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njari Bold" w:hAnsi="Manjari Bold"/>
          <w:sz w:val="36"/>
          <w:szCs w:val="36"/>
        </w:rPr>
      </w:pPr>
      <w:r>
        <w:rPr>
          <w:rFonts w:ascii="Manjari Bold" w:hAnsi="Manjari Bold"/>
          <w:sz w:val="36"/>
          <w:szCs w:val="36"/>
        </w:rPr>
        <w:t>JAVASCRIPT MINI PROJECT :</w:t>
      </w:r>
    </w:p>
    <w:p>
      <w:pPr>
        <w:pStyle w:val="Normal"/>
        <w:rPr>
          <w:rFonts w:ascii="Manjari Bold" w:hAnsi="Manjari Bold"/>
          <w:sz w:val="36"/>
          <w:szCs w:val="36"/>
        </w:rPr>
      </w:pPr>
      <w:r>
        <w:rPr>
          <w:rFonts w:ascii="Manjari Bold" w:hAnsi="Manjari Bold"/>
          <w:sz w:val="36"/>
          <w:szCs w:val="36"/>
        </w:rPr>
      </w:r>
    </w:p>
    <w:p>
      <w:pPr>
        <w:pStyle w:val="Normal"/>
        <w:rPr>
          <w:rFonts w:ascii="Manjari Bold" w:hAnsi="Manjari Bold"/>
          <w:sz w:val="36"/>
          <w:szCs w:val="36"/>
        </w:rPr>
      </w:pPr>
      <w:r>
        <w:rPr>
          <w:rFonts w:ascii="Manjari Bold" w:hAnsi="Manjari Bold"/>
          <w:sz w:val="36"/>
          <w:szCs w:val="36"/>
        </w:rPr>
      </w:r>
    </w:p>
    <w:p>
      <w:pPr>
        <w:pStyle w:val="Normal"/>
        <w:rPr>
          <w:rFonts w:ascii="aakar" w:hAnsi="aakar"/>
          <w:sz w:val="36"/>
          <w:szCs w:val="36"/>
        </w:rPr>
      </w:pPr>
      <w:r>
        <w:rPr>
          <w:rFonts w:ascii="aakar" w:hAnsi="aakar"/>
          <w:sz w:val="36"/>
          <w:szCs w:val="36"/>
        </w:rPr>
        <w:t>1) STOPWATCH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</w:rPr>
        <w:t>JAVASCRIPT Code:</w:t>
      </w:r>
    </w:p>
    <w:p>
      <w:pPr>
        <w:pStyle w:val="TextBody"/>
        <w:rPr>
          <w:rStyle w:val="StrongEmphasis"/>
          <w:rFonts w:ascii="inherit" w:hAnsi="inherit"/>
          <w:b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class Stopwatch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constructor(display, results)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this.running = false;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this.display = display;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this.results = results;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this.laps = [];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this.reset();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this.print(this.times);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reset()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this.times = [ 0, 0, 0 ];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start()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(!this.time) this.time = performance.now();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(!this.running)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this.running = true;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requestAnimationFrame(this.step.bind(this));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lap()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let times = this.times;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let li = document.createElement('li');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li.innerText = this.format(times);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this.results.appendChild(li);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stop()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this.running = false;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this.time = null;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>
          <w:rStyle w:val="StrongEmphasis"/>
          <w:rFonts w:ascii="inherit" w:hAnsi="inherit"/>
          <w:b/>
          <w:sz w:val="18"/>
          <w:szCs w:val="18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restart()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(!this.time) this.time = performance.now();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(!this.running)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this.running = true;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requestAnimationFrame(this.step.bind(this));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this.reset();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clear()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clearChildren(this.results);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step(timestamp)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(!this.running) return;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this.calculate(timestamp);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this.time = timestamp;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this.print();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requestAnimationFrame(this.step.bind(this));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calculate(timestamp)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var diff = timestamp - this.time;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// Hundredths of a second are 100 ms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this.times[2] += diff / 10;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// Seconds are 100 hundredths of a second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(this.times[2] &gt;= 100)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this.times[1] += 1;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this.times[2] -= 100;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// Minutes are 60 seconds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if (this.times[1] &gt;= 60)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this.times[0] += 1;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    </w:t>
      </w:r>
      <w:r>
        <w:rPr>
          <w:rStyle w:val="StrongEmphasis"/>
          <w:rFonts w:ascii="inherit" w:hAnsi="inherit"/>
          <w:b/>
          <w:sz w:val="18"/>
          <w:szCs w:val="18"/>
        </w:rPr>
        <w:t>this.times[1] -= 60;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print()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this.display.innerText = this.format(this.times);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format(times)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return `\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${pad0(times[0], 2)}:\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${pad0(times[1], 2)}:\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${pad0(Math.floor(times[2]), 2)}`;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>
          <w:rStyle w:val="StrongEmphasis"/>
          <w:rFonts w:ascii="inherit" w:hAnsi="inherit"/>
          <w:b/>
          <w:sz w:val="18"/>
          <w:szCs w:val="18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function pad0(value, count)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var result = value.toString();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for (; result.length &lt; count; --count)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result = '0' + result;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return result;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>
          <w:rStyle w:val="StrongEmphasis"/>
          <w:rFonts w:ascii="inherit" w:hAnsi="inherit"/>
          <w:b/>
          <w:sz w:val="18"/>
          <w:szCs w:val="18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function clearChildren(node) {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while (node.lastChild)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    </w:t>
      </w:r>
      <w:r>
        <w:rPr>
          <w:rStyle w:val="StrongEmphasis"/>
          <w:rFonts w:ascii="inherit" w:hAnsi="inherit"/>
          <w:b/>
          <w:sz w:val="18"/>
          <w:szCs w:val="18"/>
        </w:rPr>
        <w:t>node.removeChild(node.lastChild);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}</w:t>
      </w:r>
    </w:p>
    <w:p>
      <w:pPr>
        <w:pStyle w:val="TextBody"/>
        <w:rPr>
          <w:rStyle w:val="StrongEmphasis"/>
          <w:rFonts w:ascii="inherit" w:hAnsi="inherit"/>
          <w:b/>
          <w:sz w:val="18"/>
          <w:szCs w:val="18"/>
        </w:rPr>
      </w:pPr>
      <w:r>
        <w:rPr/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>let stopwatch = new Stopwatch(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document.querySelector('.stopwatch'),</w:t>
      </w:r>
    </w:p>
    <w:p>
      <w:pPr>
        <w:pStyle w:val="TextBody"/>
        <w:rPr/>
      </w:pPr>
      <w:r>
        <w:rPr>
          <w:rStyle w:val="StrongEmphasis"/>
          <w:rFonts w:ascii="inherit" w:hAnsi="inherit"/>
          <w:b/>
          <w:sz w:val="18"/>
          <w:szCs w:val="18"/>
        </w:rPr>
        <w:t xml:space="preserve">    </w:t>
      </w:r>
      <w:r>
        <w:rPr>
          <w:rStyle w:val="StrongEmphasis"/>
          <w:rFonts w:ascii="inherit" w:hAnsi="inherit"/>
          <w:b/>
          <w:sz w:val="18"/>
          <w:szCs w:val="18"/>
        </w:rPr>
        <w:t>document.querySelector('.results'));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Bold">
    <w:charset w:val="01"/>
    <w:family w:val="auto"/>
    <w:pitch w:val="variable"/>
  </w:font>
  <w:font w:name="aakar">
    <w:charset w:val="01"/>
    <w:family w:val="auto"/>
    <w:pitch w:val="variable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226</Words>
  <Characters>1586</Characters>
  <CharactersWithSpaces>2279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2020-08-02T22:49:54Z</dcterms:created>
  <dc:creator/>
  <dc:description/>
  <dc:language>en-IN</dc:language>
  <cp:lastModifiedBy/>
  <dcterms:modified xsi:type="dcterms:W3CDTF">2020-08-02T22:55:26Z</dcterms:modified>
  <cp:revision>1</cp:revision>
  <dc:subject/>
  <dc:title/>
</cp:coreProperties>
</file>