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26FC0" w14:textId="77777777" w:rsidR="002A3EF4" w:rsidRPr="00257070" w:rsidRDefault="00000000">
      <w:pPr>
        <w:spacing w:before="1800"/>
        <w:jc w:val="center"/>
        <w:rPr>
          <w:rFonts w:ascii="Times New Roman" w:hAnsi="Times New Roman" w:cs="Times New Roman"/>
          <w:sz w:val="24"/>
          <w:szCs w:val="24"/>
        </w:rPr>
      </w:pPr>
      <w:r w:rsidRPr="00257070">
        <w:rPr>
          <w:rFonts w:ascii="Times New Roman" w:hAnsi="Times New Roman" w:cs="Times New Roman"/>
          <w:sz w:val="24"/>
          <w:szCs w:val="24"/>
        </w:rPr>
        <w:t>Universidad de Santander (UDES)</w:t>
      </w:r>
    </w:p>
    <w:p w14:paraId="73126FC1" w14:textId="77777777" w:rsidR="002A3EF4" w:rsidRPr="00257070" w:rsidRDefault="00000000">
      <w:pPr>
        <w:spacing w:before="600" w:after="120"/>
        <w:jc w:val="center"/>
        <w:rPr>
          <w:rFonts w:ascii="Times New Roman" w:hAnsi="Times New Roman" w:cs="Times New Roman"/>
          <w:sz w:val="24"/>
          <w:szCs w:val="24"/>
        </w:rPr>
      </w:pPr>
      <w:r w:rsidRPr="00257070">
        <w:rPr>
          <w:rFonts w:ascii="Times New Roman" w:hAnsi="Times New Roman" w:cs="Times New Roman"/>
          <w:b/>
          <w:bCs/>
          <w:sz w:val="24"/>
          <w:szCs w:val="24"/>
        </w:rPr>
        <w:t>Citas veterinarias</w:t>
      </w:r>
    </w:p>
    <w:p w14:paraId="73126FC2" w14:textId="77777777" w:rsidR="002A3EF4" w:rsidRPr="00257070" w:rsidRDefault="00000000">
      <w:pPr>
        <w:spacing w:after="800"/>
        <w:jc w:val="center"/>
        <w:rPr>
          <w:rFonts w:ascii="Times New Roman" w:hAnsi="Times New Roman" w:cs="Times New Roman"/>
          <w:sz w:val="24"/>
          <w:szCs w:val="24"/>
        </w:rPr>
      </w:pPr>
      <w:r w:rsidRPr="00257070">
        <w:rPr>
          <w:rFonts w:ascii="Times New Roman" w:hAnsi="Times New Roman" w:cs="Times New Roman"/>
          <w:sz w:val="24"/>
          <w:szCs w:val="24"/>
        </w:rPr>
        <w:t>Parcial 2 – Programación II – Sesión 1: Diseño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2A3EF4" w:rsidRPr="00257070" w14:paraId="73126FC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6FC3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Dato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6FC4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Información</w:t>
            </w:r>
          </w:p>
        </w:tc>
      </w:tr>
      <w:tr w:rsidR="002A3EF4" w:rsidRPr="00257070" w14:paraId="73126F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6FC6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Asignatura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6FC7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Programación II</w:t>
            </w:r>
          </w:p>
        </w:tc>
      </w:tr>
      <w:tr w:rsidR="002A3EF4" w:rsidRPr="00257070" w14:paraId="73126F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6FC9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Docente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6FCA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Carlos Carrascal</w:t>
            </w:r>
          </w:p>
        </w:tc>
      </w:tr>
      <w:tr w:rsidR="002A3EF4" w:rsidRPr="00257070" w14:paraId="73126F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6FCC" w14:textId="610315C1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 xml:space="preserve">Integrantes </w:t>
            </w:r>
            <w:r w:rsidR="009B1F5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6FCD" w14:textId="2139E17D" w:rsidR="002A3EF4" w:rsidRPr="00257070" w:rsidRDefault="009B1F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Yann Carlos </w:t>
            </w:r>
            <w:r w:rsidR="00E367CF">
              <w:rPr>
                <w:rFonts w:ascii="Times New Roman" w:hAnsi="Times New Roman" w:cs="Times New Roman"/>
                <w:sz w:val="24"/>
                <w:szCs w:val="24"/>
              </w:rPr>
              <w:t>Bermúdez</w:t>
            </w:r>
          </w:p>
        </w:tc>
      </w:tr>
      <w:tr w:rsidR="002A3EF4" w:rsidRPr="00257070" w14:paraId="73126F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6FCF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Fecha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6FD0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Octubre de 2026</w:t>
            </w:r>
          </w:p>
        </w:tc>
      </w:tr>
    </w:tbl>
    <w:p w14:paraId="73126FD2" w14:textId="77777777" w:rsidR="002A3EF4" w:rsidRPr="00257070" w:rsidRDefault="00000000">
      <w:pPr>
        <w:rPr>
          <w:rFonts w:ascii="Times New Roman" w:hAnsi="Times New Roman" w:cs="Times New Roman"/>
          <w:sz w:val="24"/>
          <w:szCs w:val="24"/>
        </w:rPr>
      </w:pPr>
      <w:r w:rsidRPr="00257070">
        <w:rPr>
          <w:rFonts w:ascii="Times New Roman" w:hAnsi="Times New Roman" w:cs="Times New Roman"/>
          <w:sz w:val="24"/>
          <w:szCs w:val="24"/>
        </w:rPr>
        <w:br w:type="page"/>
      </w:r>
    </w:p>
    <w:p w14:paraId="73126FD3" w14:textId="77777777" w:rsidR="002A3EF4" w:rsidRPr="00257070" w:rsidRDefault="00000000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257070">
        <w:rPr>
          <w:rFonts w:ascii="Times New Roman" w:hAnsi="Times New Roman" w:cs="Times New Roman"/>
          <w:color w:val="auto"/>
          <w:sz w:val="24"/>
          <w:szCs w:val="24"/>
        </w:rPr>
        <w:lastRenderedPageBreak/>
        <w:t>1. Análisis</w:t>
      </w:r>
    </w:p>
    <w:p w14:paraId="73126FD4" w14:textId="77777777" w:rsidR="002A3EF4" w:rsidRPr="00257070" w:rsidRDefault="00000000">
      <w:pPr>
        <w:spacing w:after="120" w:line="276" w:lineRule="auto"/>
        <w:rPr>
          <w:rFonts w:ascii="Times New Roman" w:hAnsi="Times New Roman" w:cs="Times New Roman"/>
          <w:sz w:val="24"/>
          <w:szCs w:val="24"/>
        </w:rPr>
      </w:pPr>
      <w:r w:rsidRPr="00257070">
        <w:rPr>
          <w:rFonts w:ascii="Times New Roman" w:hAnsi="Times New Roman" w:cs="Times New Roman"/>
          <w:sz w:val="24"/>
          <w:szCs w:val="24"/>
        </w:rPr>
        <w:t>La aplicación gestiona las citas de varias clínicas veterinarias. Cada clínica se registra con sus veterinarios y su catálogo de servicios; después registra propietarios con sus mascotas y programa, cancela y atiende citas. Al atender una cita se genera una factura con los servicios prestados y su total.</w:t>
      </w:r>
    </w:p>
    <w:p w14:paraId="73126FD5" w14:textId="77777777" w:rsidR="002A3EF4" w:rsidRPr="00257070" w:rsidRDefault="0000000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257070">
        <w:rPr>
          <w:rFonts w:ascii="Times New Roman" w:hAnsi="Times New Roman" w:cs="Times New Roman"/>
          <w:color w:val="auto"/>
          <w:sz w:val="24"/>
          <w:szCs w:val="24"/>
        </w:rPr>
        <w:t>1.1 Decisiones de diseño</w:t>
      </w:r>
    </w:p>
    <w:p w14:paraId="73126FD6" w14:textId="77777777" w:rsidR="002A3EF4" w:rsidRPr="00257070" w:rsidRDefault="00000000">
      <w:pPr>
        <w:pStyle w:val="ListParagraph"/>
        <w:numPr>
          <w:ilvl w:val="0"/>
          <w:numId w:val="2"/>
        </w:numPr>
        <w:spacing w:after="60" w:line="276" w:lineRule="auto"/>
        <w:rPr>
          <w:rFonts w:ascii="Times New Roman" w:hAnsi="Times New Roman" w:cs="Times New Roman"/>
          <w:sz w:val="24"/>
          <w:szCs w:val="24"/>
        </w:rPr>
      </w:pPr>
      <w:r w:rsidRPr="00257070">
        <w:rPr>
          <w:rFonts w:ascii="Times New Roman" w:hAnsi="Times New Roman" w:cs="Times New Roman"/>
          <w:b/>
          <w:bCs/>
          <w:sz w:val="24"/>
          <w:szCs w:val="24"/>
        </w:rPr>
        <w:t xml:space="preserve">Propietarios por clínica: </w:t>
      </w:r>
      <w:r w:rsidRPr="00257070">
        <w:rPr>
          <w:rFonts w:ascii="Times New Roman" w:hAnsi="Times New Roman" w:cs="Times New Roman"/>
          <w:sz w:val="24"/>
          <w:szCs w:val="24"/>
        </w:rPr>
        <w:t>un propietario se registra dentro de una clínica (la regla 7 impide repetir la cédula en la misma clínica, pero permite que exista en otra).</w:t>
      </w:r>
    </w:p>
    <w:p w14:paraId="73126FD7" w14:textId="77777777" w:rsidR="002A3EF4" w:rsidRPr="00257070" w:rsidRDefault="00000000">
      <w:pPr>
        <w:pStyle w:val="ListParagraph"/>
        <w:numPr>
          <w:ilvl w:val="0"/>
          <w:numId w:val="2"/>
        </w:numPr>
        <w:spacing w:after="60" w:line="276" w:lineRule="auto"/>
        <w:rPr>
          <w:rFonts w:ascii="Times New Roman" w:hAnsi="Times New Roman" w:cs="Times New Roman"/>
          <w:sz w:val="24"/>
          <w:szCs w:val="24"/>
        </w:rPr>
      </w:pPr>
      <w:r w:rsidRPr="00257070">
        <w:rPr>
          <w:rFonts w:ascii="Times New Roman" w:hAnsi="Times New Roman" w:cs="Times New Roman"/>
          <w:b/>
          <w:bCs/>
          <w:sz w:val="24"/>
          <w:szCs w:val="24"/>
        </w:rPr>
        <w:t xml:space="preserve">Consecutivos globales: </w:t>
      </w:r>
      <w:r w:rsidRPr="00257070">
        <w:rPr>
          <w:rFonts w:ascii="Times New Roman" w:hAnsi="Times New Roman" w:cs="Times New Roman"/>
          <w:sz w:val="24"/>
          <w:szCs w:val="24"/>
        </w:rPr>
        <w:t>los códigos CIT-001, CIT-002… y las facturas FAC-001… son consecutivos para todo el sistema (en el caso 3, la cita de otra clínica es CIT-003).</w:t>
      </w:r>
    </w:p>
    <w:p w14:paraId="73126FD8" w14:textId="77777777" w:rsidR="002A3EF4" w:rsidRPr="00257070" w:rsidRDefault="00000000">
      <w:pPr>
        <w:pStyle w:val="ListParagraph"/>
        <w:numPr>
          <w:ilvl w:val="0"/>
          <w:numId w:val="2"/>
        </w:numPr>
        <w:spacing w:after="60" w:line="276" w:lineRule="auto"/>
        <w:rPr>
          <w:rFonts w:ascii="Times New Roman" w:hAnsi="Times New Roman" w:cs="Times New Roman"/>
          <w:sz w:val="24"/>
          <w:szCs w:val="24"/>
        </w:rPr>
      </w:pPr>
      <w:r w:rsidRPr="00257070">
        <w:rPr>
          <w:rFonts w:ascii="Times New Roman" w:hAnsi="Times New Roman" w:cs="Times New Roman"/>
          <w:b/>
          <w:bCs/>
          <w:sz w:val="24"/>
          <w:szCs w:val="24"/>
        </w:rPr>
        <w:t xml:space="preserve">Fecha actual como parámetro: </w:t>
      </w:r>
      <w:r w:rsidRPr="00257070">
        <w:rPr>
          <w:rFonts w:ascii="Times New Roman" w:hAnsi="Times New Roman" w:cs="Times New Roman"/>
          <w:sz w:val="24"/>
          <w:szCs w:val="24"/>
        </w:rPr>
        <w:t>cancelar una cita recibe la fecha del día para poder simular el caso 4 (11 de noviembre de 2026).</w:t>
      </w:r>
    </w:p>
    <w:p w14:paraId="73126FD9" w14:textId="77777777" w:rsidR="002A3EF4" w:rsidRPr="00257070" w:rsidRDefault="00000000">
      <w:pPr>
        <w:pStyle w:val="ListParagraph"/>
        <w:numPr>
          <w:ilvl w:val="0"/>
          <w:numId w:val="2"/>
        </w:numPr>
        <w:spacing w:after="60" w:line="276" w:lineRule="auto"/>
        <w:rPr>
          <w:rFonts w:ascii="Times New Roman" w:hAnsi="Times New Roman" w:cs="Times New Roman"/>
          <w:sz w:val="24"/>
          <w:szCs w:val="24"/>
        </w:rPr>
      </w:pPr>
      <w:r w:rsidRPr="00257070">
        <w:rPr>
          <w:rFonts w:ascii="Times New Roman" w:hAnsi="Times New Roman" w:cs="Times New Roman"/>
          <w:b/>
          <w:bCs/>
          <w:sz w:val="24"/>
          <w:szCs w:val="24"/>
        </w:rPr>
        <w:t xml:space="preserve">Servicios de una cita: </w:t>
      </w:r>
      <w:r w:rsidRPr="00257070">
        <w:rPr>
          <w:rFonts w:ascii="Times New Roman" w:hAnsi="Times New Roman" w:cs="Times New Roman"/>
          <w:sz w:val="24"/>
          <w:szCs w:val="24"/>
        </w:rPr>
        <w:t>la cita nace con el servicio solicitado; al atenderla se pueden agregar servicios adicionales.</w:t>
      </w:r>
    </w:p>
    <w:p w14:paraId="73126FDA" w14:textId="77777777" w:rsidR="002A3EF4" w:rsidRPr="00257070" w:rsidRDefault="00000000">
      <w:pPr>
        <w:pStyle w:val="ListParagraph"/>
        <w:numPr>
          <w:ilvl w:val="0"/>
          <w:numId w:val="2"/>
        </w:numPr>
        <w:spacing w:after="60" w:line="276" w:lineRule="auto"/>
        <w:rPr>
          <w:rFonts w:ascii="Times New Roman" w:hAnsi="Times New Roman" w:cs="Times New Roman"/>
          <w:sz w:val="24"/>
          <w:szCs w:val="24"/>
        </w:rPr>
      </w:pPr>
      <w:r w:rsidRPr="00257070">
        <w:rPr>
          <w:rFonts w:ascii="Times New Roman" w:hAnsi="Times New Roman" w:cs="Times New Roman"/>
          <w:b/>
          <w:bCs/>
          <w:sz w:val="24"/>
          <w:szCs w:val="24"/>
        </w:rPr>
        <w:t xml:space="preserve">Factura independiente de la tarifa: </w:t>
      </w:r>
      <w:r w:rsidRPr="00257070">
        <w:rPr>
          <w:rFonts w:ascii="Times New Roman" w:hAnsi="Times New Roman" w:cs="Times New Roman"/>
          <w:sz w:val="24"/>
          <w:szCs w:val="24"/>
        </w:rPr>
        <w:t>cada línea de la factura (</w:t>
      </w:r>
      <w:proofErr w:type="spellStart"/>
      <w:r w:rsidRPr="00257070">
        <w:rPr>
          <w:rFonts w:ascii="Times New Roman" w:hAnsi="Times New Roman" w:cs="Times New Roman"/>
          <w:sz w:val="24"/>
          <w:szCs w:val="24"/>
        </w:rPr>
        <w:t>DetalleFactura</w:t>
      </w:r>
      <w:proofErr w:type="spellEnd"/>
      <w:r w:rsidRPr="00257070">
        <w:rPr>
          <w:rFonts w:ascii="Times New Roman" w:hAnsi="Times New Roman" w:cs="Times New Roman"/>
          <w:sz w:val="24"/>
          <w:szCs w:val="24"/>
        </w:rPr>
        <w:t>) guarda el nombre y la tarifa cobrada al momento de atender.</w:t>
      </w:r>
    </w:p>
    <w:p w14:paraId="73126FDB" w14:textId="77777777" w:rsidR="002A3EF4" w:rsidRPr="00257070" w:rsidRDefault="00000000">
      <w:pPr>
        <w:pStyle w:val="ListParagraph"/>
        <w:numPr>
          <w:ilvl w:val="0"/>
          <w:numId w:val="2"/>
        </w:numPr>
        <w:spacing w:after="60" w:line="276" w:lineRule="auto"/>
        <w:rPr>
          <w:rFonts w:ascii="Times New Roman" w:hAnsi="Times New Roman" w:cs="Times New Roman"/>
          <w:sz w:val="24"/>
          <w:szCs w:val="24"/>
        </w:rPr>
      </w:pPr>
      <w:r w:rsidRPr="00257070">
        <w:rPr>
          <w:rFonts w:ascii="Times New Roman" w:hAnsi="Times New Roman" w:cs="Times New Roman"/>
          <w:b/>
          <w:bCs/>
          <w:sz w:val="24"/>
          <w:szCs w:val="24"/>
        </w:rPr>
        <w:t xml:space="preserve">Citas no se eliminan: </w:t>
      </w:r>
      <w:r w:rsidRPr="00257070">
        <w:rPr>
          <w:rFonts w:ascii="Times New Roman" w:hAnsi="Times New Roman" w:cs="Times New Roman"/>
          <w:sz w:val="24"/>
          <w:szCs w:val="24"/>
        </w:rPr>
        <w:t>cancelar solo cambia el estado a CANCELADA; la cita sigue en el historial.</w:t>
      </w:r>
    </w:p>
    <w:p w14:paraId="73126FDC" w14:textId="77777777" w:rsidR="002A3EF4" w:rsidRPr="00257070" w:rsidRDefault="0000000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257070">
        <w:rPr>
          <w:rFonts w:ascii="Times New Roman" w:hAnsi="Times New Roman" w:cs="Times New Roman"/>
          <w:color w:val="auto"/>
          <w:sz w:val="24"/>
          <w:szCs w:val="24"/>
        </w:rPr>
        <w:t>1.2 Dónde se valida cada regla de negocio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4"/>
        <w:gridCol w:w="4093"/>
        <w:gridCol w:w="4673"/>
      </w:tblGrid>
      <w:tr w:rsidR="002A3EF4" w:rsidRPr="00257070" w14:paraId="73126FE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6FDD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N.º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6FDE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Regla</w:t>
            </w:r>
          </w:p>
        </w:tc>
        <w:tc>
          <w:tcPr>
            <w:tcW w:w="4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6FDF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Dónde se valida</w:t>
            </w:r>
          </w:p>
        </w:tc>
      </w:tr>
      <w:tr w:rsidR="002A3EF4" w:rsidRPr="00257070" w14:paraId="73126F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6FE1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6FE2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Estados Programada, Cancelada y Atendida</w:t>
            </w:r>
          </w:p>
        </w:tc>
        <w:tc>
          <w:tcPr>
            <w:tcW w:w="4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6FE3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EstadoCita</w:t>
            </w:r>
            <w:proofErr w:type="spellEnd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; la Cita nace PROGRAMADA</w:t>
            </w:r>
          </w:p>
        </w:tc>
      </w:tr>
      <w:tr w:rsidR="002A3EF4" w:rsidRPr="00257070" w14:paraId="73126F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6FE5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6FE6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Veterinario sin dos citas a la misma fecha y hora</w:t>
            </w:r>
          </w:p>
        </w:tc>
        <w:tc>
          <w:tcPr>
            <w:tcW w:w="4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6FE7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Clinica.veterinario_ocupado</w:t>
            </w:r>
            <w:proofErr w:type="spellEnd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 xml:space="preserve">, llamado desde </w:t>
            </w:r>
            <w:proofErr w:type="spellStart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ServicioCitas.programar_cita</w:t>
            </w:r>
            <w:proofErr w:type="spellEnd"/>
          </w:p>
        </w:tc>
      </w:tr>
      <w:tr w:rsidR="002A3EF4" w:rsidRPr="00257070" w14:paraId="73126F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6FE9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6FEA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Mascota sin dos citas a la misma fecha y hora</w:t>
            </w:r>
          </w:p>
        </w:tc>
        <w:tc>
          <w:tcPr>
            <w:tcW w:w="4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6FEB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Clinica.mascota_ocupada</w:t>
            </w:r>
            <w:proofErr w:type="spellEnd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 xml:space="preserve">, llamado desde </w:t>
            </w:r>
            <w:proofErr w:type="spellStart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ServicioCitas.programar_cita</w:t>
            </w:r>
            <w:proofErr w:type="spellEnd"/>
          </w:p>
        </w:tc>
      </w:tr>
      <w:tr w:rsidR="002A3EF4" w:rsidRPr="00257070" w14:paraId="73126F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6FED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6FEE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Solo cancelar citas programadas y antes de la fecha</w:t>
            </w:r>
          </w:p>
        </w:tc>
        <w:tc>
          <w:tcPr>
            <w:tcW w:w="4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6FEF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Cita.cancelar</w:t>
            </w:r>
            <w:proofErr w:type="spellEnd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fecha_actual</w:t>
            </w:r>
            <w:proofErr w:type="spellEnd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2A3EF4" w:rsidRPr="00257070" w14:paraId="73126F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6FF1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6FF2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Solo atender citas programadas; al atender se factura</w:t>
            </w:r>
          </w:p>
        </w:tc>
        <w:tc>
          <w:tcPr>
            <w:tcW w:w="4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6FF3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Cita.atender</w:t>
            </w:r>
            <w:proofErr w:type="spellEnd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 xml:space="preserve"> y </w:t>
            </w:r>
            <w:proofErr w:type="spellStart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ServicioCitas.atender_cita</w:t>
            </w:r>
            <w:proofErr w:type="spellEnd"/>
          </w:p>
        </w:tc>
      </w:tr>
      <w:tr w:rsidR="002A3EF4" w:rsidRPr="00257070" w14:paraId="73126F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6FF5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6FF6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Factura con número único, datos y total</w:t>
            </w:r>
          </w:p>
        </w:tc>
        <w:tc>
          <w:tcPr>
            <w:tcW w:w="4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6FF7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 xml:space="preserve">Factura y </w:t>
            </w:r>
            <w:proofErr w:type="spellStart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RepositorioClinicas.siguiente_numero_factura</w:t>
            </w:r>
            <w:proofErr w:type="spellEnd"/>
          </w:p>
        </w:tc>
      </w:tr>
      <w:tr w:rsidR="002A3EF4" w:rsidRPr="00257070" w14:paraId="73126F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6FF9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6FFA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No repetir NIT, cédula de propietario ni código de servicio</w:t>
            </w:r>
          </w:p>
        </w:tc>
        <w:tc>
          <w:tcPr>
            <w:tcW w:w="4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6FFB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ServicioClinicas</w:t>
            </w:r>
            <w:proofErr w:type="spellEnd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existe_clinica</w:t>
            </w:r>
            <w:proofErr w:type="spellEnd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Clinica.agregar_propietario</w:t>
            </w:r>
            <w:proofErr w:type="spellEnd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Clinica.agregar_servicio</w:t>
            </w:r>
            <w:proofErr w:type="spellEnd"/>
          </w:p>
        </w:tc>
      </w:tr>
      <w:tr w:rsidR="002A3EF4" w:rsidRPr="00257070" w14:paraId="731270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6FFD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6FFE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Informar el motivo sin detener la aplicación</w:t>
            </w:r>
          </w:p>
        </w:tc>
        <w:tc>
          <w:tcPr>
            <w:tcW w:w="4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6FFF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ReglaNegocioError</w:t>
            </w:r>
            <w:proofErr w:type="spellEnd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 xml:space="preserve"> lanzada en lógica y capturada en </w:t>
            </w:r>
            <w:proofErr w:type="spellStart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MenuConsola</w:t>
            </w:r>
            <w:proofErr w:type="spellEnd"/>
          </w:p>
        </w:tc>
      </w:tr>
    </w:tbl>
    <w:p w14:paraId="73127002" w14:textId="4505EA9D" w:rsidR="002A3EF4" w:rsidRPr="00257070" w:rsidRDefault="00000000" w:rsidP="009B1F5C">
      <w:pPr>
        <w:rPr>
          <w:rFonts w:ascii="Times New Roman" w:hAnsi="Times New Roman" w:cs="Times New Roman"/>
          <w:sz w:val="24"/>
          <w:szCs w:val="24"/>
        </w:rPr>
      </w:pPr>
      <w:r w:rsidRPr="00257070">
        <w:rPr>
          <w:rFonts w:ascii="Times New Roman" w:hAnsi="Times New Roman" w:cs="Times New Roman"/>
          <w:sz w:val="24"/>
          <w:szCs w:val="24"/>
        </w:rPr>
        <w:br w:type="page"/>
      </w:r>
      <w:r w:rsidRPr="00257070">
        <w:rPr>
          <w:rFonts w:ascii="Times New Roman" w:hAnsi="Times New Roman" w:cs="Times New Roman"/>
          <w:sz w:val="24"/>
          <w:szCs w:val="24"/>
        </w:rPr>
        <w:lastRenderedPageBreak/>
        <w:t>2. Diseño estructural</w:t>
      </w:r>
    </w:p>
    <w:p w14:paraId="73127003" w14:textId="77777777" w:rsidR="002A3EF4" w:rsidRPr="00257070" w:rsidRDefault="0000000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257070">
        <w:rPr>
          <w:rFonts w:ascii="Times New Roman" w:hAnsi="Times New Roman" w:cs="Times New Roman"/>
          <w:color w:val="auto"/>
          <w:sz w:val="24"/>
          <w:szCs w:val="24"/>
        </w:rPr>
        <w:t>2.1 Diagrama de dominio parcial</w:t>
      </w:r>
    </w:p>
    <w:p w14:paraId="73127004" w14:textId="77777777" w:rsidR="002A3EF4" w:rsidRPr="00257070" w:rsidRDefault="00000000">
      <w:pPr>
        <w:spacing w:after="120" w:line="276" w:lineRule="auto"/>
        <w:rPr>
          <w:rFonts w:ascii="Times New Roman" w:hAnsi="Times New Roman" w:cs="Times New Roman"/>
          <w:sz w:val="24"/>
          <w:szCs w:val="24"/>
        </w:rPr>
      </w:pPr>
      <w:r w:rsidRPr="00257070">
        <w:rPr>
          <w:rFonts w:ascii="Times New Roman" w:hAnsi="Times New Roman" w:cs="Times New Roman"/>
          <w:sz w:val="24"/>
          <w:szCs w:val="24"/>
        </w:rPr>
        <w:t>Muestra los conceptos del problema y cómo se relacionan, sin atributos.</w:t>
      </w:r>
    </w:p>
    <w:p w14:paraId="73127005" w14:textId="77777777" w:rsidR="002A3EF4" w:rsidRPr="00257070" w:rsidRDefault="00000000">
      <w:pPr>
        <w:spacing w:before="120" w:after="120"/>
        <w:jc w:val="center"/>
        <w:rPr>
          <w:rFonts w:ascii="Times New Roman" w:hAnsi="Times New Roman" w:cs="Times New Roman"/>
          <w:sz w:val="24"/>
          <w:szCs w:val="24"/>
        </w:rPr>
      </w:pPr>
      <w:r w:rsidRPr="0025707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31271C2" wp14:editId="731271C3">
            <wp:extent cx="5943600" cy="2628900"/>
            <wp:effectExtent l="0" t="0" r="0" b="0"/>
            <wp:docPr id="1" name="01_dominio_parcial.png" descr="01_dominio_parcial.png" title="01_dominio_parcia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27006" w14:textId="77777777" w:rsidR="002A3EF4" w:rsidRPr="00257070" w:rsidRDefault="00000000">
      <w:pPr>
        <w:rPr>
          <w:rFonts w:ascii="Times New Roman" w:hAnsi="Times New Roman" w:cs="Times New Roman"/>
          <w:sz w:val="24"/>
          <w:szCs w:val="24"/>
        </w:rPr>
      </w:pPr>
      <w:r w:rsidRPr="00257070">
        <w:rPr>
          <w:rFonts w:ascii="Times New Roman" w:hAnsi="Times New Roman" w:cs="Times New Roman"/>
          <w:sz w:val="24"/>
          <w:szCs w:val="24"/>
        </w:rPr>
        <w:br w:type="page"/>
      </w:r>
    </w:p>
    <w:p w14:paraId="73127007" w14:textId="77777777" w:rsidR="002A3EF4" w:rsidRPr="00257070" w:rsidRDefault="0000000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257070">
        <w:rPr>
          <w:rFonts w:ascii="Times New Roman" w:hAnsi="Times New Roman" w:cs="Times New Roman"/>
          <w:color w:val="auto"/>
          <w:sz w:val="24"/>
          <w:szCs w:val="24"/>
        </w:rPr>
        <w:lastRenderedPageBreak/>
        <w:t>2.2 Diagrama de dominio</w:t>
      </w:r>
    </w:p>
    <w:p w14:paraId="73127008" w14:textId="77777777" w:rsidR="002A3EF4" w:rsidRPr="00257070" w:rsidRDefault="00000000">
      <w:pPr>
        <w:spacing w:after="120" w:line="276" w:lineRule="auto"/>
        <w:rPr>
          <w:rFonts w:ascii="Times New Roman" w:hAnsi="Times New Roman" w:cs="Times New Roman"/>
          <w:sz w:val="24"/>
          <w:szCs w:val="24"/>
        </w:rPr>
      </w:pPr>
      <w:r w:rsidRPr="00257070">
        <w:rPr>
          <w:rFonts w:ascii="Times New Roman" w:hAnsi="Times New Roman" w:cs="Times New Roman"/>
          <w:sz w:val="24"/>
          <w:szCs w:val="24"/>
        </w:rPr>
        <w:t>Agrega los atributos de cada concepto. La clínica agrupa a sus veterinarios y su catálogo (composición); los propietarios y las citas se asocian a ella (agregación).</w:t>
      </w:r>
    </w:p>
    <w:p w14:paraId="73127009" w14:textId="77777777" w:rsidR="002A3EF4" w:rsidRPr="00257070" w:rsidRDefault="00000000">
      <w:pPr>
        <w:spacing w:before="120" w:after="120"/>
        <w:jc w:val="center"/>
        <w:rPr>
          <w:rFonts w:ascii="Times New Roman" w:hAnsi="Times New Roman" w:cs="Times New Roman"/>
          <w:sz w:val="24"/>
          <w:szCs w:val="24"/>
        </w:rPr>
      </w:pPr>
      <w:r w:rsidRPr="0025707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31271C4" wp14:editId="731271C5">
            <wp:extent cx="5086350" cy="5124450"/>
            <wp:effectExtent l="0" t="0" r="0" b="0"/>
            <wp:docPr id="687108052" name="02_dominio.png" descr="02_dominio.png" title="02_domin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350" cy="512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2700A" w14:textId="77777777" w:rsidR="002A3EF4" w:rsidRPr="00257070" w:rsidRDefault="002A3EF4">
      <w:pPr>
        <w:rPr>
          <w:rFonts w:ascii="Times New Roman" w:hAnsi="Times New Roman" w:cs="Times New Roman"/>
          <w:sz w:val="24"/>
          <w:szCs w:val="24"/>
        </w:rPr>
        <w:sectPr w:rsidR="002A3EF4" w:rsidRPr="00257070">
          <w:pgSz w:w="12240" w:h="15840"/>
          <w:pgMar w:top="1300" w:right="1440" w:bottom="1300" w:left="1440" w:header="708" w:footer="708" w:gutter="0"/>
          <w:cols w:space="720"/>
          <w:docGrid w:linePitch="360"/>
        </w:sectPr>
      </w:pPr>
    </w:p>
    <w:p w14:paraId="7312700B" w14:textId="77777777" w:rsidR="002A3EF4" w:rsidRPr="00257070" w:rsidRDefault="0000000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257070">
        <w:rPr>
          <w:rFonts w:ascii="Times New Roman" w:hAnsi="Times New Roman" w:cs="Times New Roman"/>
          <w:color w:val="auto"/>
          <w:sz w:val="24"/>
          <w:szCs w:val="24"/>
        </w:rPr>
        <w:lastRenderedPageBreak/>
        <w:t>2.3 Diagrama de objetos</w:t>
      </w:r>
    </w:p>
    <w:p w14:paraId="7312700C" w14:textId="77777777" w:rsidR="002A3EF4" w:rsidRPr="00257070" w:rsidRDefault="00000000">
      <w:pPr>
        <w:spacing w:after="120" w:line="276" w:lineRule="auto"/>
        <w:rPr>
          <w:rFonts w:ascii="Times New Roman" w:hAnsi="Times New Roman" w:cs="Times New Roman"/>
          <w:sz w:val="24"/>
          <w:szCs w:val="24"/>
        </w:rPr>
      </w:pPr>
      <w:r w:rsidRPr="00257070">
        <w:rPr>
          <w:rFonts w:ascii="Times New Roman" w:hAnsi="Times New Roman" w:cs="Times New Roman"/>
          <w:sz w:val="24"/>
          <w:szCs w:val="24"/>
        </w:rPr>
        <w:t>Construido con los datos de los ejemplos de prueba. Refleja el estado del sistema después de los casos 1, 2 y 3 (antes del caso 4, que es rechazado y no cambia nada).</w:t>
      </w:r>
    </w:p>
    <w:p w14:paraId="7312700D" w14:textId="77777777" w:rsidR="002A3EF4" w:rsidRPr="00257070" w:rsidRDefault="00000000">
      <w:pPr>
        <w:spacing w:before="120" w:after="120"/>
        <w:jc w:val="center"/>
        <w:rPr>
          <w:rFonts w:ascii="Times New Roman" w:hAnsi="Times New Roman" w:cs="Times New Roman"/>
          <w:sz w:val="24"/>
          <w:szCs w:val="24"/>
        </w:rPr>
      </w:pPr>
      <w:r w:rsidRPr="0025707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31271C6" wp14:editId="731271C7">
            <wp:extent cx="8963025" cy="2676525"/>
            <wp:effectExtent l="0" t="0" r="0" b="0"/>
            <wp:docPr id="1562532346" name="03a_objetos_huellitas.png" descr="03a_objetos_huellitas.png" title="03a_objetos_huellita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63025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2700E" w14:textId="77777777" w:rsidR="002A3EF4" w:rsidRPr="00257070" w:rsidRDefault="00000000">
      <w:pPr>
        <w:spacing w:before="120" w:after="120"/>
        <w:jc w:val="center"/>
        <w:rPr>
          <w:rFonts w:ascii="Times New Roman" w:hAnsi="Times New Roman" w:cs="Times New Roman"/>
          <w:sz w:val="24"/>
          <w:szCs w:val="24"/>
        </w:rPr>
      </w:pPr>
      <w:r w:rsidRPr="0025707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31271C8" wp14:editId="731271C9">
            <wp:extent cx="5591175" cy="2562225"/>
            <wp:effectExtent l="0" t="0" r="0" b="0"/>
            <wp:docPr id="1721063175" name="03b_objetos_patitas.png" descr="03b_objetos_patitas.png" title="03b_objetos_patita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1175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2700F" w14:textId="77777777" w:rsidR="002A3EF4" w:rsidRPr="00257070" w:rsidRDefault="00000000">
      <w:pPr>
        <w:rPr>
          <w:rFonts w:ascii="Times New Roman" w:hAnsi="Times New Roman" w:cs="Times New Roman"/>
          <w:sz w:val="24"/>
          <w:szCs w:val="24"/>
        </w:rPr>
      </w:pPr>
      <w:r w:rsidRPr="00257070">
        <w:rPr>
          <w:rFonts w:ascii="Times New Roman" w:hAnsi="Times New Roman" w:cs="Times New Roman"/>
          <w:sz w:val="24"/>
          <w:szCs w:val="24"/>
        </w:rPr>
        <w:br w:type="page"/>
      </w:r>
    </w:p>
    <w:p w14:paraId="73127010" w14:textId="77777777" w:rsidR="002A3EF4" w:rsidRPr="00257070" w:rsidRDefault="0000000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257070">
        <w:rPr>
          <w:rFonts w:ascii="Times New Roman" w:hAnsi="Times New Roman" w:cs="Times New Roman"/>
          <w:color w:val="auto"/>
          <w:sz w:val="24"/>
          <w:szCs w:val="24"/>
        </w:rPr>
        <w:lastRenderedPageBreak/>
        <w:t>2.4 Diagrama de diseño</w:t>
      </w:r>
    </w:p>
    <w:p w14:paraId="73127011" w14:textId="77777777" w:rsidR="002A3EF4" w:rsidRPr="00257070" w:rsidRDefault="00000000">
      <w:pPr>
        <w:spacing w:after="120" w:line="276" w:lineRule="auto"/>
        <w:rPr>
          <w:rFonts w:ascii="Times New Roman" w:hAnsi="Times New Roman" w:cs="Times New Roman"/>
          <w:sz w:val="24"/>
          <w:szCs w:val="24"/>
        </w:rPr>
      </w:pPr>
      <w:r w:rsidRPr="00257070">
        <w:rPr>
          <w:rFonts w:ascii="Times New Roman" w:hAnsi="Times New Roman" w:cs="Times New Roman"/>
          <w:sz w:val="24"/>
          <w:szCs w:val="24"/>
        </w:rPr>
        <w:t xml:space="preserve">La arquitectura tiene tres capas más las entidades: presentación (Main y </w:t>
      </w:r>
      <w:proofErr w:type="spellStart"/>
      <w:r w:rsidRPr="00257070">
        <w:rPr>
          <w:rFonts w:ascii="Times New Roman" w:hAnsi="Times New Roman" w:cs="Times New Roman"/>
          <w:sz w:val="24"/>
          <w:szCs w:val="24"/>
        </w:rPr>
        <w:t>MenuConsola</w:t>
      </w:r>
      <w:proofErr w:type="spellEnd"/>
      <w:r w:rsidRPr="00257070">
        <w:rPr>
          <w:rFonts w:ascii="Times New Roman" w:hAnsi="Times New Roman" w:cs="Times New Roman"/>
          <w:sz w:val="24"/>
          <w:szCs w:val="24"/>
        </w:rPr>
        <w:t>), lógica (</w:t>
      </w:r>
      <w:proofErr w:type="spellStart"/>
      <w:r w:rsidRPr="00257070">
        <w:rPr>
          <w:rFonts w:ascii="Times New Roman" w:hAnsi="Times New Roman" w:cs="Times New Roman"/>
          <w:sz w:val="24"/>
          <w:szCs w:val="24"/>
        </w:rPr>
        <w:t>ServicioClinicas</w:t>
      </w:r>
      <w:proofErr w:type="spellEnd"/>
      <w:r w:rsidRPr="00257070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257070">
        <w:rPr>
          <w:rFonts w:ascii="Times New Roman" w:hAnsi="Times New Roman" w:cs="Times New Roman"/>
          <w:sz w:val="24"/>
          <w:szCs w:val="24"/>
        </w:rPr>
        <w:t>ServicioCitas</w:t>
      </w:r>
      <w:proofErr w:type="spellEnd"/>
      <w:r w:rsidRPr="00257070">
        <w:rPr>
          <w:rFonts w:ascii="Times New Roman" w:hAnsi="Times New Roman" w:cs="Times New Roman"/>
          <w:sz w:val="24"/>
          <w:szCs w:val="24"/>
        </w:rPr>
        <w:t>), datos (</w:t>
      </w:r>
      <w:proofErr w:type="spellStart"/>
      <w:r w:rsidRPr="00257070">
        <w:rPr>
          <w:rFonts w:ascii="Times New Roman" w:hAnsi="Times New Roman" w:cs="Times New Roman"/>
          <w:sz w:val="24"/>
          <w:szCs w:val="24"/>
        </w:rPr>
        <w:t>RepositorioClinicas</w:t>
      </w:r>
      <w:proofErr w:type="spellEnd"/>
      <w:r w:rsidRPr="00257070">
        <w:rPr>
          <w:rFonts w:ascii="Times New Roman" w:hAnsi="Times New Roman" w:cs="Times New Roman"/>
          <w:sz w:val="24"/>
          <w:szCs w:val="24"/>
        </w:rPr>
        <w:t>) y las clases de entidad. Cada capa solo se comunica con la inmediatamente inferior. Se presenta en dos partes para que sea legible.</w:t>
      </w:r>
    </w:p>
    <w:p w14:paraId="73127012" w14:textId="77777777" w:rsidR="002A3EF4" w:rsidRPr="00257070" w:rsidRDefault="00000000">
      <w:pPr>
        <w:spacing w:before="120" w:after="120"/>
        <w:jc w:val="center"/>
        <w:rPr>
          <w:rFonts w:ascii="Times New Roman" w:hAnsi="Times New Roman" w:cs="Times New Roman"/>
          <w:sz w:val="24"/>
          <w:szCs w:val="24"/>
        </w:rPr>
      </w:pPr>
      <w:r w:rsidRPr="0025707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31271CA" wp14:editId="731271CB">
            <wp:extent cx="7896225" cy="5210175"/>
            <wp:effectExtent l="0" t="0" r="0" b="0"/>
            <wp:docPr id="1265256188" name="04a_diseno_capas.png" descr="04a_diseno_capas.png" title="04a_diseno_capa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96225" cy="521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27013" w14:textId="77777777" w:rsidR="002A3EF4" w:rsidRPr="00257070" w:rsidRDefault="00000000">
      <w:pPr>
        <w:rPr>
          <w:rFonts w:ascii="Times New Roman" w:hAnsi="Times New Roman" w:cs="Times New Roman"/>
          <w:sz w:val="24"/>
          <w:szCs w:val="24"/>
        </w:rPr>
      </w:pPr>
      <w:r w:rsidRPr="00257070">
        <w:rPr>
          <w:rFonts w:ascii="Times New Roman" w:hAnsi="Times New Roman" w:cs="Times New Roman"/>
          <w:sz w:val="24"/>
          <w:szCs w:val="24"/>
        </w:rPr>
        <w:br w:type="page"/>
      </w:r>
    </w:p>
    <w:p w14:paraId="73127014" w14:textId="77777777" w:rsidR="002A3EF4" w:rsidRPr="00257070" w:rsidRDefault="00000000">
      <w:pPr>
        <w:spacing w:before="120" w:after="120"/>
        <w:jc w:val="center"/>
        <w:rPr>
          <w:rFonts w:ascii="Times New Roman" w:hAnsi="Times New Roman" w:cs="Times New Roman"/>
          <w:sz w:val="24"/>
          <w:szCs w:val="24"/>
        </w:rPr>
      </w:pPr>
      <w:r w:rsidRPr="00257070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31271CC" wp14:editId="731271CD">
            <wp:extent cx="7029450" cy="5848350"/>
            <wp:effectExtent l="0" t="0" r="0" b="0"/>
            <wp:docPr id="1279594922" name="04b_diseno_entidades.png" descr="04b_diseno_entidades.png" title="04b_diseno_entidad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29450" cy="584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27015" w14:textId="77777777" w:rsidR="002A3EF4" w:rsidRPr="00257070" w:rsidRDefault="002A3EF4">
      <w:pPr>
        <w:rPr>
          <w:rFonts w:ascii="Times New Roman" w:hAnsi="Times New Roman" w:cs="Times New Roman"/>
          <w:sz w:val="24"/>
          <w:szCs w:val="24"/>
        </w:rPr>
        <w:sectPr w:rsidR="002A3EF4" w:rsidRPr="00257070">
          <w:pgSz w:w="15840" w:h="12240" w:orient="landscape"/>
          <w:pgMar w:top="800" w:right="800" w:bottom="800" w:left="800" w:header="708" w:footer="708" w:gutter="0"/>
          <w:cols w:space="720"/>
          <w:docGrid w:linePitch="360"/>
        </w:sectPr>
      </w:pPr>
    </w:p>
    <w:p w14:paraId="73127016" w14:textId="77777777" w:rsidR="002A3EF4" w:rsidRPr="00257070" w:rsidRDefault="0000000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257070">
        <w:rPr>
          <w:rFonts w:ascii="Times New Roman" w:hAnsi="Times New Roman" w:cs="Times New Roman"/>
          <w:color w:val="auto"/>
          <w:sz w:val="24"/>
          <w:szCs w:val="24"/>
        </w:rPr>
        <w:lastRenderedPageBreak/>
        <w:t>2.5 Explicación de las clases</w:t>
      </w:r>
    </w:p>
    <w:p w14:paraId="73127017" w14:textId="77777777" w:rsidR="002A3EF4" w:rsidRPr="00257070" w:rsidRDefault="00000000">
      <w:pPr>
        <w:spacing w:after="120" w:line="276" w:lineRule="auto"/>
        <w:rPr>
          <w:rFonts w:ascii="Times New Roman" w:hAnsi="Times New Roman" w:cs="Times New Roman"/>
          <w:sz w:val="24"/>
          <w:szCs w:val="24"/>
        </w:rPr>
      </w:pPr>
      <w:r w:rsidRPr="00257070">
        <w:rPr>
          <w:rFonts w:ascii="Times New Roman" w:hAnsi="Times New Roman" w:cs="Times New Roman"/>
          <w:sz w:val="24"/>
          <w:szCs w:val="24"/>
        </w:rPr>
        <w:t>Para cada clase se describe su propósito, sus atributos y sus métodos.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300"/>
        <w:gridCol w:w="4860"/>
      </w:tblGrid>
      <w:tr w:rsidR="002A3EF4" w:rsidRPr="00257070" w14:paraId="731270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018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Main: </w:t>
            </w: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Punto de entrada del programa (capa de presentación).</w:t>
            </w:r>
          </w:p>
        </w:tc>
      </w:tr>
      <w:tr w:rsidR="002A3EF4" w:rsidRPr="00257070" w14:paraId="731270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2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01A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Método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01B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main</w:t>
            </w:r>
            <w:proofErr w:type="spellEnd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01C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 xml:space="preserve">Crea </w:t>
            </w:r>
            <w:proofErr w:type="spellStart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RepositorioClinicas</w:t>
            </w:r>
            <w:proofErr w:type="spellEnd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ServicioClinicas</w:t>
            </w:r>
            <w:proofErr w:type="spellEnd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ServicioCitas</w:t>
            </w:r>
            <w:proofErr w:type="spellEnd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 xml:space="preserve"> y </w:t>
            </w:r>
            <w:proofErr w:type="spellStart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MenuConsola</w:t>
            </w:r>
            <w:proofErr w:type="spellEnd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 xml:space="preserve">, y llama a </w:t>
            </w:r>
            <w:proofErr w:type="spellStart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MenuConsola.iniciar</w:t>
            </w:r>
            <w:proofErr w:type="spellEnd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().</w:t>
            </w:r>
          </w:p>
        </w:tc>
      </w:tr>
    </w:tbl>
    <w:p w14:paraId="7312701E" w14:textId="77777777" w:rsidR="002A3EF4" w:rsidRPr="00257070" w:rsidRDefault="002A3EF4">
      <w:pPr>
        <w:spacing w:after="120"/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300"/>
        <w:gridCol w:w="4860"/>
      </w:tblGrid>
      <w:tr w:rsidR="002A3EF4" w:rsidRPr="00257070" w14:paraId="731270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01F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70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MenuConsola</w:t>
            </w:r>
            <w:proofErr w:type="spellEnd"/>
            <w:r w:rsidRPr="002570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: </w:t>
            </w: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Única clase que habla con el usuario por consola. No contiene reglas de negocio.</w:t>
            </w:r>
          </w:p>
        </w:tc>
      </w:tr>
      <w:tr w:rsidR="002A3EF4" w:rsidRPr="00257070" w14:paraId="731270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021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Atributo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022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servicio_clinicas</w:t>
            </w:r>
            <w:proofErr w:type="spellEnd"/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023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Servicio de registro de clínicas y sus datos.</w:t>
            </w:r>
          </w:p>
        </w:tc>
      </w:tr>
      <w:tr w:rsidR="002A3EF4" w:rsidRPr="00257070" w14:paraId="731270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025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Atributo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026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servicio_citas</w:t>
            </w:r>
            <w:proofErr w:type="spellEnd"/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027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Servicio para programar, cancelar, atender y consultar citas.</w:t>
            </w:r>
          </w:p>
        </w:tc>
      </w:tr>
      <w:tr w:rsidR="002A3EF4" w:rsidRPr="00257070" w14:paraId="731270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2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029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Método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02A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iniciar(</w:t>
            </w:r>
            <w:proofErr w:type="gramEnd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02B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 xml:space="preserve">Muestra el menú en bucle y ejecuta la opción elegida; captura </w:t>
            </w:r>
            <w:proofErr w:type="spellStart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ReglaNegocioError</w:t>
            </w:r>
            <w:proofErr w:type="spellEnd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 xml:space="preserve"> y muestra el motivo sin detener el programa.</w:t>
            </w:r>
          </w:p>
        </w:tc>
      </w:tr>
      <w:tr w:rsidR="002A3EF4" w:rsidRPr="00257070" w14:paraId="731270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2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02D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Método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02E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cargar_datos_</w:t>
            </w:r>
            <w:proofErr w:type="gramStart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ejemplo</w:t>
            </w:r>
            <w:proofErr w:type="spellEnd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02F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Registra las dos clínicas del ejemplo con sus veterinarios y catálogos para agilizar las pruebas.</w:t>
            </w:r>
          </w:p>
        </w:tc>
      </w:tr>
      <w:tr w:rsidR="002A3EF4" w:rsidRPr="00257070" w14:paraId="731270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2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031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Método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032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registrar_</w:t>
            </w:r>
            <w:proofErr w:type="gramStart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clinica</w:t>
            </w:r>
            <w:proofErr w:type="spellEnd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registrar_</w:t>
            </w:r>
            <w:proofErr w:type="gramStart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veterinario</w:t>
            </w:r>
            <w:proofErr w:type="spellEnd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registrar_</w:t>
            </w:r>
            <w:proofErr w:type="gramStart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servicio</w:t>
            </w:r>
            <w:proofErr w:type="spellEnd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registrar_</w:t>
            </w:r>
            <w:proofErr w:type="gramStart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propietario</w:t>
            </w:r>
            <w:proofErr w:type="spellEnd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registrar_</w:t>
            </w:r>
            <w:proofErr w:type="gramStart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mascota</w:t>
            </w:r>
            <w:proofErr w:type="spellEnd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033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 xml:space="preserve">Piden los datos al usuario y los envían a </w:t>
            </w:r>
            <w:proofErr w:type="spellStart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ServicioClinicas</w:t>
            </w:r>
            <w:proofErr w:type="spellEnd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 xml:space="preserve"> (funcionalidades 1, 2 y 3).</w:t>
            </w:r>
          </w:p>
        </w:tc>
      </w:tr>
      <w:tr w:rsidR="002A3EF4" w:rsidRPr="00257070" w14:paraId="731270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2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035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Método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036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programar_</w:t>
            </w:r>
            <w:proofErr w:type="gramStart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cita</w:t>
            </w:r>
            <w:proofErr w:type="spellEnd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cancelar_</w:t>
            </w:r>
            <w:proofErr w:type="gramStart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cita</w:t>
            </w:r>
            <w:proofErr w:type="spellEnd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atender_</w:t>
            </w:r>
            <w:proofErr w:type="gramStart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cita</w:t>
            </w:r>
            <w:proofErr w:type="spellEnd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037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 xml:space="preserve">Piden los datos y llaman a </w:t>
            </w:r>
            <w:proofErr w:type="spellStart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ServicioCitas</w:t>
            </w:r>
            <w:proofErr w:type="spellEnd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atender_cita</w:t>
            </w:r>
            <w:proofErr w:type="spellEnd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 xml:space="preserve"> muestra la factura generada (funcionalidades 4, 5 y 6).</w:t>
            </w:r>
          </w:p>
        </w:tc>
      </w:tr>
      <w:tr w:rsidR="002A3EF4" w:rsidRPr="00257070" w14:paraId="731270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2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039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Método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03A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consultar_citas_</w:t>
            </w:r>
            <w:proofErr w:type="gramStart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clinica</w:t>
            </w:r>
            <w:proofErr w:type="spellEnd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consultar_historial_</w:t>
            </w:r>
            <w:proofErr w:type="gramStart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mascota</w:t>
            </w:r>
            <w:proofErr w:type="spellEnd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03B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Muestran las citas de una clínica en una fecha o el historial de una mascota (funcionalidades 7 y 8).</w:t>
            </w:r>
          </w:p>
        </w:tc>
      </w:tr>
    </w:tbl>
    <w:p w14:paraId="7312703D" w14:textId="77777777" w:rsidR="002A3EF4" w:rsidRPr="00257070" w:rsidRDefault="002A3EF4">
      <w:pPr>
        <w:spacing w:after="120"/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300"/>
        <w:gridCol w:w="4860"/>
      </w:tblGrid>
      <w:tr w:rsidR="002A3EF4" w:rsidRPr="00257070" w14:paraId="731270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03E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70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ServicioClinicas</w:t>
            </w:r>
            <w:proofErr w:type="spellEnd"/>
            <w:r w:rsidRPr="002570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: </w:t>
            </w: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Lógica de registro de clínicas, veterinarios, catálogo, propietarios y mascotas.</w:t>
            </w:r>
          </w:p>
        </w:tc>
      </w:tr>
      <w:tr w:rsidR="002A3EF4" w:rsidRPr="00257070" w14:paraId="731270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040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Atributo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041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repositorio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042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RepositorioClinicas</w:t>
            </w:r>
            <w:proofErr w:type="spellEnd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 xml:space="preserve"> donde se guardan las clínicas.</w:t>
            </w:r>
          </w:p>
        </w:tc>
      </w:tr>
      <w:tr w:rsidR="002A3EF4" w:rsidRPr="00257070" w14:paraId="731270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2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044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Método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045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registrar_</w:t>
            </w:r>
            <w:proofErr w:type="gramStart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clinica</w:t>
            </w:r>
            <w:proofErr w:type="spellEnd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proofErr w:type="gramEnd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nit</w:t>
            </w:r>
            <w:proofErr w:type="spellEnd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 xml:space="preserve">, nombre, municipio, </w:t>
            </w:r>
            <w:proofErr w:type="spellStart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direccion</w:t>
            </w:r>
            <w:proofErr w:type="spellEnd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, barrio)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046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 xml:space="preserve">Crea la clínica si el NIT no existe; si existe lanza </w:t>
            </w:r>
            <w:proofErr w:type="spellStart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ReglaNegocioError</w:t>
            </w:r>
            <w:proofErr w:type="spellEnd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A3EF4" w:rsidRPr="00257070" w14:paraId="731270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2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048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Método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049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registrar_</w:t>
            </w:r>
            <w:proofErr w:type="gramStart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veterinario</w:t>
            </w:r>
            <w:proofErr w:type="spellEnd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proofErr w:type="gramEnd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nit</w:t>
            </w:r>
            <w:proofErr w:type="spellEnd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, cedula, nombre, tarjeta)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04A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Agrega un veterinario a la clínica.</w:t>
            </w:r>
          </w:p>
        </w:tc>
      </w:tr>
      <w:tr w:rsidR="002A3EF4" w:rsidRPr="00257070" w14:paraId="731270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2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04C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Método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04D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registrar_</w:t>
            </w:r>
            <w:proofErr w:type="gramStart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servicio</w:t>
            </w:r>
            <w:proofErr w:type="spellEnd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proofErr w:type="gramEnd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nit</w:t>
            </w:r>
            <w:proofErr w:type="spellEnd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codigo</w:t>
            </w:r>
            <w:proofErr w:type="spellEnd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, nombre, tarifa)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04E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Agrega un servicio al catálogo; no permite códigos repetidos.</w:t>
            </w:r>
          </w:p>
        </w:tc>
      </w:tr>
      <w:tr w:rsidR="002A3EF4" w:rsidRPr="00257070" w14:paraId="731270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2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050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Método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051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registrar_</w:t>
            </w:r>
            <w:proofErr w:type="gramStart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propietario</w:t>
            </w:r>
            <w:proofErr w:type="spellEnd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proofErr w:type="gramEnd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nit</w:t>
            </w:r>
            <w:proofErr w:type="spellEnd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 xml:space="preserve">, cedula, nombre, </w:t>
            </w:r>
            <w:proofErr w:type="spellStart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telefono</w:t>
            </w:r>
            <w:proofErr w:type="spellEnd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, municipio)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052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Registra un propietario en la clínica; no permite cédulas repetidas.</w:t>
            </w:r>
          </w:p>
        </w:tc>
      </w:tr>
      <w:tr w:rsidR="002A3EF4" w:rsidRPr="00257070" w14:paraId="731270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2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054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Método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055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registrar_</w:t>
            </w:r>
            <w:proofErr w:type="gramStart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mascota</w:t>
            </w:r>
            <w:proofErr w:type="spellEnd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proofErr w:type="gramEnd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nit</w:t>
            </w:r>
            <w:proofErr w:type="spellEnd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 xml:space="preserve">, cedula, nombre, especie, raza, </w:t>
            </w:r>
            <w:proofErr w:type="spellStart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anio</w:t>
            </w:r>
            <w:proofErr w:type="spellEnd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, peso)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056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Agrega una mascota al propietario (puede tener varias).</w:t>
            </w:r>
          </w:p>
        </w:tc>
      </w:tr>
    </w:tbl>
    <w:p w14:paraId="73127058" w14:textId="77777777" w:rsidR="002A3EF4" w:rsidRPr="00257070" w:rsidRDefault="002A3EF4">
      <w:pPr>
        <w:spacing w:after="120"/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300"/>
        <w:gridCol w:w="4860"/>
      </w:tblGrid>
      <w:tr w:rsidR="002A3EF4" w:rsidRPr="00257070" w14:paraId="731270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059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70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ServicioCitas</w:t>
            </w:r>
            <w:proofErr w:type="spellEnd"/>
            <w:r w:rsidRPr="002570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: </w:t>
            </w: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Lógica de las citas: aplica las reglas de negocio y coordina las entidades.</w:t>
            </w:r>
          </w:p>
        </w:tc>
      </w:tr>
      <w:tr w:rsidR="002A3EF4" w:rsidRPr="00257070" w14:paraId="731270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05B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Atributo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05C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repositorio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05D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RepositorioClinicas</w:t>
            </w:r>
            <w:proofErr w:type="spellEnd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 xml:space="preserve"> para buscar clínicas y citas y pedir consecutivos.</w:t>
            </w:r>
          </w:p>
        </w:tc>
      </w:tr>
      <w:tr w:rsidR="002A3EF4" w:rsidRPr="00257070" w14:paraId="731270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2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05F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Método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060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programar_</w:t>
            </w:r>
            <w:proofErr w:type="gramStart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cita</w:t>
            </w:r>
            <w:proofErr w:type="spellEnd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proofErr w:type="gramEnd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nit</w:t>
            </w:r>
            <w:proofErr w:type="spellEnd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 xml:space="preserve">, cedula, mascota, fecha, hora, </w:t>
            </w:r>
            <w:proofErr w:type="spellStart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cod_servicio</w:t>
            </w:r>
            <w:proofErr w:type="spellEnd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cedula_vet</w:t>
            </w:r>
            <w:proofErr w:type="spellEnd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061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Valida que el veterinario y la mascota estén libres, pide el código CIT-###, crea la Cita en estado PROGRAMADA y la agrega a la clínica.</w:t>
            </w:r>
          </w:p>
        </w:tc>
      </w:tr>
      <w:tr w:rsidR="002A3EF4" w:rsidRPr="00257070" w14:paraId="731270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2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063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Método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064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cancelar_</w:t>
            </w:r>
            <w:proofErr w:type="gramStart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cita</w:t>
            </w:r>
            <w:proofErr w:type="spellEnd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proofErr w:type="gramEnd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codigo</w:t>
            </w:r>
            <w:proofErr w:type="spellEnd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fecha_actual</w:t>
            </w:r>
            <w:proofErr w:type="spellEnd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065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Busca la cita y le pide cancelarse.</w:t>
            </w:r>
          </w:p>
        </w:tc>
      </w:tr>
      <w:tr w:rsidR="002A3EF4" w:rsidRPr="00257070" w14:paraId="731270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2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067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Método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068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atender_</w:t>
            </w:r>
            <w:proofErr w:type="gramStart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cita</w:t>
            </w:r>
            <w:proofErr w:type="spellEnd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proofErr w:type="gramEnd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codigo</w:t>
            </w:r>
            <w:proofErr w:type="spellEnd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servicios_adicionales</w:t>
            </w:r>
            <w:proofErr w:type="spellEnd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069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Agrega los servicios adicionales, marca la cita como ATENDIDA, crea la Factura FAC-### y la asocia a la cita.</w:t>
            </w:r>
          </w:p>
        </w:tc>
      </w:tr>
      <w:tr w:rsidR="002A3EF4" w:rsidRPr="00257070" w14:paraId="731270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2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06B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Método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06C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consultar_</w:t>
            </w:r>
            <w:proofErr w:type="gramStart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citas</w:t>
            </w:r>
            <w:proofErr w:type="spellEnd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proofErr w:type="gramEnd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nit</w:t>
            </w:r>
            <w:proofErr w:type="spellEnd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, fecha)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06D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Devuelve las citas de la clínica en una fecha con su estado.</w:t>
            </w:r>
          </w:p>
        </w:tc>
      </w:tr>
      <w:tr w:rsidR="002A3EF4" w:rsidRPr="00257070" w14:paraId="731270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2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06F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Método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070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consultar_</w:t>
            </w:r>
            <w:proofErr w:type="gramStart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historial</w:t>
            </w:r>
            <w:proofErr w:type="spellEnd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proofErr w:type="gramEnd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nit</w:t>
            </w:r>
            <w:proofErr w:type="spellEnd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, cedula, mascota)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071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Devuelve todas las citas de una mascota, sin importar su estado.</w:t>
            </w:r>
          </w:p>
        </w:tc>
      </w:tr>
    </w:tbl>
    <w:p w14:paraId="73127073" w14:textId="77777777" w:rsidR="002A3EF4" w:rsidRPr="00257070" w:rsidRDefault="002A3EF4">
      <w:pPr>
        <w:spacing w:after="120"/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300"/>
        <w:gridCol w:w="4860"/>
      </w:tblGrid>
      <w:tr w:rsidR="002A3EF4" w:rsidRPr="00257070" w14:paraId="731270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074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70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ReglaNegocioError</w:t>
            </w:r>
            <w:proofErr w:type="spellEnd"/>
            <w:r w:rsidRPr="002570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: </w:t>
            </w: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Excepción personalizada para toda regla de negocio incumplida.</w:t>
            </w:r>
          </w:p>
        </w:tc>
      </w:tr>
      <w:tr w:rsidR="002A3EF4" w:rsidRPr="00257070" w14:paraId="731270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076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Atributo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077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mensaje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078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Motivo claro del rechazo que se muestra al usuario.</w:t>
            </w:r>
          </w:p>
        </w:tc>
      </w:tr>
    </w:tbl>
    <w:p w14:paraId="7312707A" w14:textId="77777777" w:rsidR="002A3EF4" w:rsidRPr="00257070" w:rsidRDefault="002A3EF4">
      <w:pPr>
        <w:spacing w:after="120"/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300"/>
        <w:gridCol w:w="4860"/>
      </w:tblGrid>
      <w:tr w:rsidR="002A3EF4" w:rsidRPr="00257070" w14:paraId="731270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07B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70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RepositorioClinicas</w:t>
            </w:r>
            <w:proofErr w:type="spellEnd"/>
            <w:r w:rsidRPr="002570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: </w:t>
            </w: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Capa de datos: guarda en memoria las clínicas y lleva los consecutivos.</w:t>
            </w:r>
          </w:p>
        </w:tc>
      </w:tr>
      <w:tr w:rsidR="002A3EF4" w:rsidRPr="00257070" w14:paraId="731270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07D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Atributo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07E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clinicas</w:t>
            </w:r>
            <w:proofErr w:type="spellEnd"/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07F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 xml:space="preserve">Diccionario NIT → </w:t>
            </w:r>
            <w:proofErr w:type="spellStart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Clinica</w:t>
            </w:r>
            <w:proofErr w:type="spellEnd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A3EF4" w:rsidRPr="00257070" w14:paraId="731270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081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Atributo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082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consecutivo_cita</w:t>
            </w:r>
            <w:proofErr w:type="spellEnd"/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083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Último número usado para CIT-###.</w:t>
            </w:r>
          </w:p>
        </w:tc>
      </w:tr>
      <w:tr w:rsidR="002A3EF4" w:rsidRPr="00257070" w14:paraId="731270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085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Atributo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086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consecutivo_factura</w:t>
            </w:r>
            <w:proofErr w:type="spellEnd"/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087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Último número usado para FAC-###.</w:t>
            </w:r>
          </w:p>
        </w:tc>
      </w:tr>
      <w:tr w:rsidR="002A3EF4" w:rsidRPr="00257070" w14:paraId="731270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2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089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Método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08A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guardar_clinica</w:t>
            </w:r>
            <w:proofErr w:type="spellEnd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clinica</w:t>
            </w:r>
            <w:proofErr w:type="spellEnd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08B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Almacena la clínica.</w:t>
            </w:r>
          </w:p>
        </w:tc>
      </w:tr>
      <w:tr w:rsidR="002A3EF4" w:rsidRPr="00257070" w14:paraId="731270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2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08D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Método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08E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buscar_clinica</w:t>
            </w:r>
            <w:proofErr w:type="spellEnd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nit</w:t>
            </w:r>
            <w:proofErr w:type="spellEnd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08F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 xml:space="preserve">Devuelve la clínica o lanza </w:t>
            </w:r>
            <w:proofErr w:type="spellStart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ReglaNegocioError</w:t>
            </w:r>
            <w:proofErr w:type="spellEnd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 xml:space="preserve"> si no existe.</w:t>
            </w:r>
          </w:p>
        </w:tc>
      </w:tr>
      <w:tr w:rsidR="002A3EF4" w:rsidRPr="00257070" w14:paraId="731270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2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091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Método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092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existe_clinica</w:t>
            </w:r>
            <w:proofErr w:type="spellEnd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nit</w:t>
            </w:r>
            <w:proofErr w:type="spellEnd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093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Indica si ya hay una clínica con ese NIT.</w:t>
            </w:r>
          </w:p>
        </w:tc>
      </w:tr>
      <w:tr w:rsidR="002A3EF4" w:rsidRPr="00257070" w14:paraId="731270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2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095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Método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096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buscar_cita</w:t>
            </w:r>
            <w:proofErr w:type="spellEnd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codigo</w:t>
            </w:r>
            <w:proofErr w:type="spellEnd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097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Busca la cita por código en todas las clínicas.</w:t>
            </w:r>
          </w:p>
        </w:tc>
      </w:tr>
      <w:tr w:rsidR="002A3EF4" w:rsidRPr="00257070" w14:paraId="731270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2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099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Método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09A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siguiente_codigo_</w:t>
            </w:r>
            <w:proofErr w:type="gramStart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cita</w:t>
            </w:r>
            <w:proofErr w:type="spellEnd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09B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Entrega el siguiente código CIT-### único.</w:t>
            </w:r>
          </w:p>
        </w:tc>
      </w:tr>
      <w:tr w:rsidR="002A3EF4" w:rsidRPr="00257070" w14:paraId="731270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2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09D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Método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09E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siguiente_numero_</w:t>
            </w:r>
            <w:proofErr w:type="gramStart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factura</w:t>
            </w:r>
            <w:proofErr w:type="spellEnd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09F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Entrega el siguiente número FAC-### único.</w:t>
            </w:r>
          </w:p>
        </w:tc>
      </w:tr>
    </w:tbl>
    <w:p w14:paraId="731270A1" w14:textId="77777777" w:rsidR="002A3EF4" w:rsidRPr="00257070" w:rsidRDefault="002A3EF4">
      <w:pPr>
        <w:spacing w:after="120"/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300"/>
        <w:gridCol w:w="4860"/>
      </w:tblGrid>
      <w:tr w:rsidR="002A3EF4" w:rsidRPr="00257070" w14:paraId="731270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0A2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Municipio: </w:t>
            </w: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Municipio colombiano.</w:t>
            </w:r>
          </w:p>
        </w:tc>
      </w:tr>
      <w:tr w:rsidR="002A3EF4" w:rsidRPr="00257070" w14:paraId="731270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0A4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Atributo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0A5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codigo_dane</w:t>
            </w:r>
            <w:proofErr w:type="spellEnd"/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0A6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Código DANE.</w:t>
            </w:r>
          </w:p>
        </w:tc>
      </w:tr>
      <w:tr w:rsidR="002A3EF4" w:rsidRPr="00257070" w14:paraId="731270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0A8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Atributo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0A9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nombre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0AA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Nombre del municipio.</w:t>
            </w:r>
          </w:p>
        </w:tc>
      </w:tr>
      <w:tr w:rsidR="002A3EF4" w:rsidRPr="00257070" w14:paraId="731270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0AC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Atributo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0AD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departamento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0AE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Departamento al que pertenece.</w:t>
            </w:r>
          </w:p>
        </w:tc>
      </w:tr>
    </w:tbl>
    <w:p w14:paraId="731270B0" w14:textId="77777777" w:rsidR="002A3EF4" w:rsidRPr="00257070" w:rsidRDefault="002A3EF4">
      <w:pPr>
        <w:spacing w:after="120"/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300"/>
        <w:gridCol w:w="4860"/>
      </w:tblGrid>
      <w:tr w:rsidR="002A3EF4" w:rsidRPr="00257070" w14:paraId="731270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0B1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70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Clinica</w:t>
            </w:r>
            <w:proofErr w:type="spellEnd"/>
            <w:r w:rsidRPr="002570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: </w:t>
            </w: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Clínica veterinaria cliente del software; guarda su personal, catálogo, propietarios y citas.</w:t>
            </w:r>
          </w:p>
        </w:tc>
      </w:tr>
      <w:tr w:rsidR="002A3EF4" w:rsidRPr="00257070" w14:paraId="731270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0B3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Atributo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0B4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nit</w:t>
            </w:r>
            <w:proofErr w:type="spellEnd"/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0B5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NIT (identificador único).</w:t>
            </w:r>
          </w:p>
        </w:tc>
      </w:tr>
      <w:tr w:rsidR="002A3EF4" w:rsidRPr="00257070" w14:paraId="731270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0B7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Atributo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0B8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nombre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0B9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Nombre de la clínica.</w:t>
            </w:r>
          </w:p>
        </w:tc>
      </w:tr>
      <w:tr w:rsidR="002A3EF4" w:rsidRPr="00257070" w14:paraId="731270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0BB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Atributo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0BC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municipio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0BD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Municipio donde se localiza.</w:t>
            </w:r>
          </w:p>
        </w:tc>
      </w:tr>
      <w:tr w:rsidR="002A3EF4" w:rsidRPr="00257070" w14:paraId="731270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0BF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Atributo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0C0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direccion</w:t>
            </w:r>
            <w:proofErr w:type="spellEnd"/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0C1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Dirección.</w:t>
            </w:r>
          </w:p>
        </w:tc>
      </w:tr>
      <w:tr w:rsidR="002A3EF4" w:rsidRPr="00257070" w14:paraId="731270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0C3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Atributo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0C4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barrio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0C5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Barrio.</w:t>
            </w:r>
          </w:p>
        </w:tc>
      </w:tr>
      <w:tr w:rsidR="002A3EF4" w:rsidRPr="00257070" w14:paraId="731270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0C7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Atributo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0C8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veterinarios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0C9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Diccionario cédula → Veterinario.</w:t>
            </w:r>
          </w:p>
        </w:tc>
      </w:tr>
      <w:tr w:rsidR="002A3EF4" w:rsidRPr="00257070" w14:paraId="731270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0CB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Atributo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0CC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servicios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0CD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Diccionario código → Servicio (catálogo).</w:t>
            </w:r>
          </w:p>
        </w:tc>
      </w:tr>
      <w:tr w:rsidR="002A3EF4" w:rsidRPr="00257070" w14:paraId="731270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0CF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Atributo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0D0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propietarios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0D1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Diccionario cédula → Propietario.</w:t>
            </w:r>
          </w:p>
        </w:tc>
      </w:tr>
      <w:tr w:rsidR="002A3EF4" w:rsidRPr="00257070" w14:paraId="731270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0D3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Atributo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0D4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citas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0D5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Lista de todas las citas de la clínica.</w:t>
            </w:r>
          </w:p>
        </w:tc>
      </w:tr>
      <w:tr w:rsidR="002A3EF4" w:rsidRPr="00257070" w14:paraId="731270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2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0D7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Método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0D8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agregar_veterinario</w:t>
            </w:r>
            <w:proofErr w:type="spellEnd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vet</w:t>
            </w:r>
            <w:proofErr w:type="spellEnd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0D9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Agrega un veterinario.</w:t>
            </w:r>
          </w:p>
        </w:tc>
      </w:tr>
      <w:tr w:rsidR="002A3EF4" w:rsidRPr="00257070" w14:paraId="731270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2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0DB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Método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0DC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agregar_servicio</w:t>
            </w:r>
            <w:proofErr w:type="spellEnd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(servicio)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0DD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Agrega un servicio; lanza error si el código ya existe.</w:t>
            </w:r>
          </w:p>
        </w:tc>
      </w:tr>
      <w:tr w:rsidR="002A3EF4" w:rsidRPr="00257070" w14:paraId="731270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2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0DF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Método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0E0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agregar_propietario</w:t>
            </w:r>
            <w:proofErr w:type="spellEnd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prop</w:t>
            </w:r>
            <w:proofErr w:type="spellEnd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0E1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Agrega un propietario; lanza error si la cédula ya existe.</w:t>
            </w:r>
          </w:p>
        </w:tc>
      </w:tr>
      <w:tr w:rsidR="002A3EF4" w:rsidRPr="00257070" w14:paraId="731270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2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0E3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Método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0E4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agregar_cita</w:t>
            </w:r>
            <w:proofErr w:type="spellEnd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(cita)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0E5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Guarda la cita en la lista de la clínica.</w:t>
            </w:r>
          </w:p>
        </w:tc>
      </w:tr>
      <w:tr w:rsidR="002A3EF4" w:rsidRPr="00257070" w14:paraId="731270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2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0E7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Método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0E8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buscar_veterinario</w:t>
            </w:r>
            <w:proofErr w:type="spellEnd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 xml:space="preserve">(cedula), </w:t>
            </w:r>
            <w:proofErr w:type="spellStart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buscar_servicio</w:t>
            </w:r>
            <w:proofErr w:type="spellEnd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codigo</w:t>
            </w:r>
            <w:proofErr w:type="spellEnd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buscar_propietario</w:t>
            </w:r>
            <w:proofErr w:type="spellEnd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(cedula)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0E9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 xml:space="preserve">Devuelven el objeto o lanzan </w:t>
            </w:r>
            <w:proofErr w:type="spellStart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ReglaNegocioError</w:t>
            </w:r>
            <w:proofErr w:type="spellEnd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 xml:space="preserve"> si no existe.</w:t>
            </w:r>
          </w:p>
        </w:tc>
      </w:tr>
      <w:tr w:rsidR="002A3EF4" w:rsidRPr="00257070" w14:paraId="731270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2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0EB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Método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0EC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veterinario_</w:t>
            </w:r>
            <w:proofErr w:type="gramStart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ocupado</w:t>
            </w:r>
            <w:proofErr w:type="spellEnd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proofErr w:type="gramEnd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vet</w:t>
            </w:r>
            <w:proofErr w:type="spellEnd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, fecha, hora)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0ED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Verdadero si el veterinario tiene una cita PROGRAMADA en esa fecha y hora.</w:t>
            </w:r>
          </w:p>
        </w:tc>
      </w:tr>
      <w:tr w:rsidR="002A3EF4" w:rsidRPr="00257070" w14:paraId="731270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2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0EF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Método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0F0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mascota_</w:t>
            </w:r>
            <w:proofErr w:type="gramStart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ocupada</w:t>
            </w:r>
            <w:proofErr w:type="spellEnd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mascota, fecha, hora)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0F1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Verdadero si la mascota tiene una cita PROGRAMADA en esa fecha y hora.</w:t>
            </w:r>
          </w:p>
        </w:tc>
      </w:tr>
      <w:tr w:rsidR="002A3EF4" w:rsidRPr="00257070" w14:paraId="731270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2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0F3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Método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0F4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citas_del_dia</w:t>
            </w:r>
            <w:proofErr w:type="spellEnd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(fecha)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0F5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Devuelve las citas de una fecha.</w:t>
            </w:r>
          </w:p>
        </w:tc>
      </w:tr>
    </w:tbl>
    <w:p w14:paraId="731270F7" w14:textId="77777777" w:rsidR="002A3EF4" w:rsidRPr="00257070" w:rsidRDefault="002A3EF4">
      <w:pPr>
        <w:spacing w:after="120"/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300"/>
        <w:gridCol w:w="4860"/>
      </w:tblGrid>
      <w:tr w:rsidR="002A3EF4" w:rsidRPr="00257070" w14:paraId="731270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0F8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 xml:space="preserve">Veterinario: </w:t>
            </w: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Profesional que atiende las citas.</w:t>
            </w:r>
          </w:p>
        </w:tc>
      </w:tr>
      <w:tr w:rsidR="002A3EF4" w:rsidRPr="00257070" w14:paraId="731270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0FA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Atributo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0FB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cedula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0FC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Cédula.</w:t>
            </w:r>
          </w:p>
        </w:tc>
      </w:tr>
      <w:tr w:rsidR="002A3EF4" w:rsidRPr="00257070" w14:paraId="731271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0FE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Atributo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0FF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nombre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100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Nombre completo.</w:t>
            </w:r>
          </w:p>
        </w:tc>
      </w:tr>
      <w:tr w:rsidR="002A3EF4" w:rsidRPr="00257070" w14:paraId="731271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102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Atributo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103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tarjeta_profesional</w:t>
            </w:r>
            <w:proofErr w:type="spellEnd"/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104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Número de tarjeta profesional.</w:t>
            </w:r>
          </w:p>
        </w:tc>
      </w:tr>
    </w:tbl>
    <w:p w14:paraId="73127106" w14:textId="77777777" w:rsidR="002A3EF4" w:rsidRPr="00257070" w:rsidRDefault="002A3EF4">
      <w:pPr>
        <w:spacing w:after="120"/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300"/>
        <w:gridCol w:w="4860"/>
      </w:tblGrid>
      <w:tr w:rsidR="002A3EF4" w:rsidRPr="00257070" w14:paraId="731271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107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Servicio: </w:t>
            </w: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Servicio del catálogo de una clínica.</w:t>
            </w:r>
          </w:p>
        </w:tc>
      </w:tr>
      <w:tr w:rsidR="002A3EF4" w:rsidRPr="00257070" w14:paraId="731271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109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Atributo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10A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codigo</w:t>
            </w:r>
            <w:proofErr w:type="spellEnd"/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10B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Código (CG, VAC…).</w:t>
            </w:r>
          </w:p>
        </w:tc>
      </w:tr>
      <w:tr w:rsidR="002A3EF4" w:rsidRPr="00257070" w14:paraId="731271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10D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Atributo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10E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nombre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10F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Nombre del servicio.</w:t>
            </w:r>
          </w:p>
        </w:tc>
      </w:tr>
      <w:tr w:rsidR="002A3EF4" w:rsidRPr="00257070" w14:paraId="731271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111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Atributo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112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tarifa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113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Valor del servicio.</w:t>
            </w:r>
          </w:p>
        </w:tc>
      </w:tr>
    </w:tbl>
    <w:p w14:paraId="73127115" w14:textId="77777777" w:rsidR="002A3EF4" w:rsidRPr="00257070" w:rsidRDefault="002A3EF4">
      <w:pPr>
        <w:spacing w:after="120"/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300"/>
        <w:gridCol w:w="4860"/>
      </w:tblGrid>
      <w:tr w:rsidR="002A3EF4" w:rsidRPr="00257070" w14:paraId="731271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116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Propietario: </w:t>
            </w: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Dueño de una o varias mascotas, registrado en una clínica.</w:t>
            </w:r>
          </w:p>
        </w:tc>
      </w:tr>
      <w:tr w:rsidR="002A3EF4" w:rsidRPr="00257070" w14:paraId="731271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118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Atributo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119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cedula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11A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Cédula.</w:t>
            </w:r>
          </w:p>
        </w:tc>
      </w:tr>
      <w:tr w:rsidR="002A3EF4" w:rsidRPr="00257070" w14:paraId="731271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11C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Atributo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11D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nombre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11E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Nombre completo.</w:t>
            </w:r>
          </w:p>
        </w:tc>
      </w:tr>
      <w:tr w:rsidR="002A3EF4" w:rsidRPr="00257070" w14:paraId="731271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120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Atributo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121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telefono</w:t>
            </w:r>
            <w:proofErr w:type="spellEnd"/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122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Teléfono.</w:t>
            </w:r>
          </w:p>
        </w:tc>
      </w:tr>
      <w:tr w:rsidR="002A3EF4" w:rsidRPr="00257070" w14:paraId="731271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124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Atributo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125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municipio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126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Municipio de residencia.</w:t>
            </w:r>
          </w:p>
        </w:tc>
      </w:tr>
      <w:tr w:rsidR="002A3EF4" w:rsidRPr="00257070" w14:paraId="731271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128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Atributo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129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mascotas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12A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Lista de sus mascotas.</w:t>
            </w:r>
          </w:p>
        </w:tc>
      </w:tr>
      <w:tr w:rsidR="002A3EF4" w:rsidRPr="00257070" w14:paraId="731271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2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12C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Método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12D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agregar_mascota</w:t>
            </w:r>
            <w:proofErr w:type="spellEnd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(mascota)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12E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Agrega una mascota al propietario.</w:t>
            </w:r>
          </w:p>
        </w:tc>
      </w:tr>
      <w:tr w:rsidR="002A3EF4" w:rsidRPr="00257070" w14:paraId="731271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2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130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Método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131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buscar_mascota</w:t>
            </w:r>
            <w:proofErr w:type="spellEnd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(nombre)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132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Devuelve la mascota por nombre o lanza error si no existe.</w:t>
            </w:r>
          </w:p>
        </w:tc>
      </w:tr>
    </w:tbl>
    <w:p w14:paraId="73127134" w14:textId="77777777" w:rsidR="002A3EF4" w:rsidRPr="00257070" w:rsidRDefault="002A3EF4">
      <w:pPr>
        <w:spacing w:after="120"/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300"/>
        <w:gridCol w:w="4860"/>
      </w:tblGrid>
      <w:tr w:rsidR="002A3EF4" w:rsidRPr="00257070" w14:paraId="731271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135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Mascota: </w:t>
            </w: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Animal atendido en la clínica.</w:t>
            </w:r>
          </w:p>
        </w:tc>
      </w:tr>
      <w:tr w:rsidR="002A3EF4" w:rsidRPr="00257070" w14:paraId="731271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137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Atributo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138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nombre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139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Nombre.</w:t>
            </w:r>
          </w:p>
        </w:tc>
      </w:tr>
      <w:tr w:rsidR="002A3EF4" w:rsidRPr="00257070" w14:paraId="731271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13B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Atributo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13C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especie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13D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Especie (perro, gato, conejo…).</w:t>
            </w:r>
          </w:p>
        </w:tc>
      </w:tr>
      <w:tr w:rsidR="002A3EF4" w:rsidRPr="00257070" w14:paraId="731271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13F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Atributo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140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raza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141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Raza.</w:t>
            </w:r>
          </w:p>
        </w:tc>
      </w:tr>
      <w:tr w:rsidR="002A3EF4" w:rsidRPr="00257070" w14:paraId="731271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143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Atributo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144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anio_nacimiento</w:t>
            </w:r>
            <w:proofErr w:type="spellEnd"/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145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Año aproximado de nacimiento.</w:t>
            </w:r>
          </w:p>
        </w:tc>
      </w:tr>
      <w:tr w:rsidR="002A3EF4" w:rsidRPr="00257070" w14:paraId="731271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147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Atributo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148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peso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149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Peso en kg.</w:t>
            </w:r>
          </w:p>
        </w:tc>
      </w:tr>
      <w:tr w:rsidR="002A3EF4" w:rsidRPr="00257070" w14:paraId="731271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14B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Atributo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14C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propietario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14D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Su dueño.</w:t>
            </w:r>
          </w:p>
        </w:tc>
      </w:tr>
    </w:tbl>
    <w:p w14:paraId="7312714F" w14:textId="77777777" w:rsidR="002A3EF4" w:rsidRPr="00257070" w:rsidRDefault="002A3EF4">
      <w:pPr>
        <w:spacing w:after="120"/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300"/>
        <w:gridCol w:w="4860"/>
      </w:tblGrid>
      <w:tr w:rsidR="002A3EF4" w:rsidRPr="00257070" w14:paraId="731271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150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70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EstadoCita</w:t>
            </w:r>
            <w:proofErr w:type="spellEnd"/>
            <w:r w:rsidRPr="002570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: </w:t>
            </w: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Enumeración con los estados posibles de una cita.</w:t>
            </w:r>
          </w:p>
        </w:tc>
      </w:tr>
      <w:tr w:rsidR="002A3EF4" w:rsidRPr="00257070" w14:paraId="731271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152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Atributo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153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PROGRAMADA, CANCELADA, ATENDIDA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154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Valores permitidos; una cita nueva queda PROGRAMADA.</w:t>
            </w:r>
          </w:p>
        </w:tc>
      </w:tr>
    </w:tbl>
    <w:p w14:paraId="73127156" w14:textId="77777777" w:rsidR="002A3EF4" w:rsidRPr="00257070" w:rsidRDefault="002A3EF4">
      <w:pPr>
        <w:spacing w:after="120"/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300"/>
        <w:gridCol w:w="4860"/>
      </w:tblGrid>
      <w:tr w:rsidR="002A3EF4" w:rsidRPr="00257070" w14:paraId="731271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157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Cita: </w:t>
            </w: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Cita de una mascota con un veterinario; conserva su estado y su factura.</w:t>
            </w:r>
          </w:p>
        </w:tc>
      </w:tr>
      <w:tr w:rsidR="002A3EF4" w:rsidRPr="00257070" w14:paraId="731271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159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Atributo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15A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codigo</w:t>
            </w:r>
            <w:proofErr w:type="spellEnd"/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15B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Código único CIT-###.</w:t>
            </w:r>
          </w:p>
        </w:tc>
      </w:tr>
      <w:tr w:rsidR="002A3EF4" w:rsidRPr="00257070" w14:paraId="731271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15D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Atributo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15E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fecha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15F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Fecha de la cita.</w:t>
            </w:r>
          </w:p>
        </w:tc>
      </w:tr>
      <w:tr w:rsidR="002A3EF4" w:rsidRPr="00257070" w14:paraId="731271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161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Atributo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162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hora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163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Hora de la cita.</w:t>
            </w:r>
          </w:p>
        </w:tc>
      </w:tr>
      <w:tr w:rsidR="002A3EF4" w:rsidRPr="00257070" w14:paraId="731271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165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Atributo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166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estado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167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EstadoCita</w:t>
            </w:r>
            <w:proofErr w:type="spellEnd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 xml:space="preserve"> actual.</w:t>
            </w:r>
          </w:p>
        </w:tc>
      </w:tr>
      <w:tr w:rsidR="002A3EF4" w:rsidRPr="00257070" w14:paraId="731271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169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Atributo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16A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mascota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16B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Mascota atendida.</w:t>
            </w:r>
          </w:p>
        </w:tc>
      </w:tr>
      <w:tr w:rsidR="002A3EF4" w:rsidRPr="00257070" w14:paraId="731271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16D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Atributo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16E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veterinario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16F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Veterinario asignado.</w:t>
            </w:r>
          </w:p>
        </w:tc>
      </w:tr>
      <w:tr w:rsidR="002A3EF4" w:rsidRPr="00257070" w14:paraId="731271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171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Atributo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172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servicios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173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Lista de servicios solicitados y adicionales.</w:t>
            </w:r>
          </w:p>
        </w:tc>
      </w:tr>
      <w:tr w:rsidR="002A3EF4" w:rsidRPr="00257070" w14:paraId="731271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175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Atributo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176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factura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177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Factura generada al atender (vacía mientras no se atienda).</w:t>
            </w:r>
          </w:p>
        </w:tc>
      </w:tr>
      <w:tr w:rsidR="002A3EF4" w:rsidRPr="00257070" w14:paraId="731271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2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179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Método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17A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esta_</w:t>
            </w:r>
            <w:proofErr w:type="gramStart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programada</w:t>
            </w:r>
            <w:proofErr w:type="spellEnd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17B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Indica si el estado es PROGRAMADA.</w:t>
            </w:r>
          </w:p>
        </w:tc>
      </w:tr>
      <w:tr w:rsidR="002A3EF4" w:rsidRPr="00257070" w14:paraId="731271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2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17D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Método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17E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cancelar(</w:t>
            </w:r>
            <w:proofErr w:type="spellStart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fecha_actual</w:t>
            </w:r>
            <w:proofErr w:type="spellEnd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17F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 xml:space="preserve">Si está PROGRAMADA y </w:t>
            </w:r>
            <w:proofErr w:type="spellStart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fecha_actual</w:t>
            </w:r>
            <w:proofErr w:type="spellEnd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 xml:space="preserve"> es anterior a la fecha de la cita, pasa a CANCELADA; si no, lanza </w:t>
            </w:r>
            <w:proofErr w:type="spellStart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ReglaNegocioError</w:t>
            </w:r>
            <w:proofErr w:type="spellEnd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A3EF4" w:rsidRPr="00257070" w14:paraId="731271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2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181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Método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182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atender(</w:t>
            </w:r>
            <w:proofErr w:type="gramEnd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183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 xml:space="preserve">Si está PROGRAMADA pasa a ATENDIDA; si no, lanza </w:t>
            </w:r>
            <w:proofErr w:type="spellStart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ReglaNegocioError</w:t>
            </w:r>
            <w:proofErr w:type="spellEnd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A3EF4" w:rsidRPr="00257070" w14:paraId="731271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2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185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Método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186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agregar_servicio</w:t>
            </w:r>
            <w:proofErr w:type="spellEnd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(servicio)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187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Agrega un servicio adicional prestado en la atención.</w:t>
            </w:r>
          </w:p>
        </w:tc>
      </w:tr>
      <w:tr w:rsidR="002A3EF4" w:rsidRPr="00257070" w14:paraId="731271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2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189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Método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18A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asignar_factura</w:t>
            </w:r>
            <w:proofErr w:type="spellEnd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(factura)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18B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Asocia la factura generada.</w:t>
            </w:r>
          </w:p>
        </w:tc>
      </w:tr>
    </w:tbl>
    <w:p w14:paraId="7312718D" w14:textId="77777777" w:rsidR="002A3EF4" w:rsidRPr="00257070" w:rsidRDefault="002A3EF4">
      <w:pPr>
        <w:spacing w:after="120"/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300"/>
        <w:gridCol w:w="4860"/>
      </w:tblGrid>
      <w:tr w:rsidR="002A3EF4" w:rsidRPr="00257070" w14:paraId="731271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18E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Factura: </w:t>
            </w: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Comprobante de una cita atendida.</w:t>
            </w:r>
          </w:p>
        </w:tc>
      </w:tr>
      <w:tr w:rsidR="002A3EF4" w:rsidRPr="00257070" w14:paraId="731271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190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Atributo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191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numero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192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Número único FAC-###.</w:t>
            </w:r>
          </w:p>
        </w:tc>
      </w:tr>
      <w:tr w:rsidR="002A3EF4" w:rsidRPr="00257070" w14:paraId="731271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194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Atributo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195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fecha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196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Fecha de expedición.</w:t>
            </w:r>
          </w:p>
        </w:tc>
      </w:tr>
      <w:tr w:rsidR="002A3EF4" w:rsidRPr="00257070" w14:paraId="731271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198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Atributo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199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propietario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19A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Datos del propietario.</w:t>
            </w:r>
          </w:p>
        </w:tc>
      </w:tr>
      <w:tr w:rsidR="002A3EF4" w:rsidRPr="00257070" w14:paraId="731271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19C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Atributo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19D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mascota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19E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Datos de la mascota.</w:t>
            </w:r>
          </w:p>
        </w:tc>
      </w:tr>
      <w:tr w:rsidR="002A3EF4" w:rsidRPr="00257070" w14:paraId="731271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1A0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Atributo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1A1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detalles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1A2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 xml:space="preserve">Lista de </w:t>
            </w:r>
            <w:proofErr w:type="spellStart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DetalleFactura</w:t>
            </w:r>
            <w:proofErr w:type="spellEnd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A3EF4" w:rsidRPr="00257070" w14:paraId="731271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2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1A4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Método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1A5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total(</w:t>
            </w:r>
            <w:proofErr w:type="gramEnd"/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1A6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Suma las tarifas de todos los detalles.</w:t>
            </w:r>
          </w:p>
        </w:tc>
      </w:tr>
    </w:tbl>
    <w:p w14:paraId="731271A8" w14:textId="77777777" w:rsidR="002A3EF4" w:rsidRPr="00257070" w:rsidRDefault="002A3EF4">
      <w:pPr>
        <w:spacing w:after="120"/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300"/>
        <w:gridCol w:w="4860"/>
      </w:tblGrid>
      <w:tr w:rsidR="002A3EF4" w:rsidRPr="00257070" w14:paraId="731271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1A9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70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DetalleFactura</w:t>
            </w:r>
            <w:proofErr w:type="spellEnd"/>
            <w:r w:rsidRPr="002570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: </w:t>
            </w: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Línea de una factura.</w:t>
            </w:r>
          </w:p>
        </w:tc>
      </w:tr>
      <w:tr w:rsidR="002A3EF4" w:rsidRPr="00257070" w14:paraId="731271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1AB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Atributo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1AC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servicio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1AD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Nombre del servicio prestado.</w:t>
            </w:r>
          </w:p>
        </w:tc>
      </w:tr>
      <w:tr w:rsidR="002A3EF4" w:rsidRPr="00257070" w14:paraId="731271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1AF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Atributo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1B0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tarifa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71B1" w14:textId="77777777" w:rsidR="002A3EF4" w:rsidRPr="002570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7070">
              <w:rPr>
                <w:rFonts w:ascii="Times New Roman" w:hAnsi="Times New Roman" w:cs="Times New Roman"/>
                <w:sz w:val="24"/>
                <w:szCs w:val="24"/>
              </w:rPr>
              <w:t>Tarifa cobrada.</w:t>
            </w:r>
          </w:p>
        </w:tc>
      </w:tr>
    </w:tbl>
    <w:p w14:paraId="731271B3" w14:textId="77777777" w:rsidR="002A3EF4" w:rsidRPr="00257070" w:rsidRDefault="002A3EF4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731271B4" w14:textId="77777777" w:rsidR="002A3EF4" w:rsidRPr="00257070" w:rsidRDefault="00000000">
      <w:pPr>
        <w:rPr>
          <w:rFonts w:ascii="Times New Roman" w:hAnsi="Times New Roman" w:cs="Times New Roman"/>
          <w:sz w:val="24"/>
          <w:szCs w:val="24"/>
        </w:rPr>
      </w:pPr>
      <w:r w:rsidRPr="00257070">
        <w:rPr>
          <w:rFonts w:ascii="Times New Roman" w:hAnsi="Times New Roman" w:cs="Times New Roman"/>
          <w:sz w:val="24"/>
          <w:szCs w:val="24"/>
        </w:rPr>
        <w:br w:type="page"/>
      </w:r>
    </w:p>
    <w:p w14:paraId="731271B5" w14:textId="77777777" w:rsidR="002A3EF4" w:rsidRPr="00257070" w:rsidRDefault="00000000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257070">
        <w:rPr>
          <w:rFonts w:ascii="Times New Roman" w:hAnsi="Times New Roman" w:cs="Times New Roman"/>
          <w:color w:val="auto"/>
          <w:sz w:val="24"/>
          <w:szCs w:val="24"/>
        </w:rPr>
        <w:lastRenderedPageBreak/>
        <w:t>3. Diseño de la interacción</w:t>
      </w:r>
    </w:p>
    <w:p w14:paraId="731271B6" w14:textId="77777777" w:rsidR="002A3EF4" w:rsidRPr="00257070" w:rsidRDefault="00000000">
      <w:pPr>
        <w:spacing w:after="120" w:line="276" w:lineRule="auto"/>
        <w:rPr>
          <w:rFonts w:ascii="Times New Roman" w:hAnsi="Times New Roman" w:cs="Times New Roman"/>
          <w:sz w:val="24"/>
          <w:szCs w:val="24"/>
        </w:rPr>
      </w:pPr>
      <w:r w:rsidRPr="00257070">
        <w:rPr>
          <w:rFonts w:ascii="Times New Roman" w:hAnsi="Times New Roman" w:cs="Times New Roman"/>
          <w:sz w:val="24"/>
          <w:szCs w:val="24"/>
        </w:rPr>
        <w:t xml:space="preserve">Cada diagrama arranca con Main iniciando el menú. El usuario solo interactúa con </w:t>
      </w:r>
      <w:proofErr w:type="spellStart"/>
      <w:r w:rsidRPr="00257070">
        <w:rPr>
          <w:rFonts w:ascii="Times New Roman" w:hAnsi="Times New Roman" w:cs="Times New Roman"/>
          <w:sz w:val="24"/>
          <w:szCs w:val="24"/>
        </w:rPr>
        <w:t>MenuConsola</w:t>
      </w:r>
      <w:proofErr w:type="spellEnd"/>
      <w:r w:rsidRPr="00257070">
        <w:rPr>
          <w:rFonts w:ascii="Times New Roman" w:hAnsi="Times New Roman" w:cs="Times New Roman"/>
          <w:sz w:val="24"/>
          <w:szCs w:val="24"/>
        </w:rPr>
        <w:t xml:space="preserve"> (presentación); </w:t>
      </w:r>
      <w:proofErr w:type="gramStart"/>
      <w:r w:rsidRPr="00257070">
        <w:rPr>
          <w:rFonts w:ascii="Times New Roman" w:hAnsi="Times New Roman" w:cs="Times New Roman"/>
          <w:sz w:val="24"/>
          <w:szCs w:val="24"/>
        </w:rPr>
        <w:t>este llama</w:t>
      </w:r>
      <w:proofErr w:type="gramEnd"/>
      <w:r w:rsidRPr="00257070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257070">
        <w:rPr>
          <w:rFonts w:ascii="Times New Roman" w:hAnsi="Times New Roman" w:cs="Times New Roman"/>
          <w:sz w:val="24"/>
          <w:szCs w:val="24"/>
        </w:rPr>
        <w:t>ServicioCitas</w:t>
      </w:r>
      <w:proofErr w:type="spellEnd"/>
      <w:r w:rsidRPr="00257070">
        <w:rPr>
          <w:rFonts w:ascii="Times New Roman" w:hAnsi="Times New Roman" w:cs="Times New Roman"/>
          <w:sz w:val="24"/>
          <w:szCs w:val="24"/>
        </w:rPr>
        <w:t xml:space="preserve"> (lógica), que consulta a </w:t>
      </w:r>
      <w:proofErr w:type="spellStart"/>
      <w:r w:rsidRPr="00257070">
        <w:rPr>
          <w:rFonts w:ascii="Times New Roman" w:hAnsi="Times New Roman" w:cs="Times New Roman"/>
          <w:sz w:val="24"/>
          <w:szCs w:val="24"/>
        </w:rPr>
        <w:t>RepositorioClinicas</w:t>
      </w:r>
      <w:proofErr w:type="spellEnd"/>
      <w:r w:rsidRPr="00257070">
        <w:rPr>
          <w:rFonts w:ascii="Times New Roman" w:hAnsi="Times New Roman" w:cs="Times New Roman"/>
          <w:sz w:val="24"/>
          <w:szCs w:val="24"/>
        </w:rPr>
        <w:t xml:space="preserve"> (datos) y a las entidades. Los errores de regla de negocio regresan como </w:t>
      </w:r>
      <w:proofErr w:type="spellStart"/>
      <w:r w:rsidRPr="00257070">
        <w:rPr>
          <w:rFonts w:ascii="Times New Roman" w:hAnsi="Times New Roman" w:cs="Times New Roman"/>
          <w:sz w:val="24"/>
          <w:szCs w:val="24"/>
        </w:rPr>
        <w:t>ReglaNegocioError</w:t>
      </w:r>
      <w:proofErr w:type="spellEnd"/>
      <w:r w:rsidRPr="00257070">
        <w:rPr>
          <w:rFonts w:ascii="Times New Roman" w:hAnsi="Times New Roman" w:cs="Times New Roman"/>
          <w:sz w:val="24"/>
          <w:szCs w:val="24"/>
        </w:rPr>
        <w:t xml:space="preserve"> hasta el menú, que muestra el motivo.</w:t>
      </w:r>
    </w:p>
    <w:p w14:paraId="731271B7" w14:textId="77777777" w:rsidR="002A3EF4" w:rsidRPr="00257070" w:rsidRDefault="0000000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257070">
        <w:rPr>
          <w:rFonts w:ascii="Times New Roman" w:hAnsi="Times New Roman" w:cs="Times New Roman"/>
          <w:color w:val="auto"/>
          <w:sz w:val="24"/>
          <w:szCs w:val="24"/>
        </w:rPr>
        <w:t>3.1 Programar una cita</w:t>
      </w:r>
    </w:p>
    <w:p w14:paraId="731271B8" w14:textId="77777777" w:rsidR="002A3EF4" w:rsidRPr="00257070" w:rsidRDefault="00000000">
      <w:pPr>
        <w:spacing w:before="120" w:after="120"/>
        <w:jc w:val="center"/>
        <w:rPr>
          <w:rFonts w:ascii="Times New Roman" w:hAnsi="Times New Roman" w:cs="Times New Roman"/>
          <w:sz w:val="24"/>
          <w:szCs w:val="24"/>
        </w:rPr>
      </w:pPr>
      <w:r w:rsidRPr="0025707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31271CE" wp14:editId="731271CF">
            <wp:extent cx="5105400" cy="5391150"/>
            <wp:effectExtent l="0" t="0" r="0" b="0"/>
            <wp:docPr id="1705783059" name="05_sec_programar.png" descr="05_sec_programar.png" title="05_sec_programa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539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271B9" w14:textId="77777777" w:rsidR="002A3EF4" w:rsidRPr="00257070" w:rsidRDefault="00000000">
      <w:pPr>
        <w:spacing w:after="120" w:line="276" w:lineRule="auto"/>
        <w:rPr>
          <w:rFonts w:ascii="Times New Roman" w:hAnsi="Times New Roman" w:cs="Times New Roman"/>
          <w:sz w:val="24"/>
          <w:szCs w:val="24"/>
        </w:rPr>
      </w:pPr>
      <w:r w:rsidRPr="00257070">
        <w:rPr>
          <w:rFonts w:ascii="Times New Roman" w:hAnsi="Times New Roman" w:cs="Times New Roman"/>
          <w:b/>
          <w:bCs/>
          <w:sz w:val="24"/>
          <w:szCs w:val="24"/>
        </w:rPr>
        <w:t xml:space="preserve">Explicación. </w:t>
      </w:r>
      <w:r w:rsidRPr="00257070">
        <w:rPr>
          <w:rFonts w:ascii="Times New Roman" w:hAnsi="Times New Roman" w:cs="Times New Roman"/>
          <w:sz w:val="24"/>
          <w:szCs w:val="24"/>
        </w:rPr>
        <w:t xml:space="preserve">El usuario ingresa los datos y </w:t>
      </w:r>
      <w:proofErr w:type="spellStart"/>
      <w:r w:rsidRPr="00257070">
        <w:rPr>
          <w:rFonts w:ascii="Times New Roman" w:hAnsi="Times New Roman" w:cs="Times New Roman"/>
          <w:sz w:val="24"/>
          <w:szCs w:val="24"/>
        </w:rPr>
        <w:t>MenuConsola</w:t>
      </w:r>
      <w:proofErr w:type="spellEnd"/>
      <w:r w:rsidRPr="00257070">
        <w:rPr>
          <w:rFonts w:ascii="Times New Roman" w:hAnsi="Times New Roman" w:cs="Times New Roman"/>
          <w:sz w:val="24"/>
          <w:szCs w:val="24"/>
        </w:rPr>
        <w:t xml:space="preserve"> llama a </w:t>
      </w:r>
      <w:proofErr w:type="spellStart"/>
      <w:r w:rsidRPr="00257070">
        <w:rPr>
          <w:rFonts w:ascii="Times New Roman" w:hAnsi="Times New Roman" w:cs="Times New Roman"/>
          <w:sz w:val="24"/>
          <w:szCs w:val="24"/>
        </w:rPr>
        <w:t>programar_cita</w:t>
      </w:r>
      <w:proofErr w:type="spellEnd"/>
      <w:r w:rsidRPr="0025707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57070">
        <w:rPr>
          <w:rFonts w:ascii="Times New Roman" w:hAnsi="Times New Roman" w:cs="Times New Roman"/>
          <w:sz w:val="24"/>
          <w:szCs w:val="24"/>
        </w:rPr>
        <w:t>ServicioCitas</w:t>
      </w:r>
      <w:proofErr w:type="spellEnd"/>
      <w:r w:rsidRPr="00257070">
        <w:rPr>
          <w:rFonts w:ascii="Times New Roman" w:hAnsi="Times New Roman" w:cs="Times New Roman"/>
          <w:sz w:val="24"/>
          <w:szCs w:val="24"/>
        </w:rPr>
        <w:t xml:space="preserve"> busca la clínica en el repositorio y, en ella, el propietario, el servicio y el veterinario. Luego pregunta a la clínica si el veterinario o la mascota ya tienen una cita en esa fecha y hora: si es así, lanza </w:t>
      </w:r>
      <w:proofErr w:type="spellStart"/>
      <w:r w:rsidRPr="00257070">
        <w:rPr>
          <w:rFonts w:ascii="Times New Roman" w:hAnsi="Times New Roman" w:cs="Times New Roman"/>
          <w:sz w:val="24"/>
          <w:szCs w:val="24"/>
        </w:rPr>
        <w:t>ReglaNegocioError</w:t>
      </w:r>
      <w:proofErr w:type="spellEnd"/>
      <w:r w:rsidRPr="00257070">
        <w:rPr>
          <w:rFonts w:ascii="Times New Roman" w:hAnsi="Times New Roman" w:cs="Times New Roman"/>
          <w:sz w:val="24"/>
          <w:szCs w:val="24"/>
        </w:rPr>
        <w:t xml:space="preserve"> (caso 2). Si ambos están libres, pide el siguiente código CIT-###, crea la Cita en estado PROGRAMADA, la agrega a la clínica y devuelve la cita para confirmar al usuario.</w:t>
      </w:r>
    </w:p>
    <w:p w14:paraId="731271BA" w14:textId="77777777" w:rsidR="002A3EF4" w:rsidRPr="00257070" w:rsidRDefault="00000000">
      <w:pPr>
        <w:rPr>
          <w:rFonts w:ascii="Times New Roman" w:hAnsi="Times New Roman" w:cs="Times New Roman"/>
          <w:sz w:val="24"/>
          <w:szCs w:val="24"/>
        </w:rPr>
      </w:pPr>
      <w:r w:rsidRPr="00257070">
        <w:rPr>
          <w:rFonts w:ascii="Times New Roman" w:hAnsi="Times New Roman" w:cs="Times New Roman"/>
          <w:sz w:val="24"/>
          <w:szCs w:val="24"/>
        </w:rPr>
        <w:br w:type="page"/>
      </w:r>
    </w:p>
    <w:p w14:paraId="731271BB" w14:textId="77777777" w:rsidR="002A3EF4" w:rsidRPr="00257070" w:rsidRDefault="0000000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257070">
        <w:rPr>
          <w:rFonts w:ascii="Times New Roman" w:hAnsi="Times New Roman" w:cs="Times New Roman"/>
          <w:color w:val="auto"/>
          <w:sz w:val="24"/>
          <w:szCs w:val="24"/>
        </w:rPr>
        <w:lastRenderedPageBreak/>
        <w:t>3.2 Cancelar una cita</w:t>
      </w:r>
    </w:p>
    <w:p w14:paraId="731271BC" w14:textId="77777777" w:rsidR="002A3EF4" w:rsidRPr="00257070" w:rsidRDefault="00000000">
      <w:pPr>
        <w:spacing w:before="120" w:after="120"/>
        <w:jc w:val="center"/>
        <w:rPr>
          <w:rFonts w:ascii="Times New Roman" w:hAnsi="Times New Roman" w:cs="Times New Roman"/>
          <w:sz w:val="24"/>
          <w:szCs w:val="24"/>
        </w:rPr>
      </w:pPr>
      <w:r w:rsidRPr="0025707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31271D0" wp14:editId="731271D1">
            <wp:extent cx="5410200" cy="4210050"/>
            <wp:effectExtent l="0" t="0" r="0" b="0"/>
            <wp:docPr id="953281627" name="06_sec_cancelar.png" descr="06_sec_cancelar.png" title="06_sec_cancela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271BD" w14:textId="77777777" w:rsidR="002A3EF4" w:rsidRPr="00257070" w:rsidRDefault="00000000">
      <w:pPr>
        <w:spacing w:after="120" w:line="276" w:lineRule="auto"/>
        <w:rPr>
          <w:rFonts w:ascii="Times New Roman" w:hAnsi="Times New Roman" w:cs="Times New Roman"/>
          <w:sz w:val="24"/>
          <w:szCs w:val="24"/>
        </w:rPr>
      </w:pPr>
      <w:r w:rsidRPr="00257070">
        <w:rPr>
          <w:rFonts w:ascii="Times New Roman" w:hAnsi="Times New Roman" w:cs="Times New Roman"/>
          <w:b/>
          <w:bCs/>
          <w:sz w:val="24"/>
          <w:szCs w:val="24"/>
        </w:rPr>
        <w:t xml:space="preserve">Explicación. </w:t>
      </w:r>
      <w:proofErr w:type="spellStart"/>
      <w:r w:rsidRPr="00257070">
        <w:rPr>
          <w:rFonts w:ascii="Times New Roman" w:hAnsi="Times New Roman" w:cs="Times New Roman"/>
          <w:sz w:val="24"/>
          <w:szCs w:val="24"/>
        </w:rPr>
        <w:t>MenuConsola</w:t>
      </w:r>
      <w:proofErr w:type="spellEnd"/>
      <w:r w:rsidRPr="00257070">
        <w:rPr>
          <w:rFonts w:ascii="Times New Roman" w:hAnsi="Times New Roman" w:cs="Times New Roman"/>
          <w:sz w:val="24"/>
          <w:szCs w:val="24"/>
        </w:rPr>
        <w:t xml:space="preserve"> llama a </w:t>
      </w:r>
      <w:proofErr w:type="spellStart"/>
      <w:r w:rsidRPr="00257070">
        <w:rPr>
          <w:rFonts w:ascii="Times New Roman" w:hAnsi="Times New Roman" w:cs="Times New Roman"/>
          <w:sz w:val="24"/>
          <w:szCs w:val="24"/>
        </w:rPr>
        <w:t>cancelar_cita</w:t>
      </w:r>
      <w:proofErr w:type="spellEnd"/>
      <w:r w:rsidRPr="00257070">
        <w:rPr>
          <w:rFonts w:ascii="Times New Roman" w:hAnsi="Times New Roman" w:cs="Times New Roman"/>
          <w:sz w:val="24"/>
          <w:szCs w:val="24"/>
        </w:rPr>
        <w:t xml:space="preserve"> con el código y la fecha actual. </w:t>
      </w:r>
      <w:proofErr w:type="spellStart"/>
      <w:r w:rsidRPr="00257070">
        <w:rPr>
          <w:rFonts w:ascii="Times New Roman" w:hAnsi="Times New Roman" w:cs="Times New Roman"/>
          <w:sz w:val="24"/>
          <w:szCs w:val="24"/>
        </w:rPr>
        <w:t>ServicioCitas</w:t>
      </w:r>
      <w:proofErr w:type="spellEnd"/>
      <w:r w:rsidRPr="00257070">
        <w:rPr>
          <w:rFonts w:ascii="Times New Roman" w:hAnsi="Times New Roman" w:cs="Times New Roman"/>
          <w:sz w:val="24"/>
          <w:szCs w:val="24"/>
        </w:rPr>
        <w:t xml:space="preserve"> busca la cita y le pide cancelarse. La propia Cita valida que esté PROGRAMADA y que la fecha actual sea anterior a la de la cita; si no se cumple (caso 4, cita ya atendida) lanza </w:t>
      </w:r>
      <w:proofErr w:type="spellStart"/>
      <w:r w:rsidRPr="00257070">
        <w:rPr>
          <w:rFonts w:ascii="Times New Roman" w:hAnsi="Times New Roman" w:cs="Times New Roman"/>
          <w:sz w:val="24"/>
          <w:szCs w:val="24"/>
        </w:rPr>
        <w:t>ReglaNegocioError</w:t>
      </w:r>
      <w:proofErr w:type="spellEnd"/>
      <w:r w:rsidRPr="00257070">
        <w:rPr>
          <w:rFonts w:ascii="Times New Roman" w:hAnsi="Times New Roman" w:cs="Times New Roman"/>
          <w:sz w:val="24"/>
          <w:szCs w:val="24"/>
        </w:rPr>
        <w:t xml:space="preserve"> y no cambia nada. Si se cumple, el estado pasa a CANCELADA, la cita se conserva en el historial y no se genera factura (caso 3).</w:t>
      </w:r>
    </w:p>
    <w:p w14:paraId="731271BE" w14:textId="77777777" w:rsidR="002A3EF4" w:rsidRPr="00257070" w:rsidRDefault="00000000">
      <w:pPr>
        <w:rPr>
          <w:rFonts w:ascii="Times New Roman" w:hAnsi="Times New Roman" w:cs="Times New Roman"/>
          <w:sz w:val="24"/>
          <w:szCs w:val="24"/>
        </w:rPr>
      </w:pPr>
      <w:r w:rsidRPr="00257070">
        <w:rPr>
          <w:rFonts w:ascii="Times New Roman" w:hAnsi="Times New Roman" w:cs="Times New Roman"/>
          <w:sz w:val="24"/>
          <w:szCs w:val="24"/>
        </w:rPr>
        <w:br w:type="page"/>
      </w:r>
    </w:p>
    <w:p w14:paraId="731271BF" w14:textId="77777777" w:rsidR="002A3EF4" w:rsidRPr="00257070" w:rsidRDefault="0000000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257070">
        <w:rPr>
          <w:rFonts w:ascii="Times New Roman" w:hAnsi="Times New Roman" w:cs="Times New Roman"/>
          <w:color w:val="auto"/>
          <w:sz w:val="24"/>
          <w:szCs w:val="24"/>
        </w:rPr>
        <w:lastRenderedPageBreak/>
        <w:t>3.3 Atender una cita y generar la factura</w:t>
      </w:r>
    </w:p>
    <w:p w14:paraId="731271C0" w14:textId="77777777" w:rsidR="002A3EF4" w:rsidRPr="00257070" w:rsidRDefault="00000000">
      <w:pPr>
        <w:spacing w:before="120" w:after="120"/>
        <w:jc w:val="center"/>
        <w:rPr>
          <w:rFonts w:ascii="Times New Roman" w:hAnsi="Times New Roman" w:cs="Times New Roman"/>
          <w:sz w:val="24"/>
          <w:szCs w:val="24"/>
        </w:rPr>
      </w:pPr>
      <w:r w:rsidRPr="0025707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31271D2" wp14:editId="731271D3">
            <wp:extent cx="5438775" cy="5391150"/>
            <wp:effectExtent l="0" t="0" r="0" b="0"/>
            <wp:docPr id="1507770390" name="07_sec_atender.png" descr="07_sec_atender.png" title="07_sec_atend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8775" cy="539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271C1" w14:textId="77777777" w:rsidR="002A3EF4" w:rsidRPr="00257070" w:rsidRDefault="00000000">
      <w:pPr>
        <w:spacing w:after="120" w:line="276" w:lineRule="auto"/>
        <w:rPr>
          <w:rFonts w:ascii="Times New Roman" w:hAnsi="Times New Roman" w:cs="Times New Roman"/>
          <w:sz w:val="24"/>
          <w:szCs w:val="24"/>
        </w:rPr>
      </w:pPr>
      <w:r w:rsidRPr="00257070">
        <w:rPr>
          <w:rFonts w:ascii="Times New Roman" w:hAnsi="Times New Roman" w:cs="Times New Roman"/>
          <w:b/>
          <w:bCs/>
          <w:sz w:val="24"/>
          <w:szCs w:val="24"/>
        </w:rPr>
        <w:t xml:space="preserve">Explicación. </w:t>
      </w:r>
      <w:proofErr w:type="spellStart"/>
      <w:r w:rsidRPr="00257070">
        <w:rPr>
          <w:rFonts w:ascii="Times New Roman" w:hAnsi="Times New Roman" w:cs="Times New Roman"/>
          <w:sz w:val="24"/>
          <w:szCs w:val="24"/>
        </w:rPr>
        <w:t>MenuConsola</w:t>
      </w:r>
      <w:proofErr w:type="spellEnd"/>
      <w:r w:rsidRPr="00257070">
        <w:rPr>
          <w:rFonts w:ascii="Times New Roman" w:hAnsi="Times New Roman" w:cs="Times New Roman"/>
          <w:sz w:val="24"/>
          <w:szCs w:val="24"/>
        </w:rPr>
        <w:t xml:space="preserve"> llama a </w:t>
      </w:r>
      <w:proofErr w:type="spellStart"/>
      <w:r w:rsidRPr="00257070">
        <w:rPr>
          <w:rFonts w:ascii="Times New Roman" w:hAnsi="Times New Roman" w:cs="Times New Roman"/>
          <w:sz w:val="24"/>
          <w:szCs w:val="24"/>
        </w:rPr>
        <w:t>atender_cita</w:t>
      </w:r>
      <w:proofErr w:type="spellEnd"/>
      <w:r w:rsidRPr="00257070">
        <w:rPr>
          <w:rFonts w:ascii="Times New Roman" w:hAnsi="Times New Roman" w:cs="Times New Roman"/>
          <w:sz w:val="24"/>
          <w:szCs w:val="24"/>
        </w:rPr>
        <w:t xml:space="preserve"> con el código y los servicios adicionales. </w:t>
      </w:r>
      <w:proofErr w:type="spellStart"/>
      <w:r w:rsidRPr="00257070">
        <w:rPr>
          <w:rFonts w:ascii="Times New Roman" w:hAnsi="Times New Roman" w:cs="Times New Roman"/>
          <w:sz w:val="24"/>
          <w:szCs w:val="24"/>
        </w:rPr>
        <w:t>ServicioCitas</w:t>
      </w:r>
      <w:proofErr w:type="spellEnd"/>
      <w:r w:rsidRPr="00257070">
        <w:rPr>
          <w:rFonts w:ascii="Times New Roman" w:hAnsi="Times New Roman" w:cs="Times New Roman"/>
          <w:sz w:val="24"/>
          <w:szCs w:val="24"/>
        </w:rPr>
        <w:t xml:space="preserve"> busca la cita y verifica que esté PROGRAMADA; si no, lanza </w:t>
      </w:r>
      <w:proofErr w:type="spellStart"/>
      <w:r w:rsidRPr="00257070">
        <w:rPr>
          <w:rFonts w:ascii="Times New Roman" w:hAnsi="Times New Roman" w:cs="Times New Roman"/>
          <w:sz w:val="24"/>
          <w:szCs w:val="24"/>
        </w:rPr>
        <w:t>ReglaNegocioError</w:t>
      </w:r>
      <w:proofErr w:type="spellEnd"/>
      <w:r w:rsidRPr="00257070">
        <w:rPr>
          <w:rFonts w:ascii="Times New Roman" w:hAnsi="Times New Roman" w:cs="Times New Roman"/>
          <w:sz w:val="24"/>
          <w:szCs w:val="24"/>
        </w:rPr>
        <w:t>. Si lo está, busca cada servicio adicional en el catálogo de la clínica y lo agrega a la cita, marca la cita como ATENDIDA, pide el siguiente número FAC-###, crea la Factura con los detalles y su total (suma de tarifas) y la asocia a la cita. Finalmente devuelve la factura para mostrarla (caso 1: $60.000 + $45.000 = $105.000).</w:t>
      </w:r>
    </w:p>
    <w:sectPr w:rsidR="002A3EF4" w:rsidRPr="00257070">
      <w:pgSz w:w="12240" w:h="15840"/>
      <w:pgMar w:top="1300" w:right="1440" w:bottom="130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5711E"/>
    <w:multiLevelType w:val="hybridMultilevel"/>
    <w:tmpl w:val="71C658BE"/>
    <w:lvl w:ilvl="0" w:tplc="C8E0DBB6">
      <w:start w:val="1"/>
      <w:numFmt w:val="bullet"/>
      <w:lvlText w:val="●"/>
      <w:lvlJc w:val="left"/>
      <w:pPr>
        <w:ind w:left="720" w:hanging="360"/>
      </w:pPr>
    </w:lvl>
    <w:lvl w:ilvl="1" w:tplc="7E8AE9DE">
      <w:start w:val="1"/>
      <w:numFmt w:val="bullet"/>
      <w:lvlText w:val="○"/>
      <w:lvlJc w:val="left"/>
      <w:pPr>
        <w:ind w:left="1440" w:hanging="360"/>
      </w:pPr>
    </w:lvl>
    <w:lvl w:ilvl="2" w:tplc="772A0284">
      <w:start w:val="1"/>
      <w:numFmt w:val="bullet"/>
      <w:lvlText w:val="■"/>
      <w:lvlJc w:val="left"/>
      <w:pPr>
        <w:ind w:left="2160" w:hanging="360"/>
      </w:pPr>
    </w:lvl>
    <w:lvl w:ilvl="3" w:tplc="04AA4680">
      <w:start w:val="1"/>
      <w:numFmt w:val="bullet"/>
      <w:lvlText w:val="●"/>
      <w:lvlJc w:val="left"/>
      <w:pPr>
        <w:ind w:left="2880" w:hanging="360"/>
      </w:pPr>
    </w:lvl>
    <w:lvl w:ilvl="4" w:tplc="ED546B5A">
      <w:start w:val="1"/>
      <w:numFmt w:val="bullet"/>
      <w:lvlText w:val="○"/>
      <w:lvlJc w:val="left"/>
      <w:pPr>
        <w:ind w:left="3600" w:hanging="360"/>
      </w:pPr>
    </w:lvl>
    <w:lvl w:ilvl="5" w:tplc="BDAE3D26">
      <w:start w:val="1"/>
      <w:numFmt w:val="bullet"/>
      <w:lvlText w:val="■"/>
      <w:lvlJc w:val="left"/>
      <w:pPr>
        <w:ind w:left="4320" w:hanging="360"/>
      </w:pPr>
    </w:lvl>
    <w:lvl w:ilvl="6" w:tplc="2522F6F6">
      <w:start w:val="1"/>
      <w:numFmt w:val="bullet"/>
      <w:lvlText w:val="●"/>
      <w:lvlJc w:val="left"/>
      <w:pPr>
        <w:ind w:left="5040" w:hanging="360"/>
      </w:pPr>
    </w:lvl>
    <w:lvl w:ilvl="7" w:tplc="F8A8C7D8">
      <w:start w:val="1"/>
      <w:numFmt w:val="bullet"/>
      <w:lvlText w:val="●"/>
      <w:lvlJc w:val="left"/>
      <w:pPr>
        <w:ind w:left="5760" w:hanging="360"/>
      </w:pPr>
    </w:lvl>
    <w:lvl w:ilvl="8" w:tplc="2D66037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4A365ED"/>
    <w:multiLevelType w:val="hybridMultilevel"/>
    <w:tmpl w:val="1362FB4A"/>
    <w:lvl w:ilvl="0" w:tplc="E984FC54">
      <w:start w:val="1"/>
      <w:numFmt w:val="bullet"/>
      <w:lvlText w:val="•"/>
      <w:lvlJc w:val="left"/>
      <w:pPr>
        <w:ind w:left="720" w:hanging="360"/>
      </w:pPr>
    </w:lvl>
    <w:lvl w:ilvl="1" w:tplc="C40ECFBA">
      <w:numFmt w:val="decimal"/>
      <w:lvlText w:val=""/>
      <w:lvlJc w:val="left"/>
    </w:lvl>
    <w:lvl w:ilvl="2" w:tplc="A8D8191A">
      <w:numFmt w:val="decimal"/>
      <w:lvlText w:val=""/>
      <w:lvlJc w:val="left"/>
    </w:lvl>
    <w:lvl w:ilvl="3" w:tplc="3EACA38C">
      <w:numFmt w:val="decimal"/>
      <w:lvlText w:val=""/>
      <w:lvlJc w:val="left"/>
    </w:lvl>
    <w:lvl w:ilvl="4" w:tplc="D31C80AC">
      <w:numFmt w:val="decimal"/>
      <w:lvlText w:val=""/>
      <w:lvlJc w:val="left"/>
    </w:lvl>
    <w:lvl w:ilvl="5" w:tplc="C27A55E8">
      <w:numFmt w:val="decimal"/>
      <w:lvlText w:val=""/>
      <w:lvlJc w:val="left"/>
    </w:lvl>
    <w:lvl w:ilvl="6" w:tplc="F8963784">
      <w:numFmt w:val="decimal"/>
      <w:lvlText w:val=""/>
      <w:lvlJc w:val="left"/>
    </w:lvl>
    <w:lvl w:ilvl="7" w:tplc="30721678">
      <w:numFmt w:val="decimal"/>
      <w:lvlText w:val=""/>
      <w:lvlJc w:val="left"/>
    </w:lvl>
    <w:lvl w:ilvl="8" w:tplc="43A45A58">
      <w:numFmt w:val="decimal"/>
      <w:lvlText w:val=""/>
      <w:lvlJc w:val="left"/>
    </w:lvl>
  </w:abstractNum>
  <w:num w:numId="1" w16cid:durableId="629213620">
    <w:abstractNumId w:val="0"/>
    <w:lvlOverride w:ilvl="0">
      <w:startOverride w:val="1"/>
    </w:lvlOverride>
  </w:num>
  <w:num w:numId="2" w16cid:durableId="116230734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3EF4"/>
    <w:rsid w:val="00257070"/>
    <w:rsid w:val="002A3EF4"/>
    <w:rsid w:val="009B1F5C"/>
    <w:rsid w:val="00E367CF"/>
    <w:rsid w:val="00FE7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126FC0"/>
  <w15:docId w15:val="{14726DC5-5213-4F31-84D6-D8C31DE2A4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6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15</Pages>
  <Words>1971</Words>
  <Characters>10842</Characters>
  <Application>Microsoft Office Word</Application>
  <DocSecurity>0</DocSecurity>
  <Lines>90</Lines>
  <Paragraphs>25</Paragraphs>
  <ScaleCrop>false</ScaleCrop>
  <Company/>
  <LinksUpToDate>false</LinksUpToDate>
  <CharactersWithSpaces>12788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Citas veterinarias – Parcial 2 Programación II</dc:title>
  <dc:creator>Grupo Parcial 2</dc:creator>
  <cp:lastModifiedBy>cviche 252</cp:lastModifiedBy>
  <cp:revision>4</cp:revision>
  <dcterms:created xsi:type="dcterms:W3CDTF">2026-10-12T06:02:00Z</dcterms:created>
  <dcterms:modified xsi:type="dcterms:W3CDTF">2026-10-15T01:36:00Z</dcterms:modified>
</cp:coreProperties>
</file>