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E20" w:rsidRDefault="00A96E20" w:rsidP="00A96E20">
      <w:pPr>
        <w:pStyle w:val="Default"/>
        <w:jc w:val="center"/>
        <w:rPr>
          <w:rFonts w:asciiTheme="minorHAnsi" w:hAnsiTheme="minorHAnsi"/>
          <w:b/>
          <w:bCs/>
          <w:sz w:val="22"/>
          <w:szCs w:val="22"/>
          <w:lang w:val="en-US"/>
        </w:rPr>
      </w:pPr>
      <w:proofErr w:type="gramStart"/>
      <w:r>
        <w:rPr>
          <w:rFonts w:asciiTheme="minorHAnsi" w:hAnsiTheme="minorHAnsi"/>
          <w:b/>
          <w:bCs/>
          <w:sz w:val="22"/>
          <w:szCs w:val="22"/>
          <w:lang w:val="en-US"/>
        </w:rPr>
        <w:t>Loopy.</w:t>
      </w:r>
      <w:proofErr w:type="gramEnd"/>
      <w:r>
        <w:rPr>
          <w:rFonts w:asciiTheme="minorHAnsi" w:hAnsiTheme="minorHAnsi"/>
          <w:b/>
          <w:bCs/>
          <w:sz w:val="22"/>
          <w:szCs w:val="22"/>
          <w:lang w:val="en-US"/>
        </w:rPr>
        <w:t xml:space="preserve"> </w:t>
      </w:r>
      <w:r w:rsidR="00CD460F" w:rsidRPr="005749EA">
        <w:rPr>
          <w:rFonts w:asciiTheme="minorHAnsi" w:hAnsiTheme="minorHAnsi"/>
          <w:b/>
          <w:bCs/>
          <w:sz w:val="22"/>
          <w:szCs w:val="22"/>
          <w:lang w:val="en-US"/>
        </w:rPr>
        <w:t>Tutorial</w:t>
      </w:r>
      <w:r w:rsidR="002A29C6">
        <w:rPr>
          <w:rFonts w:asciiTheme="minorHAnsi" w:hAnsiTheme="minorHAnsi"/>
          <w:b/>
          <w:bCs/>
          <w:sz w:val="22"/>
          <w:szCs w:val="22"/>
          <w:lang w:val="en-US"/>
        </w:rPr>
        <w:t xml:space="preserve"> 1</w:t>
      </w:r>
    </w:p>
    <w:p w:rsidR="00A96E20" w:rsidRDefault="00A96E20" w:rsidP="00A96E20">
      <w:pPr>
        <w:pStyle w:val="Default"/>
        <w:jc w:val="center"/>
        <w:rPr>
          <w:lang w:val="en-US"/>
        </w:rPr>
      </w:pPr>
    </w:p>
    <w:p w:rsidR="00A96E20" w:rsidRDefault="00A96E20" w:rsidP="00A96E20">
      <w:pPr>
        <w:jc w:val="center"/>
        <w:rPr>
          <w:b/>
          <w:bCs/>
          <w:lang w:val="en-US"/>
        </w:rPr>
      </w:pPr>
      <w:r>
        <w:rPr>
          <w:lang w:val="en-US"/>
        </w:rPr>
        <w:t xml:space="preserve">Vladimir </w:t>
      </w:r>
      <w:proofErr w:type="spellStart"/>
      <w:r>
        <w:rPr>
          <w:lang w:val="en-US"/>
        </w:rPr>
        <w:t>Rybalkin</w:t>
      </w:r>
      <w:proofErr w:type="spellEnd"/>
      <w:r>
        <w:rPr>
          <w:lang w:val="en-US"/>
        </w:rPr>
        <w:t xml:space="preserve"> </w:t>
      </w:r>
      <w:r w:rsidRPr="00A96E20">
        <w:rPr>
          <w:lang w:val="en-US"/>
        </w:rPr>
        <w:t xml:space="preserve">- </w:t>
      </w:r>
      <w:proofErr w:type="spellStart"/>
      <w:r>
        <w:rPr>
          <w:lang w:val="en-US"/>
        </w:rPr>
        <w:t>rybalkin</w:t>
      </w:r>
      <w:proofErr w:type="spellEnd"/>
      <w:r w:rsidRPr="00A96E20">
        <w:rPr>
          <w:lang w:val="en-US"/>
        </w:rPr>
        <w:t xml:space="preserve"> [at] rhrk.uni-kl.de</w:t>
      </w:r>
    </w:p>
    <w:p w:rsidR="00A96E20" w:rsidRPr="005749EA" w:rsidRDefault="00A96E20" w:rsidP="00CD460F">
      <w:pPr>
        <w:pStyle w:val="Default"/>
        <w:jc w:val="center"/>
        <w:rPr>
          <w:rFonts w:asciiTheme="minorHAnsi" w:hAnsiTheme="minorHAnsi"/>
          <w:b/>
          <w:bCs/>
          <w:sz w:val="22"/>
          <w:szCs w:val="22"/>
          <w:lang w:val="en-US"/>
        </w:rPr>
      </w:pPr>
      <w:r>
        <w:rPr>
          <w:rFonts w:asciiTheme="minorHAnsi" w:hAnsiTheme="minorHAnsi"/>
          <w:b/>
          <w:bCs/>
          <w:noProof/>
          <w:sz w:val="22"/>
          <w:szCs w:val="22"/>
          <w:lang w:eastAsia="ru-RU"/>
        </w:rPr>
        <w:drawing>
          <wp:inline distT="0" distB="0" distL="0" distR="0" wp14:anchorId="020E0027" wp14:editId="6E288546">
            <wp:extent cx="1371600" cy="1371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547" cy="1371547"/>
                    </a:xfrm>
                    <a:prstGeom prst="rect">
                      <a:avLst/>
                    </a:prstGeom>
                    <a:noFill/>
                    <a:ln>
                      <a:noFill/>
                    </a:ln>
                  </pic:spPr>
                </pic:pic>
              </a:graphicData>
            </a:graphic>
          </wp:inline>
        </w:drawing>
      </w:r>
    </w:p>
    <w:p w:rsidR="005749EA" w:rsidRPr="005749EA" w:rsidRDefault="005749EA" w:rsidP="00CD460F">
      <w:pPr>
        <w:pStyle w:val="Default"/>
        <w:jc w:val="center"/>
        <w:rPr>
          <w:rFonts w:asciiTheme="minorHAnsi" w:hAnsiTheme="minorHAnsi"/>
          <w:sz w:val="22"/>
          <w:szCs w:val="22"/>
          <w:lang w:val="en-US"/>
        </w:rPr>
      </w:pPr>
    </w:p>
    <w:p w:rsidR="00CD460F" w:rsidRPr="005749EA" w:rsidRDefault="00CD460F" w:rsidP="00BD21D5">
      <w:pPr>
        <w:jc w:val="both"/>
        <w:rPr>
          <w:lang w:val="en-US"/>
        </w:rPr>
      </w:pPr>
      <w:r w:rsidRPr="005749EA">
        <w:rPr>
          <w:lang w:val="en-US"/>
        </w:rPr>
        <w:t xml:space="preserve">The purpose of this tutorial is to explain how to properly build and run the driver generator; compile client application. </w:t>
      </w:r>
      <w:r w:rsidRPr="00874EF5">
        <w:rPr>
          <w:lang w:val="en-US"/>
        </w:rPr>
        <w:t>This includes generation of board-side and host-sided drivers; compiling client application running on the host.</w:t>
      </w:r>
      <w:r w:rsidR="00BE75ED" w:rsidRPr="00874EF5">
        <w:rPr>
          <w:lang w:val="en-US"/>
        </w:rPr>
        <w:t xml:space="preserve"> </w:t>
      </w:r>
      <w:r w:rsidR="00BE75ED" w:rsidRPr="005749EA">
        <w:rPr>
          <w:lang w:val="en-US"/>
        </w:rPr>
        <w:t xml:space="preserve">For profound understanding of the material of the current tutorial we highly encourage you to use </w:t>
      </w:r>
      <w:r w:rsidR="00BD21D5" w:rsidRPr="005749EA">
        <w:rPr>
          <w:lang w:val="en-US"/>
        </w:rPr>
        <w:t xml:space="preserve">“HOPP Driver Generator Documentation” </w:t>
      </w:r>
      <w:r w:rsidR="00BE75ED" w:rsidRPr="005749EA">
        <w:rPr>
          <w:lang w:val="en-US"/>
        </w:rPr>
        <w:t>[1]</w:t>
      </w:r>
      <w:r w:rsidR="00BD21D5" w:rsidRPr="005749EA">
        <w:rPr>
          <w:lang w:val="en-US"/>
        </w:rPr>
        <w:t xml:space="preserve">, which was used </w:t>
      </w:r>
      <w:r w:rsidR="00874EF5">
        <w:rPr>
          <w:lang w:val="en-US"/>
        </w:rPr>
        <w:t xml:space="preserve">as </w:t>
      </w:r>
      <w:r w:rsidR="00BD21D5" w:rsidRPr="005749EA">
        <w:rPr>
          <w:lang w:val="en-US"/>
        </w:rPr>
        <w:t>a base for the current tutorial.</w:t>
      </w:r>
    </w:p>
    <w:p w:rsidR="007B6A38" w:rsidRDefault="007B6A38" w:rsidP="005749EA">
      <w:pPr>
        <w:jc w:val="both"/>
        <w:rPr>
          <w:lang w:val="en-US"/>
        </w:rPr>
      </w:pPr>
    </w:p>
    <w:p w:rsidR="00BD21D5" w:rsidRPr="005749EA" w:rsidRDefault="005749EA" w:rsidP="005749EA">
      <w:pPr>
        <w:jc w:val="both"/>
        <w:rPr>
          <w:lang w:val="en-US"/>
        </w:rPr>
      </w:pPr>
      <w:r w:rsidRPr="005749EA">
        <w:rPr>
          <w:lang w:val="en-US"/>
        </w:rPr>
        <w:t>1)</w:t>
      </w:r>
      <w:r>
        <w:rPr>
          <w:b/>
          <w:lang w:val="en-US"/>
        </w:rPr>
        <w:t xml:space="preserve"> </w:t>
      </w:r>
      <w:r w:rsidRPr="005749EA">
        <w:rPr>
          <w:b/>
          <w:lang w:val="en-US"/>
        </w:rPr>
        <w:t>Short introduction.</w:t>
      </w:r>
      <w:r>
        <w:rPr>
          <w:b/>
          <w:lang w:val="en-US"/>
        </w:rPr>
        <w:t xml:space="preserve"> </w:t>
      </w:r>
      <w:r>
        <w:rPr>
          <w:lang w:val="en-US"/>
        </w:rPr>
        <w:t xml:space="preserve">This part explains </w:t>
      </w:r>
      <w:r w:rsidR="00874EF5">
        <w:rPr>
          <w:lang w:val="en-US"/>
        </w:rPr>
        <w:t xml:space="preserve">main </w:t>
      </w:r>
      <w:r>
        <w:rPr>
          <w:lang w:val="en-US"/>
        </w:rPr>
        <w:t>terms used in the tutorial.</w:t>
      </w:r>
    </w:p>
    <w:p w:rsidR="005749EA" w:rsidRDefault="005749EA" w:rsidP="005749EA">
      <w:pPr>
        <w:pStyle w:val="a5"/>
        <w:numPr>
          <w:ilvl w:val="0"/>
          <w:numId w:val="16"/>
        </w:numPr>
        <w:jc w:val="both"/>
        <w:rPr>
          <w:lang w:val="en-US"/>
        </w:rPr>
      </w:pPr>
      <w:r w:rsidRPr="005749EA">
        <w:rPr>
          <w:b/>
          <w:lang w:val="en-US"/>
        </w:rPr>
        <w:t>Driver.</w:t>
      </w:r>
      <w:r>
        <w:rPr>
          <w:lang w:val="en-US"/>
        </w:rPr>
        <w:t xml:space="preserve"> </w:t>
      </w:r>
      <w:r w:rsidRPr="005749EA">
        <w:rPr>
          <w:lang w:val="en-US"/>
        </w:rPr>
        <w:t xml:space="preserve">The complete software product is called the driver. It enables </w:t>
      </w:r>
      <w:r>
        <w:rPr>
          <w:lang w:val="en-US"/>
        </w:rPr>
        <w:t>c</w:t>
      </w:r>
      <w:r w:rsidRPr="005749EA">
        <w:rPr>
          <w:lang w:val="en-US"/>
        </w:rPr>
        <w:t xml:space="preserve">ommunication </w:t>
      </w:r>
      <w:r>
        <w:rPr>
          <w:lang w:val="en-US"/>
        </w:rPr>
        <w:t xml:space="preserve">between software running on the computer </w:t>
      </w:r>
      <w:r w:rsidR="007B6A38">
        <w:rPr>
          <w:lang w:val="en-US"/>
        </w:rPr>
        <w:t>and</w:t>
      </w:r>
      <w:r w:rsidRPr="005749EA">
        <w:rPr>
          <w:lang w:val="en-US"/>
        </w:rPr>
        <w:t xml:space="preserve"> the hardware platform</w:t>
      </w:r>
      <w:r w:rsidR="007B6A38">
        <w:rPr>
          <w:lang w:val="en-US"/>
        </w:rPr>
        <w:t xml:space="preserve"> on the board</w:t>
      </w:r>
      <w:r w:rsidRPr="005749EA">
        <w:rPr>
          <w:lang w:val="en-US"/>
        </w:rPr>
        <w:t>.</w:t>
      </w:r>
    </w:p>
    <w:p w:rsidR="005749EA" w:rsidRPr="005749EA" w:rsidRDefault="005749EA" w:rsidP="005749EA">
      <w:pPr>
        <w:pStyle w:val="a5"/>
        <w:ind w:left="720"/>
        <w:jc w:val="both"/>
        <w:rPr>
          <w:lang w:val="en-US"/>
        </w:rPr>
      </w:pPr>
    </w:p>
    <w:p w:rsidR="005749EA" w:rsidRPr="005749EA" w:rsidRDefault="005749EA" w:rsidP="005749EA">
      <w:pPr>
        <w:pStyle w:val="a5"/>
        <w:numPr>
          <w:ilvl w:val="0"/>
          <w:numId w:val="16"/>
        </w:numPr>
        <w:jc w:val="both"/>
        <w:rPr>
          <w:lang w:val="en-US"/>
        </w:rPr>
      </w:pPr>
      <w:r w:rsidRPr="005749EA">
        <w:rPr>
          <w:b/>
          <w:lang w:val="en-US"/>
        </w:rPr>
        <w:t>Board / board-side.</w:t>
      </w:r>
      <w:r w:rsidRPr="005749EA">
        <w:rPr>
          <w:lang w:val="en-US"/>
        </w:rPr>
        <w:t xml:space="preserve"> The driver is split in two parts, one of which has to be uploaded and executed </w:t>
      </w:r>
      <w:r w:rsidR="007B6A38">
        <w:rPr>
          <w:lang w:val="en-US"/>
        </w:rPr>
        <w:t>on</w:t>
      </w:r>
      <w:r w:rsidRPr="005749EA">
        <w:rPr>
          <w:lang w:val="en-US"/>
        </w:rPr>
        <w:t xml:space="preserve"> the hardware platform itself. This part of the driver is referred to as board-side driver. Sometimes, the terms </w:t>
      </w:r>
      <w:r w:rsidRPr="005749EA">
        <w:rPr>
          <w:i/>
          <w:lang w:val="en-US"/>
        </w:rPr>
        <w:t>server</w:t>
      </w:r>
      <w:r w:rsidRPr="005749EA">
        <w:rPr>
          <w:lang w:val="en-US"/>
        </w:rPr>
        <w:t xml:space="preserve"> and </w:t>
      </w:r>
      <w:r w:rsidRPr="005749EA">
        <w:rPr>
          <w:i/>
          <w:lang w:val="en-US"/>
        </w:rPr>
        <w:t>server-side</w:t>
      </w:r>
      <w:r w:rsidRPr="005749EA">
        <w:rPr>
          <w:lang w:val="en-US"/>
        </w:rPr>
        <w:t xml:space="preserve"> might be used instead, since this driver acts similar to a server. </w:t>
      </w:r>
    </w:p>
    <w:p w:rsidR="005749EA" w:rsidRDefault="005749EA" w:rsidP="005749EA">
      <w:pPr>
        <w:pStyle w:val="a5"/>
        <w:ind w:left="720"/>
        <w:jc w:val="both"/>
        <w:rPr>
          <w:lang w:val="en-US"/>
        </w:rPr>
      </w:pPr>
    </w:p>
    <w:p w:rsidR="00874EF5" w:rsidRPr="00874EF5" w:rsidRDefault="005749EA" w:rsidP="00874EF5">
      <w:pPr>
        <w:pStyle w:val="a5"/>
        <w:numPr>
          <w:ilvl w:val="0"/>
          <w:numId w:val="16"/>
        </w:numPr>
        <w:jc w:val="both"/>
        <w:rPr>
          <w:lang w:val="en-US"/>
        </w:rPr>
      </w:pPr>
      <w:r w:rsidRPr="00874EF5">
        <w:rPr>
          <w:b/>
          <w:lang w:val="en-US"/>
        </w:rPr>
        <w:t>Host / host-side.</w:t>
      </w:r>
      <w:r w:rsidRPr="00874EF5">
        <w:rPr>
          <w:lang w:val="en-US"/>
        </w:rPr>
        <w:t xml:space="preserve"> In contrast to the board-side driver, the host-side driver is located on the communicating computer. This part contains the actual API, embedded developers will work with. Sometimes, the terms </w:t>
      </w:r>
      <w:r w:rsidRPr="00874EF5">
        <w:rPr>
          <w:i/>
          <w:lang w:val="en-US"/>
        </w:rPr>
        <w:t>client</w:t>
      </w:r>
      <w:r w:rsidRPr="00874EF5">
        <w:rPr>
          <w:lang w:val="en-US"/>
        </w:rPr>
        <w:t xml:space="preserve"> and </w:t>
      </w:r>
      <w:r w:rsidRPr="00874EF5">
        <w:rPr>
          <w:i/>
          <w:lang w:val="en-US"/>
        </w:rPr>
        <w:t>client-side</w:t>
      </w:r>
      <w:r w:rsidRPr="00874EF5">
        <w:rPr>
          <w:lang w:val="en-US"/>
        </w:rPr>
        <w:t xml:space="preserve"> might be used instead, since this driver part acts more like a client.</w:t>
      </w:r>
    </w:p>
    <w:p w:rsidR="00874EF5" w:rsidRPr="00874EF5" w:rsidRDefault="00874EF5" w:rsidP="00874EF5">
      <w:pPr>
        <w:pStyle w:val="a5"/>
        <w:ind w:left="720"/>
        <w:jc w:val="both"/>
        <w:rPr>
          <w:lang w:val="en-US"/>
        </w:rPr>
      </w:pPr>
    </w:p>
    <w:p w:rsidR="00874EF5" w:rsidRPr="00874EF5" w:rsidRDefault="00874EF5" w:rsidP="00874EF5">
      <w:pPr>
        <w:jc w:val="both"/>
      </w:pPr>
      <w:r w:rsidRPr="00874EF5">
        <w:rPr>
          <w:lang w:val="en-US"/>
        </w:rPr>
        <w:t xml:space="preserve">The overall architecture of the driver is depicted </w:t>
      </w:r>
      <w:r>
        <w:rPr>
          <w:lang w:val="en-US"/>
        </w:rPr>
        <w:t>on</w:t>
      </w:r>
      <w:r w:rsidRPr="00874EF5">
        <w:rPr>
          <w:lang w:val="en-US"/>
        </w:rPr>
        <w:t xml:space="preserve"> Figure </w:t>
      </w:r>
      <w:r>
        <w:rPr>
          <w:lang w:val="en-US"/>
        </w:rPr>
        <w:t>1</w:t>
      </w:r>
      <w:r w:rsidRPr="00874EF5">
        <w:rPr>
          <w:lang w:val="en-US"/>
        </w:rPr>
        <w:t>. Data is sent from an embedding</w:t>
      </w:r>
      <w:r>
        <w:rPr>
          <w:lang w:val="en-US"/>
        </w:rPr>
        <w:t xml:space="preserve"> </w:t>
      </w:r>
      <w:r w:rsidRPr="00874EF5">
        <w:rPr>
          <w:lang w:val="en-US"/>
        </w:rPr>
        <w:t xml:space="preserve">host application to the host-side driver. This driver communicates over some transport medium with the board-side driver, which in turn distributes the received data to corresponding </w:t>
      </w:r>
      <w:r>
        <w:rPr>
          <w:lang w:val="en-US"/>
        </w:rPr>
        <w:t>hardware</w:t>
      </w:r>
      <w:r w:rsidRPr="00874EF5">
        <w:rPr>
          <w:lang w:val="en-US"/>
        </w:rPr>
        <w:t xml:space="preserve"> components on the FPGA. Results</w:t>
      </w:r>
      <w:r w:rsidRPr="00874EF5">
        <w:t xml:space="preserve"> </w:t>
      </w:r>
      <w:r w:rsidRPr="00882B05">
        <w:rPr>
          <w:lang w:val="en-US"/>
        </w:rPr>
        <w:t>are</w:t>
      </w:r>
      <w:r w:rsidRPr="00874EF5">
        <w:t xml:space="preserve"> </w:t>
      </w:r>
      <w:r w:rsidRPr="00882B05">
        <w:rPr>
          <w:lang w:val="en-US"/>
        </w:rPr>
        <w:t>sent</w:t>
      </w:r>
      <w:r w:rsidRPr="00874EF5">
        <w:t xml:space="preserve"> </w:t>
      </w:r>
      <w:r w:rsidRPr="00882B05">
        <w:rPr>
          <w:lang w:val="en-US"/>
        </w:rPr>
        <w:t>back</w:t>
      </w:r>
      <w:r w:rsidRPr="00874EF5">
        <w:t xml:space="preserve"> </w:t>
      </w:r>
      <w:r w:rsidRPr="00882B05">
        <w:rPr>
          <w:lang w:val="en-US"/>
        </w:rPr>
        <w:t>through</w:t>
      </w:r>
      <w:r w:rsidRPr="00874EF5">
        <w:t xml:space="preserve"> </w:t>
      </w:r>
      <w:r w:rsidRPr="00882B05">
        <w:rPr>
          <w:lang w:val="en-US"/>
        </w:rPr>
        <w:t>the</w:t>
      </w:r>
      <w:r w:rsidRPr="00874EF5">
        <w:t xml:space="preserve"> </w:t>
      </w:r>
      <w:r>
        <w:rPr>
          <w:lang w:val="en-US"/>
        </w:rPr>
        <w:t>same</w:t>
      </w:r>
      <w:r w:rsidRPr="00874EF5">
        <w:t xml:space="preserve"> </w:t>
      </w:r>
      <w:r w:rsidRPr="00882B05">
        <w:rPr>
          <w:lang w:val="en-US"/>
        </w:rPr>
        <w:t>chain</w:t>
      </w:r>
      <w:r w:rsidRPr="00874EF5">
        <w:t>.</w:t>
      </w:r>
    </w:p>
    <w:p w:rsidR="005749EA" w:rsidRDefault="00874EF5" w:rsidP="00874EF5">
      <w:pPr>
        <w:jc w:val="center"/>
        <w:rPr>
          <w:lang w:val="en-US"/>
        </w:rPr>
      </w:pPr>
      <w:r>
        <w:rPr>
          <w:noProof/>
          <w:lang w:eastAsia="ru-RU"/>
        </w:rPr>
        <w:lastRenderedPageBreak/>
        <w:drawing>
          <wp:inline distT="0" distB="0" distL="0" distR="0">
            <wp:extent cx="3942345" cy="20574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21_113446.tif"/>
                    <pic:cNvPicPr/>
                  </pic:nvPicPr>
                  <pic:blipFill>
                    <a:blip r:embed="rId9">
                      <a:extLst>
                        <a:ext uri="{28A0092B-C50C-407E-A947-70E740481C1C}">
                          <a14:useLocalDpi xmlns:a14="http://schemas.microsoft.com/office/drawing/2010/main" val="0"/>
                        </a:ext>
                      </a:extLst>
                    </a:blip>
                    <a:stretch>
                      <a:fillRect/>
                    </a:stretch>
                  </pic:blipFill>
                  <pic:spPr>
                    <a:xfrm>
                      <a:off x="0" y="0"/>
                      <a:ext cx="3939567" cy="2055950"/>
                    </a:xfrm>
                    <a:prstGeom prst="rect">
                      <a:avLst/>
                    </a:prstGeom>
                  </pic:spPr>
                </pic:pic>
              </a:graphicData>
            </a:graphic>
          </wp:inline>
        </w:drawing>
      </w:r>
    </w:p>
    <w:p w:rsidR="00874EF5" w:rsidRPr="00874EF5" w:rsidRDefault="00874EF5" w:rsidP="00874EF5">
      <w:pPr>
        <w:pStyle w:val="a5"/>
        <w:jc w:val="center"/>
        <w:rPr>
          <w:lang w:val="en-US"/>
        </w:rPr>
      </w:pPr>
      <w:r w:rsidRPr="00874EF5">
        <w:rPr>
          <w:lang w:val="en-US"/>
        </w:rPr>
        <w:t xml:space="preserve">Figure 1: A high-level view of the data </w:t>
      </w:r>
      <w:r>
        <w:rPr>
          <w:lang w:val="en-US"/>
        </w:rPr>
        <w:t>flo</w:t>
      </w:r>
      <w:r w:rsidRPr="00874EF5">
        <w:rPr>
          <w:lang w:val="en-US"/>
        </w:rPr>
        <w:t xml:space="preserve">w from a host application to </w:t>
      </w:r>
      <w:r>
        <w:rPr>
          <w:lang w:val="en-US"/>
        </w:rPr>
        <w:t>hardware</w:t>
      </w:r>
    </w:p>
    <w:p w:rsidR="00874EF5" w:rsidRPr="007678E1" w:rsidRDefault="00874EF5" w:rsidP="00874EF5">
      <w:pPr>
        <w:pStyle w:val="a5"/>
        <w:jc w:val="center"/>
        <w:rPr>
          <w:lang w:val="en-US"/>
        </w:rPr>
      </w:pPr>
      <w:proofErr w:type="gramStart"/>
      <w:r w:rsidRPr="00874EF5">
        <w:rPr>
          <w:lang w:val="en-US"/>
        </w:rPr>
        <w:t>components</w:t>
      </w:r>
      <w:proofErr w:type="gramEnd"/>
      <w:r w:rsidRPr="007678E1">
        <w:rPr>
          <w:lang w:val="en-US"/>
        </w:rPr>
        <w:t xml:space="preserve"> on the board through the generated driver</w:t>
      </w:r>
    </w:p>
    <w:p w:rsidR="00874EF5" w:rsidRPr="005749EA" w:rsidRDefault="00874EF5" w:rsidP="00874EF5">
      <w:pPr>
        <w:jc w:val="center"/>
        <w:rPr>
          <w:lang w:val="en-US"/>
        </w:rPr>
      </w:pPr>
    </w:p>
    <w:p w:rsidR="00CD460F" w:rsidRPr="005749EA" w:rsidRDefault="005749EA" w:rsidP="00CD460F">
      <w:pPr>
        <w:pStyle w:val="Default"/>
        <w:jc w:val="both"/>
        <w:rPr>
          <w:rFonts w:asciiTheme="minorHAnsi" w:hAnsiTheme="minorHAnsi"/>
          <w:sz w:val="22"/>
          <w:szCs w:val="22"/>
          <w:lang w:val="en-US"/>
        </w:rPr>
      </w:pPr>
      <w:r>
        <w:rPr>
          <w:rFonts w:asciiTheme="minorHAnsi" w:hAnsiTheme="minorHAnsi"/>
          <w:sz w:val="23"/>
          <w:szCs w:val="23"/>
          <w:lang w:val="en-US"/>
        </w:rPr>
        <w:t>2</w:t>
      </w:r>
      <w:r w:rsidR="00CD460F" w:rsidRPr="005749EA">
        <w:rPr>
          <w:rFonts w:asciiTheme="minorHAnsi" w:hAnsiTheme="minorHAnsi"/>
          <w:sz w:val="23"/>
          <w:szCs w:val="23"/>
          <w:lang w:val="en-US"/>
        </w:rPr>
        <w:t xml:space="preserve">) </w:t>
      </w:r>
      <w:r w:rsidR="00CD460F" w:rsidRPr="005749EA">
        <w:rPr>
          <w:rFonts w:asciiTheme="minorHAnsi" w:hAnsiTheme="minorHAnsi"/>
          <w:b/>
          <w:bCs/>
          <w:sz w:val="22"/>
          <w:szCs w:val="22"/>
          <w:lang w:val="en-US"/>
        </w:rPr>
        <w:t xml:space="preserve">Setup. </w:t>
      </w:r>
      <w:r w:rsidR="00CD460F" w:rsidRPr="005749EA">
        <w:rPr>
          <w:rFonts w:asciiTheme="minorHAnsi" w:hAnsiTheme="minorHAnsi"/>
          <w:sz w:val="22"/>
          <w:szCs w:val="22"/>
          <w:lang w:val="en-US"/>
        </w:rPr>
        <w:t>In the following, the tools required to build and execute the driver generator</w:t>
      </w:r>
      <w:r w:rsidR="00640822">
        <w:rPr>
          <w:rFonts w:asciiTheme="minorHAnsi" w:hAnsiTheme="minorHAnsi"/>
          <w:sz w:val="22"/>
          <w:szCs w:val="22"/>
          <w:lang w:val="en-US"/>
        </w:rPr>
        <w:t>, and compile a client application</w:t>
      </w:r>
      <w:r w:rsidR="00CD460F" w:rsidRPr="005749EA">
        <w:rPr>
          <w:rFonts w:asciiTheme="minorHAnsi" w:hAnsiTheme="minorHAnsi"/>
          <w:sz w:val="22"/>
          <w:szCs w:val="22"/>
          <w:lang w:val="en-US"/>
        </w:rPr>
        <w:t xml:space="preserve"> are introduced. Please note that all tools have to be executable from the command</w:t>
      </w:r>
      <w:r w:rsidR="00CD460F" w:rsidRPr="005544E9">
        <w:rPr>
          <w:rFonts w:asciiTheme="minorHAnsi" w:hAnsiTheme="minorHAnsi"/>
          <w:color w:val="auto"/>
          <w:sz w:val="22"/>
          <w:szCs w:val="22"/>
          <w:lang w:val="en-US"/>
        </w:rPr>
        <w:t xml:space="preserve"> line.</w:t>
      </w:r>
      <w:r w:rsidR="00882B05" w:rsidRPr="005544E9">
        <w:rPr>
          <w:rFonts w:asciiTheme="minorHAnsi" w:hAnsiTheme="minorHAnsi"/>
          <w:color w:val="auto"/>
          <w:sz w:val="22"/>
          <w:szCs w:val="22"/>
          <w:lang w:val="en-US"/>
        </w:rPr>
        <w:t xml:space="preserve"> You can use your </w:t>
      </w:r>
      <w:r w:rsidR="00BE7C5E" w:rsidRPr="005544E9">
        <w:rPr>
          <w:rFonts w:asciiTheme="minorHAnsi" w:hAnsiTheme="minorHAnsi"/>
          <w:color w:val="auto"/>
          <w:sz w:val="22"/>
          <w:szCs w:val="22"/>
          <w:lang w:val="en-US"/>
        </w:rPr>
        <w:t xml:space="preserve">own </w:t>
      </w:r>
      <w:r w:rsidR="00882B05" w:rsidRPr="005544E9">
        <w:rPr>
          <w:rFonts w:asciiTheme="minorHAnsi" w:hAnsiTheme="minorHAnsi"/>
          <w:color w:val="auto"/>
          <w:sz w:val="22"/>
          <w:szCs w:val="22"/>
          <w:lang w:val="en-US"/>
        </w:rPr>
        <w:t xml:space="preserve">computer with the following tools installed or use </w:t>
      </w:r>
      <w:r w:rsidR="00B3489C" w:rsidRPr="005544E9">
        <w:rPr>
          <w:rFonts w:asciiTheme="minorHAnsi" w:hAnsiTheme="minorHAnsi"/>
          <w:i/>
          <w:color w:val="auto"/>
          <w:sz w:val="22"/>
          <w:szCs w:val="22"/>
          <w:lang w:val="en-US"/>
        </w:rPr>
        <w:t>zmk.uni-kl.de</w:t>
      </w:r>
      <w:r w:rsidR="00882B05" w:rsidRPr="005544E9">
        <w:rPr>
          <w:rFonts w:asciiTheme="minorHAnsi" w:hAnsiTheme="minorHAnsi"/>
          <w:color w:val="auto"/>
          <w:sz w:val="22"/>
          <w:szCs w:val="22"/>
          <w:lang w:val="en-US"/>
        </w:rPr>
        <w:t xml:space="preserve"> server</w:t>
      </w:r>
      <w:r w:rsidR="00B3489C" w:rsidRPr="005544E9">
        <w:rPr>
          <w:rFonts w:asciiTheme="minorHAnsi" w:hAnsiTheme="minorHAnsi"/>
          <w:color w:val="auto"/>
          <w:sz w:val="22"/>
          <w:szCs w:val="22"/>
          <w:lang w:val="en-US"/>
        </w:rPr>
        <w:t>s</w:t>
      </w:r>
      <w:r w:rsidR="005544E9" w:rsidRPr="005544E9">
        <w:rPr>
          <w:rFonts w:asciiTheme="minorHAnsi" w:hAnsiTheme="minorHAnsi"/>
          <w:color w:val="auto"/>
          <w:sz w:val="22"/>
          <w:szCs w:val="22"/>
          <w:lang w:val="en-US"/>
        </w:rPr>
        <w:t xml:space="preserve"> or </w:t>
      </w:r>
      <w:r w:rsidR="005544E9" w:rsidRPr="005544E9">
        <w:rPr>
          <w:rFonts w:asciiTheme="minorHAnsi" w:hAnsiTheme="minorHAnsi"/>
          <w:i/>
          <w:color w:val="auto"/>
          <w:sz w:val="22"/>
          <w:szCs w:val="22"/>
          <w:lang w:val="en-US"/>
        </w:rPr>
        <w:t>finance.eit.uni-kl.de</w:t>
      </w:r>
      <w:r w:rsidR="005544E9" w:rsidRPr="005544E9">
        <w:rPr>
          <w:rFonts w:asciiTheme="minorHAnsi" w:hAnsiTheme="minorHAnsi"/>
          <w:color w:val="auto"/>
          <w:sz w:val="22"/>
          <w:szCs w:val="22"/>
          <w:lang w:val="en-US"/>
        </w:rPr>
        <w:t xml:space="preserve"> server </w:t>
      </w:r>
      <w:r w:rsidR="00882B05" w:rsidRPr="005544E9">
        <w:rPr>
          <w:rFonts w:asciiTheme="minorHAnsi" w:hAnsiTheme="minorHAnsi"/>
          <w:color w:val="auto"/>
          <w:sz w:val="22"/>
          <w:szCs w:val="22"/>
          <w:lang w:val="en-US"/>
        </w:rPr>
        <w:t xml:space="preserve">with all the tools already </w:t>
      </w:r>
      <w:r w:rsidR="00C84C69" w:rsidRPr="005544E9">
        <w:rPr>
          <w:rFonts w:asciiTheme="minorHAnsi" w:hAnsiTheme="minorHAnsi"/>
          <w:color w:val="auto"/>
          <w:sz w:val="22"/>
          <w:szCs w:val="22"/>
          <w:lang w:val="en-US"/>
        </w:rPr>
        <w:t>installed</w:t>
      </w:r>
      <w:r w:rsidR="005544E9" w:rsidRPr="005544E9">
        <w:rPr>
          <w:rFonts w:asciiTheme="minorHAnsi" w:hAnsiTheme="minorHAnsi"/>
          <w:color w:val="auto"/>
          <w:sz w:val="22"/>
          <w:szCs w:val="22"/>
          <w:lang w:val="en-US"/>
        </w:rPr>
        <w:t>.</w:t>
      </w:r>
      <w:r w:rsidR="00640822">
        <w:rPr>
          <w:rFonts w:asciiTheme="minorHAnsi" w:hAnsiTheme="minorHAnsi"/>
          <w:color w:val="auto"/>
          <w:sz w:val="22"/>
          <w:szCs w:val="22"/>
          <w:lang w:val="en-US"/>
        </w:rPr>
        <w:t xml:space="preserve"> </w:t>
      </w:r>
      <w:r w:rsidR="00640822" w:rsidRPr="00640822">
        <w:rPr>
          <w:rFonts w:asciiTheme="minorHAnsi" w:hAnsiTheme="minorHAnsi"/>
          <w:color w:val="auto"/>
          <w:sz w:val="22"/>
          <w:szCs w:val="22"/>
          <w:lang w:val="en-US"/>
        </w:rPr>
        <w:t xml:space="preserve">Remember, in order to use the </w:t>
      </w:r>
      <w:r w:rsidR="00640822" w:rsidRPr="00640822">
        <w:rPr>
          <w:rFonts w:asciiTheme="minorHAnsi" w:hAnsiTheme="minorHAnsi"/>
          <w:i/>
          <w:color w:val="auto"/>
          <w:sz w:val="22"/>
          <w:szCs w:val="22"/>
          <w:lang w:val="en-US"/>
        </w:rPr>
        <w:t>finance.eit.uni-kl.de</w:t>
      </w:r>
      <w:r w:rsidR="00640822" w:rsidRPr="00640822">
        <w:rPr>
          <w:rFonts w:asciiTheme="minorHAnsi" w:hAnsiTheme="minorHAnsi"/>
          <w:color w:val="auto"/>
          <w:sz w:val="22"/>
          <w:szCs w:val="22"/>
          <w:lang w:val="en-US"/>
        </w:rPr>
        <w:t xml:space="preserve"> server you need a distinct user account; contact the responsible person to create an account.</w:t>
      </w:r>
      <w:r w:rsidR="005544E9" w:rsidRPr="00640822">
        <w:rPr>
          <w:rFonts w:asciiTheme="minorHAnsi" w:hAnsiTheme="minorHAnsi"/>
          <w:color w:val="auto"/>
          <w:sz w:val="22"/>
          <w:szCs w:val="22"/>
          <w:lang w:val="en-US"/>
        </w:rPr>
        <w:t xml:space="preserve"> </w:t>
      </w:r>
      <w:r w:rsidR="005544E9" w:rsidRPr="005544E9">
        <w:rPr>
          <w:rFonts w:asciiTheme="minorHAnsi" w:hAnsiTheme="minorHAnsi"/>
          <w:color w:val="auto"/>
          <w:sz w:val="22"/>
          <w:szCs w:val="22"/>
          <w:lang w:val="en-US"/>
        </w:rPr>
        <w:t>W</w:t>
      </w:r>
      <w:r w:rsidR="00882B05" w:rsidRPr="005544E9">
        <w:rPr>
          <w:rFonts w:asciiTheme="minorHAnsi" w:hAnsiTheme="minorHAnsi"/>
          <w:color w:val="auto"/>
          <w:sz w:val="22"/>
          <w:szCs w:val="22"/>
          <w:lang w:val="en-US"/>
        </w:rPr>
        <w:t xml:space="preserve">e recommend you to </w:t>
      </w:r>
      <w:r w:rsidR="00BE7C5E" w:rsidRPr="005544E9">
        <w:rPr>
          <w:rFonts w:asciiTheme="minorHAnsi" w:hAnsiTheme="minorHAnsi"/>
          <w:color w:val="auto"/>
          <w:sz w:val="22"/>
          <w:szCs w:val="22"/>
          <w:lang w:val="en-US"/>
        </w:rPr>
        <w:t xml:space="preserve">check the correctness of the setups by following the steps below. </w:t>
      </w:r>
      <w:r w:rsidR="00C84C69" w:rsidRPr="005544E9">
        <w:rPr>
          <w:rFonts w:asciiTheme="minorHAnsi" w:hAnsiTheme="minorHAnsi"/>
          <w:color w:val="auto"/>
          <w:sz w:val="22"/>
          <w:szCs w:val="22"/>
          <w:lang w:val="en-US"/>
        </w:rPr>
        <w:t>To connect to the server</w:t>
      </w:r>
      <w:r w:rsidR="00451A4F" w:rsidRPr="005544E9">
        <w:rPr>
          <w:rFonts w:asciiTheme="minorHAnsi" w:hAnsiTheme="minorHAnsi"/>
          <w:color w:val="auto"/>
          <w:sz w:val="22"/>
          <w:szCs w:val="22"/>
          <w:lang w:val="en-US"/>
        </w:rPr>
        <w:t>s</w:t>
      </w:r>
      <w:r w:rsidR="00C84C69" w:rsidRPr="005544E9">
        <w:rPr>
          <w:rFonts w:asciiTheme="minorHAnsi" w:hAnsiTheme="minorHAnsi"/>
          <w:color w:val="auto"/>
          <w:sz w:val="22"/>
          <w:szCs w:val="22"/>
          <w:lang w:val="en-US"/>
        </w:rPr>
        <w:t xml:space="preserve"> from your own computer you can use </w:t>
      </w:r>
      <w:proofErr w:type="spellStart"/>
      <w:r w:rsidR="005544E9">
        <w:rPr>
          <w:rFonts w:asciiTheme="minorHAnsi" w:hAnsiTheme="minorHAnsi"/>
          <w:i/>
          <w:color w:val="auto"/>
          <w:sz w:val="22"/>
          <w:szCs w:val="22"/>
          <w:lang w:val="en-US"/>
        </w:rPr>
        <w:t>ThinLinc</w:t>
      </w:r>
      <w:proofErr w:type="spellEnd"/>
      <w:r w:rsidR="005544E9">
        <w:rPr>
          <w:rFonts w:asciiTheme="minorHAnsi" w:hAnsiTheme="minorHAnsi"/>
          <w:i/>
          <w:color w:val="auto"/>
          <w:sz w:val="22"/>
          <w:szCs w:val="22"/>
          <w:lang w:val="en-US"/>
        </w:rPr>
        <w:t xml:space="preserve"> </w:t>
      </w:r>
      <w:r w:rsidR="00C84C69" w:rsidRPr="005544E9">
        <w:rPr>
          <w:rFonts w:asciiTheme="minorHAnsi" w:hAnsiTheme="minorHAnsi"/>
          <w:i/>
          <w:color w:val="auto"/>
          <w:sz w:val="22"/>
          <w:szCs w:val="22"/>
          <w:lang w:val="en-US"/>
        </w:rPr>
        <w:t>client</w:t>
      </w:r>
      <w:r w:rsidR="00C84C69" w:rsidRPr="005544E9">
        <w:rPr>
          <w:rFonts w:asciiTheme="minorHAnsi" w:hAnsiTheme="minorHAnsi"/>
          <w:color w:val="auto"/>
          <w:sz w:val="22"/>
          <w:szCs w:val="22"/>
          <w:lang w:val="en-US"/>
        </w:rPr>
        <w:t xml:space="preserve"> available for downloading: </w:t>
      </w:r>
      <w:hyperlink r:id="rId10" w:history="1">
        <w:r w:rsidR="00C84C69" w:rsidRPr="000837DF">
          <w:rPr>
            <w:rStyle w:val="a4"/>
            <w:rFonts w:asciiTheme="minorHAnsi" w:hAnsiTheme="minorHAnsi"/>
            <w:sz w:val="22"/>
            <w:szCs w:val="22"/>
            <w:lang w:val="en-US"/>
          </w:rPr>
          <w:t>http://www.cendio.com/downloads/clients/</w:t>
        </w:r>
      </w:hyperlink>
      <w:r w:rsidR="00C84C69">
        <w:rPr>
          <w:rFonts w:asciiTheme="minorHAnsi" w:hAnsiTheme="minorHAnsi"/>
          <w:color w:val="FF0000"/>
          <w:sz w:val="22"/>
          <w:szCs w:val="22"/>
          <w:lang w:val="en-US"/>
        </w:rPr>
        <w:t xml:space="preserve"> </w:t>
      </w:r>
      <w:r w:rsidR="00BE7C5E" w:rsidRPr="00BE7C5E">
        <w:rPr>
          <w:rFonts w:asciiTheme="minorHAnsi" w:hAnsiTheme="minorHAnsi"/>
          <w:color w:val="FF0000"/>
          <w:sz w:val="22"/>
          <w:szCs w:val="22"/>
          <w:lang w:val="en-US"/>
        </w:rPr>
        <w:t xml:space="preserve"> </w:t>
      </w:r>
      <w:r w:rsidR="00882B05" w:rsidRPr="00BE7C5E">
        <w:rPr>
          <w:rFonts w:asciiTheme="minorHAnsi" w:hAnsiTheme="minorHAnsi"/>
          <w:color w:val="FF0000"/>
          <w:sz w:val="22"/>
          <w:szCs w:val="22"/>
          <w:lang w:val="en-US"/>
        </w:rPr>
        <w:t xml:space="preserve"> </w:t>
      </w:r>
      <w:r w:rsidR="00CD460F" w:rsidRPr="00BE7C5E">
        <w:rPr>
          <w:rFonts w:asciiTheme="minorHAnsi" w:hAnsiTheme="minorHAnsi"/>
          <w:color w:val="FF0000"/>
          <w:sz w:val="22"/>
          <w:szCs w:val="22"/>
          <w:lang w:val="en-US"/>
        </w:rPr>
        <w:t xml:space="preserve"> </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CD460F">
      <w:pPr>
        <w:pStyle w:val="Default"/>
        <w:numPr>
          <w:ilvl w:val="0"/>
          <w:numId w:val="2"/>
        </w:numPr>
        <w:jc w:val="both"/>
        <w:rPr>
          <w:rFonts w:asciiTheme="minorHAnsi" w:hAnsiTheme="minorHAnsi"/>
          <w:sz w:val="22"/>
          <w:szCs w:val="22"/>
          <w:lang w:val="en-US"/>
        </w:rPr>
      </w:pPr>
      <w:r w:rsidRPr="005749EA">
        <w:rPr>
          <w:rFonts w:asciiTheme="minorHAnsi" w:hAnsiTheme="minorHAnsi"/>
          <w:b/>
          <w:bCs/>
          <w:sz w:val="22"/>
          <w:szCs w:val="22"/>
          <w:lang w:val="en-US"/>
        </w:rPr>
        <w:t xml:space="preserve">Java. </w:t>
      </w:r>
      <w:r w:rsidRPr="005749EA">
        <w:rPr>
          <w:rFonts w:asciiTheme="minorHAnsi" w:hAnsiTheme="minorHAnsi"/>
          <w:sz w:val="22"/>
          <w:szCs w:val="22"/>
          <w:lang w:val="en-US"/>
        </w:rPr>
        <w:t xml:space="preserve">The generator is implemented in Java. Consequently, JDK version 6 or higher is required. Run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javac</w:t>
      </w:r>
      <w:proofErr w:type="spellEnd"/>
      <w:r w:rsidRPr="005749EA">
        <w:rPr>
          <w:rFonts w:asciiTheme="minorHAnsi" w:hAnsiTheme="minorHAnsi"/>
          <w:i/>
          <w:iCs/>
          <w:sz w:val="22"/>
          <w:szCs w:val="22"/>
          <w:lang w:val="en-US"/>
        </w:rPr>
        <w:t xml:space="preserve"> –version” </w:t>
      </w:r>
      <w:r w:rsidRPr="005749EA">
        <w:rPr>
          <w:rFonts w:asciiTheme="minorHAnsi" w:hAnsiTheme="minorHAnsi"/>
          <w:sz w:val="22"/>
          <w:szCs w:val="22"/>
          <w:lang w:val="en-US"/>
        </w:rPr>
        <w:t xml:space="preserve">command in order to check the JDK version. The sample output </w:t>
      </w:r>
      <w:r w:rsidRPr="005749EA">
        <w:rPr>
          <w:rFonts w:asciiTheme="minorHAnsi" w:hAnsiTheme="minorHAnsi"/>
          <w:i/>
          <w:iCs/>
          <w:sz w:val="22"/>
          <w:szCs w:val="22"/>
          <w:lang w:val="en-US"/>
        </w:rPr>
        <w:t xml:space="preserve">“java version 1.6.0_14” </w:t>
      </w:r>
      <w:r w:rsidRPr="005749EA">
        <w:rPr>
          <w:rFonts w:asciiTheme="minorHAnsi" w:hAnsiTheme="minorHAnsi"/>
          <w:sz w:val="22"/>
          <w:szCs w:val="22"/>
          <w:lang w:val="en-US"/>
        </w:rPr>
        <w:t xml:space="preserve">signifies that JDK version 6 is installed. </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CD460F">
      <w:pPr>
        <w:pStyle w:val="Default"/>
        <w:numPr>
          <w:ilvl w:val="0"/>
          <w:numId w:val="2"/>
        </w:numPr>
        <w:jc w:val="both"/>
        <w:rPr>
          <w:rFonts w:asciiTheme="minorHAnsi" w:hAnsiTheme="minorHAnsi"/>
          <w:sz w:val="22"/>
          <w:szCs w:val="22"/>
          <w:lang w:val="en-US"/>
        </w:rPr>
      </w:pPr>
      <w:proofErr w:type="spellStart"/>
      <w:r w:rsidRPr="005749EA">
        <w:rPr>
          <w:rFonts w:asciiTheme="minorHAnsi" w:hAnsiTheme="minorHAnsi"/>
          <w:b/>
          <w:bCs/>
          <w:sz w:val="22"/>
          <w:szCs w:val="22"/>
          <w:lang w:val="en-US"/>
        </w:rPr>
        <w:t>Gradle</w:t>
      </w:r>
      <w:proofErr w:type="spellEnd"/>
      <w:r w:rsidRPr="005749EA">
        <w:rPr>
          <w:rFonts w:asciiTheme="minorHAnsi" w:hAnsiTheme="minorHAnsi"/>
          <w:b/>
          <w:bCs/>
          <w:sz w:val="22"/>
          <w:szCs w:val="22"/>
          <w:lang w:val="en-US"/>
        </w:rPr>
        <w:t xml:space="preserve">. </w:t>
      </w:r>
      <w:proofErr w:type="spellStart"/>
      <w:r w:rsidRPr="005749EA">
        <w:rPr>
          <w:rFonts w:asciiTheme="minorHAnsi" w:hAnsiTheme="minorHAnsi"/>
          <w:sz w:val="22"/>
          <w:szCs w:val="22"/>
          <w:lang w:val="en-US"/>
        </w:rPr>
        <w:t>Gradle</w:t>
      </w:r>
      <w:proofErr w:type="spellEnd"/>
      <w:r w:rsidRPr="005749EA">
        <w:rPr>
          <w:rFonts w:asciiTheme="minorHAnsi" w:hAnsiTheme="minorHAnsi"/>
          <w:sz w:val="22"/>
          <w:szCs w:val="22"/>
          <w:lang w:val="en-US"/>
        </w:rPr>
        <w:t xml:space="preserve"> is a build tool required for building the driver generator. In order to be able to run </w:t>
      </w:r>
      <w:proofErr w:type="spellStart"/>
      <w:r w:rsidRPr="005749EA">
        <w:rPr>
          <w:rFonts w:asciiTheme="minorHAnsi" w:hAnsiTheme="minorHAnsi"/>
          <w:sz w:val="22"/>
          <w:szCs w:val="22"/>
          <w:lang w:val="en-US"/>
        </w:rPr>
        <w:t>gradle</w:t>
      </w:r>
      <w:proofErr w:type="spellEnd"/>
      <w:r w:rsidRPr="005749EA">
        <w:rPr>
          <w:rFonts w:asciiTheme="minorHAnsi" w:hAnsiTheme="minorHAnsi"/>
          <w:sz w:val="22"/>
          <w:szCs w:val="22"/>
          <w:lang w:val="en-US"/>
        </w:rPr>
        <w:t xml:space="preserve"> from any place, add the directory of the tool to </w:t>
      </w:r>
      <w:r w:rsidRPr="005749EA">
        <w:rPr>
          <w:rFonts w:asciiTheme="minorHAnsi" w:hAnsiTheme="minorHAnsi"/>
          <w:i/>
          <w:iCs/>
          <w:sz w:val="22"/>
          <w:szCs w:val="22"/>
          <w:lang w:val="en-US"/>
        </w:rPr>
        <w:t xml:space="preserve">PATH </w:t>
      </w:r>
      <w:r w:rsidRPr="005749EA">
        <w:rPr>
          <w:rFonts w:asciiTheme="minorHAnsi" w:hAnsiTheme="minorHAnsi"/>
          <w:sz w:val="22"/>
          <w:szCs w:val="22"/>
          <w:lang w:val="en-US"/>
        </w:rPr>
        <w:t xml:space="preserve">environment variable. Use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setenv</w:t>
      </w:r>
      <w:proofErr w:type="spellEnd"/>
      <w:r w:rsidRPr="005749EA">
        <w:rPr>
          <w:rFonts w:asciiTheme="minorHAnsi" w:hAnsiTheme="minorHAnsi"/>
          <w:i/>
          <w:iCs/>
          <w:sz w:val="22"/>
          <w:szCs w:val="22"/>
          <w:lang w:val="en-US"/>
        </w:rPr>
        <w:t xml:space="preserve"> PATH ${PATH}:/software/gradle-1.5/bin”</w:t>
      </w:r>
      <w:r w:rsidR="00640822">
        <w:rPr>
          <w:rFonts w:asciiTheme="minorHAnsi" w:hAnsiTheme="minorHAnsi"/>
          <w:i/>
          <w:iCs/>
          <w:sz w:val="22"/>
          <w:szCs w:val="22"/>
          <w:lang w:val="en-US"/>
        </w:rPr>
        <w:t xml:space="preserve"> </w:t>
      </w:r>
      <w:r w:rsidR="00640822" w:rsidRPr="00640822">
        <w:rPr>
          <w:rFonts w:asciiTheme="minorHAnsi" w:hAnsiTheme="minorHAnsi"/>
          <w:iCs/>
          <w:sz w:val="22"/>
          <w:szCs w:val="22"/>
          <w:lang w:val="en-US"/>
        </w:rPr>
        <w:t>in the case of</w:t>
      </w:r>
      <w:r w:rsidR="00640822">
        <w:rPr>
          <w:rFonts w:asciiTheme="minorHAnsi" w:hAnsiTheme="minorHAnsi"/>
          <w:i/>
          <w:iCs/>
          <w:sz w:val="22"/>
          <w:szCs w:val="22"/>
          <w:lang w:val="en-US"/>
        </w:rPr>
        <w:t xml:space="preserve"> zmk.uni-kl.de </w:t>
      </w:r>
      <w:r w:rsidR="00640822" w:rsidRPr="00640822">
        <w:rPr>
          <w:rFonts w:asciiTheme="minorHAnsi" w:hAnsiTheme="minorHAnsi"/>
          <w:iCs/>
          <w:sz w:val="22"/>
          <w:szCs w:val="22"/>
          <w:lang w:val="en-US"/>
        </w:rPr>
        <w:t>servers</w:t>
      </w:r>
      <w:r w:rsidRPr="005749EA">
        <w:rPr>
          <w:rFonts w:asciiTheme="minorHAnsi" w:hAnsiTheme="minorHAnsi"/>
          <w:i/>
          <w:iCs/>
          <w:sz w:val="22"/>
          <w:szCs w:val="22"/>
          <w:lang w:val="en-US"/>
        </w:rPr>
        <w:t xml:space="preserve">. </w:t>
      </w:r>
      <w:r w:rsidR="008E3831" w:rsidRPr="005749EA">
        <w:rPr>
          <w:rFonts w:asciiTheme="minorHAnsi" w:hAnsiTheme="minorHAnsi"/>
          <w:iCs/>
          <w:sz w:val="22"/>
          <w:szCs w:val="22"/>
          <w:lang w:val="en-US"/>
        </w:rPr>
        <w:t xml:space="preserve">In the case of </w:t>
      </w:r>
      <w:r w:rsidR="008E3831" w:rsidRPr="005749EA">
        <w:rPr>
          <w:rFonts w:asciiTheme="minorHAnsi" w:hAnsiTheme="minorHAnsi"/>
          <w:i/>
          <w:sz w:val="22"/>
          <w:szCs w:val="22"/>
          <w:lang w:val="en-US"/>
        </w:rPr>
        <w:t>finance.eit.uni-kl.de</w:t>
      </w:r>
      <w:r w:rsidR="008E3831" w:rsidRPr="005749EA">
        <w:rPr>
          <w:rFonts w:asciiTheme="minorHAnsi" w:hAnsiTheme="minorHAnsi"/>
          <w:sz w:val="22"/>
          <w:szCs w:val="22"/>
          <w:lang w:val="en-US"/>
        </w:rPr>
        <w:t xml:space="preserve"> server use </w:t>
      </w:r>
      <w:r w:rsidR="008E3831" w:rsidRPr="005749EA">
        <w:rPr>
          <w:rFonts w:asciiTheme="minorHAnsi" w:hAnsiTheme="minorHAnsi"/>
          <w:i/>
          <w:iCs/>
          <w:sz w:val="22"/>
          <w:szCs w:val="22"/>
          <w:lang w:val="en-US"/>
        </w:rPr>
        <w:t>“export</w:t>
      </w:r>
      <w:r w:rsidR="00EF3911" w:rsidRPr="005749EA">
        <w:rPr>
          <w:rFonts w:asciiTheme="minorHAnsi" w:hAnsiTheme="minorHAnsi"/>
          <w:i/>
          <w:iCs/>
          <w:sz w:val="22"/>
          <w:szCs w:val="22"/>
          <w:lang w:val="en-US"/>
        </w:rPr>
        <w:t xml:space="preserve"> PATH=$PATH</w:t>
      </w:r>
      <w:r w:rsidR="008E3831" w:rsidRPr="005749EA">
        <w:rPr>
          <w:rFonts w:asciiTheme="minorHAnsi" w:hAnsiTheme="minorHAnsi"/>
          <w:i/>
          <w:iCs/>
          <w:sz w:val="22"/>
          <w:szCs w:val="22"/>
          <w:lang w:val="en-US"/>
        </w:rPr>
        <w:t>:/</w:t>
      </w:r>
      <w:r w:rsidR="004234BB" w:rsidRPr="005749EA">
        <w:rPr>
          <w:rFonts w:asciiTheme="minorHAnsi" w:hAnsiTheme="minorHAnsi"/>
          <w:i/>
          <w:iCs/>
          <w:sz w:val="22"/>
          <w:szCs w:val="22"/>
          <w:lang w:val="en-US"/>
        </w:rPr>
        <w:t>opt/gradle-1.6</w:t>
      </w:r>
      <w:r w:rsidR="008E3831" w:rsidRPr="005749EA">
        <w:rPr>
          <w:rFonts w:asciiTheme="minorHAnsi" w:hAnsiTheme="minorHAnsi"/>
          <w:i/>
          <w:iCs/>
          <w:sz w:val="22"/>
          <w:szCs w:val="22"/>
          <w:lang w:val="en-US"/>
        </w:rPr>
        <w:t>/bin”.</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CD460F">
      <w:pPr>
        <w:pStyle w:val="Default"/>
        <w:numPr>
          <w:ilvl w:val="0"/>
          <w:numId w:val="2"/>
        </w:numPr>
        <w:jc w:val="both"/>
        <w:rPr>
          <w:rFonts w:asciiTheme="minorHAnsi" w:hAnsiTheme="minorHAnsi"/>
          <w:color w:val="auto"/>
          <w:sz w:val="22"/>
          <w:szCs w:val="22"/>
          <w:lang w:val="en-US"/>
        </w:rPr>
      </w:pPr>
      <w:r w:rsidRPr="005749EA">
        <w:rPr>
          <w:rFonts w:asciiTheme="minorHAnsi" w:hAnsiTheme="minorHAnsi"/>
          <w:b/>
          <w:bCs/>
          <w:color w:val="auto"/>
          <w:sz w:val="22"/>
          <w:szCs w:val="22"/>
          <w:lang w:val="en-US"/>
        </w:rPr>
        <w:t xml:space="preserve">Xilinx </w:t>
      </w:r>
      <w:proofErr w:type="spellStart"/>
      <w:r w:rsidRPr="005749EA">
        <w:rPr>
          <w:rFonts w:asciiTheme="minorHAnsi" w:hAnsiTheme="minorHAnsi"/>
          <w:b/>
          <w:bCs/>
          <w:color w:val="auto"/>
          <w:sz w:val="22"/>
          <w:szCs w:val="22"/>
          <w:lang w:val="en-US"/>
        </w:rPr>
        <w:t>Toolsuit</w:t>
      </w:r>
      <w:proofErr w:type="spellEnd"/>
      <w:r w:rsidRPr="005749EA">
        <w:rPr>
          <w:rFonts w:asciiTheme="minorHAnsi" w:hAnsiTheme="minorHAnsi"/>
          <w:b/>
          <w:bCs/>
          <w:color w:val="auto"/>
          <w:sz w:val="22"/>
          <w:szCs w:val="22"/>
          <w:lang w:val="en-US"/>
        </w:rPr>
        <w:t xml:space="preserve">. </w:t>
      </w:r>
      <w:r w:rsidRPr="005749EA">
        <w:rPr>
          <w:rFonts w:asciiTheme="minorHAnsi" w:hAnsiTheme="minorHAnsi"/>
          <w:color w:val="auto"/>
          <w:sz w:val="22"/>
          <w:szCs w:val="22"/>
          <w:lang w:val="en-US"/>
        </w:rPr>
        <w:t xml:space="preserve">In order to generate a </w:t>
      </w:r>
      <w:r w:rsidRPr="005749EA">
        <w:rPr>
          <w:rFonts w:asciiTheme="minorHAnsi" w:hAnsiTheme="minorHAnsi"/>
          <w:i/>
          <w:iCs/>
          <w:color w:val="auto"/>
          <w:sz w:val="22"/>
          <w:szCs w:val="22"/>
          <w:lang w:val="en-US"/>
        </w:rPr>
        <w:t xml:space="preserve">.bit </w:t>
      </w:r>
      <w:r w:rsidRPr="005749EA">
        <w:rPr>
          <w:rFonts w:asciiTheme="minorHAnsi" w:hAnsiTheme="minorHAnsi"/>
          <w:color w:val="auto"/>
          <w:sz w:val="22"/>
          <w:szCs w:val="22"/>
          <w:lang w:val="en-US"/>
        </w:rPr>
        <w:t xml:space="preserve">and an </w:t>
      </w:r>
      <w:r w:rsidRPr="005749EA">
        <w:rPr>
          <w:rFonts w:asciiTheme="minorHAnsi" w:hAnsiTheme="minorHAnsi"/>
          <w:i/>
          <w:iCs/>
          <w:color w:val="auto"/>
          <w:sz w:val="22"/>
          <w:szCs w:val="22"/>
          <w:lang w:val="en-US"/>
        </w:rPr>
        <w:t xml:space="preserve">.elf </w:t>
      </w:r>
      <w:r w:rsidRPr="005749EA">
        <w:rPr>
          <w:rFonts w:asciiTheme="minorHAnsi" w:hAnsiTheme="minorHAnsi"/>
          <w:color w:val="auto"/>
          <w:sz w:val="22"/>
          <w:szCs w:val="22"/>
          <w:lang w:val="en-US"/>
        </w:rPr>
        <w:t xml:space="preserve">files that are used to program an FPGA, the Xilinx </w:t>
      </w:r>
      <w:proofErr w:type="spellStart"/>
      <w:r w:rsidRPr="005749EA">
        <w:rPr>
          <w:rFonts w:asciiTheme="minorHAnsi" w:hAnsiTheme="minorHAnsi"/>
          <w:color w:val="auto"/>
          <w:sz w:val="22"/>
          <w:szCs w:val="22"/>
          <w:lang w:val="en-US"/>
        </w:rPr>
        <w:t>toolsuite</w:t>
      </w:r>
      <w:proofErr w:type="spellEnd"/>
      <w:r w:rsidRPr="005749EA">
        <w:rPr>
          <w:rFonts w:asciiTheme="minorHAnsi" w:hAnsiTheme="minorHAnsi"/>
          <w:color w:val="auto"/>
          <w:sz w:val="22"/>
          <w:szCs w:val="22"/>
          <w:lang w:val="en-US"/>
        </w:rPr>
        <w:t xml:space="preserve"> is required. Both XPS and the Xilinx SDK have to be accessible from console using the commands </w:t>
      </w:r>
      <w:r w:rsidRPr="005749EA">
        <w:rPr>
          <w:rFonts w:asciiTheme="minorHAnsi" w:hAnsiTheme="minorHAnsi"/>
          <w:i/>
          <w:iCs/>
          <w:color w:val="auto"/>
          <w:sz w:val="22"/>
          <w:szCs w:val="22"/>
          <w:lang w:val="en-US"/>
        </w:rPr>
        <w:t>“</w:t>
      </w:r>
      <w:proofErr w:type="spellStart"/>
      <w:r w:rsidRPr="005749EA">
        <w:rPr>
          <w:rFonts w:asciiTheme="minorHAnsi" w:hAnsiTheme="minorHAnsi"/>
          <w:i/>
          <w:iCs/>
          <w:color w:val="auto"/>
          <w:sz w:val="22"/>
          <w:szCs w:val="22"/>
          <w:lang w:val="en-US"/>
        </w:rPr>
        <w:t>xps</w:t>
      </w:r>
      <w:proofErr w:type="spellEnd"/>
      <w:r w:rsidRPr="005749EA">
        <w:rPr>
          <w:rFonts w:asciiTheme="minorHAnsi" w:hAnsiTheme="minorHAnsi"/>
          <w:i/>
          <w:iCs/>
          <w:color w:val="auto"/>
          <w:sz w:val="22"/>
          <w:szCs w:val="22"/>
          <w:lang w:val="en-US"/>
        </w:rPr>
        <w:t xml:space="preserve">” </w:t>
      </w:r>
      <w:r w:rsidRPr="005749EA">
        <w:rPr>
          <w:rFonts w:asciiTheme="minorHAnsi" w:hAnsiTheme="minorHAnsi"/>
          <w:color w:val="auto"/>
          <w:sz w:val="22"/>
          <w:szCs w:val="22"/>
          <w:lang w:val="en-US"/>
        </w:rPr>
        <w:t xml:space="preserve">and </w:t>
      </w:r>
      <w:r w:rsidRPr="005749EA">
        <w:rPr>
          <w:rFonts w:asciiTheme="minorHAnsi" w:hAnsiTheme="minorHAnsi"/>
          <w:i/>
          <w:iCs/>
          <w:color w:val="auto"/>
          <w:sz w:val="22"/>
          <w:szCs w:val="22"/>
          <w:lang w:val="en-US"/>
        </w:rPr>
        <w:t>“</w:t>
      </w:r>
      <w:proofErr w:type="spellStart"/>
      <w:r w:rsidRPr="005749EA">
        <w:rPr>
          <w:rFonts w:asciiTheme="minorHAnsi" w:hAnsiTheme="minorHAnsi"/>
          <w:i/>
          <w:iCs/>
          <w:color w:val="auto"/>
          <w:sz w:val="22"/>
          <w:szCs w:val="22"/>
          <w:lang w:val="en-US"/>
        </w:rPr>
        <w:t>xsdk</w:t>
      </w:r>
      <w:proofErr w:type="spellEnd"/>
      <w:r w:rsidRPr="005749EA">
        <w:rPr>
          <w:rFonts w:asciiTheme="minorHAnsi" w:hAnsiTheme="minorHAnsi"/>
          <w:i/>
          <w:iCs/>
          <w:color w:val="auto"/>
          <w:sz w:val="22"/>
          <w:szCs w:val="22"/>
          <w:lang w:val="en-US"/>
        </w:rPr>
        <w:t xml:space="preserve">” </w:t>
      </w:r>
      <w:r w:rsidRPr="005749EA">
        <w:rPr>
          <w:rFonts w:asciiTheme="minorHAnsi" w:hAnsiTheme="minorHAnsi"/>
          <w:color w:val="auto"/>
          <w:sz w:val="22"/>
          <w:szCs w:val="22"/>
          <w:lang w:val="en-US"/>
        </w:rPr>
        <w:t xml:space="preserve">respectively. In order to be able to invoke the tools from command line, use </w:t>
      </w:r>
      <w:r w:rsidRPr="005749EA">
        <w:rPr>
          <w:rFonts w:asciiTheme="minorHAnsi" w:hAnsiTheme="minorHAnsi"/>
          <w:i/>
          <w:iCs/>
          <w:color w:val="auto"/>
          <w:sz w:val="22"/>
          <w:szCs w:val="22"/>
          <w:lang w:val="en-US"/>
        </w:rPr>
        <w:t>“source /software/sources/</w:t>
      </w:r>
      <w:proofErr w:type="spellStart"/>
      <w:r w:rsidRPr="005749EA">
        <w:rPr>
          <w:rFonts w:asciiTheme="minorHAnsi" w:hAnsiTheme="minorHAnsi"/>
          <w:i/>
          <w:iCs/>
          <w:color w:val="auto"/>
          <w:sz w:val="22"/>
          <w:szCs w:val="22"/>
          <w:lang w:val="en-US"/>
        </w:rPr>
        <w:t>XACT.rc</w:t>
      </w:r>
      <w:proofErr w:type="spellEnd"/>
      <w:r w:rsidRPr="005749EA">
        <w:rPr>
          <w:rFonts w:asciiTheme="minorHAnsi" w:hAnsiTheme="minorHAnsi"/>
          <w:i/>
          <w:iCs/>
          <w:color w:val="auto"/>
          <w:sz w:val="22"/>
          <w:szCs w:val="22"/>
          <w:lang w:val="en-US"/>
        </w:rPr>
        <w:t>/ise14.4”.</w:t>
      </w:r>
      <w:r w:rsidR="00F53F40" w:rsidRPr="005749EA">
        <w:rPr>
          <w:rFonts w:asciiTheme="minorHAnsi" w:hAnsiTheme="minorHAnsi"/>
          <w:i/>
          <w:iCs/>
          <w:color w:val="auto"/>
          <w:sz w:val="22"/>
          <w:szCs w:val="22"/>
          <w:lang w:val="en-US"/>
        </w:rPr>
        <w:t xml:space="preserve"> </w:t>
      </w:r>
      <w:r w:rsidR="00F53F40" w:rsidRPr="005749EA">
        <w:rPr>
          <w:rFonts w:asciiTheme="minorHAnsi" w:hAnsiTheme="minorHAnsi"/>
          <w:iCs/>
          <w:color w:val="auto"/>
          <w:sz w:val="22"/>
          <w:szCs w:val="22"/>
          <w:lang w:val="en-US"/>
        </w:rPr>
        <w:t>You can</w:t>
      </w:r>
      <w:r w:rsidR="00F53F40" w:rsidRPr="005749EA">
        <w:rPr>
          <w:rFonts w:asciiTheme="minorHAnsi" w:hAnsiTheme="minorHAnsi"/>
          <w:color w:val="auto"/>
          <w:sz w:val="22"/>
          <w:szCs w:val="22"/>
          <w:lang w:val="en-US"/>
        </w:rPr>
        <w:t xml:space="preserve"> skip this step, if you use </w:t>
      </w:r>
      <w:r w:rsidR="00F53F40" w:rsidRPr="005749EA">
        <w:rPr>
          <w:rFonts w:asciiTheme="minorHAnsi" w:hAnsiTheme="minorHAnsi"/>
          <w:i/>
          <w:color w:val="auto"/>
          <w:sz w:val="22"/>
          <w:szCs w:val="22"/>
          <w:lang w:val="en-US"/>
        </w:rPr>
        <w:t>finance.eit.uni-kl.de</w:t>
      </w:r>
      <w:r w:rsidR="00F53F40" w:rsidRPr="005749EA">
        <w:rPr>
          <w:rFonts w:asciiTheme="minorHAnsi" w:hAnsiTheme="minorHAnsi"/>
          <w:color w:val="auto"/>
          <w:sz w:val="22"/>
          <w:szCs w:val="22"/>
          <w:lang w:val="en-US"/>
        </w:rPr>
        <w:t xml:space="preserve"> server. </w:t>
      </w:r>
      <w:r w:rsidRPr="005749EA">
        <w:rPr>
          <w:rFonts w:asciiTheme="minorHAnsi" w:hAnsiTheme="minorHAnsi"/>
          <w:color w:val="auto"/>
          <w:sz w:val="22"/>
          <w:szCs w:val="22"/>
          <w:lang w:val="en-US"/>
        </w:rPr>
        <w:t xml:space="preserve"> </w:t>
      </w:r>
    </w:p>
    <w:p w:rsidR="00CD460F" w:rsidRPr="005749EA" w:rsidRDefault="00CD460F" w:rsidP="00CD460F">
      <w:pPr>
        <w:pStyle w:val="Default"/>
        <w:jc w:val="both"/>
        <w:rPr>
          <w:rFonts w:asciiTheme="minorHAnsi" w:hAnsiTheme="minorHAnsi"/>
          <w:sz w:val="22"/>
          <w:szCs w:val="22"/>
          <w:lang w:val="en-US"/>
        </w:rPr>
      </w:pPr>
    </w:p>
    <w:p w:rsidR="00CD460F" w:rsidRPr="005749EA" w:rsidRDefault="00BD0106" w:rsidP="00CD460F">
      <w:pPr>
        <w:pStyle w:val="Default"/>
        <w:numPr>
          <w:ilvl w:val="0"/>
          <w:numId w:val="2"/>
        </w:numPr>
        <w:jc w:val="both"/>
        <w:rPr>
          <w:rFonts w:asciiTheme="minorHAnsi" w:hAnsiTheme="minorHAnsi"/>
          <w:sz w:val="22"/>
          <w:szCs w:val="22"/>
          <w:lang w:val="en-US"/>
        </w:rPr>
      </w:pPr>
      <w:proofErr w:type="spellStart"/>
      <w:r w:rsidRPr="00BD0106">
        <w:rPr>
          <w:rFonts w:ascii="Arial" w:hAnsi="Arial" w:cs="Arial"/>
          <w:b/>
          <w:bCs/>
          <w:sz w:val="19"/>
          <w:szCs w:val="19"/>
          <w:shd w:val="clear" w:color="auto" w:fill="FFFFFF"/>
          <w:lang w:val="en-US"/>
        </w:rPr>
        <w:t>GitHub</w:t>
      </w:r>
      <w:proofErr w:type="spellEnd"/>
      <w:r>
        <w:rPr>
          <w:rFonts w:ascii="Arial" w:hAnsi="Arial" w:cs="Arial"/>
          <w:b/>
          <w:bCs/>
          <w:sz w:val="19"/>
          <w:szCs w:val="19"/>
          <w:shd w:val="clear" w:color="auto" w:fill="FFFFFF"/>
          <w:lang w:val="en-US"/>
        </w:rPr>
        <w:t xml:space="preserve">. </w:t>
      </w:r>
      <w:proofErr w:type="spellStart"/>
      <w:r>
        <w:rPr>
          <w:rStyle w:val="apple-converted-space"/>
          <w:rFonts w:ascii="Arial" w:hAnsi="Arial" w:cs="Arial"/>
          <w:sz w:val="19"/>
          <w:szCs w:val="19"/>
          <w:shd w:val="clear" w:color="auto" w:fill="FFFFFF"/>
          <w:lang w:val="en-US"/>
        </w:rPr>
        <w:t>GitHub</w:t>
      </w:r>
      <w:proofErr w:type="spellEnd"/>
      <w:r>
        <w:rPr>
          <w:rStyle w:val="apple-converted-space"/>
          <w:rFonts w:ascii="Arial" w:hAnsi="Arial" w:cs="Arial"/>
          <w:sz w:val="19"/>
          <w:szCs w:val="19"/>
          <w:shd w:val="clear" w:color="auto" w:fill="FFFFFF"/>
          <w:lang w:val="en-US"/>
        </w:rPr>
        <w:t xml:space="preserve"> </w:t>
      </w:r>
      <w:r w:rsidRPr="00BD0106">
        <w:rPr>
          <w:rFonts w:ascii="Arial" w:hAnsi="Arial" w:cs="Arial"/>
          <w:sz w:val="19"/>
          <w:szCs w:val="19"/>
          <w:shd w:val="clear" w:color="auto" w:fill="FFFFFF"/>
          <w:lang w:val="en-US"/>
        </w:rPr>
        <w:t xml:space="preserve">is </w:t>
      </w:r>
      <w:r w:rsidRPr="00BD0106">
        <w:rPr>
          <w:rFonts w:ascii="Arial" w:hAnsi="Arial" w:cs="Arial"/>
          <w:color w:val="auto"/>
          <w:sz w:val="19"/>
          <w:szCs w:val="19"/>
          <w:shd w:val="clear" w:color="auto" w:fill="FFFFFF"/>
          <w:lang w:val="en-US"/>
        </w:rPr>
        <w:t>a</w:t>
      </w:r>
      <w:r w:rsidRPr="00BD0106">
        <w:rPr>
          <w:rStyle w:val="apple-converted-space"/>
          <w:rFonts w:ascii="Arial" w:hAnsi="Arial" w:cs="Arial"/>
          <w:color w:val="auto"/>
          <w:sz w:val="19"/>
          <w:szCs w:val="19"/>
          <w:shd w:val="clear" w:color="auto" w:fill="FFFFFF"/>
          <w:lang w:val="en-US"/>
        </w:rPr>
        <w:t> </w:t>
      </w:r>
      <w:hyperlink r:id="rId11" w:tooltip="Shared web hosting service" w:history="1">
        <w:r w:rsidRPr="00BD0106">
          <w:rPr>
            <w:rStyle w:val="a4"/>
            <w:rFonts w:ascii="Arial" w:hAnsi="Arial" w:cs="Arial"/>
            <w:color w:val="auto"/>
            <w:sz w:val="19"/>
            <w:szCs w:val="19"/>
            <w:u w:val="none"/>
            <w:shd w:val="clear" w:color="auto" w:fill="FFFFFF"/>
            <w:lang w:val="en-US"/>
          </w:rPr>
          <w:t>web-based hosting service</w:t>
        </w:r>
      </w:hyperlink>
      <w:r w:rsidRPr="00BD0106">
        <w:rPr>
          <w:rStyle w:val="apple-converted-space"/>
          <w:rFonts w:ascii="Arial" w:hAnsi="Arial" w:cs="Arial"/>
          <w:color w:val="auto"/>
          <w:sz w:val="19"/>
          <w:szCs w:val="19"/>
          <w:shd w:val="clear" w:color="auto" w:fill="FFFFFF"/>
          <w:lang w:val="en-US"/>
        </w:rPr>
        <w:t> </w:t>
      </w:r>
      <w:r w:rsidRPr="00BD0106">
        <w:rPr>
          <w:rFonts w:ascii="Arial" w:hAnsi="Arial" w:cs="Arial"/>
          <w:color w:val="auto"/>
          <w:sz w:val="19"/>
          <w:szCs w:val="19"/>
          <w:shd w:val="clear" w:color="auto" w:fill="FFFFFF"/>
          <w:lang w:val="en-US"/>
        </w:rPr>
        <w:t xml:space="preserve">for software </w:t>
      </w:r>
      <w:r w:rsidRPr="00BD0106">
        <w:rPr>
          <w:rFonts w:ascii="Arial" w:hAnsi="Arial" w:cs="Arial"/>
          <w:sz w:val="19"/>
          <w:szCs w:val="19"/>
          <w:shd w:val="clear" w:color="auto" w:fill="FFFFFF"/>
          <w:lang w:val="en-US"/>
        </w:rPr>
        <w:t xml:space="preserve">development projects that use </w:t>
      </w:r>
      <w:r w:rsidRPr="00BD0106">
        <w:rPr>
          <w:rFonts w:ascii="Arial" w:hAnsi="Arial" w:cs="Arial"/>
          <w:color w:val="auto"/>
          <w:sz w:val="19"/>
          <w:szCs w:val="19"/>
          <w:shd w:val="clear" w:color="auto" w:fill="FFFFFF"/>
          <w:lang w:val="en-US"/>
        </w:rPr>
        <w:t>the</w:t>
      </w:r>
      <w:r w:rsidRPr="00BD0106">
        <w:rPr>
          <w:rStyle w:val="apple-converted-space"/>
          <w:rFonts w:ascii="Arial" w:hAnsi="Arial" w:cs="Arial"/>
          <w:color w:val="auto"/>
          <w:sz w:val="19"/>
          <w:szCs w:val="19"/>
          <w:shd w:val="clear" w:color="auto" w:fill="FFFFFF"/>
          <w:lang w:val="en-US"/>
        </w:rPr>
        <w:t> </w:t>
      </w:r>
      <w:proofErr w:type="spellStart"/>
      <w:r w:rsidRPr="00BD0106">
        <w:rPr>
          <w:color w:val="auto"/>
        </w:rPr>
        <w:fldChar w:fldCharType="begin"/>
      </w:r>
      <w:r w:rsidRPr="00BD0106">
        <w:rPr>
          <w:color w:val="auto"/>
          <w:lang w:val="en-US"/>
        </w:rPr>
        <w:instrText xml:space="preserve"> HYPERLINK "http://en.wikipedia.org/wiki/Git_(software)" \o "Git (software)" </w:instrText>
      </w:r>
      <w:r w:rsidRPr="00BD0106">
        <w:rPr>
          <w:color w:val="auto"/>
        </w:rPr>
        <w:fldChar w:fldCharType="separate"/>
      </w:r>
      <w:r w:rsidRPr="00BD0106">
        <w:rPr>
          <w:rStyle w:val="a4"/>
          <w:rFonts w:ascii="Arial" w:hAnsi="Arial" w:cs="Arial"/>
          <w:color w:val="auto"/>
          <w:sz w:val="19"/>
          <w:szCs w:val="19"/>
          <w:u w:val="none"/>
          <w:shd w:val="clear" w:color="auto" w:fill="FFFFFF"/>
          <w:lang w:val="en-US"/>
        </w:rPr>
        <w:t>Git</w:t>
      </w:r>
      <w:proofErr w:type="spellEnd"/>
      <w:r w:rsidRPr="00BD0106">
        <w:rPr>
          <w:color w:val="auto"/>
        </w:rPr>
        <w:fldChar w:fldCharType="end"/>
      </w:r>
      <w:r w:rsidRPr="00BD0106">
        <w:rPr>
          <w:rStyle w:val="apple-converted-space"/>
          <w:rFonts w:ascii="Arial" w:hAnsi="Arial" w:cs="Arial"/>
          <w:color w:val="auto"/>
          <w:sz w:val="19"/>
          <w:szCs w:val="19"/>
          <w:shd w:val="clear" w:color="auto" w:fill="FFFFFF"/>
          <w:lang w:val="en-US"/>
        </w:rPr>
        <w:t> </w:t>
      </w:r>
      <w:hyperlink r:id="rId12" w:tooltip="Revision control" w:history="1">
        <w:r w:rsidRPr="00BD0106">
          <w:rPr>
            <w:rStyle w:val="a4"/>
            <w:rFonts w:ascii="Arial" w:hAnsi="Arial" w:cs="Arial"/>
            <w:color w:val="auto"/>
            <w:sz w:val="19"/>
            <w:szCs w:val="19"/>
            <w:u w:val="none"/>
            <w:shd w:val="clear" w:color="auto" w:fill="FFFFFF"/>
            <w:lang w:val="en-US"/>
          </w:rPr>
          <w:t>revision control</w:t>
        </w:r>
      </w:hyperlink>
      <w:r w:rsidRPr="00BD0106">
        <w:rPr>
          <w:rStyle w:val="apple-converted-space"/>
          <w:rFonts w:ascii="Arial" w:hAnsi="Arial" w:cs="Arial"/>
          <w:color w:val="auto"/>
          <w:sz w:val="19"/>
          <w:szCs w:val="19"/>
          <w:shd w:val="clear" w:color="auto" w:fill="FFFFFF"/>
          <w:lang w:val="en-US"/>
        </w:rPr>
        <w:t> </w:t>
      </w:r>
      <w:r w:rsidRPr="00BD0106">
        <w:rPr>
          <w:rFonts w:ascii="Arial" w:hAnsi="Arial" w:cs="Arial"/>
          <w:color w:val="auto"/>
          <w:sz w:val="19"/>
          <w:szCs w:val="19"/>
          <w:shd w:val="clear" w:color="auto" w:fill="FFFFFF"/>
          <w:lang w:val="en-US"/>
        </w:rPr>
        <w:t>system.</w:t>
      </w:r>
      <w:r w:rsidRPr="00BD0106">
        <w:rPr>
          <w:rFonts w:asciiTheme="minorHAnsi" w:hAnsiTheme="minorHAnsi"/>
          <w:color w:val="auto"/>
          <w:sz w:val="22"/>
          <w:szCs w:val="22"/>
          <w:lang w:val="en-US"/>
        </w:rPr>
        <w:t xml:space="preserve"> </w:t>
      </w:r>
      <w:r w:rsidR="00CD460F" w:rsidRPr="005749EA">
        <w:rPr>
          <w:rFonts w:asciiTheme="minorHAnsi" w:hAnsiTheme="minorHAnsi"/>
          <w:sz w:val="22"/>
          <w:szCs w:val="22"/>
          <w:lang w:val="en-US"/>
        </w:rPr>
        <w:t xml:space="preserve">The sources of the driver generator are located in a </w:t>
      </w:r>
      <w:proofErr w:type="spellStart"/>
      <w:r>
        <w:rPr>
          <w:rFonts w:asciiTheme="minorHAnsi" w:hAnsiTheme="minorHAnsi"/>
          <w:sz w:val="22"/>
          <w:szCs w:val="22"/>
          <w:lang w:val="en-US"/>
        </w:rPr>
        <w:t>GitHub</w:t>
      </w:r>
      <w:proofErr w:type="spellEnd"/>
      <w:r w:rsidR="00CD460F" w:rsidRPr="005749EA">
        <w:rPr>
          <w:rFonts w:asciiTheme="minorHAnsi" w:hAnsiTheme="minorHAnsi"/>
          <w:sz w:val="22"/>
          <w:szCs w:val="22"/>
          <w:lang w:val="en-US"/>
        </w:rPr>
        <w:t xml:space="preserve"> repository. Check if the </w:t>
      </w:r>
      <w:r>
        <w:rPr>
          <w:rFonts w:asciiTheme="minorHAnsi" w:hAnsiTheme="minorHAnsi"/>
          <w:sz w:val="22"/>
          <w:szCs w:val="22"/>
          <w:lang w:val="en-US"/>
        </w:rPr>
        <w:t>tool</w:t>
      </w:r>
      <w:r w:rsidR="00CD460F" w:rsidRPr="005749EA">
        <w:rPr>
          <w:rFonts w:asciiTheme="minorHAnsi" w:hAnsiTheme="minorHAnsi"/>
          <w:sz w:val="22"/>
          <w:szCs w:val="22"/>
          <w:lang w:val="en-US"/>
        </w:rPr>
        <w:t xml:space="preserve"> is installed by running </w:t>
      </w:r>
      <w:r>
        <w:rPr>
          <w:rFonts w:asciiTheme="minorHAnsi" w:hAnsiTheme="minorHAnsi"/>
          <w:i/>
          <w:iCs/>
          <w:sz w:val="22"/>
          <w:szCs w:val="22"/>
          <w:lang w:val="en-US"/>
        </w:rPr>
        <w:t>“</w:t>
      </w:r>
      <w:proofErr w:type="spellStart"/>
      <w:r w:rsidR="00CD460F" w:rsidRPr="005749EA">
        <w:rPr>
          <w:rFonts w:asciiTheme="minorHAnsi" w:hAnsiTheme="minorHAnsi"/>
          <w:i/>
          <w:iCs/>
          <w:sz w:val="22"/>
          <w:szCs w:val="22"/>
          <w:lang w:val="en-US"/>
        </w:rPr>
        <w:t>g</w:t>
      </w:r>
      <w:r>
        <w:rPr>
          <w:rFonts w:asciiTheme="minorHAnsi" w:hAnsiTheme="minorHAnsi"/>
          <w:i/>
          <w:iCs/>
          <w:sz w:val="22"/>
          <w:szCs w:val="22"/>
          <w:lang w:val="en-US"/>
        </w:rPr>
        <w:t>it</w:t>
      </w:r>
      <w:proofErr w:type="spellEnd"/>
      <w:r w:rsidR="00CD460F" w:rsidRPr="005749EA">
        <w:rPr>
          <w:rFonts w:asciiTheme="minorHAnsi" w:hAnsiTheme="minorHAnsi"/>
          <w:i/>
          <w:iCs/>
          <w:sz w:val="22"/>
          <w:szCs w:val="22"/>
          <w:lang w:val="en-US"/>
        </w:rPr>
        <w:t xml:space="preserve">” </w:t>
      </w:r>
      <w:r w:rsidR="00CD460F" w:rsidRPr="005749EA">
        <w:rPr>
          <w:rFonts w:asciiTheme="minorHAnsi" w:hAnsiTheme="minorHAnsi"/>
          <w:sz w:val="22"/>
          <w:szCs w:val="22"/>
          <w:lang w:val="en-US"/>
        </w:rPr>
        <w:t xml:space="preserve">command in the console. </w:t>
      </w:r>
    </w:p>
    <w:p w:rsidR="00CD460F" w:rsidRPr="005749EA" w:rsidRDefault="00CD460F" w:rsidP="00CD460F">
      <w:pPr>
        <w:pStyle w:val="Default"/>
        <w:jc w:val="both"/>
        <w:rPr>
          <w:rFonts w:asciiTheme="minorHAnsi" w:hAnsiTheme="minorHAnsi"/>
          <w:sz w:val="22"/>
          <w:szCs w:val="22"/>
          <w:lang w:val="en-US"/>
        </w:rPr>
      </w:pPr>
    </w:p>
    <w:p w:rsidR="00640822" w:rsidRPr="00640822" w:rsidRDefault="00CD460F" w:rsidP="00640822">
      <w:pPr>
        <w:pStyle w:val="Default"/>
        <w:numPr>
          <w:ilvl w:val="0"/>
          <w:numId w:val="2"/>
        </w:numPr>
        <w:jc w:val="both"/>
        <w:rPr>
          <w:rFonts w:asciiTheme="minorHAnsi" w:hAnsiTheme="minorHAnsi"/>
          <w:sz w:val="22"/>
          <w:szCs w:val="22"/>
          <w:lang w:val="en-US"/>
        </w:rPr>
      </w:pPr>
      <w:r w:rsidRPr="00640822">
        <w:rPr>
          <w:rFonts w:asciiTheme="minorHAnsi" w:hAnsiTheme="minorHAnsi"/>
          <w:b/>
          <w:bCs/>
          <w:sz w:val="22"/>
          <w:szCs w:val="22"/>
          <w:lang w:val="en-US"/>
        </w:rPr>
        <w:t xml:space="preserve">GCC. </w:t>
      </w:r>
      <w:r w:rsidRPr="00640822">
        <w:rPr>
          <w:rFonts w:asciiTheme="minorHAnsi" w:hAnsiTheme="minorHAnsi"/>
          <w:sz w:val="22"/>
          <w:szCs w:val="22"/>
          <w:lang w:val="en-US"/>
        </w:rPr>
        <w:t xml:space="preserve">GCC version 4.7.2 or higher is required. Run </w:t>
      </w:r>
      <w:r w:rsidRPr="00640822">
        <w:rPr>
          <w:rFonts w:asciiTheme="minorHAnsi" w:hAnsiTheme="minorHAnsi"/>
          <w:i/>
          <w:iCs/>
          <w:sz w:val="22"/>
          <w:szCs w:val="22"/>
          <w:lang w:val="en-US"/>
        </w:rPr>
        <w:t>“</w:t>
      </w:r>
      <w:proofErr w:type="spellStart"/>
      <w:r w:rsidRPr="00640822">
        <w:rPr>
          <w:rFonts w:asciiTheme="minorHAnsi" w:hAnsiTheme="minorHAnsi"/>
          <w:i/>
          <w:iCs/>
          <w:sz w:val="22"/>
          <w:szCs w:val="22"/>
          <w:lang w:val="en-US"/>
        </w:rPr>
        <w:t>gcc</w:t>
      </w:r>
      <w:proofErr w:type="spellEnd"/>
      <w:r w:rsidRPr="00640822">
        <w:rPr>
          <w:rFonts w:asciiTheme="minorHAnsi" w:hAnsiTheme="minorHAnsi"/>
          <w:i/>
          <w:iCs/>
          <w:sz w:val="22"/>
          <w:szCs w:val="22"/>
          <w:lang w:val="en-US"/>
        </w:rPr>
        <w:t xml:space="preserve"> --version” </w:t>
      </w:r>
      <w:r w:rsidRPr="00640822">
        <w:rPr>
          <w:rFonts w:asciiTheme="minorHAnsi" w:hAnsiTheme="minorHAnsi"/>
          <w:sz w:val="22"/>
          <w:szCs w:val="22"/>
          <w:lang w:val="en-US"/>
        </w:rPr>
        <w:t>command to find out the current version of the tool.</w:t>
      </w:r>
      <w:r w:rsidR="00451A4F" w:rsidRPr="00640822">
        <w:rPr>
          <w:rFonts w:asciiTheme="minorHAnsi" w:hAnsiTheme="minorHAnsi"/>
          <w:color w:val="auto"/>
          <w:sz w:val="22"/>
          <w:szCs w:val="22"/>
          <w:lang w:val="en-US"/>
        </w:rPr>
        <w:t xml:space="preserve"> Nowadays only </w:t>
      </w:r>
      <w:r w:rsidR="00451A4F" w:rsidRPr="00640822">
        <w:rPr>
          <w:rFonts w:asciiTheme="minorHAnsi" w:hAnsiTheme="minorHAnsi"/>
          <w:i/>
          <w:color w:val="auto"/>
          <w:sz w:val="22"/>
          <w:szCs w:val="22"/>
          <w:lang w:val="en-US"/>
        </w:rPr>
        <w:t>finance.eit.uni-kl.de</w:t>
      </w:r>
      <w:r w:rsidR="00451A4F" w:rsidRPr="00640822">
        <w:rPr>
          <w:rFonts w:asciiTheme="minorHAnsi" w:hAnsiTheme="minorHAnsi"/>
          <w:color w:val="auto"/>
          <w:sz w:val="22"/>
          <w:szCs w:val="22"/>
          <w:lang w:val="en-US"/>
        </w:rPr>
        <w:t xml:space="preserve"> server has the required version of the </w:t>
      </w:r>
      <w:r w:rsidR="00451A4F" w:rsidRPr="00640822">
        <w:rPr>
          <w:rFonts w:asciiTheme="minorHAnsi" w:hAnsiTheme="minorHAnsi"/>
          <w:i/>
          <w:color w:val="auto"/>
          <w:sz w:val="22"/>
          <w:szCs w:val="22"/>
          <w:lang w:val="en-US"/>
        </w:rPr>
        <w:t>GCC</w:t>
      </w:r>
      <w:r w:rsidR="00451A4F" w:rsidRPr="00640822">
        <w:rPr>
          <w:rFonts w:asciiTheme="minorHAnsi" w:hAnsiTheme="minorHAnsi"/>
          <w:color w:val="auto"/>
          <w:sz w:val="22"/>
          <w:szCs w:val="22"/>
          <w:lang w:val="en-US"/>
        </w:rPr>
        <w:t xml:space="preserve">. We recommend you to use your own computer for </w:t>
      </w:r>
      <w:r w:rsidR="00E914D3" w:rsidRPr="00640822">
        <w:rPr>
          <w:rFonts w:asciiTheme="minorHAnsi" w:hAnsiTheme="minorHAnsi"/>
          <w:color w:val="auto"/>
          <w:sz w:val="22"/>
          <w:szCs w:val="22"/>
          <w:lang w:val="en-US"/>
        </w:rPr>
        <w:t>client</w:t>
      </w:r>
      <w:r w:rsidR="00451A4F" w:rsidRPr="00640822">
        <w:rPr>
          <w:rFonts w:asciiTheme="minorHAnsi" w:hAnsiTheme="minorHAnsi"/>
          <w:color w:val="auto"/>
          <w:sz w:val="22"/>
          <w:szCs w:val="22"/>
          <w:lang w:val="en-US"/>
        </w:rPr>
        <w:t xml:space="preserve"> </w:t>
      </w:r>
      <w:r w:rsidR="00451A4F" w:rsidRPr="00640822">
        <w:rPr>
          <w:rFonts w:asciiTheme="minorHAnsi" w:hAnsiTheme="minorHAnsi"/>
          <w:color w:val="auto"/>
          <w:sz w:val="22"/>
          <w:szCs w:val="22"/>
          <w:lang w:val="en-US"/>
        </w:rPr>
        <w:lastRenderedPageBreak/>
        <w:t xml:space="preserve">application development, so make sure that the right version of the tool is installed. However, you can also use the </w:t>
      </w:r>
      <w:r w:rsidR="00451A4F" w:rsidRPr="00640822">
        <w:rPr>
          <w:rFonts w:asciiTheme="minorHAnsi" w:hAnsiTheme="minorHAnsi"/>
          <w:i/>
          <w:color w:val="auto"/>
          <w:sz w:val="22"/>
          <w:szCs w:val="22"/>
          <w:lang w:val="en-US"/>
        </w:rPr>
        <w:t>finance.eit.uni-kl.de</w:t>
      </w:r>
      <w:r w:rsidR="00451A4F" w:rsidRPr="00640822">
        <w:rPr>
          <w:rFonts w:asciiTheme="minorHAnsi" w:hAnsiTheme="minorHAnsi"/>
          <w:color w:val="auto"/>
          <w:sz w:val="22"/>
          <w:szCs w:val="22"/>
          <w:lang w:val="en-US"/>
        </w:rPr>
        <w:t xml:space="preserve"> server. </w:t>
      </w:r>
    </w:p>
    <w:p w:rsidR="00640822" w:rsidRPr="005749EA" w:rsidRDefault="00640822" w:rsidP="00640822">
      <w:pPr>
        <w:pStyle w:val="Default"/>
        <w:ind w:left="720"/>
        <w:jc w:val="both"/>
        <w:rPr>
          <w:rFonts w:asciiTheme="minorHAnsi" w:hAnsiTheme="minorHAnsi"/>
          <w:sz w:val="22"/>
          <w:szCs w:val="22"/>
          <w:lang w:val="en-US"/>
        </w:rPr>
      </w:pPr>
    </w:p>
    <w:p w:rsidR="00CD460F" w:rsidRPr="004E0124" w:rsidRDefault="005749EA" w:rsidP="00CD460F">
      <w:pPr>
        <w:pStyle w:val="Default"/>
        <w:jc w:val="both"/>
        <w:rPr>
          <w:rFonts w:asciiTheme="minorHAnsi" w:hAnsiTheme="minorHAnsi"/>
          <w:color w:val="auto"/>
          <w:sz w:val="22"/>
          <w:szCs w:val="22"/>
          <w:lang w:val="en-US"/>
        </w:rPr>
      </w:pPr>
      <w:r w:rsidRPr="004E0124">
        <w:rPr>
          <w:rFonts w:asciiTheme="minorHAnsi" w:hAnsiTheme="minorHAnsi"/>
          <w:color w:val="auto"/>
          <w:sz w:val="23"/>
          <w:szCs w:val="23"/>
          <w:lang w:val="en-US"/>
        </w:rPr>
        <w:t>3</w:t>
      </w:r>
      <w:r w:rsidR="00CD460F" w:rsidRPr="004E0124">
        <w:rPr>
          <w:rFonts w:asciiTheme="minorHAnsi" w:hAnsiTheme="minorHAnsi"/>
          <w:color w:val="auto"/>
          <w:sz w:val="23"/>
          <w:szCs w:val="23"/>
          <w:lang w:val="en-US"/>
        </w:rPr>
        <w:t xml:space="preserve">) </w:t>
      </w:r>
      <w:r w:rsidR="00CD460F" w:rsidRPr="004E0124">
        <w:rPr>
          <w:rFonts w:asciiTheme="minorHAnsi" w:hAnsiTheme="minorHAnsi"/>
          <w:b/>
          <w:bCs/>
          <w:color w:val="auto"/>
          <w:sz w:val="22"/>
          <w:szCs w:val="22"/>
          <w:lang w:val="en-US"/>
        </w:rPr>
        <w:t xml:space="preserve">Checkout. </w:t>
      </w:r>
      <w:r w:rsidR="00CD460F" w:rsidRPr="004E0124">
        <w:rPr>
          <w:rFonts w:asciiTheme="minorHAnsi" w:hAnsiTheme="minorHAnsi"/>
          <w:color w:val="auto"/>
          <w:sz w:val="22"/>
          <w:szCs w:val="22"/>
          <w:lang w:val="en-US"/>
        </w:rPr>
        <w:t xml:space="preserve">The project has to be checked out. As of now, the project is available at the </w:t>
      </w:r>
      <w:proofErr w:type="spellStart"/>
      <w:r w:rsidR="00BD0106" w:rsidRPr="004E0124">
        <w:rPr>
          <w:rFonts w:asciiTheme="minorHAnsi" w:hAnsiTheme="minorHAnsi"/>
          <w:color w:val="auto"/>
          <w:sz w:val="22"/>
          <w:szCs w:val="22"/>
          <w:lang w:val="en-US"/>
        </w:rPr>
        <w:t>GitHub</w:t>
      </w:r>
      <w:proofErr w:type="spellEnd"/>
      <w:r w:rsidR="00BD0106" w:rsidRPr="004E0124">
        <w:rPr>
          <w:rFonts w:asciiTheme="minorHAnsi" w:hAnsiTheme="minorHAnsi"/>
          <w:color w:val="auto"/>
          <w:sz w:val="22"/>
          <w:szCs w:val="22"/>
          <w:lang w:val="en-US"/>
        </w:rPr>
        <w:t xml:space="preserve"> repository</w:t>
      </w:r>
      <w:r w:rsidR="00CD460F" w:rsidRPr="004E0124">
        <w:rPr>
          <w:rFonts w:asciiTheme="minorHAnsi" w:hAnsiTheme="minorHAnsi"/>
          <w:color w:val="auto"/>
          <w:sz w:val="22"/>
          <w:szCs w:val="22"/>
          <w:lang w:val="en-US"/>
        </w:rPr>
        <w:t xml:space="preserve">. The complete command for the initial checkout is </w:t>
      </w:r>
      <w:r w:rsidR="00CD460F" w:rsidRPr="004E0124">
        <w:rPr>
          <w:rFonts w:asciiTheme="minorHAnsi" w:hAnsiTheme="minorHAnsi"/>
          <w:i/>
          <w:iCs/>
          <w:color w:val="auto"/>
          <w:sz w:val="22"/>
          <w:szCs w:val="22"/>
          <w:lang w:val="en-US"/>
        </w:rPr>
        <w:t>“</w:t>
      </w:r>
      <w:proofErr w:type="spellStart"/>
      <w:r w:rsidR="00E214C7" w:rsidRPr="004E0124">
        <w:rPr>
          <w:rFonts w:asciiTheme="minorHAnsi" w:hAnsiTheme="minorHAnsi"/>
          <w:i/>
          <w:iCs/>
          <w:color w:val="auto"/>
          <w:sz w:val="22"/>
          <w:szCs w:val="22"/>
          <w:lang w:val="en-US"/>
        </w:rPr>
        <w:t>git</w:t>
      </w:r>
      <w:proofErr w:type="spellEnd"/>
      <w:r w:rsidR="00CD460F" w:rsidRPr="004E0124">
        <w:rPr>
          <w:rFonts w:asciiTheme="minorHAnsi" w:hAnsiTheme="minorHAnsi"/>
          <w:i/>
          <w:iCs/>
          <w:color w:val="auto"/>
          <w:sz w:val="22"/>
          <w:szCs w:val="22"/>
          <w:lang w:val="en-US"/>
        </w:rPr>
        <w:t xml:space="preserve"> clone https://</w:t>
      </w:r>
      <w:r w:rsidR="00E214C7" w:rsidRPr="004E0124">
        <w:rPr>
          <w:rFonts w:asciiTheme="minorHAnsi" w:hAnsiTheme="minorHAnsi"/>
          <w:i/>
          <w:iCs/>
          <w:color w:val="auto"/>
          <w:sz w:val="22"/>
          <w:szCs w:val="22"/>
          <w:lang w:val="en-US"/>
        </w:rPr>
        <w:t xml:space="preserve">github.com/tukl-msd/msdlib.loopy/ </w:t>
      </w:r>
      <w:r w:rsidR="00CD460F" w:rsidRPr="004E0124">
        <w:rPr>
          <w:rFonts w:asciiTheme="minorHAnsi" w:hAnsiTheme="minorHAnsi"/>
          <w:i/>
          <w:iCs/>
          <w:color w:val="auto"/>
          <w:sz w:val="22"/>
          <w:szCs w:val="22"/>
          <w:lang w:val="en-US"/>
        </w:rPr>
        <w:t xml:space="preserve">&lt;target </w:t>
      </w:r>
      <w:proofErr w:type="spellStart"/>
      <w:r w:rsidR="00CD460F" w:rsidRPr="004E0124">
        <w:rPr>
          <w:rFonts w:asciiTheme="minorHAnsi" w:hAnsiTheme="minorHAnsi"/>
          <w:i/>
          <w:iCs/>
          <w:color w:val="auto"/>
          <w:sz w:val="22"/>
          <w:szCs w:val="22"/>
          <w:lang w:val="en-US"/>
        </w:rPr>
        <w:t>dir</w:t>
      </w:r>
      <w:proofErr w:type="spellEnd"/>
      <w:r w:rsidR="00CD460F" w:rsidRPr="004E0124">
        <w:rPr>
          <w:rFonts w:asciiTheme="minorHAnsi" w:hAnsiTheme="minorHAnsi"/>
          <w:i/>
          <w:iCs/>
          <w:color w:val="auto"/>
          <w:sz w:val="22"/>
          <w:szCs w:val="22"/>
          <w:lang w:val="en-US"/>
        </w:rPr>
        <w:t xml:space="preserve">&gt;” </w:t>
      </w:r>
      <w:r w:rsidR="00CD460F" w:rsidRPr="004E0124">
        <w:rPr>
          <w:rFonts w:asciiTheme="minorHAnsi" w:hAnsiTheme="minorHAnsi"/>
          <w:color w:val="auto"/>
          <w:sz w:val="22"/>
          <w:szCs w:val="22"/>
          <w:lang w:val="en-US"/>
        </w:rPr>
        <w:t xml:space="preserve">Later the target directory is referred as </w:t>
      </w:r>
      <w:r w:rsidR="00E72764" w:rsidRPr="004E0124">
        <w:rPr>
          <w:rFonts w:asciiTheme="minorHAnsi" w:hAnsiTheme="minorHAnsi"/>
          <w:color w:val="auto"/>
          <w:sz w:val="22"/>
          <w:szCs w:val="22"/>
          <w:lang w:val="en-US"/>
        </w:rPr>
        <w:t xml:space="preserve">a </w:t>
      </w:r>
      <w:r w:rsidR="00CD460F" w:rsidRPr="004E0124">
        <w:rPr>
          <w:rFonts w:asciiTheme="minorHAnsi" w:hAnsiTheme="minorHAnsi"/>
          <w:color w:val="auto"/>
          <w:sz w:val="22"/>
          <w:szCs w:val="22"/>
          <w:lang w:val="en-US"/>
        </w:rPr>
        <w:t xml:space="preserve">root directory. </w:t>
      </w:r>
    </w:p>
    <w:p w:rsidR="00CD460F" w:rsidRPr="005749EA" w:rsidRDefault="00CD460F" w:rsidP="00CD460F">
      <w:pPr>
        <w:pStyle w:val="Default"/>
        <w:jc w:val="both"/>
        <w:rPr>
          <w:rFonts w:asciiTheme="minorHAnsi" w:hAnsiTheme="minorHAnsi"/>
          <w:sz w:val="22"/>
          <w:szCs w:val="22"/>
          <w:lang w:val="en-US"/>
        </w:rPr>
      </w:pPr>
    </w:p>
    <w:p w:rsidR="00CD460F" w:rsidRPr="005749EA" w:rsidRDefault="00060D2C" w:rsidP="00CD460F">
      <w:pPr>
        <w:pStyle w:val="Default"/>
        <w:jc w:val="both"/>
        <w:rPr>
          <w:rFonts w:asciiTheme="minorHAnsi" w:hAnsiTheme="minorHAnsi"/>
          <w:sz w:val="22"/>
          <w:szCs w:val="22"/>
          <w:lang w:val="en-US"/>
        </w:rPr>
      </w:pPr>
      <w:r w:rsidRPr="00882B05">
        <w:rPr>
          <w:rFonts w:asciiTheme="minorHAnsi" w:hAnsiTheme="minorHAnsi"/>
          <w:sz w:val="23"/>
          <w:szCs w:val="23"/>
          <w:lang w:val="en-US"/>
        </w:rPr>
        <w:t>4</w:t>
      </w:r>
      <w:r w:rsidR="00CD460F" w:rsidRPr="005749EA">
        <w:rPr>
          <w:rFonts w:asciiTheme="minorHAnsi" w:hAnsiTheme="minorHAnsi"/>
          <w:sz w:val="23"/>
          <w:szCs w:val="23"/>
          <w:lang w:val="en-US"/>
        </w:rPr>
        <w:t xml:space="preserve">) </w:t>
      </w:r>
      <w:r w:rsidR="00CD460F" w:rsidRPr="005749EA">
        <w:rPr>
          <w:rFonts w:asciiTheme="minorHAnsi" w:hAnsiTheme="minorHAnsi"/>
          <w:b/>
          <w:bCs/>
          <w:sz w:val="22"/>
          <w:szCs w:val="22"/>
          <w:lang w:val="en-US"/>
        </w:rPr>
        <w:t xml:space="preserve">Building the driver generator. </w:t>
      </w:r>
      <w:r w:rsidR="00CD460F" w:rsidRPr="005749EA">
        <w:rPr>
          <w:rFonts w:asciiTheme="minorHAnsi" w:hAnsiTheme="minorHAnsi"/>
          <w:sz w:val="22"/>
          <w:szCs w:val="22"/>
          <w:lang w:val="en-US"/>
        </w:rPr>
        <w:t xml:space="preserve">After checking out the project, all sources have to be compiled and packaged. This can be done using the </w:t>
      </w:r>
      <w:proofErr w:type="spellStart"/>
      <w:r w:rsidR="00CD460F" w:rsidRPr="005749EA">
        <w:rPr>
          <w:rFonts w:asciiTheme="minorHAnsi" w:hAnsiTheme="minorHAnsi"/>
          <w:sz w:val="22"/>
          <w:szCs w:val="22"/>
          <w:lang w:val="en-US"/>
        </w:rPr>
        <w:t>gradle</w:t>
      </w:r>
      <w:proofErr w:type="spellEnd"/>
      <w:r w:rsidR="00CD460F" w:rsidRPr="005749EA">
        <w:rPr>
          <w:rFonts w:asciiTheme="minorHAnsi" w:hAnsiTheme="minorHAnsi"/>
          <w:sz w:val="22"/>
          <w:szCs w:val="22"/>
          <w:lang w:val="en-US"/>
        </w:rPr>
        <w:t xml:space="preserve"> build tool. The command to build the jar package is </w:t>
      </w:r>
      <w:r w:rsidR="00CD460F" w:rsidRPr="005749EA">
        <w:rPr>
          <w:rFonts w:asciiTheme="minorHAnsi" w:hAnsiTheme="minorHAnsi"/>
          <w:i/>
          <w:iCs/>
          <w:sz w:val="22"/>
          <w:szCs w:val="22"/>
          <w:lang w:val="en-US"/>
        </w:rPr>
        <w:t>“</w:t>
      </w:r>
      <w:proofErr w:type="spellStart"/>
      <w:r w:rsidR="00CD460F" w:rsidRPr="005749EA">
        <w:rPr>
          <w:rFonts w:asciiTheme="minorHAnsi" w:hAnsiTheme="minorHAnsi"/>
          <w:i/>
          <w:iCs/>
          <w:sz w:val="22"/>
          <w:szCs w:val="22"/>
          <w:lang w:val="en-US"/>
        </w:rPr>
        <w:t>gradle</w:t>
      </w:r>
      <w:proofErr w:type="spellEnd"/>
      <w:r w:rsidR="00CD460F" w:rsidRPr="005749EA">
        <w:rPr>
          <w:rFonts w:asciiTheme="minorHAnsi" w:hAnsiTheme="minorHAnsi"/>
          <w:i/>
          <w:iCs/>
          <w:sz w:val="22"/>
          <w:szCs w:val="22"/>
          <w:lang w:val="en-US"/>
        </w:rPr>
        <w:t xml:space="preserve"> jar”. </w:t>
      </w:r>
      <w:r w:rsidR="00CD460F" w:rsidRPr="005749EA">
        <w:rPr>
          <w:rFonts w:asciiTheme="minorHAnsi" w:hAnsiTheme="minorHAnsi"/>
          <w:sz w:val="22"/>
          <w:szCs w:val="22"/>
          <w:lang w:val="en-US"/>
        </w:rPr>
        <w:t xml:space="preserve">Simply type it in a shell in the project root </w:t>
      </w:r>
      <w:r w:rsidR="007951BF" w:rsidRPr="005749EA">
        <w:rPr>
          <w:rFonts w:asciiTheme="minorHAnsi" w:hAnsiTheme="minorHAnsi"/>
          <w:sz w:val="22"/>
          <w:szCs w:val="22"/>
          <w:lang w:val="en-US"/>
        </w:rPr>
        <w:t>directory</w:t>
      </w:r>
      <w:r w:rsidR="00CD460F" w:rsidRPr="005749EA">
        <w:rPr>
          <w:rFonts w:asciiTheme="minorHAnsi" w:hAnsiTheme="minorHAnsi"/>
          <w:sz w:val="22"/>
          <w:szCs w:val="22"/>
          <w:lang w:val="en-US"/>
        </w:rPr>
        <w:t xml:space="preserve">, where the file </w:t>
      </w:r>
      <w:proofErr w:type="spellStart"/>
      <w:r w:rsidR="00CD460F" w:rsidRPr="005749EA">
        <w:rPr>
          <w:rFonts w:asciiTheme="minorHAnsi" w:hAnsiTheme="minorHAnsi"/>
          <w:i/>
          <w:iCs/>
          <w:sz w:val="22"/>
          <w:szCs w:val="22"/>
          <w:lang w:val="en-US"/>
        </w:rPr>
        <w:t>build.gradle</w:t>
      </w:r>
      <w:proofErr w:type="spellEnd"/>
      <w:r w:rsidR="00CD460F" w:rsidRPr="005749EA">
        <w:rPr>
          <w:rFonts w:asciiTheme="minorHAnsi" w:hAnsiTheme="minorHAnsi"/>
          <w:i/>
          <w:iCs/>
          <w:sz w:val="22"/>
          <w:szCs w:val="22"/>
          <w:lang w:val="en-US"/>
        </w:rPr>
        <w:t xml:space="preserve"> </w:t>
      </w:r>
      <w:r w:rsidR="00CD460F" w:rsidRPr="005749EA">
        <w:rPr>
          <w:rFonts w:asciiTheme="minorHAnsi" w:hAnsiTheme="minorHAnsi"/>
          <w:sz w:val="22"/>
          <w:szCs w:val="22"/>
          <w:lang w:val="en-US"/>
        </w:rPr>
        <w:t>is located. Running the build file will generate an executable jar package under the path &lt;</w:t>
      </w:r>
      <w:r w:rsidR="00CD460F" w:rsidRPr="005749EA">
        <w:rPr>
          <w:rFonts w:asciiTheme="minorHAnsi" w:hAnsiTheme="minorHAnsi"/>
          <w:i/>
          <w:iCs/>
          <w:sz w:val="22"/>
          <w:szCs w:val="22"/>
          <w:lang w:val="en-US"/>
        </w:rPr>
        <w:t xml:space="preserve">root </w:t>
      </w:r>
      <w:proofErr w:type="spellStart"/>
      <w:r w:rsidR="00CD460F" w:rsidRPr="005749EA">
        <w:rPr>
          <w:rFonts w:asciiTheme="minorHAnsi" w:hAnsiTheme="minorHAnsi"/>
          <w:i/>
          <w:iCs/>
          <w:sz w:val="22"/>
          <w:szCs w:val="22"/>
          <w:lang w:val="en-US"/>
        </w:rPr>
        <w:t>dir</w:t>
      </w:r>
      <w:proofErr w:type="spellEnd"/>
      <w:r w:rsidR="00CD460F" w:rsidRPr="005749EA">
        <w:rPr>
          <w:rFonts w:asciiTheme="minorHAnsi" w:hAnsiTheme="minorHAnsi"/>
          <w:i/>
          <w:iCs/>
          <w:sz w:val="22"/>
          <w:szCs w:val="22"/>
          <w:lang w:val="en-US"/>
        </w:rPr>
        <w:t xml:space="preserve">&gt;/build/libs. </w:t>
      </w:r>
    </w:p>
    <w:p w:rsidR="00CD460F" w:rsidRPr="005749EA" w:rsidRDefault="00CD460F" w:rsidP="00CD460F">
      <w:pPr>
        <w:pStyle w:val="Default"/>
        <w:jc w:val="both"/>
        <w:rPr>
          <w:rFonts w:asciiTheme="minorHAnsi" w:hAnsiTheme="minorHAnsi"/>
          <w:sz w:val="22"/>
          <w:szCs w:val="22"/>
          <w:lang w:val="en-US"/>
        </w:rPr>
      </w:pPr>
    </w:p>
    <w:p w:rsidR="003B69E9" w:rsidRPr="005749EA" w:rsidRDefault="00060D2C" w:rsidP="00CD460F">
      <w:pPr>
        <w:pStyle w:val="Default"/>
        <w:jc w:val="both"/>
        <w:rPr>
          <w:rFonts w:asciiTheme="minorHAnsi" w:hAnsiTheme="minorHAnsi"/>
          <w:sz w:val="22"/>
          <w:szCs w:val="22"/>
          <w:lang w:val="en-US"/>
        </w:rPr>
      </w:pPr>
      <w:r w:rsidRPr="00882B05">
        <w:rPr>
          <w:rFonts w:asciiTheme="minorHAnsi" w:hAnsiTheme="minorHAnsi"/>
          <w:sz w:val="23"/>
          <w:szCs w:val="23"/>
          <w:lang w:val="en-US"/>
        </w:rPr>
        <w:t>5</w:t>
      </w:r>
      <w:r w:rsidR="00CD460F" w:rsidRPr="005749EA">
        <w:rPr>
          <w:rFonts w:asciiTheme="minorHAnsi" w:hAnsiTheme="minorHAnsi"/>
          <w:sz w:val="23"/>
          <w:szCs w:val="23"/>
          <w:lang w:val="en-US"/>
        </w:rPr>
        <w:t xml:space="preserve">) </w:t>
      </w:r>
      <w:r w:rsidR="00CD460F" w:rsidRPr="005749EA">
        <w:rPr>
          <w:rFonts w:asciiTheme="minorHAnsi" w:hAnsiTheme="minorHAnsi"/>
          <w:b/>
          <w:bCs/>
          <w:sz w:val="22"/>
          <w:szCs w:val="22"/>
          <w:lang w:val="en-US"/>
        </w:rPr>
        <w:t xml:space="preserve">Running the generator. </w:t>
      </w:r>
      <w:r w:rsidR="00CD460F" w:rsidRPr="005749EA">
        <w:rPr>
          <w:rFonts w:asciiTheme="minorHAnsi" w:hAnsiTheme="minorHAnsi"/>
          <w:sz w:val="22"/>
          <w:szCs w:val="22"/>
          <w:lang w:val="en-US"/>
        </w:rPr>
        <w:t xml:space="preserve">The behavior of the driver itself is only influenced by the provided </w:t>
      </w:r>
      <w:r w:rsidR="00CD460F" w:rsidRPr="005749EA">
        <w:rPr>
          <w:rFonts w:asciiTheme="minorHAnsi" w:hAnsiTheme="minorHAnsi"/>
          <w:i/>
          <w:iCs/>
          <w:sz w:val="22"/>
          <w:szCs w:val="22"/>
          <w:lang w:val="en-US"/>
        </w:rPr>
        <w:t>.</w:t>
      </w:r>
      <w:proofErr w:type="spellStart"/>
      <w:r w:rsidR="00CD460F" w:rsidRPr="005749EA">
        <w:rPr>
          <w:rFonts w:asciiTheme="minorHAnsi" w:hAnsiTheme="minorHAnsi"/>
          <w:i/>
          <w:iCs/>
          <w:sz w:val="22"/>
          <w:szCs w:val="22"/>
          <w:lang w:val="en-US"/>
        </w:rPr>
        <w:t>bdf</w:t>
      </w:r>
      <w:proofErr w:type="spellEnd"/>
      <w:r w:rsidR="00CD460F" w:rsidRPr="005749EA">
        <w:rPr>
          <w:rFonts w:asciiTheme="minorHAnsi" w:hAnsiTheme="minorHAnsi"/>
          <w:i/>
          <w:iCs/>
          <w:sz w:val="22"/>
          <w:szCs w:val="22"/>
          <w:lang w:val="en-US"/>
        </w:rPr>
        <w:t xml:space="preserve"> </w:t>
      </w:r>
      <w:r w:rsidR="00CD460F" w:rsidRPr="005749EA">
        <w:rPr>
          <w:rFonts w:asciiTheme="minorHAnsi" w:hAnsiTheme="minorHAnsi"/>
          <w:sz w:val="22"/>
          <w:szCs w:val="22"/>
          <w:lang w:val="en-US"/>
        </w:rPr>
        <w:t xml:space="preserve">file. Before running the generator, the board description file has to be modified. Navigate to </w:t>
      </w:r>
      <w:r w:rsidR="00CD460F" w:rsidRPr="005749EA">
        <w:rPr>
          <w:rFonts w:asciiTheme="minorHAnsi" w:hAnsiTheme="minorHAnsi"/>
          <w:i/>
          <w:iCs/>
          <w:sz w:val="22"/>
          <w:szCs w:val="22"/>
          <w:lang w:val="en-US"/>
        </w:rPr>
        <w:t xml:space="preserve">&lt;root </w:t>
      </w:r>
      <w:proofErr w:type="spellStart"/>
      <w:r w:rsidR="00CD460F" w:rsidRPr="005749EA">
        <w:rPr>
          <w:rFonts w:asciiTheme="minorHAnsi" w:hAnsiTheme="minorHAnsi"/>
          <w:i/>
          <w:iCs/>
          <w:sz w:val="22"/>
          <w:szCs w:val="22"/>
          <w:lang w:val="en-US"/>
        </w:rPr>
        <w:t>dir</w:t>
      </w:r>
      <w:proofErr w:type="spellEnd"/>
      <w:r w:rsidR="00CD460F" w:rsidRPr="005749EA">
        <w:rPr>
          <w:rFonts w:asciiTheme="minorHAnsi" w:hAnsiTheme="minorHAnsi"/>
          <w:i/>
          <w:iCs/>
          <w:sz w:val="22"/>
          <w:szCs w:val="22"/>
          <w:lang w:val="en-US"/>
        </w:rPr>
        <w:t>&gt;/examples/</w:t>
      </w:r>
      <w:proofErr w:type="spellStart"/>
      <w:r w:rsidR="00CD460F" w:rsidRPr="005749EA">
        <w:rPr>
          <w:rFonts w:asciiTheme="minorHAnsi" w:hAnsiTheme="minorHAnsi"/>
          <w:i/>
          <w:iCs/>
          <w:sz w:val="22"/>
          <w:szCs w:val="22"/>
          <w:lang w:val="en-US"/>
        </w:rPr>
        <w:t>AxiTwoRNG</w:t>
      </w:r>
      <w:proofErr w:type="spellEnd"/>
      <w:r w:rsidR="00CD460F" w:rsidRPr="005749EA">
        <w:rPr>
          <w:rFonts w:asciiTheme="minorHAnsi" w:hAnsiTheme="minorHAnsi"/>
          <w:i/>
          <w:iCs/>
          <w:sz w:val="22"/>
          <w:szCs w:val="22"/>
          <w:lang w:val="en-US"/>
        </w:rPr>
        <w:t xml:space="preserve"> </w:t>
      </w:r>
      <w:r w:rsidR="00CD460F" w:rsidRPr="005749EA">
        <w:rPr>
          <w:rFonts w:asciiTheme="minorHAnsi" w:hAnsiTheme="minorHAnsi"/>
          <w:sz w:val="22"/>
          <w:szCs w:val="22"/>
          <w:lang w:val="en-US"/>
        </w:rPr>
        <w:t xml:space="preserve">directory and modify </w:t>
      </w:r>
      <w:proofErr w:type="spellStart"/>
      <w:r w:rsidR="00CD460F" w:rsidRPr="005749EA">
        <w:rPr>
          <w:rFonts w:asciiTheme="minorHAnsi" w:hAnsiTheme="minorHAnsi"/>
          <w:i/>
          <w:iCs/>
          <w:sz w:val="22"/>
          <w:szCs w:val="22"/>
          <w:lang w:val="en-US"/>
        </w:rPr>
        <w:t>system.bdf</w:t>
      </w:r>
      <w:proofErr w:type="spellEnd"/>
      <w:r w:rsidR="00CD460F" w:rsidRPr="005749EA">
        <w:rPr>
          <w:rFonts w:asciiTheme="minorHAnsi" w:hAnsiTheme="minorHAnsi"/>
          <w:i/>
          <w:iCs/>
          <w:sz w:val="22"/>
          <w:szCs w:val="22"/>
          <w:lang w:val="en-US"/>
        </w:rPr>
        <w:t xml:space="preserve"> </w:t>
      </w:r>
      <w:r w:rsidR="00CD460F" w:rsidRPr="005749EA">
        <w:rPr>
          <w:rFonts w:asciiTheme="minorHAnsi" w:hAnsiTheme="minorHAnsi"/>
          <w:sz w:val="22"/>
          <w:szCs w:val="22"/>
          <w:lang w:val="en-US"/>
        </w:rPr>
        <w:t xml:space="preserve">file. The entries in the </w:t>
      </w:r>
      <w:r w:rsidR="00CD460F" w:rsidRPr="005749EA">
        <w:rPr>
          <w:rFonts w:asciiTheme="minorHAnsi" w:hAnsiTheme="minorHAnsi"/>
          <w:i/>
          <w:iCs/>
          <w:sz w:val="22"/>
          <w:szCs w:val="22"/>
          <w:lang w:val="en-US"/>
        </w:rPr>
        <w:t xml:space="preserve">medium </w:t>
      </w:r>
      <w:proofErr w:type="spellStart"/>
      <w:r w:rsidR="00CD460F" w:rsidRPr="005749EA">
        <w:rPr>
          <w:rFonts w:asciiTheme="minorHAnsi" w:hAnsiTheme="minorHAnsi"/>
          <w:i/>
          <w:iCs/>
          <w:sz w:val="22"/>
          <w:szCs w:val="22"/>
          <w:lang w:val="en-US"/>
        </w:rPr>
        <w:t>ethernet</w:t>
      </w:r>
      <w:proofErr w:type="spellEnd"/>
      <w:r w:rsidR="00CD460F" w:rsidRPr="005749EA">
        <w:rPr>
          <w:rFonts w:asciiTheme="minorHAnsi" w:hAnsiTheme="minorHAnsi"/>
          <w:i/>
          <w:iCs/>
          <w:sz w:val="22"/>
          <w:szCs w:val="22"/>
          <w:lang w:val="en-US"/>
        </w:rPr>
        <w:t xml:space="preserve"> </w:t>
      </w:r>
      <w:r w:rsidR="00CD460F" w:rsidRPr="005749EA">
        <w:rPr>
          <w:rFonts w:asciiTheme="minorHAnsi" w:hAnsiTheme="minorHAnsi"/>
          <w:sz w:val="22"/>
          <w:szCs w:val="22"/>
          <w:lang w:val="en-US"/>
        </w:rPr>
        <w:t xml:space="preserve">block have to be changed with respect to the FPGA board and network </w:t>
      </w:r>
      <w:r w:rsidR="00CD460F" w:rsidRPr="004E0124">
        <w:rPr>
          <w:rFonts w:asciiTheme="minorHAnsi" w:hAnsiTheme="minorHAnsi"/>
          <w:color w:val="auto"/>
          <w:sz w:val="22"/>
          <w:szCs w:val="22"/>
          <w:lang w:val="en-US"/>
        </w:rPr>
        <w:t>settings.</w:t>
      </w:r>
      <w:r w:rsidR="00E214C7" w:rsidRPr="004E0124">
        <w:rPr>
          <w:rFonts w:asciiTheme="minorHAnsi" w:hAnsiTheme="minorHAnsi"/>
          <w:color w:val="auto"/>
          <w:sz w:val="22"/>
          <w:szCs w:val="22"/>
          <w:lang w:val="en-US"/>
        </w:rPr>
        <w:t xml:space="preserve"> You can find </w:t>
      </w:r>
      <w:proofErr w:type="spellStart"/>
      <w:r w:rsidR="00E214C7" w:rsidRPr="004E0124">
        <w:rPr>
          <w:rFonts w:asciiTheme="minorHAnsi" w:hAnsiTheme="minorHAnsi"/>
          <w:i/>
          <w:color w:val="auto"/>
          <w:sz w:val="22"/>
          <w:szCs w:val="22"/>
          <w:lang w:val="en-US"/>
        </w:rPr>
        <w:t>ip</w:t>
      </w:r>
      <w:proofErr w:type="spellEnd"/>
      <w:r w:rsidR="00DC2412" w:rsidRPr="004E0124">
        <w:rPr>
          <w:rFonts w:asciiTheme="minorHAnsi" w:hAnsiTheme="minorHAnsi"/>
          <w:color w:val="auto"/>
          <w:sz w:val="22"/>
          <w:szCs w:val="22"/>
          <w:lang w:val="en-US"/>
        </w:rPr>
        <w:t xml:space="preserve"> and </w:t>
      </w:r>
      <w:r w:rsidR="00DC2412" w:rsidRPr="004E0124">
        <w:rPr>
          <w:rFonts w:asciiTheme="minorHAnsi" w:hAnsiTheme="minorHAnsi"/>
          <w:i/>
          <w:color w:val="auto"/>
          <w:sz w:val="22"/>
          <w:szCs w:val="22"/>
          <w:lang w:val="en-US"/>
        </w:rPr>
        <w:t>mac</w:t>
      </w:r>
      <w:r w:rsidR="00DC2412" w:rsidRPr="004E0124">
        <w:rPr>
          <w:rFonts w:asciiTheme="minorHAnsi" w:hAnsiTheme="minorHAnsi"/>
          <w:color w:val="auto"/>
          <w:sz w:val="22"/>
          <w:szCs w:val="22"/>
          <w:lang w:val="en-US"/>
        </w:rPr>
        <w:t xml:space="preserve"> address on the stickers</w:t>
      </w:r>
      <w:r w:rsidR="004E0124">
        <w:rPr>
          <w:rFonts w:asciiTheme="minorHAnsi" w:hAnsiTheme="minorHAnsi"/>
          <w:color w:val="auto"/>
          <w:sz w:val="22"/>
          <w:szCs w:val="22"/>
          <w:lang w:val="en-US"/>
        </w:rPr>
        <w:t xml:space="preserve"> attached to the board</w:t>
      </w:r>
      <w:r w:rsidR="00DC2412" w:rsidRPr="004E0124">
        <w:rPr>
          <w:rFonts w:asciiTheme="minorHAnsi" w:hAnsiTheme="minorHAnsi"/>
          <w:color w:val="auto"/>
          <w:sz w:val="22"/>
          <w:szCs w:val="22"/>
          <w:lang w:val="en-US"/>
        </w:rPr>
        <w:t xml:space="preserve">. </w:t>
      </w:r>
      <w:r w:rsidR="00CD460F" w:rsidRPr="005749EA">
        <w:rPr>
          <w:rFonts w:asciiTheme="minorHAnsi" w:hAnsiTheme="minorHAnsi"/>
          <w:sz w:val="22"/>
          <w:szCs w:val="22"/>
          <w:lang w:val="en-US"/>
        </w:rPr>
        <w:t xml:space="preserve">The sample configuration: </w:t>
      </w:r>
    </w:p>
    <w:p w:rsidR="00BD21D5" w:rsidRPr="005749EA" w:rsidRDefault="00BD21D5" w:rsidP="00CD460F">
      <w:pPr>
        <w:pStyle w:val="Default"/>
        <w:jc w:val="both"/>
        <w:rPr>
          <w:rFonts w:asciiTheme="minorHAnsi" w:hAnsiTheme="minorHAnsi"/>
          <w:i/>
          <w:iCs/>
          <w:sz w:val="22"/>
          <w:szCs w:val="22"/>
          <w:lang w:val="en-US"/>
        </w:rPr>
      </w:pPr>
    </w:p>
    <w:p w:rsidR="003B69E9" w:rsidRPr="005749EA" w:rsidRDefault="003B69E9" w:rsidP="003B69E9">
      <w:pPr>
        <w:pStyle w:val="Default"/>
        <w:jc w:val="both"/>
        <w:rPr>
          <w:rFonts w:asciiTheme="minorHAnsi" w:hAnsiTheme="minorHAnsi"/>
          <w:i/>
          <w:iCs/>
          <w:sz w:val="22"/>
          <w:szCs w:val="22"/>
          <w:lang w:val="en-US"/>
        </w:rPr>
        <w:sectPr w:rsidR="003B69E9" w:rsidRPr="005749EA" w:rsidSect="00CD460F">
          <w:pgSz w:w="11906" w:h="17338"/>
          <w:pgMar w:top="1701" w:right="1701" w:bottom="1701" w:left="1701" w:header="720" w:footer="720" w:gutter="0"/>
          <w:cols w:space="720"/>
          <w:noEndnote/>
        </w:sectPr>
      </w:pPr>
    </w:p>
    <w:p w:rsidR="003B69E9" w:rsidRPr="005749EA" w:rsidRDefault="00CD460F" w:rsidP="003B69E9">
      <w:pPr>
        <w:pStyle w:val="Default"/>
        <w:rPr>
          <w:rFonts w:asciiTheme="minorHAnsi" w:hAnsiTheme="minorHAnsi"/>
          <w:i/>
          <w:iCs/>
          <w:sz w:val="22"/>
          <w:szCs w:val="22"/>
          <w:lang w:val="en-US"/>
        </w:rPr>
      </w:pPr>
      <w:proofErr w:type="gramStart"/>
      <w:r w:rsidRPr="005749EA">
        <w:rPr>
          <w:rFonts w:asciiTheme="minorHAnsi" w:hAnsiTheme="minorHAnsi"/>
          <w:i/>
          <w:iCs/>
          <w:sz w:val="22"/>
          <w:szCs w:val="22"/>
          <w:lang w:val="en-US"/>
        </w:rPr>
        <w:lastRenderedPageBreak/>
        <w:t>medium</w:t>
      </w:r>
      <w:proofErr w:type="gramEnd"/>
      <w:r w:rsidRPr="005749EA">
        <w:rPr>
          <w:rFonts w:asciiTheme="minorHAnsi" w:hAnsiTheme="minorHAnsi"/>
          <w:i/>
          <w:iCs/>
          <w:sz w:val="22"/>
          <w:szCs w:val="22"/>
          <w:lang w:val="en-US"/>
        </w:rPr>
        <w:t xml:space="preserve"> </w:t>
      </w:r>
      <w:proofErr w:type="spellStart"/>
      <w:r w:rsidRPr="005749EA">
        <w:rPr>
          <w:rFonts w:asciiTheme="minorHAnsi" w:hAnsiTheme="minorHAnsi"/>
          <w:i/>
          <w:iCs/>
          <w:sz w:val="22"/>
          <w:szCs w:val="22"/>
          <w:lang w:val="en-US"/>
        </w:rPr>
        <w:t>ethernet</w:t>
      </w:r>
      <w:proofErr w:type="spellEnd"/>
      <w:r w:rsidRPr="005749EA">
        <w:rPr>
          <w:rFonts w:asciiTheme="minorHAnsi" w:hAnsiTheme="minorHAnsi"/>
          <w:i/>
          <w:iCs/>
          <w:sz w:val="22"/>
          <w:szCs w:val="22"/>
          <w:lang w:val="en-US"/>
        </w:rPr>
        <w:t xml:space="preserve"> {</w:t>
      </w:r>
    </w:p>
    <w:p w:rsidR="00CD460F" w:rsidRPr="005749EA" w:rsidRDefault="00CD460F" w:rsidP="003B69E9">
      <w:pPr>
        <w:pStyle w:val="Default"/>
        <w:rPr>
          <w:rFonts w:asciiTheme="minorHAnsi" w:hAnsiTheme="minorHAnsi"/>
          <w:sz w:val="22"/>
          <w:szCs w:val="22"/>
          <w:lang w:val="en-US"/>
        </w:rPr>
      </w:pPr>
      <w:proofErr w:type="gramStart"/>
      <w:r w:rsidRPr="005749EA">
        <w:rPr>
          <w:rFonts w:asciiTheme="minorHAnsi" w:hAnsiTheme="minorHAnsi"/>
          <w:i/>
          <w:iCs/>
          <w:sz w:val="22"/>
          <w:szCs w:val="22"/>
          <w:lang w:val="en-US"/>
        </w:rPr>
        <w:t>mac</w:t>
      </w:r>
      <w:proofErr w:type="gramEnd"/>
      <w:r w:rsidRPr="005749EA">
        <w:rPr>
          <w:rFonts w:asciiTheme="minorHAnsi" w:hAnsiTheme="minorHAnsi"/>
          <w:i/>
          <w:iCs/>
          <w:sz w:val="22"/>
          <w:szCs w:val="22"/>
          <w:lang w:val="en-US"/>
        </w:rPr>
        <w:t xml:space="preserve"> “00:0a:35:02:31:95”</w:t>
      </w:r>
    </w:p>
    <w:p w:rsidR="00CD460F" w:rsidRPr="005749EA" w:rsidRDefault="00CD460F" w:rsidP="003B69E9">
      <w:pPr>
        <w:pStyle w:val="Default"/>
        <w:rPr>
          <w:rFonts w:asciiTheme="minorHAnsi" w:hAnsiTheme="minorHAnsi"/>
          <w:sz w:val="22"/>
          <w:szCs w:val="22"/>
          <w:lang w:val="en-US"/>
        </w:rPr>
      </w:pPr>
      <w:proofErr w:type="spellStart"/>
      <w:proofErr w:type="gramStart"/>
      <w:r w:rsidRPr="005749EA">
        <w:rPr>
          <w:rFonts w:asciiTheme="minorHAnsi" w:hAnsiTheme="minorHAnsi"/>
          <w:i/>
          <w:iCs/>
          <w:sz w:val="22"/>
          <w:szCs w:val="22"/>
          <w:lang w:val="en-US"/>
        </w:rPr>
        <w:t>ip</w:t>
      </w:r>
      <w:proofErr w:type="spellEnd"/>
      <w:proofErr w:type="gramEnd"/>
      <w:r w:rsidRPr="005749EA">
        <w:rPr>
          <w:rFonts w:asciiTheme="minorHAnsi" w:hAnsiTheme="minorHAnsi"/>
          <w:i/>
          <w:iCs/>
          <w:sz w:val="22"/>
          <w:szCs w:val="22"/>
          <w:lang w:val="en-US"/>
        </w:rPr>
        <w:t xml:space="preserve"> “172.16.13.146”</w:t>
      </w:r>
    </w:p>
    <w:p w:rsidR="00CD460F" w:rsidRPr="005749EA" w:rsidRDefault="00CD460F" w:rsidP="003B69E9">
      <w:pPr>
        <w:pStyle w:val="Default"/>
        <w:rPr>
          <w:rFonts w:asciiTheme="minorHAnsi" w:hAnsiTheme="minorHAnsi"/>
          <w:sz w:val="22"/>
          <w:szCs w:val="22"/>
          <w:lang w:val="en-US"/>
        </w:rPr>
      </w:pPr>
      <w:proofErr w:type="gramStart"/>
      <w:r w:rsidRPr="005749EA">
        <w:rPr>
          <w:rFonts w:asciiTheme="minorHAnsi" w:hAnsiTheme="minorHAnsi"/>
          <w:i/>
          <w:iCs/>
          <w:sz w:val="22"/>
          <w:szCs w:val="22"/>
          <w:lang w:val="en-US"/>
        </w:rPr>
        <w:t>mask</w:t>
      </w:r>
      <w:proofErr w:type="gramEnd"/>
      <w:r w:rsidRPr="005749EA">
        <w:rPr>
          <w:rFonts w:asciiTheme="minorHAnsi" w:hAnsiTheme="minorHAnsi"/>
          <w:i/>
          <w:iCs/>
          <w:sz w:val="22"/>
          <w:szCs w:val="22"/>
          <w:lang w:val="en-US"/>
        </w:rPr>
        <w:t xml:space="preserve"> “255.255.0.0”</w:t>
      </w:r>
    </w:p>
    <w:p w:rsidR="003B69E9" w:rsidRPr="005749EA" w:rsidRDefault="00CD460F" w:rsidP="003B69E9">
      <w:pPr>
        <w:pStyle w:val="Default"/>
        <w:rPr>
          <w:rFonts w:asciiTheme="minorHAnsi" w:hAnsiTheme="minorHAnsi"/>
          <w:i/>
          <w:iCs/>
          <w:sz w:val="22"/>
          <w:szCs w:val="22"/>
          <w:lang w:val="en-US"/>
        </w:rPr>
      </w:pPr>
      <w:proofErr w:type="gramStart"/>
      <w:r w:rsidRPr="005749EA">
        <w:rPr>
          <w:rFonts w:asciiTheme="minorHAnsi" w:hAnsiTheme="minorHAnsi"/>
          <w:i/>
          <w:iCs/>
          <w:sz w:val="22"/>
          <w:szCs w:val="22"/>
          <w:lang w:val="en-US"/>
        </w:rPr>
        <w:t>gate</w:t>
      </w:r>
      <w:proofErr w:type="gramEnd"/>
      <w:r w:rsidRPr="005749EA">
        <w:rPr>
          <w:rFonts w:asciiTheme="minorHAnsi" w:hAnsiTheme="minorHAnsi"/>
          <w:i/>
          <w:iCs/>
          <w:sz w:val="22"/>
          <w:szCs w:val="22"/>
          <w:lang w:val="en-US"/>
        </w:rPr>
        <w:t xml:space="preserve"> “172.16.254.254”</w:t>
      </w:r>
    </w:p>
    <w:p w:rsidR="00CD460F" w:rsidRPr="005749EA" w:rsidRDefault="00CD460F" w:rsidP="003B69E9">
      <w:pPr>
        <w:pStyle w:val="Default"/>
        <w:rPr>
          <w:rFonts w:asciiTheme="minorHAnsi" w:hAnsiTheme="minorHAnsi"/>
          <w:i/>
          <w:iCs/>
          <w:sz w:val="22"/>
          <w:szCs w:val="22"/>
          <w:lang w:val="en-US"/>
        </w:rPr>
      </w:pPr>
      <w:proofErr w:type="gramStart"/>
      <w:r w:rsidRPr="005749EA">
        <w:rPr>
          <w:rFonts w:asciiTheme="minorHAnsi" w:hAnsiTheme="minorHAnsi"/>
          <w:i/>
          <w:iCs/>
          <w:sz w:val="22"/>
          <w:szCs w:val="22"/>
          <w:lang w:val="en-US"/>
        </w:rPr>
        <w:t>port</w:t>
      </w:r>
      <w:proofErr w:type="gramEnd"/>
      <w:r w:rsidRPr="005749EA">
        <w:rPr>
          <w:rFonts w:asciiTheme="minorHAnsi" w:hAnsiTheme="minorHAnsi"/>
          <w:i/>
          <w:iCs/>
          <w:sz w:val="22"/>
          <w:szCs w:val="22"/>
          <w:lang w:val="en-US"/>
        </w:rPr>
        <w:t xml:space="preserve"> 8844}</w:t>
      </w:r>
    </w:p>
    <w:p w:rsidR="003B69E9" w:rsidRPr="005749EA" w:rsidRDefault="003B69E9" w:rsidP="003B69E9">
      <w:pPr>
        <w:pStyle w:val="Default"/>
        <w:rPr>
          <w:rFonts w:asciiTheme="minorHAnsi" w:hAnsiTheme="minorHAnsi"/>
          <w:i/>
          <w:iCs/>
          <w:sz w:val="22"/>
          <w:szCs w:val="22"/>
          <w:lang w:val="en-US"/>
        </w:rPr>
      </w:pPr>
      <w:proofErr w:type="gramStart"/>
      <w:r w:rsidRPr="005749EA">
        <w:rPr>
          <w:rFonts w:asciiTheme="minorHAnsi" w:hAnsiTheme="minorHAnsi"/>
          <w:i/>
          <w:iCs/>
          <w:sz w:val="22"/>
          <w:szCs w:val="22"/>
          <w:lang w:val="en-US"/>
        </w:rPr>
        <w:lastRenderedPageBreak/>
        <w:t>medium</w:t>
      </w:r>
      <w:proofErr w:type="gramEnd"/>
      <w:r w:rsidRPr="005749EA">
        <w:rPr>
          <w:rFonts w:asciiTheme="minorHAnsi" w:hAnsiTheme="minorHAnsi"/>
          <w:i/>
          <w:iCs/>
          <w:sz w:val="22"/>
          <w:szCs w:val="22"/>
          <w:lang w:val="en-US"/>
        </w:rPr>
        <w:t xml:space="preserve"> </w:t>
      </w:r>
      <w:proofErr w:type="spellStart"/>
      <w:r w:rsidRPr="005749EA">
        <w:rPr>
          <w:rFonts w:asciiTheme="minorHAnsi" w:hAnsiTheme="minorHAnsi"/>
          <w:i/>
          <w:iCs/>
          <w:sz w:val="22"/>
          <w:szCs w:val="22"/>
          <w:lang w:val="en-US"/>
        </w:rPr>
        <w:t>ethernet</w:t>
      </w:r>
      <w:proofErr w:type="spellEnd"/>
      <w:r w:rsidRPr="005749EA">
        <w:rPr>
          <w:rFonts w:asciiTheme="minorHAnsi" w:hAnsiTheme="minorHAnsi"/>
          <w:i/>
          <w:iCs/>
          <w:sz w:val="22"/>
          <w:szCs w:val="22"/>
          <w:lang w:val="en-US"/>
        </w:rPr>
        <w:t xml:space="preserve"> {</w:t>
      </w:r>
    </w:p>
    <w:p w:rsidR="003B69E9" w:rsidRPr="005749EA" w:rsidRDefault="003B69E9" w:rsidP="003B69E9">
      <w:pPr>
        <w:pStyle w:val="Default"/>
        <w:rPr>
          <w:rFonts w:asciiTheme="minorHAnsi" w:hAnsiTheme="minorHAnsi"/>
          <w:sz w:val="22"/>
          <w:szCs w:val="22"/>
          <w:lang w:val="en-US"/>
        </w:rPr>
      </w:pPr>
      <w:proofErr w:type="gramStart"/>
      <w:r w:rsidRPr="005749EA">
        <w:rPr>
          <w:rFonts w:asciiTheme="minorHAnsi" w:hAnsiTheme="minorHAnsi"/>
          <w:i/>
          <w:iCs/>
          <w:sz w:val="22"/>
          <w:szCs w:val="22"/>
          <w:lang w:val="en-US"/>
        </w:rPr>
        <w:t>mac</w:t>
      </w:r>
      <w:proofErr w:type="gramEnd"/>
      <w:r w:rsidRPr="005749EA">
        <w:rPr>
          <w:rFonts w:asciiTheme="minorHAnsi" w:hAnsiTheme="minorHAnsi"/>
          <w:i/>
          <w:iCs/>
          <w:sz w:val="22"/>
          <w:szCs w:val="22"/>
          <w:lang w:val="en-US"/>
        </w:rPr>
        <w:t xml:space="preserve"> “00:0a:35:02:31:95”</w:t>
      </w:r>
    </w:p>
    <w:p w:rsidR="003B69E9" w:rsidRPr="005749EA" w:rsidRDefault="003B69E9" w:rsidP="003B69E9">
      <w:pPr>
        <w:pStyle w:val="Default"/>
        <w:rPr>
          <w:rFonts w:asciiTheme="minorHAnsi" w:hAnsiTheme="minorHAnsi"/>
          <w:sz w:val="22"/>
          <w:szCs w:val="22"/>
          <w:lang w:val="en-US"/>
        </w:rPr>
      </w:pPr>
      <w:proofErr w:type="spellStart"/>
      <w:proofErr w:type="gramStart"/>
      <w:r w:rsidRPr="005749EA">
        <w:rPr>
          <w:rFonts w:asciiTheme="minorHAnsi" w:hAnsiTheme="minorHAnsi"/>
          <w:i/>
          <w:iCs/>
          <w:sz w:val="22"/>
          <w:szCs w:val="22"/>
          <w:lang w:val="en-US"/>
        </w:rPr>
        <w:t>dhcp</w:t>
      </w:r>
      <w:proofErr w:type="spellEnd"/>
      <w:proofErr w:type="gramEnd"/>
    </w:p>
    <w:p w:rsidR="003B69E9" w:rsidRPr="005749EA" w:rsidRDefault="003B69E9" w:rsidP="003B69E9">
      <w:pPr>
        <w:pStyle w:val="Default"/>
        <w:rPr>
          <w:rFonts w:asciiTheme="minorHAnsi" w:hAnsiTheme="minorHAnsi"/>
          <w:i/>
          <w:iCs/>
          <w:sz w:val="22"/>
          <w:szCs w:val="22"/>
          <w:lang w:val="en-US"/>
        </w:rPr>
      </w:pPr>
      <w:proofErr w:type="gramStart"/>
      <w:r w:rsidRPr="005749EA">
        <w:rPr>
          <w:rFonts w:asciiTheme="minorHAnsi" w:hAnsiTheme="minorHAnsi"/>
          <w:i/>
          <w:iCs/>
          <w:sz w:val="22"/>
          <w:szCs w:val="22"/>
          <w:lang w:val="en-US"/>
        </w:rPr>
        <w:t>port</w:t>
      </w:r>
      <w:proofErr w:type="gramEnd"/>
      <w:r w:rsidRPr="005749EA">
        <w:rPr>
          <w:rFonts w:asciiTheme="minorHAnsi" w:hAnsiTheme="minorHAnsi"/>
          <w:i/>
          <w:iCs/>
          <w:sz w:val="22"/>
          <w:szCs w:val="22"/>
          <w:lang w:val="en-US"/>
        </w:rPr>
        <w:t xml:space="preserve"> 8844}</w:t>
      </w:r>
    </w:p>
    <w:p w:rsidR="003B69E9" w:rsidRPr="005749EA" w:rsidRDefault="003B69E9" w:rsidP="003B69E9">
      <w:pPr>
        <w:pStyle w:val="Default"/>
        <w:jc w:val="center"/>
        <w:rPr>
          <w:rFonts w:asciiTheme="minorHAnsi" w:hAnsiTheme="minorHAnsi"/>
          <w:i/>
          <w:iCs/>
          <w:sz w:val="22"/>
          <w:szCs w:val="22"/>
          <w:lang w:val="en-US"/>
        </w:rPr>
      </w:pPr>
    </w:p>
    <w:p w:rsidR="003B69E9" w:rsidRPr="005749EA" w:rsidRDefault="003B69E9" w:rsidP="00CD460F">
      <w:pPr>
        <w:pStyle w:val="Default"/>
        <w:jc w:val="both"/>
        <w:rPr>
          <w:rFonts w:asciiTheme="minorHAnsi" w:hAnsiTheme="minorHAnsi"/>
          <w:i/>
          <w:iCs/>
          <w:sz w:val="22"/>
          <w:szCs w:val="22"/>
          <w:lang w:val="en-US"/>
        </w:rPr>
        <w:sectPr w:rsidR="003B69E9" w:rsidRPr="005749EA" w:rsidSect="003B69E9">
          <w:type w:val="continuous"/>
          <w:pgSz w:w="11906" w:h="17338"/>
          <w:pgMar w:top="1701" w:right="1701" w:bottom="1701" w:left="1701" w:header="720" w:footer="720" w:gutter="0"/>
          <w:cols w:num="2" w:space="720"/>
          <w:noEndnote/>
        </w:sectPr>
      </w:pPr>
    </w:p>
    <w:p w:rsidR="00A9721C" w:rsidRPr="005749EA" w:rsidRDefault="00A9721C" w:rsidP="00A9721C">
      <w:pPr>
        <w:pStyle w:val="Default"/>
        <w:ind w:left="360"/>
        <w:rPr>
          <w:rFonts w:asciiTheme="minorHAnsi" w:hAnsiTheme="minorHAnsi"/>
          <w:i/>
          <w:iCs/>
          <w:sz w:val="22"/>
          <w:szCs w:val="22"/>
          <w:lang w:val="en-US"/>
        </w:rPr>
      </w:pPr>
      <w:r w:rsidRPr="005749EA">
        <w:rPr>
          <w:rFonts w:asciiTheme="minorHAnsi" w:hAnsiTheme="minorHAnsi"/>
          <w:i/>
          <w:iCs/>
          <w:sz w:val="22"/>
          <w:szCs w:val="22"/>
          <w:lang w:val="en-US"/>
        </w:rPr>
        <w:lastRenderedPageBreak/>
        <w:t xml:space="preserve">      </w:t>
      </w:r>
    </w:p>
    <w:p w:rsidR="00DA186E" w:rsidRPr="005749EA" w:rsidRDefault="00A9721C" w:rsidP="00A9721C">
      <w:pPr>
        <w:pStyle w:val="Default"/>
        <w:ind w:left="360"/>
        <w:jc w:val="center"/>
        <w:rPr>
          <w:rFonts w:asciiTheme="minorHAnsi" w:hAnsiTheme="minorHAnsi"/>
          <w:i/>
          <w:iCs/>
          <w:sz w:val="22"/>
          <w:szCs w:val="22"/>
          <w:lang w:val="en-US"/>
        </w:rPr>
      </w:pPr>
      <w:r w:rsidRPr="005749EA">
        <w:rPr>
          <w:rFonts w:asciiTheme="minorHAnsi" w:hAnsiTheme="minorHAnsi"/>
          <w:i/>
          <w:iCs/>
          <w:sz w:val="22"/>
          <w:szCs w:val="22"/>
          <w:lang w:val="en-US"/>
        </w:rPr>
        <w:t xml:space="preserve">a)                                                                                        </w:t>
      </w:r>
      <w:proofErr w:type="gramStart"/>
      <w:r w:rsidRPr="005749EA">
        <w:rPr>
          <w:rFonts w:asciiTheme="minorHAnsi" w:hAnsiTheme="minorHAnsi"/>
          <w:i/>
          <w:iCs/>
          <w:sz w:val="22"/>
          <w:szCs w:val="22"/>
          <w:lang w:val="en-US"/>
        </w:rPr>
        <w:t>b</w:t>
      </w:r>
      <w:proofErr w:type="gramEnd"/>
      <w:r w:rsidRPr="005749EA">
        <w:rPr>
          <w:rFonts w:asciiTheme="minorHAnsi" w:hAnsiTheme="minorHAnsi"/>
          <w:i/>
          <w:iCs/>
          <w:sz w:val="22"/>
          <w:szCs w:val="22"/>
          <w:lang w:val="en-US"/>
        </w:rPr>
        <w:t>)</w:t>
      </w:r>
    </w:p>
    <w:p w:rsidR="00A9721C" w:rsidRPr="005749EA" w:rsidRDefault="00A9721C" w:rsidP="00DA186E">
      <w:pPr>
        <w:pStyle w:val="Default"/>
        <w:ind w:left="720"/>
        <w:rPr>
          <w:rFonts w:asciiTheme="minorHAnsi" w:hAnsiTheme="minorHAnsi"/>
          <w:i/>
          <w:iCs/>
          <w:sz w:val="22"/>
          <w:szCs w:val="22"/>
          <w:lang w:val="en-US"/>
        </w:rPr>
      </w:pPr>
    </w:p>
    <w:p w:rsidR="003B69E9" w:rsidRPr="005749EA" w:rsidRDefault="00DA186E" w:rsidP="00A9721C">
      <w:pPr>
        <w:pStyle w:val="Default"/>
        <w:numPr>
          <w:ilvl w:val="0"/>
          <w:numId w:val="12"/>
        </w:numPr>
        <w:jc w:val="center"/>
        <w:rPr>
          <w:rFonts w:asciiTheme="minorHAnsi" w:hAnsiTheme="minorHAnsi"/>
          <w:i/>
          <w:iCs/>
          <w:sz w:val="22"/>
          <w:szCs w:val="22"/>
          <w:lang w:val="en-US"/>
        </w:rPr>
      </w:pPr>
      <w:r w:rsidRPr="005749EA">
        <w:rPr>
          <w:rFonts w:asciiTheme="minorHAnsi" w:hAnsiTheme="minorHAnsi"/>
          <w:i/>
          <w:iCs/>
          <w:sz w:val="22"/>
          <w:szCs w:val="22"/>
          <w:lang w:val="en-US"/>
        </w:rPr>
        <w:t xml:space="preserve">the sample configuration in the case of </w:t>
      </w:r>
      <w:r w:rsidR="00EC2B55">
        <w:rPr>
          <w:rFonts w:asciiTheme="minorHAnsi" w:hAnsiTheme="minorHAnsi"/>
          <w:i/>
          <w:iCs/>
          <w:sz w:val="22"/>
          <w:szCs w:val="22"/>
          <w:lang w:val="en-US"/>
        </w:rPr>
        <w:t xml:space="preserve">the </w:t>
      </w:r>
      <w:r w:rsidRPr="005749EA">
        <w:rPr>
          <w:rFonts w:asciiTheme="minorHAnsi" w:hAnsiTheme="minorHAnsi"/>
          <w:i/>
          <w:iCs/>
          <w:sz w:val="22"/>
          <w:szCs w:val="22"/>
          <w:lang w:val="en-US"/>
        </w:rPr>
        <w:t>local network</w:t>
      </w:r>
      <w:r w:rsidR="00E214C7">
        <w:rPr>
          <w:rFonts w:asciiTheme="minorHAnsi" w:hAnsiTheme="minorHAnsi"/>
          <w:i/>
          <w:iCs/>
          <w:sz w:val="22"/>
          <w:szCs w:val="22"/>
          <w:lang w:val="en-US"/>
        </w:rPr>
        <w:t xml:space="preserve">, when zmk.uni-kl.de servers are used </w:t>
      </w:r>
      <w:r w:rsidRPr="005749EA">
        <w:rPr>
          <w:rFonts w:asciiTheme="minorHAnsi" w:hAnsiTheme="minorHAnsi"/>
          <w:i/>
          <w:iCs/>
          <w:sz w:val="22"/>
          <w:szCs w:val="22"/>
          <w:lang w:val="en-US"/>
        </w:rPr>
        <w:t xml:space="preserve"> b)</w:t>
      </w:r>
      <w:r w:rsidR="00A9721C" w:rsidRPr="005749EA">
        <w:rPr>
          <w:rFonts w:asciiTheme="minorHAnsi" w:hAnsiTheme="minorHAnsi"/>
          <w:i/>
          <w:iCs/>
          <w:sz w:val="22"/>
          <w:szCs w:val="22"/>
          <w:lang w:val="en-US"/>
        </w:rPr>
        <w:t xml:space="preserve">   </w:t>
      </w:r>
      <w:r w:rsidRPr="005749EA">
        <w:rPr>
          <w:rFonts w:asciiTheme="minorHAnsi" w:hAnsiTheme="minorHAnsi"/>
          <w:i/>
          <w:iCs/>
          <w:sz w:val="22"/>
          <w:szCs w:val="22"/>
          <w:lang w:val="en-US"/>
        </w:rPr>
        <w:t>the sample configuration when DHCP settings are used</w:t>
      </w:r>
      <w:r w:rsidR="00FA3149" w:rsidRPr="005749EA">
        <w:rPr>
          <w:rFonts w:asciiTheme="minorHAnsi" w:hAnsiTheme="minorHAnsi"/>
          <w:i/>
          <w:iCs/>
          <w:sz w:val="22"/>
          <w:szCs w:val="22"/>
          <w:lang w:val="en-US"/>
        </w:rPr>
        <w:t xml:space="preserve"> (in the case of </w:t>
      </w:r>
      <w:r w:rsidR="00FA3149" w:rsidRPr="005749EA">
        <w:rPr>
          <w:rFonts w:asciiTheme="minorHAnsi" w:hAnsiTheme="minorHAnsi"/>
          <w:i/>
          <w:sz w:val="22"/>
          <w:szCs w:val="22"/>
          <w:lang w:val="en-US"/>
        </w:rPr>
        <w:t>finance.eit.uni-kl.de</w:t>
      </w:r>
      <w:r w:rsidR="00FA3149" w:rsidRPr="005749EA">
        <w:rPr>
          <w:rFonts w:asciiTheme="minorHAnsi" w:hAnsiTheme="minorHAnsi"/>
          <w:sz w:val="22"/>
          <w:szCs w:val="22"/>
          <w:lang w:val="en-US"/>
        </w:rPr>
        <w:t xml:space="preserve"> server</w:t>
      </w:r>
      <w:r w:rsidR="00FA3149" w:rsidRPr="005749EA">
        <w:rPr>
          <w:rFonts w:asciiTheme="minorHAnsi" w:hAnsiTheme="minorHAnsi"/>
          <w:i/>
          <w:iCs/>
          <w:sz w:val="22"/>
          <w:szCs w:val="22"/>
          <w:lang w:val="en-US"/>
        </w:rPr>
        <w:t>)</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CD460F">
      <w:pPr>
        <w:pStyle w:val="Default"/>
        <w:jc w:val="both"/>
        <w:rPr>
          <w:rFonts w:asciiTheme="minorHAnsi" w:hAnsiTheme="minorHAnsi"/>
          <w:sz w:val="22"/>
          <w:szCs w:val="22"/>
          <w:lang w:val="en-US"/>
        </w:rPr>
      </w:pPr>
      <w:r w:rsidRPr="005749EA">
        <w:rPr>
          <w:rFonts w:asciiTheme="minorHAnsi" w:hAnsiTheme="minorHAnsi"/>
          <w:sz w:val="22"/>
          <w:szCs w:val="22"/>
          <w:lang w:val="en-US"/>
        </w:rPr>
        <w:t xml:space="preserve">In the current directory you have to find </w:t>
      </w:r>
      <w:r w:rsidRPr="005749EA">
        <w:rPr>
          <w:rFonts w:asciiTheme="minorHAnsi" w:hAnsiTheme="minorHAnsi"/>
          <w:i/>
          <w:iCs/>
          <w:sz w:val="22"/>
          <w:szCs w:val="22"/>
          <w:lang w:val="en-US"/>
        </w:rPr>
        <w:t xml:space="preserve">build.sh </w:t>
      </w:r>
      <w:r w:rsidRPr="005749EA">
        <w:rPr>
          <w:rFonts w:asciiTheme="minorHAnsi" w:hAnsiTheme="minorHAnsi"/>
          <w:sz w:val="22"/>
          <w:szCs w:val="22"/>
          <w:lang w:val="en-US"/>
        </w:rPr>
        <w:t xml:space="preserve">script that is used to run the driver generator. In order to make the script executable run command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chmod</w:t>
      </w:r>
      <w:proofErr w:type="spellEnd"/>
      <w:r w:rsidRPr="005749EA">
        <w:rPr>
          <w:rFonts w:asciiTheme="minorHAnsi" w:hAnsiTheme="minorHAnsi"/>
          <w:i/>
          <w:iCs/>
          <w:sz w:val="22"/>
          <w:szCs w:val="22"/>
          <w:lang w:val="en-US"/>
        </w:rPr>
        <w:t xml:space="preserve"> +x build.sh”. </w:t>
      </w:r>
      <w:r w:rsidRPr="005749EA">
        <w:rPr>
          <w:rFonts w:asciiTheme="minorHAnsi" w:hAnsiTheme="minorHAnsi"/>
          <w:sz w:val="22"/>
          <w:szCs w:val="22"/>
          <w:lang w:val="en-US"/>
        </w:rPr>
        <w:t xml:space="preserve">Then run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sh</w:t>
      </w:r>
      <w:proofErr w:type="spellEnd"/>
      <w:r w:rsidRPr="005749EA">
        <w:rPr>
          <w:rFonts w:asciiTheme="minorHAnsi" w:hAnsiTheme="minorHAnsi"/>
          <w:i/>
          <w:iCs/>
          <w:sz w:val="22"/>
          <w:szCs w:val="22"/>
          <w:lang w:val="en-US"/>
        </w:rPr>
        <w:t xml:space="preserve"> ./buil</w:t>
      </w:r>
      <w:r w:rsidR="00DC2412">
        <w:rPr>
          <w:rFonts w:asciiTheme="minorHAnsi" w:hAnsiTheme="minorHAnsi"/>
          <w:i/>
          <w:iCs/>
          <w:sz w:val="22"/>
          <w:szCs w:val="22"/>
          <w:lang w:val="en-US"/>
        </w:rPr>
        <w:t>d</w:t>
      </w:r>
      <w:r w:rsidRPr="005749EA">
        <w:rPr>
          <w:rFonts w:asciiTheme="minorHAnsi" w:hAnsiTheme="minorHAnsi"/>
          <w:i/>
          <w:iCs/>
          <w:sz w:val="22"/>
          <w:szCs w:val="22"/>
          <w:lang w:val="en-US"/>
        </w:rPr>
        <w:t xml:space="preserve">.sh” </w:t>
      </w:r>
      <w:r w:rsidRPr="005749EA">
        <w:rPr>
          <w:rFonts w:asciiTheme="minorHAnsi" w:hAnsiTheme="minorHAnsi"/>
          <w:sz w:val="22"/>
          <w:szCs w:val="22"/>
          <w:lang w:val="en-US"/>
        </w:rPr>
        <w:t xml:space="preserve">command which executes the script. </w:t>
      </w:r>
      <w:r w:rsidRPr="00C76931">
        <w:rPr>
          <w:rFonts w:asciiTheme="minorHAnsi" w:hAnsiTheme="minorHAnsi"/>
          <w:color w:val="auto"/>
          <w:sz w:val="22"/>
          <w:szCs w:val="22"/>
          <w:lang w:val="en-US"/>
        </w:rPr>
        <w:t xml:space="preserve">In order to see the progress of the running driver generator, </w:t>
      </w:r>
      <w:r w:rsidR="00DC2412" w:rsidRPr="00C76931">
        <w:rPr>
          <w:rFonts w:asciiTheme="minorHAnsi" w:hAnsiTheme="minorHAnsi"/>
          <w:color w:val="auto"/>
          <w:sz w:val="22"/>
          <w:szCs w:val="22"/>
          <w:lang w:val="en-US"/>
        </w:rPr>
        <w:t>a</w:t>
      </w:r>
      <w:r w:rsidRPr="00C76931">
        <w:rPr>
          <w:rFonts w:asciiTheme="minorHAnsi" w:hAnsiTheme="minorHAnsi"/>
          <w:color w:val="auto"/>
          <w:sz w:val="22"/>
          <w:szCs w:val="22"/>
          <w:lang w:val="en-US"/>
        </w:rPr>
        <w:t xml:space="preserve"> verbose flag </w:t>
      </w:r>
      <w:r w:rsidRPr="00C76931">
        <w:rPr>
          <w:rFonts w:asciiTheme="minorHAnsi" w:hAnsiTheme="minorHAnsi"/>
          <w:i/>
          <w:iCs/>
          <w:color w:val="auto"/>
          <w:sz w:val="22"/>
          <w:szCs w:val="22"/>
          <w:lang w:val="en-US"/>
        </w:rPr>
        <w:t xml:space="preserve">“-v” </w:t>
      </w:r>
      <w:r w:rsidRPr="00C76931">
        <w:rPr>
          <w:rFonts w:asciiTheme="minorHAnsi" w:hAnsiTheme="minorHAnsi"/>
          <w:color w:val="auto"/>
          <w:sz w:val="22"/>
          <w:szCs w:val="22"/>
          <w:lang w:val="en-US"/>
        </w:rPr>
        <w:t xml:space="preserve">to </w:t>
      </w:r>
      <w:r w:rsidRPr="00C76931">
        <w:rPr>
          <w:rFonts w:asciiTheme="minorHAnsi" w:hAnsiTheme="minorHAnsi"/>
          <w:i/>
          <w:iCs/>
          <w:color w:val="auto"/>
          <w:sz w:val="22"/>
          <w:szCs w:val="22"/>
          <w:lang w:val="en-US"/>
        </w:rPr>
        <w:t xml:space="preserve">build.sh </w:t>
      </w:r>
      <w:r w:rsidR="00DC2412" w:rsidRPr="00C76931">
        <w:rPr>
          <w:rFonts w:asciiTheme="minorHAnsi" w:hAnsiTheme="minorHAnsi"/>
          <w:color w:val="auto"/>
          <w:sz w:val="22"/>
          <w:szCs w:val="22"/>
          <w:lang w:val="en-US"/>
        </w:rPr>
        <w:t xml:space="preserve">script was added. </w:t>
      </w:r>
      <w:r w:rsidRPr="005749EA">
        <w:rPr>
          <w:rFonts w:asciiTheme="minorHAnsi" w:hAnsiTheme="minorHAnsi"/>
          <w:sz w:val="22"/>
          <w:szCs w:val="22"/>
          <w:lang w:val="en-US"/>
        </w:rPr>
        <w:t xml:space="preserve">After successful completion of the process, you have to be able to find </w:t>
      </w:r>
      <w:r w:rsidRPr="005749EA">
        <w:rPr>
          <w:rFonts w:asciiTheme="minorHAnsi" w:hAnsiTheme="minorHAnsi"/>
          <w:i/>
          <w:iCs/>
          <w:color w:val="auto"/>
          <w:sz w:val="22"/>
          <w:szCs w:val="22"/>
          <w:lang w:val="en-US"/>
        </w:rPr>
        <w:t>temp</w:t>
      </w:r>
      <w:r w:rsidRPr="005749EA">
        <w:rPr>
          <w:rFonts w:asciiTheme="minorHAnsi" w:hAnsiTheme="minorHAnsi"/>
          <w:color w:val="auto"/>
          <w:sz w:val="22"/>
          <w:szCs w:val="22"/>
          <w:lang w:val="en-US"/>
        </w:rPr>
        <w:t xml:space="preserve">, </w:t>
      </w:r>
      <w:r w:rsidR="004A6F92" w:rsidRPr="005749EA">
        <w:rPr>
          <w:rFonts w:asciiTheme="minorHAnsi" w:hAnsiTheme="minorHAnsi"/>
          <w:i/>
          <w:iCs/>
          <w:color w:val="auto"/>
          <w:sz w:val="22"/>
          <w:szCs w:val="22"/>
          <w:lang w:val="en-US"/>
        </w:rPr>
        <w:t>host</w:t>
      </w:r>
      <w:r w:rsidRPr="005749EA">
        <w:rPr>
          <w:rFonts w:asciiTheme="minorHAnsi" w:hAnsiTheme="minorHAnsi"/>
          <w:i/>
          <w:iCs/>
          <w:color w:val="auto"/>
          <w:sz w:val="22"/>
          <w:szCs w:val="22"/>
          <w:lang w:val="en-US"/>
        </w:rPr>
        <w:t xml:space="preserve"> </w:t>
      </w:r>
      <w:r w:rsidRPr="005749EA">
        <w:rPr>
          <w:rFonts w:asciiTheme="minorHAnsi" w:hAnsiTheme="minorHAnsi"/>
          <w:color w:val="auto"/>
          <w:sz w:val="22"/>
          <w:szCs w:val="22"/>
          <w:lang w:val="en-US"/>
        </w:rPr>
        <w:t xml:space="preserve">and </w:t>
      </w:r>
      <w:r w:rsidR="004A6F92" w:rsidRPr="005749EA">
        <w:rPr>
          <w:rFonts w:asciiTheme="minorHAnsi" w:hAnsiTheme="minorHAnsi"/>
          <w:i/>
          <w:iCs/>
          <w:color w:val="auto"/>
          <w:sz w:val="22"/>
          <w:szCs w:val="22"/>
          <w:lang w:val="en-US"/>
        </w:rPr>
        <w:t>board</w:t>
      </w:r>
      <w:r w:rsidRPr="005749EA">
        <w:rPr>
          <w:rFonts w:asciiTheme="minorHAnsi" w:hAnsiTheme="minorHAnsi"/>
          <w:i/>
          <w:iCs/>
          <w:color w:val="auto"/>
          <w:sz w:val="22"/>
          <w:szCs w:val="22"/>
          <w:lang w:val="en-US"/>
        </w:rPr>
        <w:t xml:space="preserve"> </w:t>
      </w:r>
      <w:r w:rsidRPr="005749EA">
        <w:rPr>
          <w:rFonts w:asciiTheme="minorHAnsi" w:hAnsiTheme="minorHAnsi"/>
          <w:sz w:val="22"/>
          <w:szCs w:val="22"/>
          <w:lang w:val="en-US"/>
        </w:rPr>
        <w:t xml:space="preserve">folders in the current directory. The </w:t>
      </w:r>
      <w:r w:rsidR="004A6F92" w:rsidRPr="005749EA">
        <w:rPr>
          <w:rFonts w:asciiTheme="minorHAnsi" w:hAnsiTheme="minorHAnsi"/>
          <w:i/>
          <w:iCs/>
          <w:sz w:val="22"/>
          <w:szCs w:val="22"/>
          <w:lang w:val="en-US"/>
        </w:rPr>
        <w:t>board</w:t>
      </w:r>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folder has to contain </w:t>
      </w:r>
      <w:proofErr w:type="spellStart"/>
      <w:r w:rsidRPr="005749EA">
        <w:rPr>
          <w:rFonts w:asciiTheme="minorHAnsi" w:hAnsiTheme="minorHAnsi"/>
          <w:i/>
          <w:iCs/>
          <w:sz w:val="22"/>
          <w:szCs w:val="22"/>
          <w:lang w:val="en-US"/>
        </w:rPr>
        <w:t>system.bit</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and </w:t>
      </w:r>
      <w:proofErr w:type="spellStart"/>
      <w:r w:rsidRPr="005749EA">
        <w:rPr>
          <w:rFonts w:asciiTheme="minorHAnsi" w:hAnsiTheme="minorHAnsi"/>
          <w:i/>
          <w:iCs/>
          <w:sz w:val="22"/>
          <w:szCs w:val="22"/>
          <w:lang w:val="en-US"/>
        </w:rPr>
        <w:t>app.elf</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files representing the board-side driver, which will be used later for an FPGA programming. The </w:t>
      </w:r>
      <w:r w:rsidR="004A6F92" w:rsidRPr="005749EA">
        <w:rPr>
          <w:rFonts w:asciiTheme="minorHAnsi" w:hAnsiTheme="minorHAnsi"/>
          <w:i/>
          <w:iCs/>
          <w:sz w:val="22"/>
          <w:szCs w:val="22"/>
          <w:lang w:val="en-US"/>
        </w:rPr>
        <w:t>host</w:t>
      </w:r>
      <w:r w:rsidRPr="005749EA">
        <w:rPr>
          <w:rFonts w:asciiTheme="minorHAnsi" w:hAnsiTheme="minorHAnsi"/>
          <w:i/>
          <w:iCs/>
          <w:sz w:val="22"/>
          <w:szCs w:val="22"/>
          <w:lang w:val="en-US"/>
        </w:rPr>
        <w:t xml:space="preserve"> </w:t>
      </w:r>
      <w:r w:rsidR="00766A47" w:rsidRPr="005749EA">
        <w:rPr>
          <w:rFonts w:asciiTheme="minorHAnsi" w:hAnsiTheme="minorHAnsi"/>
          <w:sz w:val="22"/>
          <w:szCs w:val="22"/>
          <w:lang w:val="en-US"/>
        </w:rPr>
        <w:t>di</w:t>
      </w:r>
      <w:r w:rsidRPr="005749EA">
        <w:rPr>
          <w:rFonts w:asciiTheme="minorHAnsi" w:hAnsiTheme="minorHAnsi"/>
          <w:sz w:val="22"/>
          <w:szCs w:val="22"/>
          <w:lang w:val="en-US"/>
        </w:rPr>
        <w:t xml:space="preserve">rectory has to contain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src</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folder that includes all the files required for development of the client application running on </w:t>
      </w:r>
      <w:r w:rsidR="00FA3149" w:rsidRPr="005749EA">
        <w:rPr>
          <w:rFonts w:asciiTheme="minorHAnsi" w:hAnsiTheme="minorHAnsi"/>
          <w:sz w:val="22"/>
          <w:szCs w:val="22"/>
          <w:lang w:val="en-US"/>
        </w:rPr>
        <w:t xml:space="preserve">the </w:t>
      </w:r>
      <w:r w:rsidRPr="005749EA">
        <w:rPr>
          <w:rFonts w:asciiTheme="minorHAnsi" w:hAnsiTheme="minorHAnsi"/>
          <w:sz w:val="22"/>
          <w:szCs w:val="22"/>
          <w:lang w:val="en-US"/>
        </w:rPr>
        <w:t xml:space="preserve">host. </w:t>
      </w:r>
    </w:p>
    <w:p w:rsidR="00766A47" w:rsidRPr="005749EA" w:rsidRDefault="00766A47" w:rsidP="00CD460F">
      <w:pPr>
        <w:pStyle w:val="Default"/>
        <w:jc w:val="both"/>
        <w:rPr>
          <w:rFonts w:asciiTheme="minorHAnsi" w:hAnsiTheme="minorHAnsi"/>
          <w:sz w:val="22"/>
          <w:szCs w:val="22"/>
          <w:lang w:val="en-US"/>
        </w:rPr>
      </w:pPr>
    </w:p>
    <w:p w:rsidR="00CD460F" w:rsidRPr="005749EA" w:rsidRDefault="00060D2C" w:rsidP="00CD460F">
      <w:pPr>
        <w:pStyle w:val="Default"/>
        <w:jc w:val="both"/>
        <w:rPr>
          <w:rFonts w:asciiTheme="minorHAnsi" w:hAnsiTheme="minorHAnsi"/>
          <w:sz w:val="22"/>
          <w:szCs w:val="22"/>
          <w:lang w:val="en-US"/>
        </w:rPr>
      </w:pPr>
      <w:r w:rsidRPr="00882B05">
        <w:rPr>
          <w:rFonts w:asciiTheme="minorHAnsi" w:hAnsiTheme="minorHAnsi"/>
          <w:sz w:val="23"/>
          <w:szCs w:val="23"/>
          <w:lang w:val="en-US"/>
        </w:rPr>
        <w:t>6</w:t>
      </w:r>
      <w:r w:rsidR="00CD460F" w:rsidRPr="005749EA">
        <w:rPr>
          <w:rFonts w:asciiTheme="minorHAnsi" w:hAnsiTheme="minorHAnsi"/>
          <w:sz w:val="23"/>
          <w:szCs w:val="23"/>
          <w:lang w:val="en-US"/>
        </w:rPr>
        <w:t xml:space="preserve">) </w:t>
      </w:r>
      <w:r w:rsidR="00CD460F" w:rsidRPr="005749EA">
        <w:rPr>
          <w:rFonts w:asciiTheme="minorHAnsi" w:hAnsiTheme="minorHAnsi"/>
          <w:b/>
          <w:bCs/>
          <w:sz w:val="22"/>
          <w:szCs w:val="22"/>
          <w:lang w:val="en-US"/>
        </w:rPr>
        <w:t xml:space="preserve">Building the client application. </w:t>
      </w:r>
      <w:r w:rsidR="00CD460F" w:rsidRPr="005749EA">
        <w:rPr>
          <w:rFonts w:asciiTheme="minorHAnsi" w:hAnsiTheme="minorHAnsi"/>
          <w:sz w:val="22"/>
          <w:szCs w:val="22"/>
          <w:lang w:val="en-US"/>
        </w:rPr>
        <w:t xml:space="preserve">The next step would be writing a host application that uses the generated host-side driver and </w:t>
      </w:r>
      <w:r w:rsidR="00CD460F" w:rsidRPr="00C76931">
        <w:rPr>
          <w:rFonts w:asciiTheme="minorHAnsi" w:hAnsiTheme="minorHAnsi"/>
          <w:color w:val="auto"/>
          <w:sz w:val="22"/>
          <w:szCs w:val="22"/>
          <w:lang w:val="en-US"/>
        </w:rPr>
        <w:t xml:space="preserve">API. </w:t>
      </w:r>
      <w:r w:rsidR="00E914D3" w:rsidRPr="00C76931">
        <w:rPr>
          <w:rFonts w:asciiTheme="minorHAnsi" w:hAnsiTheme="minorHAnsi"/>
          <w:color w:val="auto"/>
          <w:sz w:val="22"/>
          <w:szCs w:val="22"/>
          <w:lang w:val="en-US"/>
        </w:rPr>
        <w:t xml:space="preserve">As it has been already mentioned, you can use your own computer or </w:t>
      </w:r>
      <w:r w:rsidR="00E914D3" w:rsidRPr="00C76931">
        <w:rPr>
          <w:rFonts w:asciiTheme="minorHAnsi" w:hAnsiTheme="minorHAnsi"/>
          <w:i/>
          <w:color w:val="auto"/>
          <w:sz w:val="22"/>
          <w:szCs w:val="22"/>
          <w:lang w:val="en-US"/>
        </w:rPr>
        <w:t>finance.eit.uni-kl.de</w:t>
      </w:r>
      <w:r w:rsidR="00E914D3" w:rsidRPr="00C76931">
        <w:rPr>
          <w:rFonts w:asciiTheme="minorHAnsi" w:hAnsiTheme="minorHAnsi"/>
          <w:color w:val="auto"/>
          <w:sz w:val="22"/>
          <w:szCs w:val="22"/>
          <w:lang w:val="en-US"/>
        </w:rPr>
        <w:t xml:space="preserve"> server for the client application development.</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766A47">
      <w:pPr>
        <w:pStyle w:val="Default"/>
        <w:numPr>
          <w:ilvl w:val="0"/>
          <w:numId w:val="4"/>
        </w:numPr>
        <w:spacing w:after="22"/>
        <w:jc w:val="both"/>
        <w:rPr>
          <w:rFonts w:asciiTheme="minorHAnsi" w:hAnsiTheme="minorHAnsi"/>
          <w:sz w:val="22"/>
          <w:szCs w:val="22"/>
          <w:lang w:val="en-US"/>
        </w:rPr>
      </w:pPr>
      <w:r w:rsidRPr="005749EA">
        <w:rPr>
          <w:rFonts w:asciiTheme="minorHAnsi" w:hAnsiTheme="minorHAnsi"/>
          <w:sz w:val="22"/>
          <w:szCs w:val="22"/>
          <w:lang w:val="en-US"/>
        </w:rPr>
        <w:t xml:space="preserve">In the current project, we recommend to use </w:t>
      </w:r>
      <w:r w:rsidRPr="00C76931">
        <w:rPr>
          <w:rFonts w:asciiTheme="minorHAnsi" w:hAnsiTheme="minorHAnsi"/>
          <w:i/>
          <w:sz w:val="22"/>
          <w:szCs w:val="22"/>
          <w:lang w:val="en-US"/>
        </w:rPr>
        <w:t>Eclipse IDE</w:t>
      </w:r>
      <w:r w:rsidRPr="005749EA">
        <w:rPr>
          <w:rFonts w:asciiTheme="minorHAnsi" w:hAnsiTheme="minorHAnsi"/>
          <w:sz w:val="22"/>
          <w:szCs w:val="22"/>
          <w:lang w:val="en-US"/>
        </w:rPr>
        <w:t xml:space="preserve"> for host side application development. Run </w:t>
      </w:r>
      <w:r w:rsidR="00C379D1" w:rsidRPr="005749EA">
        <w:rPr>
          <w:rFonts w:asciiTheme="minorHAnsi" w:hAnsiTheme="minorHAnsi"/>
          <w:i/>
          <w:iCs/>
          <w:sz w:val="22"/>
          <w:szCs w:val="22"/>
          <w:lang w:val="en-US"/>
        </w:rPr>
        <w:t>“</w:t>
      </w:r>
      <w:r w:rsidRPr="005749EA">
        <w:rPr>
          <w:rFonts w:asciiTheme="minorHAnsi" w:hAnsiTheme="minorHAnsi"/>
          <w:i/>
          <w:iCs/>
          <w:sz w:val="22"/>
          <w:szCs w:val="22"/>
          <w:lang w:val="en-US"/>
        </w:rPr>
        <w:t xml:space="preserve">eclipse” </w:t>
      </w:r>
      <w:r w:rsidRPr="005749EA">
        <w:rPr>
          <w:rFonts w:asciiTheme="minorHAnsi" w:hAnsiTheme="minorHAnsi"/>
          <w:sz w:val="22"/>
          <w:szCs w:val="22"/>
          <w:lang w:val="en-US"/>
        </w:rPr>
        <w:t xml:space="preserve">command. Choose a path for workspace directory. </w:t>
      </w:r>
    </w:p>
    <w:p w:rsidR="00766A47" w:rsidRPr="005749EA" w:rsidRDefault="00766A47" w:rsidP="00766A47">
      <w:pPr>
        <w:pStyle w:val="Default"/>
        <w:spacing w:after="22"/>
        <w:ind w:left="720"/>
        <w:jc w:val="both"/>
        <w:rPr>
          <w:rFonts w:asciiTheme="minorHAnsi" w:hAnsiTheme="minorHAnsi"/>
          <w:sz w:val="22"/>
          <w:szCs w:val="22"/>
          <w:lang w:val="en-US"/>
        </w:rPr>
      </w:pPr>
    </w:p>
    <w:p w:rsidR="00CD460F" w:rsidRPr="005749EA" w:rsidRDefault="00CD460F" w:rsidP="00766A47">
      <w:pPr>
        <w:pStyle w:val="Default"/>
        <w:numPr>
          <w:ilvl w:val="0"/>
          <w:numId w:val="4"/>
        </w:numPr>
        <w:jc w:val="both"/>
        <w:rPr>
          <w:rFonts w:asciiTheme="minorHAnsi" w:hAnsiTheme="minorHAnsi"/>
          <w:sz w:val="22"/>
          <w:szCs w:val="22"/>
          <w:lang w:val="en-US"/>
        </w:rPr>
      </w:pPr>
      <w:r w:rsidRPr="005749EA">
        <w:rPr>
          <w:rFonts w:asciiTheme="minorHAnsi" w:hAnsiTheme="minorHAnsi"/>
          <w:sz w:val="22"/>
          <w:szCs w:val="22"/>
          <w:lang w:val="en-US"/>
        </w:rPr>
        <w:lastRenderedPageBreak/>
        <w:t xml:space="preserve">Create new project. </w:t>
      </w:r>
      <w:r w:rsidRPr="005749EA">
        <w:rPr>
          <w:rFonts w:asciiTheme="minorHAnsi" w:hAnsiTheme="minorHAnsi"/>
          <w:i/>
          <w:iCs/>
          <w:sz w:val="22"/>
          <w:szCs w:val="22"/>
          <w:lang w:val="en-US"/>
        </w:rPr>
        <w:t>File –&gt; New –&gt; C++Project</w:t>
      </w:r>
      <w:r w:rsidRPr="005749EA">
        <w:rPr>
          <w:rFonts w:asciiTheme="minorHAnsi" w:hAnsiTheme="minorHAnsi"/>
          <w:sz w:val="22"/>
          <w:szCs w:val="22"/>
          <w:lang w:val="en-US"/>
        </w:rPr>
        <w:t xml:space="preserve">. Specify the name for the project, for example,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client_host_app</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Choose the type of the project,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Hellow</w:t>
      </w:r>
      <w:proofErr w:type="spellEnd"/>
      <w:r w:rsidRPr="005749EA">
        <w:rPr>
          <w:rFonts w:asciiTheme="minorHAnsi" w:hAnsiTheme="minorHAnsi"/>
          <w:i/>
          <w:iCs/>
          <w:sz w:val="22"/>
          <w:szCs w:val="22"/>
          <w:lang w:val="en-US"/>
        </w:rPr>
        <w:t xml:space="preserve"> World C++ Project” </w:t>
      </w:r>
      <w:r w:rsidRPr="005749EA">
        <w:rPr>
          <w:rFonts w:asciiTheme="minorHAnsi" w:hAnsiTheme="minorHAnsi"/>
          <w:sz w:val="22"/>
          <w:szCs w:val="22"/>
          <w:lang w:val="en-US"/>
        </w:rPr>
        <w:t xml:space="preserve">with </w:t>
      </w:r>
      <w:r w:rsidRPr="005749EA">
        <w:rPr>
          <w:rFonts w:asciiTheme="minorHAnsi" w:hAnsiTheme="minorHAnsi"/>
          <w:i/>
          <w:iCs/>
          <w:sz w:val="22"/>
          <w:szCs w:val="22"/>
          <w:lang w:val="en-US"/>
        </w:rPr>
        <w:t xml:space="preserve">“Linux GCC” </w:t>
      </w:r>
      <w:r w:rsidRPr="005749EA">
        <w:rPr>
          <w:rFonts w:asciiTheme="minorHAnsi" w:hAnsiTheme="minorHAnsi"/>
          <w:sz w:val="22"/>
          <w:szCs w:val="22"/>
          <w:lang w:val="en-US"/>
        </w:rPr>
        <w:t xml:space="preserve">compiler as a </w:t>
      </w:r>
      <w:proofErr w:type="spellStart"/>
      <w:r w:rsidRPr="005749EA">
        <w:rPr>
          <w:rFonts w:asciiTheme="minorHAnsi" w:hAnsiTheme="minorHAnsi"/>
          <w:sz w:val="22"/>
          <w:szCs w:val="22"/>
          <w:lang w:val="en-US"/>
        </w:rPr>
        <w:t>toolchain</w:t>
      </w:r>
      <w:proofErr w:type="spellEnd"/>
      <w:r w:rsidRPr="005749EA">
        <w:rPr>
          <w:rFonts w:asciiTheme="minorHAnsi" w:hAnsiTheme="minorHAnsi"/>
          <w:sz w:val="22"/>
          <w:szCs w:val="22"/>
          <w:lang w:val="en-US"/>
        </w:rPr>
        <w:t xml:space="preserve">. </w:t>
      </w:r>
      <w:r w:rsidR="00355103">
        <w:rPr>
          <w:rFonts w:asciiTheme="minorHAnsi" w:hAnsiTheme="minorHAnsi"/>
          <w:sz w:val="22"/>
          <w:szCs w:val="22"/>
          <w:lang w:val="en-US"/>
        </w:rPr>
        <w:t xml:space="preserve">Click </w:t>
      </w:r>
      <w:r w:rsidR="00355103" w:rsidRPr="00355103">
        <w:rPr>
          <w:rFonts w:asciiTheme="minorHAnsi" w:hAnsiTheme="minorHAnsi"/>
          <w:i/>
          <w:sz w:val="22"/>
          <w:szCs w:val="22"/>
          <w:lang w:val="en-US"/>
        </w:rPr>
        <w:t>“Finish”.</w:t>
      </w:r>
    </w:p>
    <w:p w:rsidR="00CD460F" w:rsidRPr="005749EA" w:rsidRDefault="00CD460F" w:rsidP="00CD460F">
      <w:pPr>
        <w:pStyle w:val="Default"/>
        <w:jc w:val="both"/>
        <w:rPr>
          <w:rFonts w:asciiTheme="minorHAnsi" w:hAnsiTheme="minorHAnsi"/>
          <w:sz w:val="22"/>
          <w:szCs w:val="22"/>
          <w:lang w:val="en-US"/>
        </w:rPr>
      </w:pPr>
    </w:p>
    <w:p w:rsidR="00A9721C" w:rsidRPr="005749EA" w:rsidRDefault="00CD460F" w:rsidP="00A9721C">
      <w:pPr>
        <w:pStyle w:val="Default"/>
        <w:numPr>
          <w:ilvl w:val="0"/>
          <w:numId w:val="4"/>
        </w:numPr>
        <w:jc w:val="both"/>
        <w:rPr>
          <w:rFonts w:asciiTheme="minorHAnsi" w:hAnsiTheme="minorHAnsi"/>
          <w:sz w:val="22"/>
          <w:szCs w:val="22"/>
          <w:lang w:val="en-US"/>
        </w:rPr>
      </w:pPr>
      <w:r w:rsidRPr="005749EA">
        <w:rPr>
          <w:rFonts w:asciiTheme="minorHAnsi" w:hAnsiTheme="minorHAnsi"/>
          <w:sz w:val="22"/>
          <w:szCs w:val="22"/>
          <w:lang w:val="en-US"/>
        </w:rPr>
        <w:t xml:space="preserve">Navigate to </w:t>
      </w:r>
      <w:r w:rsidRPr="005749EA">
        <w:rPr>
          <w:rFonts w:asciiTheme="minorHAnsi" w:hAnsiTheme="minorHAnsi"/>
          <w:i/>
          <w:iCs/>
          <w:sz w:val="22"/>
          <w:szCs w:val="22"/>
          <w:lang w:val="en-US"/>
        </w:rPr>
        <w:t xml:space="preserve">&lt;root </w:t>
      </w:r>
      <w:proofErr w:type="spellStart"/>
      <w:r w:rsidRPr="005749EA">
        <w:rPr>
          <w:rFonts w:asciiTheme="minorHAnsi" w:hAnsiTheme="minorHAnsi"/>
          <w:i/>
          <w:iCs/>
          <w:sz w:val="22"/>
          <w:szCs w:val="22"/>
          <w:lang w:val="en-US"/>
        </w:rPr>
        <w:t>dir</w:t>
      </w:r>
      <w:proofErr w:type="spellEnd"/>
      <w:r w:rsidRPr="005749EA">
        <w:rPr>
          <w:rFonts w:asciiTheme="minorHAnsi" w:hAnsiTheme="minorHAnsi"/>
          <w:i/>
          <w:iCs/>
          <w:sz w:val="22"/>
          <w:szCs w:val="22"/>
          <w:lang w:val="en-US"/>
        </w:rPr>
        <w:t>&gt;/examples/</w:t>
      </w:r>
      <w:proofErr w:type="spellStart"/>
      <w:r w:rsidRPr="005749EA">
        <w:rPr>
          <w:rFonts w:asciiTheme="minorHAnsi" w:hAnsiTheme="minorHAnsi"/>
          <w:i/>
          <w:iCs/>
          <w:sz w:val="22"/>
          <w:szCs w:val="22"/>
          <w:lang w:val="en-US"/>
        </w:rPr>
        <w:t>AxiTwoRNG</w:t>
      </w:r>
      <w:proofErr w:type="spellEnd"/>
      <w:r w:rsidRPr="005749EA">
        <w:rPr>
          <w:rFonts w:asciiTheme="minorHAnsi" w:hAnsiTheme="minorHAnsi"/>
          <w:i/>
          <w:iCs/>
          <w:sz w:val="22"/>
          <w:szCs w:val="22"/>
          <w:lang w:val="en-US"/>
        </w:rPr>
        <w:t>/</w:t>
      </w:r>
      <w:r w:rsidR="004A6F92" w:rsidRPr="005749EA">
        <w:rPr>
          <w:rFonts w:asciiTheme="minorHAnsi" w:hAnsiTheme="minorHAnsi"/>
          <w:i/>
          <w:iCs/>
          <w:sz w:val="22"/>
          <w:szCs w:val="22"/>
          <w:lang w:val="en-US"/>
        </w:rPr>
        <w:t>host</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src</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and copy all content to </w:t>
      </w:r>
      <w:r w:rsidRPr="005749EA">
        <w:rPr>
          <w:rFonts w:asciiTheme="minorHAnsi" w:hAnsiTheme="minorHAnsi"/>
          <w:i/>
          <w:iCs/>
          <w:sz w:val="22"/>
          <w:szCs w:val="22"/>
          <w:lang w:val="en-US"/>
        </w:rPr>
        <w:t xml:space="preserve">&lt;workspace </w:t>
      </w:r>
      <w:proofErr w:type="spellStart"/>
      <w:r w:rsidRPr="005749EA">
        <w:rPr>
          <w:rFonts w:asciiTheme="minorHAnsi" w:hAnsiTheme="minorHAnsi"/>
          <w:i/>
          <w:iCs/>
          <w:sz w:val="22"/>
          <w:szCs w:val="22"/>
          <w:lang w:val="en-US"/>
        </w:rPr>
        <w:t>dir</w:t>
      </w:r>
      <w:proofErr w:type="spellEnd"/>
      <w:r w:rsidRPr="005749EA">
        <w:rPr>
          <w:rFonts w:asciiTheme="minorHAnsi" w:hAnsiTheme="minorHAnsi"/>
          <w:i/>
          <w:iCs/>
          <w:sz w:val="22"/>
          <w:szCs w:val="22"/>
          <w:lang w:val="en-US"/>
        </w:rPr>
        <w:t>&gt;/</w:t>
      </w:r>
      <w:proofErr w:type="spellStart"/>
      <w:r w:rsidRPr="005749EA">
        <w:rPr>
          <w:rFonts w:asciiTheme="minorHAnsi" w:hAnsiTheme="minorHAnsi"/>
          <w:i/>
          <w:iCs/>
          <w:sz w:val="22"/>
          <w:szCs w:val="22"/>
          <w:lang w:val="en-US"/>
        </w:rPr>
        <w:t>client_host_app</w:t>
      </w:r>
      <w:proofErr w:type="spellEnd"/>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src</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directory of the eclipse project. Next, replace the content of the </w:t>
      </w:r>
      <w:r w:rsidRPr="005749EA">
        <w:rPr>
          <w:rFonts w:asciiTheme="minorHAnsi" w:hAnsiTheme="minorHAnsi"/>
          <w:i/>
          <w:iCs/>
          <w:sz w:val="22"/>
          <w:szCs w:val="22"/>
          <w:lang w:val="en-US"/>
        </w:rPr>
        <w:t xml:space="preserve">“client_host_app.cpp” </w:t>
      </w:r>
      <w:r w:rsidRPr="005749EA">
        <w:rPr>
          <w:rFonts w:asciiTheme="minorHAnsi" w:hAnsiTheme="minorHAnsi"/>
          <w:sz w:val="22"/>
          <w:szCs w:val="22"/>
          <w:lang w:val="en-US"/>
        </w:rPr>
        <w:t xml:space="preserve">with </w:t>
      </w:r>
      <w:r w:rsidRPr="005749EA">
        <w:rPr>
          <w:rFonts w:asciiTheme="minorHAnsi" w:hAnsiTheme="minorHAnsi"/>
          <w:i/>
          <w:iCs/>
          <w:sz w:val="22"/>
          <w:szCs w:val="22"/>
          <w:lang w:val="en-US"/>
        </w:rPr>
        <w:t xml:space="preserve">&lt;root </w:t>
      </w:r>
      <w:proofErr w:type="spellStart"/>
      <w:r w:rsidRPr="005749EA">
        <w:rPr>
          <w:rFonts w:asciiTheme="minorHAnsi" w:hAnsiTheme="minorHAnsi"/>
          <w:i/>
          <w:iCs/>
          <w:sz w:val="22"/>
          <w:szCs w:val="22"/>
          <w:lang w:val="en-US"/>
        </w:rPr>
        <w:t>dir</w:t>
      </w:r>
      <w:proofErr w:type="spellEnd"/>
      <w:r w:rsidRPr="005749EA">
        <w:rPr>
          <w:rFonts w:asciiTheme="minorHAnsi" w:hAnsiTheme="minorHAnsi"/>
          <w:i/>
          <w:iCs/>
          <w:sz w:val="22"/>
          <w:szCs w:val="22"/>
          <w:lang w:val="en-US"/>
        </w:rPr>
        <w:t>&gt;/examples/</w:t>
      </w:r>
      <w:proofErr w:type="spellStart"/>
      <w:r w:rsidRPr="005749EA">
        <w:rPr>
          <w:rFonts w:asciiTheme="minorHAnsi" w:hAnsiTheme="minorHAnsi"/>
          <w:i/>
          <w:iCs/>
          <w:sz w:val="22"/>
          <w:szCs w:val="22"/>
          <w:lang w:val="en-US"/>
        </w:rPr>
        <w:t>AxiTwoRNG</w:t>
      </w:r>
      <w:proofErr w:type="spellEnd"/>
      <w:r w:rsidRPr="005749EA">
        <w:rPr>
          <w:rFonts w:asciiTheme="minorHAnsi" w:hAnsiTheme="minorHAnsi"/>
          <w:i/>
          <w:iCs/>
          <w:sz w:val="22"/>
          <w:szCs w:val="22"/>
          <w:lang w:val="en-US"/>
        </w:rPr>
        <w:t xml:space="preserve"> /main.cpp.</w:t>
      </w:r>
    </w:p>
    <w:p w:rsidR="00A9721C" w:rsidRPr="005749EA" w:rsidRDefault="00A9721C" w:rsidP="00A9721C">
      <w:pPr>
        <w:pStyle w:val="a3"/>
        <w:spacing w:after="0"/>
        <w:rPr>
          <w:lang w:val="en-US"/>
        </w:rPr>
      </w:pPr>
    </w:p>
    <w:p w:rsidR="00A9721C" w:rsidRPr="005B3F53" w:rsidRDefault="00A9721C" w:rsidP="00A9721C">
      <w:pPr>
        <w:pStyle w:val="Default"/>
        <w:numPr>
          <w:ilvl w:val="0"/>
          <w:numId w:val="4"/>
        </w:numPr>
        <w:jc w:val="both"/>
        <w:rPr>
          <w:rFonts w:asciiTheme="minorHAnsi" w:hAnsiTheme="minorHAnsi"/>
          <w:sz w:val="22"/>
          <w:szCs w:val="22"/>
          <w:lang w:val="en-US"/>
        </w:rPr>
      </w:pPr>
      <w:r w:rsidRPr="005749EA">
        <w:rPr>
          <w:rFonts w:asciiTheme="minorHAnsi" w:hAnsiTheme="minorHAnsi"/>
          <w:sz w:val="22"/>
          <w:szCs w:val="22"/>
          <w:lang w:val="en-US"/>
        </w:rPr>
        <w:t xml:space="preserve">If DHCP settings are used, provide </w:t>
      </w:r>
      <w:proofErr w:type="gramStart"/>
      <w:r w:rsidRPr="005749EA">
        <w:rPr>
          <w:rFonts w:asciiTheme="minorHAnsi" w:hAnsiTheme="minorHAnsi"/>
          <w:i/>
          <w:sz w:val="22"/>
          <w:szCs w:val="22"/>
          <w:lang w:val="en-US"/>
        </w:rPr>
        <w:t>startup(</w:t>
      </w:r>
      <w:proofErr w:type="gramEnd"/>
      <w:r w:rsidRPr="005749EA">
        <w:rPr>
          <w:rFonts w:asciiTheme="minorHAnsi" w:hAnsiTheme="minorHAnsi"/>
          <w:i/>
          <w:sz w:val="22"/>
          <w:szCs w:val="22"/>
          <w:lang w:val="en-US"/>
        </w:rPr>
        <w:t xml:space="preserve">) </w:t>
      </w:r>
      <w:r w:rsidRPr="005749EA">
        <w:rPr>
          <w:rFonts w:asciiTheme="minorHAnsi" w:hAnsiTheme="minorHAnsi"/>
          <w:sz w:val="22"/>
          <w:szCs w:val="22"/>
          <w:lang w:val="en-US"/>
        </w:rPr>
        <w:t xml:space="preserve">function with IP address. Like this, </w:t>
      </w:r>
      <w:proofErr w:type="gramStart"/>
      <w:r w:rsidRPr="005749EA">
        <w:rPr>
          <w:rFonts w:asciiTheme="minorHAnsi" w:hAnsiTheme="minorHAnsi"/>
          <w:i/>
          <w:sz w:val="22"/>
          <w:szCs w:val="22"/>
          <w:lang w:val="en-US"/>
        </w:rPr>
        <w:t>startup(</w:t>
      </w:r>
      <w:proofErr w:type="gramEnd"/>
      <w:r w:rsidRPr="005749EA">
        <w:rPr>
          <w:rFonts w:asciiTheme="minorHAnsi" w:hAnsiTheme="minorHAnsi"/>
          <w:i/>
          <w:sz w:val="22"/>
          <w:szCs w:val="22"/>
          <w:lang w:val="en-US"/>
        </w:rPr>
        <w:t>“131.246.74.3”).</w:t>
      </w:r>
      <w:r w:rsidR="005B3F53">
        <w:rPr>
          <w:rFonts w:asciiTheme="minorHAnsi" w:hAnsiTheme="minorHAnsi"/>
          <w:i/>
          <w:sz w:val="22"/>
          <w:szCs w:val="22"/>
          <w:lang w:val="en-US"/>
        </w:rPr>
        <w:t xml:space="preserve"> </w:t>
      </w:r>
      <w:r w:rsidR="005B3F53" w:rsidRPr="005B3F53">
        <w:rPr>
          <w:rFonts w:asciiTheme="minorHAnsi" w:hAnsiTheme="minorHAnsi"/>
          <w:sz w:val="22"/>
          <w:szCs w:val="22"/>
          <w:lang w:val="en-US"/>
        </w:rPr>
        <w:t xml:space="preserve">Use the given IP in the case of running client application </w:t>
      </w:r>
      <w:r w:rsidR="005B3F53">
        <w:rPr>
          <w:rFonts w:asciiTheme="minorHAnsi" w:hAnsiTheme="minorHAnsi"/>
          <w:sz w:val="22"/>
          <w:szCs w:val="22"/>
          <w:lang w:val="en-US"/>
        </w:rPr>
        <w:t xml:space="preserve">with DHCP settings </w:t>
      </w:r>
      <w:r w:rsidR="005B3F53" w:rsidRPr="005B3F53">
        <w:rPr>
          <w:rFonts w:asciiTheme="minorHAnsi" w:hAnsiTheme="minorHAnsi"/>
          <w:sz w:val="22"/>
          <w:szCs w:val="22"/>
          <w:lang w:val="en-US"/>
        </w:rPr>
        <w:t xml:space="preserve">on </w:t>
      </w:r>
      <w:r w:rsidR="005B3F53">
        <w:rPr>
          <w:rFonts w:asciiTheme="minorHAnsi" w:hAnsiTheme="minorHAnsi"/>
          <w:sz w:val="22"/>
          <w:szCs w:val="22"/>
          <w:lang w:val="en-US"/>
        </w:rPr>
        <w:t xml:space="preserve">the </w:t>
      </w:r>
      <w:r w:rsidR="005B3F53" w:rsidRPr="005B3F53">
        <w:rPr>
          <w:rFonts w:asciiTheme="minorHAnsi" w:hAnsiTheme="minorHAnsi"/>
          <w:i/>
          <w:sz w:val="22"/>
          <w:szCs w:val="22"/>
          <w:lang w:val="en-US"/>
        </w:rPr>
        <w:t>finance.eit.uni-kl.de</w:t>
      </w:r>
      <w:r w:rsidR="005B3F53">
        <w:rPr>
          <w:rFonts w:asciiTheme="minorHAnsi" w:hAnsiTheme="minorHAnsi"/>
          <w:sz w:val="22"/>
          <w:szCs w:val="22"/>
          <w:lang w:val="en-US"/>
        </w:rPr>
        <w:t xml:space="preserve"> server.</w:t>
      </w:r>
    </w:p>
    <w:p w:rsidR="00CD460F" w:rsidRPr="005749EA" w:rsidRDefault="00CD460F" w:rsidP="00CD460F">
      <w:pPr>
        <w:pStyle w:val="Default"/>
        <w:jc w:val="both"/>
        <w:rPr>
          <w:rFonts w:asciiTheme="minorHAnsi" w:hAnsiTheme="minorHAnsi"/>
          <w:sz w:val="22"/>
          <w:szCs w:val="22"/>
          <w:lang w:val="en-US"/>
        </w:rPr>
      </w:pPr>
    </w:p>
    <w:p w:rsidR="00CD460F" w:rsidRPr="00C76931" w:rsidRDefault="00CD460F" w:rsidP="00CD460F">
      <w:pPr>
        <w:pStyle w:val="Default"/>
        <w:numPr>
          <w:ilvl w:val="0"/>
          <w:numId w:val="4"/>
        </w:numPr>
        <w:jc w:val="both"/>
        <w:rPr>
          <w:rFonts w:asciiTheme="minorHAnsi" w:hAnsiTheme="minorHAnsi"/>
          <w:sz w:val="22"/>
          <w:szCs w:val="22"/>
          <w:lang w:val="en-US"/>
        </w:rPr>
      </w:pPr>
      <w:r w:rsidRPr="00C76931">
        <w:rPr>
          <w:rFonts w:asciiTheme="minorHAnsi" w:hAnsiTheme="minorHAnsi"/>
          <w:sz w:val="22"/>
          <w:szCs w:val="22"/>
          <w:lang w:val="en-US"/>
        </w:rPr>
        <w:t xml:space="preserve">Apply the following settings for the project: </w:t>
      </w:r>
    </w:p>
    <w:p w:rsidR="007B6A38" w:rsidRDefault="007B6A38" w:rsidP="00766A47">
      <w:pPr>
        <w:pStyle w:val="Default"/>
        <w:ind w:left="360" w:firstLine="348"/>
        <w:jc w:val="both"/>
        <w:rPr>
          <w:rFonts w:asciiTheme="minorHAnsi" w:hAnsiTheme="minorHAnsi"/>
          <w:sz w:val="22"/>
          <w:szCs w:val="22"/>
          <w:lang w:val="en-US"/>
        </w:rPr>
      </w:pPr>
    </w:p>
    <w:p w:rsidR="00CD460F" w:rsidRPr="005749EA" w:rsidRDefault="00CD460F" w:rsidP="00766A47">
      <w:pPr>
        <w:pStyle w:val="Default"/>
        <w:ind w:left="360" w:firstLine="348"/>
        <w:jc w:val="both"/>
        <w:rPr>
          <w:rFonts w:asciiTheme="minorHAnsi" w:hAnsiTheme="minorHAnsi"/>
          <w:sz w:val="22"/>
          <w:szCs w:val="22"/>
          <w:lang w:val="en-US"/>
        </w:rPr>
      </w:pPr>
      <w:r w:rsidRPr="005749EA">
        <w:rPr>
          <w:rFonts w:asciiTheme="minorHAnsi" w:hAnsiTheme="minorHAnsi"/>
          <w:sz w:val="22"/>
          <w:szCs w:val="22"/>
          <w:lang w:val="en-US"/>
        </w:rPr>
        <w:t xml:space="preserve">Do not forget to click apply after every step. </w:t>
      </w:r>
    </w:p>
    <w:p w:rsidR="00CD460F" w:rsidRPr="005749EA" w:rsidRDefault="00CD460F" w:rsidP="00766A47">
      <w:pPr>
        <w:pStyle w:val="Default"/>
        <w:numPr>
          <w:ilvl w:val="1"/>
          <w:numId w:val="3"/>
        </w:numPr>
        <w:spacing w:after="18"/>
        <w:jc w:val="both"/>
        <w:rPr>
          <w:rFonts w:asciiTheme="minorHAnsi" w:hAnsiTheme="minorHAnsi"/>
          <w:sz w:val="22"/>
          <w:szCs w:val="22"/>
          <w:lang w:val="en-US"/>
        </w:rPr>
      </w:pPr>
      <w:r w:rsidRPr="005749EA">
        <w:rPr>
          <w:rFonts w:asciiTheme="minorHAnsi" w:hAnsiTheme="minorHAnsi"/>
          <w:sz w:val="22"/>
          <w:szCs w:val="22"/>
          <w:lang w:val="en-US"/>
        </w:rPr>
        <w:t xml:space="preserve">Choose: </w:t>
      </w:r>
      <w:r w:rsidRPr="005749EA">
        <w:rPr>
          <w:rFonts w:asciiTheme="minorHAnsi" w:hAnsiTheme="minorHAnsi"/>
          <w:i/>
          <w:iCs/>
          <w:sz w:val="22"/>
          <w:szCs w:val="22"/>
          <w:lang w:val="en-US"/>
        </w:rPr>
        <w:t xml:space="preserve">Project –&gt; Properties. </w:t>
      </w:r>
    </w:p>
    <w:p w:rsidR="00CD460F" w:rsidRPr="005749EA" w:rsidRDefault="00CD460F" w:rsidP="00766A47">
      <w:pPr>
        <w:pStyle w:val="Default"/>
        <w:numPr>
          <w:ilvl w:val="1"/>
          <w:numId w:val="3"/>
        </w:numPr>
        <w:spacing w:after="18"/>
        <w:jc w:val="both"/>
        <w:rPr>
          <w:rFonts w:asciiTheme="minorHAnsi" w:hAnsiTheme="minorHAnsi"/>
          <w:sz w:val="22"/>
          <w:szCs w:val="22"/>
          <w:lang w:val="en-US"/>
        </w:rPr>
      </w:pPr>
      <w:r w:rsidRPr="005749EA">
        <w:rPr>
          <w:rFonts w:asciiTheme="minorHAnsi" w:hAnsiTheme="minorHAnsi"/>
          <w:sz w:val="22"/>
          <w:szCs w:val="22"/>
          <w:lang w:val="en-US"/>
        </w:rPr>
        <w:t xml:space="preserve">Navigate to </w:t>
      </w:r>
      <w:r w:rsidRPr="005749EA">
        <w:rPr>
          <w:rFonts w:asciiTheme="minorHAnsi" w:hAnsiTheme="minorHAnsi"/>
          <w:i/>
          <w:iCs/>
          <w:sz w:val="22"/>
          <w:szCs w:val="22"/>
          <w:lang w:val="en-US"/>
        </w:rPr>
        <w:t xml:space="preserve">C/C++ Build –&gt; Settings –&gt; GCC C++ Compiler –&gt; Miscellaneous </w:t>
      </w:r>
      <w:r w:rsidRPr="005749EA">
        <w:rPr>
          <w:rFonts w:asciiTheme="minorHAnsi" w:hAnsiTheme="minorHAnsi"/>
          <w:sz w:val="22"/>
          <w:szCs w:val="22"/>
          <w:lang w:val="en-US"/>
        </w:rPr>
        <w:t xml:space="preserve">and add </w:t>
      </w:r>
      <w:r w:rsidRPr="005749EA">
        <w:rPr>
          <w:rFonts w:asciiTheme="minorHAnsi" w:hAnsiTheme="minorHAnsi"/>
          <w:i/>
          <w:iCs/>
          <w:sz w:val="22"/>
          <w:szCs w:val="22"/>
          <w:lang w:val="en-US"/>
        </w:rPr>
        <w:t>“-</w:t>
      </w:r>
      <w:proofErr w:type="spellStart"/>
      <w:proofErr w:type="gramStart"/>
      <w:r w:rsidRPr="005749EA">
        <w:rPr>
          <w:rFonts w:asciiTheme="minorHAnsi" w:hAnsiTheme="minorHAnsi"/>
          <w:i/>
          <w:iCs/>
          <w:sz w:val="22"/>
          <w:szCs w:val="22"/>
          <w:lang w:val="en-US"/>
        </w:rPr>
        <w:t>std</w:t>
      </w:r>
      <w:proofErr w:type="spellEnd"/>
      <w:r w:rsidRPr="005749EA">
        <w:rPr>
          <w:rFonts w:asciiTheme="minorHAnsi" w:hAnsiTheme="minorHAnsi"/>
          <w:i/>
          <w:iCs/>
          <w:sz w:val="22"/>
          <w:szCs w:val="22"/>
          <w:lang w:val="en-US"/>
        </w:rPr>
        <w:t>=</w:t>
      </w:r>
      <w:proofErr w:type="spellStart"/>
      <w:proofErr w:type="gramEnd"/>
      <w:r w:rsidRPr="005749EA">
        <w:rPr>
          <w:rFonts w:asciiTheme="minorHAnsi" w:hAnsiTheme="minorHAnsi"/>
          <w:i/>
          <w:iCs/>
          <w:sz w:val="22"/>
          <w:szCs w:val="22"/>
          <w:lang w:val="en-US"/>
        </w:rPr>
        <w:t>c++</w:t>
      </w:r>
      <w:proofErr w:type="spellEnd"/>
      <w:r w:rsidRPr="005749EA">
        <w:rPr>
          <w:rFonts w:asciiTheme="minorHAnsi" w:hAnsiTheme="minorHAnsi"/>
          <w:i/>
          <w:iCs/>
          <w:sz w:val="22"/>
          <w:szCs w:val="22"/>
          <w:lang w:val="en-US"/>
        </w:rPr>
        <w:t>0x</w:t>
      </w:r>
      <w:r w:rsidR="00766A47" w:rsidRPr="005749EA">
        <w:rPr>
          <w:rFonts w:asciiTheme="minorHAnsi" w:hAnsiTheme="minorHAnsi"/>
          <w:i/>
          <w:iCs/>
          <w:sz w:val="22"/>
          <w:szCs w:val="22"/>
          <w:lang w:val="en-US"/>
        </w:rPr>
        <w:t xml:space="preserve"> -</w:t>
      </w:r>
      <w:proofErr w:type="spellStart"/>
      <w:r w:rsidR="00766A47" w:rsidRPr="005749EA">
        <w:rPr>
          <w:rFonts w:asciiTheme="minorHAnsi" w:hAnsiTheme="minorHAnsi"/>
          <w:i/>
          <w:iCs/>
          <w:sz w:val="22"/>
          <w:szCs w:val="22"/>
          <w:lang w:val="en-US"/>
        </w:rPr>
        <w:t>pthread</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to </w:t>
      </w:r>
      <w:r w:rsidRPr="005749EA">
        <w:rPr>
          <w:rFonts w:asciiTheme="minorHAnsi" w:hAnsiTheme="minorHAnsi"/>
          <w:i/>
          <w:iCs/>
          <w:sz w:val="22"/>
          <w:szCs w:val="22"/>
          <w:lang w:val="en-US"/>
        </w:rPr>
        <w:t xml:space="preserve">Other flags </w:t>
      </w:r>
      <w:proofErr w:type="spellStart"/>
      <w:r w:rsidRPr="005749EA">
        <w:rPr>
          <w:rFonts w:asciiTheme="minorHAnsi" w:hAnsiTheme="minorHAnsi"/>
          <w:sz w:val="22"/>
          <w:szCs w:val="22"/>
          <w:lang w:val="en-US"/>
        </w:rPr>
        <w:t>textfield</w:t>
      </w:r>
      <w:proofErr w:type="spellEnd"/>
      <w:r w:rsidR="007678E1" w:rsidRPr="007678E1">
        <w:rPr>
          <w:rFonts w:asciiTheme="minorHAnsi" w:hAnsiTheme="minorHAnsi"/>
          <w:sz w:val="22"/>
          <w:szCs w:val="22"/>
          <w:lang w:val="en-US"/>
        </w:rPr>
        <w:t xml:space="preserve"> (</w:t>
      </w:r>
      <w:r w:rsidR="007678E1">
        <w:rPr>
          <w:rFonts w:asciiTheme="minorHAnsi" w:hAnsiTheme="minorHAnsi"/>
          <w:sz w:val="22"/>
          <w:szCs w:val="22"/>
          <w:lang w:val="en-US"/>
        </w:rPr>
        <w:t>see Figure 2</w:t>
      </w:r>
      <w:r w:rsidR="007678E1" w:rsidRPr="007678E1">
        <w:rPr>
          <w:rFonts w:asciiTheme="minorHAnsi" w:hAnsiTheme="minorHAnsi"/>
          <w:sz w:val="22"/>
          <w:szCs w:val="22"/>
          <w:lang w:val="en-US"/>
        </w:rPr>
        <w:t>)</w:t>
      </w:r>
      <w:r w:rsidRPr="005749EA">
        <w:rPr>
          <w:rFonts w:asciiTheme="minorHAnsi" w:hAnsiTheme="minorHAnsi"/>
          <w:sz w:val="22"/>
          <w:szCs w:val="22"/>
          <w:lang w:val="en-US"/>
        </w:rPr>
        <w:t xml:space="preserve">. Add the same line to </w:t>
      </w:r>
      <w:r w:rsidRPr="005749EA">
        <w:rPr>
          <w:rFonts w:asciiTheme="minorHAnsi" w:hAnsiTheme="minorHAnsi"/>
          <w:i/>
          <w:iCs/>
          <w:sz w:val="22"/>
          <w:szCs w:val="22"/>
          <w:lang w:val="en-US"/>
        </w:rPr>
        <w:t xml:space="preserve">C/C++ Build –&gt; Settings –&gt; GCC C++ </w:t>
      </w:r>
      <w:r w:rsidR="00355103">
        <w:rPr>
          <w:rFonts w:asciiTheme="minorHAnsi" w:hAnsiTheme="minorHAnsi"/>
          <w:i/>
          <w:iCs/>
          <w:sz w:val="22"/>
          <w:szCs w:val="22"/>
          <w:lang w:val="en-US"/>
        </w:rPr>
        <w:t>Linker –&gt; Miscellaneous –&gt; Linker</w:t>
      </w:r>
      <w:r w:rsidRPr="005749EA">
        <w:rPr>
          <w:rFonts w:asciiTheme="minorHAnsi" w:hAnsiTheme="minorHAnsi"/>
          <w:i/>
          <w:iCs/>
          <w:sz w:val="22"/>
          <w:szCs w:val="22"/>
          <w:lang w:val="en-US"/>
        </w:rPr>
        <w:t xml:space="preserve"> flags. </w:t>
      </w:r>
    </w:p>
    <w:p w:rsidR="00CD460F" w:rsidRPr="005749EA" w:rsidRDefault="00CD460F" w:rsidP="00766A47">
      <w:pPr>
        <w:pStyle w:val="Default"/>
        <w:numPr>
          <w:ilvl w:val="1"/>
          <w:numId w:val="3"/>
        </w:numPr>
        <w:spacing w:after="18"/>
        <w:jc w:val="both"/>
        <w:rPr>
          <w:rFonts w:asciiTheme="minorHAnsi" w:hAnsiTheme="minorHAnsi"/>
          <w:sz w:val="22"/>
          <w:szCs w:val="22"/>
          <w:lang w:val="en-US"/>
        </w:rPr>
      </w:pPr>
      <w:r w:rsidRPr="005749EA">
        <w:rPr>
          <w:rFonts w:asciiTheme="minorHAnsi" w:hAnsiTheme="minorHAnsi"/>
          <w:sz w:val="22"/>
          <w:szCs w:val="22"/>
          <w:lang w:val="en-US"/>
        </w:rPr>
        <w:t xml:space="preserve">Now, navigate to </w:t>
      </w:r>
      <w:r w:rsidRPr="005749EA">
        <w:rPr>
          <w:rFonts w:asciiTheme="minorHAnsi" w:hAnsiTheme="minorHAnsi"/>
          <w:i/>
          <w:iCs/>
          <w:sz w:val="22"/>
          <w:szCs w:val="22"/>
          <w:lang w:val="en-US"/>
        </w:rPr>
        <w:t xml:space="preserve">C/C++ General –&gt; Preprocessor Include Paths –&gt; Providers </w:t>
      </w:r>
    </w:p>
    <w:p w:rsidR="00CD460F" w:rsidRPr="005749EA" w:rsidRDefault="00CD460F" w:rsidP="00766A47">
      <w:pPr>
        <w:pStyle w:val="Default"/>
        <w:numPr>
          <w:ilvl w:val="1"/>
          <w:numId w:val="3"/>
        </w:numPr>
        <w:spacing w:after="18"/>
        <w:jc w:val="both"/>
        <w:rPr>
          <w:rFonts w:asciiTheme="minorHAnsi" w:hAnsiTheme="minorHAnsi"/>
          <w:sz w:val="22"/>
          <w:szCs w:val="22"/>
          <w:lang w:val="en-US"/>
        </w:rPr>
      </w:pPr>
      <w:r w:rsidRPr="005749EA">
        <w:rPr>
          <w:rFonts w:asciiTheme="minorHAnsi" w:hAnsiTheme="minorHAnsi"/>
          <w:sz w:val="22"/>
          <w:szCs w:val="22"/>
          <w:lang w:val="en-US"/>
        </w:rPr>
        <w:t xml:space="preserve">disable everything but </w:t>
      </w:r>
      <w:r w:rsidRPr="005749EA">
        <w:rPr>
          <w:rFonts w:asciiTheme="minorHAnsi" w:hAnsiTheme="minorHAnsi"/>
          <w:i/>
          <w:iCs/>
          <w:sz w:val="22"/>
          <w:szCs w:val="22"/>
          <w:lang w:val="en-US"/>
        </w:rPr>
        <w:t xml:space="preserve">“CDT GCC Build-in Compiler Settings” </w:t>
      </w:r>
    </w:p>
    <w:p w:rsidR="00CD460F" w:rsidRPr="005749EA" w:rsidRDefault="00CD460F" w:rsidP="00766A47">
      <w:pPr>
        <w:pStyle w:val="Default"/>
        <w:numPr>
          <w:ilvl w:val="1"/>
          <w:numId w:val="3"/>
        </w:numPr>
        <w:spacing w:after="18"/>
        <w:jc w:val="both"/>
        <w:rPr>
          <w:rFonts w:asciiTheme="minorHAnsi" w:hAnsiTheme="minorHAnsi"/>
          <w:sz w:val="22"/>
          <w:szCs w:val="22"/>
          <w:lang w:val="en-US"/>
        </w:rPr>
      </w:pPr>
      <w:r w:rsidRPr="005749EA">
        <w:rPr>
          <w:rFonts w:asciiTheme="minorHAnsi" w:hAnsiTheme="minorHAnsi"/>
          <w:sz w:val="22"/>
          <w:szCs w:val="22"/>
          <w:lang w:val="en-US"/>
        </w:rPr>
        <w:t xml:space="preserve">choose it and disable </w:t>
      </w:r>
      <w:r w:rsidRPr="005749EA">
        <w:rPr>
          <w:rFonts w:asciiTheme="minorHAnsi" w:hAnsiTheme="minorHAnsi"/>
          <w:i/>
          <w:iCs/>
          <w:sz w:val="22"/>
          <w:szCs w:val="22"/>
          <w:lang w:val="en-US"/>
        </w:rPr>
        <w:t xml:space="preserve">“Use global provider shared between projects” </w:t>
      </w:r>
      <w:r w:rsidRPr="005749EA">
        <w:rPr>
          <w:rFonts w:asciiTheme="minorHAnsi" w:hAnsiTheme="minorHAnsi"/>
          <w:sz w:val="22"/>
          <w:szCs w:val="22"/>
          <w:lang w:val="en-US"/>
        </w:rPr>
        <w:t xml:space="preserve">checkbox </w:t>
      </w:r>
    </w:p>
    <w:p w:rsidR="00CD460F" w:rsidRPr="005749EA" w:rsidRDefault="00CD460F" w:rsidP="00977B73">
      <w:pPr>
        <w:pStyle w:val="Default"/>
        <w:numPr>
          <w:ilvl w:val="1"/>
          <w:numId w:val="3"/>
        </w:numPr>
        <w:spacing w:after="18"/>
        <w:jc w:val="both"/>
        <w:rPr>
          <w:rFonts w:asciiTheme="minorHAnsi" w:hAnsiTheme="minorHAnsi"/>
          <w:sz w:val="22"/>
          <w:szCs w:val="22"/>
          <w:lang w:val="en-US"/>
        </w:rPr>
      </w:pPr>
      <w:proofErr w:type="gramStart"/>
      <w:r w:rsidRPr="005749EA">
        <w:rPr>
          <w:rFonts w:asciiTheme="minorHAnsi" w:hAnsiTheme="minorHAnsi"/>
          <w:sz w:val="22"/>
          <w:szCs w:val="22"/>
          <w:lang w:val="en-US"/>
        </w:rPr>
        <w:t>add</w:t>
      </w:r>
      <w:proofErr w:type="gramEnd"/>
      <w:r w:rsidRPr="005749EA">
        <w:rPr>
          <w:rFonts w:asciiTheme="minorHAnsi" w:hAnsiTheme="minorHAnsi"/>
          <w:sz w:val="22"/>
          <w:szCs w:val="22"/>
          <w:lang w:val="en-US"/>
        </w:rPr>
        <w:t xml:space="preserve">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std</w:t>
      </w:r>
      <w:proofErr w:type="spellEnd"/>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c++</w:t>
      </w:r>
      <w:proofErr w:type="spellEnd"/>
      <w:r w:rsidRPr="005749EA">
        <w:rPr>
          <w:rFonts w:asciiTheme="minorHAnsi" w:hAnsiTheme="minorHAnsi"/>
          <w:i/>
          <w:iCs/>
          <w:sz w:val="22"/>
          <w:szCs w:val="22"/>
          <w:lang w:val="en-US"/>
        </w:rPr>
        <w:t xml:space="preserve">0x” </w:t>
      </w:r>
      <w:r w:rsidRPr="005749EA">
        <w:rPr>
          <w:rFonts w:asciiTheme="minorHAnsi" w:hAnsiTheme="minorHAnsi"/>
          <w:sz w:val="22"/>
          <w:szCs w:val="22"/>
          <w:lang w:val="en-US"/>
        </w:rPr>
        <w:t xml:space="preserve">to </w:t>
      </w:r>
      <w:r w:rsidRPr="005749EA">
        <w:rPr>
          <w:rFonts w:asciiTheme="minorHAnsi" w:hAnsiTheme="minorHAnsi"/>
          <w:i/>
          <w:iCs/>
          <w:sz w:val="22"/>
          <w:szCs w:val="22"/>
          <w:lang w:val="en-US"/>
        </w:rPr>
        <w:t xml:space="preserve">“Command to get compiler specs” </w:t>
      </w:r>
      <w:proofErr w:type="spellStart"/>
      <w:r w:rsidRPr="005749EA">
        <w:rPr>
          <w:rFonts w:asciiTheme="minorHAnsi" w:hAnsiTheme="minorHAnsi"/>
          <w:sz w:val="22"/>
          <w:szCs w:val="22"/>
          <w:lang w:val="en-US"/>
        </w:rPr>
        <w:t>textfield</w:t>
      </w:r>
      <w:proofErr w:type="spellEnd"/>
      <w:r w:rsidRPr="005749EA">
        <w:rPr>
          <w:rFonts w:asciiTheme="minorHAnsi" w:hAnsiTheme="minorHAnsi"/>
          <w:sz w:val="22"/>
          <w:szCs w:val="22"/>
          <w:lang w:val="en-US"/>
        </w:rPr>
        <w:t xml:space="preserve"> </w:t>
      </w:r>
      <w:r w:rsidR="00766A47" w:rsidRPr="005749EA">
        <w:rPr>
          <w:rFonts w:asciiTheme="minorHAnsi" w:hAnsiTheme="minorHAnsi"/>
          <w:sz w:val="22"/>
          <w:szCs w:val="22"/>
          <w:lang w:val="en-US"/>
        </w:rPr>
        <w:t xml:space="preserve">that is </w:t>
      </w:r>
      <w:r w:rsidRPr="005749EA">
        <w:rPr>
          <w:rFonts w:asciiTheme="minorHAnsi" w:hAnsiTheme="minorHAnsi"/>
          <w:sz w:val="22"/>
          <w:szCs w:val="22"/>
          <w:lang w:val="en-US"/>
        </w:rPr>
        <w:t xml:space="preserve">now active </w:t>
      </w:r>
      <w:r w:rsidR="007678E1" w:rsidRPr="007678E1">
        <w:rPr>
          <w:rFonts w:asciiTheme="minorHAnsi" w:hAnsiTheme="minorHAnsi"/>
          <w:sz w:val="22"/>
          <w:szCs w:val="22"/>
          <w:lang w:val="en-US"/>
        </w:rPr>
        <w:t>(</w:t>
      </w:r>
      <w:r w:rsidR="007678E1">
        <w:rPr>
          <w:rFonts w:asciiTheme="minorHAnsi" w:hAnsiTheme="minorHAnsi"/>
          <w:sz w:val="22"/>
          <w:szCs w:val="22"/>
          <w:lang w:val="en-US"/>
        </w:rPr>
        <w:t>see Figure 3</w:t>
      </w:r>
      <w:r w:rsidR="007678E1" w:rsidRPr="007678E1">
        <w:rPr>
          <w:rFonts w:asciiTheme="minorHAnsi" w:hAnsiTheme="minorHAnsi"/>
          <w:sz w:val="22"/>
          <w:szCs w:val="22"/>
          <w:lang w:val="en-US"/>
        </w:rPr>
        <w:t>)</w:t>
      </w:r>
      <w:r w:rsidR="007678E1" w:rsidRPr="005749EA">
        <w:rPr>
          <w:rFonts w:asciiTheme="minorHAnsi" w:hAnsiTheme="minorHAnsi"/>
          <w:sz w:val="22"/>
          <w:szCs w:val="22"/>
          <w:lang w:val="en-US"/>
        </w:rPr>
        <w:t>.</w:t>
      </w:r>
      <w:r w:rsidR="00355103">
        <w:rPr>
          <w:rFonts w:asciiTheme="minorHAnsi" w:hAnsiTheme="minorHAnsi"/>
          <w:sz w:val="22"/>
          <w:szCs w:val="22"/>
          <w:lang w:val="en-US"/>
        </w:rPr>
        <w:t xml:space="preserve"> Click </w:t>
      </w:r>
      <w:r w:rsidR="00355103" w:rsidRPr="00355103">
        <w:rPr>
          <w:rFonts w:asciiTheme="minorHAnsi" w:hAnsiTheme="minorHAnsi"/>
          <w:i/>
          <w:sz w:val="22"/>
          <w:szCs w:val="22"/>
          <w:lang w:val="en-US"/>
        </w:rPr>
        <w:t>“Apply”</w:t>
      </w:r>
      <w:r w:rsidR="00355103">
        <w:rPr>
          <w:rFonts w:asciiTheme="minorHAnsi" w:hAnsiTheme="minorHAnsi"/>
          <w:sz w:val="22"/>
          <w:szCs w:val="22"/>
          <w:lang w:val="en-US"/>
        </w:rPr>
        <w:t xml:space="preserve"> and </w:t>
      </w:r>
      <w:r w:rsidR="00355103" w:rsidRPr="00355103">
        <w:rPr>
          <w:rFonts w:asciiTheme="minorHAnsi" w:hAnsiTheme="minorHAnsi"/>
          <w:i/>
          <w:sz w:val="22"/>
          <w:szCs w:val="22"/>
          <w:lang w:val="en-US"/>
        </w:rPr>
        <w:t>“OK”.</w:t>
      </w:r>
    </w:p>
    <w:p w:rsidR="00977B73" w:rsidRPr="005749EA" w:rsidRDefault="00977B73" w:rsidP="00977B73">
      <w:pPr>
        <w:pStyle w:val="Default"/>
        <w:spacing w:after="18"/>
        <w:ind w:left="1440"/>
        <w:jc w:val="both"/>
        <w:rPr>
          <w:rFonts w:asciiTheme="minorHAnsi" w:hAnsiTheme="minorHAnsi"/>
          <w:sz w:val="22"/>
          <w:szCs w:val="22"/>
          <w:lang w:val="en-US"/>
        </w:rPr>
      </w:pPr>
    </w:p>
    <w:p w:rsidR="00CD460F" w:rsidRPr="005749EA" w:rsidRDefault="00CD460F" w:rsidP="00766A47">
      <w:pPr>
        <w:pStyle w:val="Default"/>
        <w:numPr>
          <w:ilvl w:val="0"/>
          <w:numId w:val="4"/>
        </w:numPr>
        <w:jc w:val="both"/>
        <w:rPr>
          <w:rFonts w:asciiTheme="minorHAnsi" w:hAnsiTheme="minorHAnsi"/>
          <w:sz w:val="22"/>
          <w:szCs w:val="22"/>
          <w:lang w:val="en-US"/>
        </w:rPr>
      </w:pPr>
      <w:r w:rsidRPr="005749EA">
        <w:rPr>
          <w:rFonts w:asciiTheme="minorHAnsi" w:hAnsiTheme="minorHAnsi"/>
          <w:sz w:val="22"/>
          <w:szCs w:val="22"/>
          <w:lang w:val="en-US"/>
        </w:rPr>
        <w:t xml:space="preserve">Left click on the project name in </w:t>
      </w:r>
      <w:r w:rsidRPr="005749EA">
        <w:rPr>
          <w:rFonts w:asciiTheme="minorHAnsi" w:hAnsiTheme="minorHAnsi"/>
          <w:i/>
          <w:iCs/>
          <w:sz w:val="22"/>
          <w:szCs w:val="22"/>
          <w:lang w:val="en-US"/>
        </w:rPr>
        <w:t xml:space="preserve">“Project Explorer” </w:t>
      </w:r>
      <w:r w:rsidRPr="005749EA">
        <w:rPr>
          <w:rFonts w:asciiTheme="minorHAnsi" w:hAnsiTheme="minorHAnsi"/>
          <w:sz w:val="22"/>
          <w:szCs w:val="22"/>
          <w:lang w:val="en-US"/>
        </w:rPr>
        <w:t xml:space="preserve">then </w:t>
      </w:r>
      <w:r w:rsidRPr="005749EA">
        <w:rPr>
          <w:rFonts w:asciiTheme="minorHAnsi" w:hAnsiTheme="minorHAnsi"/>
          <w:i/>
          <w:iCs/>
          <w:sz w:val="22"/>
          <w:szCs w:val="22"/>
          <w:lang w:val="en-US"/>
        </w:rPr>
        <w:t>Project –&gt; Build Project</w:t>
      </w:r>
      <w:r w:rsidRPr="005749EA">
        <w:rPr>
          <w:rFonts w:asciiTheme="minorHAnsi" w:hAnsiTheme="minorHAnsi"/>
          <w:sz w:val="22"/>
          <w:szCs w:val="22"/>
          <w:lang w:val="en-US"/>
        </w:rPr>
        <w:t xml:space="preserve">. If you see errors, do </w:t>
      </w:r>
      <w:r w:rsidRPr="005749EA">
        <w:rPr>
          <w:rFonts w:asciiTheme="minorHAnsi" w:hAnsiTheme="minorHAnsi"/>
          <w:i/>
          <w:iCs/>
          <w:sz w:val="22"/>
          <w:szCs w:val="22"/>
          <w:lang w:val="en-US"/>
        </w:rPr>
        <w:t xml:space="preserve">Project –&gt; Clean... </w:t>
      </w:r>
      <w:r w:rsidRPr="005749EA">
        <w:rPr>
          <w:rFonts w:asciiTheme="minorHAnsi" w:hAnsiTheme="minorHAnsi"/>
          <w:sz w:val="22"/>
          <w:szCs w:val="22"/>
          <w:lang w:val="en-US"/>
        </w:rPr>
        <w:t xml:space="preserve">then build project again. </w:t>
      </w:r>
    </w:p>
    <w:p w:rsidR="00CD460F" w:rsidRPr="005749EA" w:rsidRDefault="00CD460F" w:rsidP="00CD460F">
      <w:pPr>
        <w:pStyle w:val="Default"/>
        <w:jc w:val="both"/>
        <w:rPr>
          <w:rFonts w:asciiTheme="minorHAnsi" w:hAnsiTheme="minorHAnsi"/>
          <w:sz w:val="22"/>
          <w:szCs w:val="22"/>
          <w:lang w:val="en-US"/>
        </w:rPr>
      </w:pPr>
    </w:p>
    <w:p w:rsidR="007678E1" w:rsidRPr="00060D2C" w:rsidRDefault="00CD460F" w:rsidP="007678E1">
      <w:pPr>
        <w:pStyle w:val="Default"/>
        <w:numPr>
          <w:ilvl w:val="0"/>
          <w:numId w:val="4"/>
        </w:numPr>
        <w:jc w:val="both"/>
        <w:rPr>
          <w:noProof/>
          <w:lang w:val="en-US" w:eastAsia="ru-RU"/>
        </w:rPr>
      </w:pPr>
      <w:r w:rsidRPr="00060D2C">
        <w:rPr>
          <w:rFonts w:asciiTheme="minorHAnsi" w:hAnsiTheme="minorHAnsi"/>
          <w:sz w:val="22"/>
          <w:szCs w:val="22"/>
          <w:lang w:val="en-US"/>
        </w:rPr>
        <w:t>Now, the project is built and can be ru</w:t>
      </w:r>
      <w:r w:rsidRPr="00C76931">
        <w:rPr>
          <w:rFonts w:asciiTheme="minorHAnsi" w:hAnsiTheme="minorHAnsi"/>
          <w:color w:val="auto"/>
          <w:sz w:val="22"/>
          <w:szCs w:val="22"/>
          <w:lang w:val="en-US"/>
        </w:rPr>
        <w:t xml:space="preserve">n. </w:t>
      </w:r>
      <w:r w:rsidR="00355103" w:rsidRPr="00C76931">
        <w:rPr>
          <w:rFonts w:asciiTheme="minorHAnsi" w:hAnsiTheme="minorHAnsi"/>
          <w:color w:val="auto"/>
          <w:sz w:val="22"/>
          <w:szCs w:val="22"/>
          <w:lang w:val="en-US"/>
        </w:rPr>
        <w:t xml:space="preserve">However, in order to see the result of communication between </w:t>
      </w:r>
      <w:r w:rsidR="00682EBC" w:rsidRPr="00C76931">
        <w:rPr>
          <w:rFonts w:asciiTheme="minorHAnsi" w:hAnsiTheme="minorHAnsi"/>
          <w:color w:val="auto"/>
          <w:sz w:val="22"/>
          <w:szCs w:val="22"/>
          <w:lang w:val="en-US"/>
        </w:rPr>
        <w:t xml:space="preserve">the </w:t>
      </w:r>
      <w:r w:rsidR="00355103" w:rsidRPr="00C76931">
        <w:rPr>
          <w:rFonts w:asciiTheme="minorHAnsi" w:hAnsiTheme="minorHAnsi"/>
          <w:color w:val="auto"/>
          <w:sz w:val="22"/>
          <w:szCs w:val="22"/>
          <w:lang w:val="en-US"/>
        </w:rPr>
        <w:t xml:space="preserve">board and </w:t>
      </w:r>
      <w:r w:rsidR="00682EBC" w:rsidRPr="00C76931">
        <w:rPr>
          <w:rFonts w:asciiTheme="minorHAnsi" w:hAnsiTheme="minorHAnsi"/>
          <w:color w:val="auto"/>
          <w:sz w:val="22"/>
          <w:szCs w:val="22"/>
          <w:lang w:val="en-US"/>
        </w:rPr>
        <w:t xml:space="preserve">the </w:t>
      </w:r>
      <w:r w:rsidR="00355103" w:rsidRPr="00C76931">
        <w:rPr>
          <w:rFonts w:asciiTheme="minorHAnsi" w:hAnsiTheme="minorHAnsi"/>
          <w:color w:val="auto"/>
          <w:sz w:val="22"/>
          <w:szCs w:val="22"/>
          <w:lang w:val="en-US"/>
        </w:rPr>
        <w:t xml:space="preserve">host, first proceed with step 7. </w:t>
      </w:r>
      <w:r w:rsidR="005B3F53" w:rsidRPr="00C76931">
        <w:rPr>
          <w:rFonts w:asciiTheme="minorHAnsi" w:hAnsiTheme="minorHAnsi"/>
          <w:color w:val="auto"/>
          <w:sz w:val="22"/>
          <w:szCs w:val="22"/>
          <w:lang w:val="en-US"/>
        </w:rPr>
        <w:t>If you used your own computer for client application development, copy the executable file “</w:t>
      </w:r>
      <w:proofErr w:type="spellStart"/>
      <w:r w:rsidR="005B3F53" w:rsidRPr="00C76931">
        <w:rPr>
          <w:rFonts w:asciiTheme="minorHAnsi" w:hAnsiTheme="minorHAnsi"/>
          <w:i/>
          <w:iCs/>
          <w:color w:val="auto"/>
          <w:sz w:val="22"/>
          <w:szCs w:val="22"/>
          <w:lang w:val="en-US"/>
        </w:rPr>
        <w:t>client_host_app</w:t>
      </w:r>
      <w:proofErr w:type="spellEnd"/>
      <w:r w:rsidR="005B3F53" w:rsidRPr="00C76931">
        <w:rPr>
          <w:rFonts w:asciiTheme="minorHAnsi" w:hAnsiTheme="minorHAnsi"/>
          <w:i/>
          <w:iCs/>
          <w:color w:val="auto"/>
          <w:sz w:val="22"/>
          <w:szCs w:val="22"/>
          <w:lang w:val="en-US"/>
        </w:rPr>
        <w:t xml:space="preserve">” </w:t>
      </w:r>
      <w:r w:rsidR="005B3F53" w:rsidRPr="00C76931">
        <w:rPr>
          <w:rFonts w:asciiTheme="minorHAnsi" w:hAnsiTheme="minorHAnsi"/>
          <w:iCs/>
          <w:color w:val="auto"/>
          <w:sz w:val="22"/>
          <w:szCs w:val="22"/>
          <w:lang w:val="en-US"/>
        </w:rPr>
        <w:t>to the server</w:t>
      </w:r>
      <w:r w:rsidR="00C76931">
        <w:rPr>
          <w:rFonts w:asciiTheme="minorHAnsi" w:hAnsiTheme="minorHAnsi"/>
          <w:iCs/>
          <w:color w:val="auto"/>
          <w:sz w:val="22"/>
          <w:szCs w:val="22"/>
          <w:lang w:val="en-US"/>
        </w:rPr>
        <w:t xml:space="preserve">s either </w:t>
      </w:r>
      <w:r w:rsidR="00C76931" w:rsidRPr="00C76931">
        <w:rPr>
          <w:rFonts w:asciiTheme="minorHAnsi" w:hAnsiTheme="minorHAnsi"/>
          <w:i/>
          <w:iCs/>
          <w:color w:val="auto"/>
          <w:sz w:val="22"/>
          <w:szCs w:val="22"/>
          <w:lang w:val="en-US"/>
        </w:rPr>
        <w:t>zmk.uni-kl.de</w:t>
      </w:r>
      <w:r w:rsidR="00C76931" w:rsidRPr="00C76931">
        <w:rPr>
          <w:rFonts w:asciiTheme="minorHAnsi" w:hAnsiTheme="minorHAnsi"/>
          <w:iCs/>
          <w:color w:val="auto"/>
          <w:sz w:val="22"/>
          <w:szCs w:val="22"/>
          <w:lang w:val="en-US"/>
        </w:rPr>
        <w:t xml:space="preserve"> (if a local network is supposed to be used for communication</w:t>
      </w:r>
      <w:r w:rsidR="00C76931">
        <w:rPr>
          <w:rFonts w:asciiTheme="minorHAnsi" w:hAnsiTheme="minorHAnsi"/>
          <w:i/>
          <w:iCs/>
          <w:color w:val="auto"/>
          <w:sz w:val="22"/>
          <w:szCs w:val="22"/>
          <w:lang w:val="en-US"/>
        </w:rPr>
        <w:t>)</w:t>
      </w:r>
      <w:r w:rsidR="00C76931">
        <w:rPr>
          <w:rFonts w:asciiTheme="minorHAnsi" w:hAnsiTheme="minorHAnsi"/>
          <w:iCs/>
          <w:color w:val="auto"/>
          <w:sz w:val="22"/>
          <w:szCs w:val="22"/>
          <w:lang w:val="en-US"/>
        </w:rPr>
        <w:t xml:space="preserve"> </w:t>
      </w:r>
      <w:r w:rsidR="00C76931" w:rsidRPr="00C76931">
        <w:rPr>
          <w:rFonts w:asciiTheme="minorHAnsi" w:hAnsiTheme="minorHAnsi"/>
          <w:i/>
          <w:iCs/>
          <w:color w:val="auto"/>
          <w:sz w:val="22"/>
          <w:szCs w:val="22"/>
          <w:lang w:val="en-US"/>
        </w:rPr>
        <w:t>or finance.eit.uni-kl.de</w:t>
      </w:r>
      <w:r w:rsidR="005B3F53" w:rsidRPr="00C76931">
        <w:rPr>
          <w:rFonts w:asciiTheme="minorHAnsi" w:hAnsiTheme="minorHAnsi"/>
          <w:i/>
          <w:iCs/>
          <w:color w:val="auto"/>
          <w:sz w:val="22"/>
          <w:szCs w:val="22"/>
          <w:lang w:val="en-US"/>
        </w:rPr>
        <w:t xml:space="preserve">. </w:t>
      </w:r>
    </w:p>
    <w:p w:rsidR="00060D2C" w:rsidRPr="00882B05" w:rsidRDefault="00060D2C" w:rsidP="007678E1">
      <w:pPr>
        <w:pStyle w:val="Default"/>
        <w:ind w:left="720"/>
        <w:jc w:val="both"/>
        <w:rPr>
          <w:noProof/>
          <w:lang w:val="en-US" w:eastAsia="ru-RU"/>
        </w:rPr>
      </w:pPr>
    </w:p>
    <w:p w:rsidR="007678E1" w:rsidRDefault="007678E1" w:rsidP="007678E1">
      <w:pPr>
        <w:pStyle w:val="Default"/>
        <w:ind w:left="720"/>
        <w:jc w:val="both"/>
        <w:rPr>
          <w:rFonts w:asciiTheme="minorHAnsi" w:hAnsiTheme="minorHAnsi"/>
          <w:sz w:val="22"/>
          <w:szCs w:val="22"/>
          <w:lang w:val="en-US"/>
        </w:rPr>
      </w:pPr>
      <w:r>
        <w:rPr>
          <w:noProof/>
          <w:lang w:eastAsia="ru-RU"/>
        </w:rPr>
        <w:drawing>
          <wp:anchor distT="0" distB="0" distL="114300" distR="114300" simplePos="0" relativeHeight="251659264" behindDoc="0" locked="0" layoutInCell="1" allowOverlap="1" wp14:anchorId="19B9E27F" wp14:editId="0B32E460">
            <wp:simplePos x="0" y="0"/>
            <wp:positionH relativeFrom="column">
              <wp:posOffset>596265</wp:posOffset>
            </wp:positionH>
            <wp:positionV relativeFrom="paragraph">
              <wp:posOffset>33020</wp:posOffset>
            </wp:positionV>
            <wp:extent cx="4572000" cy="2468880"/>
            <wp:effectExtent l="0" t="0" r="0" b="7620"/>
            <wp:wrapSquare wrapText="bothSides"/>
            <wp:docPr id="10"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lum/>
                      <a:alphaModFix/>
                    </a:blip>
                    <a:srcRect l="12909" t="7874" r="9808" b="17836"/>
                    <a:stretch/>
                  </pic:blipFill>
                  <pic:spPr bwMode="auto">
                    <a:xfrm>
                      <a:off x="0" y="0"/>
                      <a:ext cx="4572000" cy="2468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678E1" w:rsidRDefault="007678E1" w:rsidP="007678E1">
      <w:pPr>
        <w:pStyle w:val="a3"/>
        <w:rPr>
          <w:lang w:val="en-US"/>
        </w:rPr>
      </w:pPr>
    </w:p>
    <w:p w:rsidR="007678E1" w:rsidRDefault="007678E1" w:rsidP="007678E1">
      <w:pPr>
        <w:pStyle w:val="Default"/>
        <w:ind w:left="720"/>
        <w:jc w:val="both"/>
        <w:rPr>
          <w:rFonts w:asciiTheme="minorHAnsi" w:hAnsiTheme="minorHAnsi"/>
          <w:sz w:val="22"/>
          <w:szCs w:val="22"/>
          <w:lang w:val="en-US"/>
        </w:rPr>
      </w:pPr>
    </w:p>
    <w:p w:rsidR="007678E1" w:rsidRDefault="007678E1" w:rsidP="007678E1">
      <w:pPr>
        <w:pStyle w:val="Default"/>
        <w:ind w:left="720"/>
        <w:jc w:val="both"/>
        <w:rPr>
          <w:rFonts w:asciiTheme="minorHAnsi" w:hAnsiTheme="minorHAnsi"/>
          <w:sz w:val="22"/>
          <w:szCs w:val="22"/>
          <w:lang w:val="en-US"/>
        </w:rPr>
      </w:pPr>
    </w:p>
    <w:p w:rsidR="007678E1" w:rsidRDefault="007678E1" w:rsidP="007678E1">
      <w:pPr>
        <w:pStyle w:val="Default"/>
        <w:ind w:left="720"/>
        <w:jc w:val="both"/>
        <w:rPr>
          <w:rFonts w:asciiTheme="minorHAnsi" w:hAnsiTheme="minorHAnsi"/>
          <w:sz w:val="22"/>
          <w:szCs w:val="22"/>
          <w:lang w:val="en-US"/>
        </w:rPr>
      </w:pPr>
    </w:p>
    <w:p w:rsidR="007678E1" w:rsidRP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a3"/>
        <w:rPr>
          <w:lang w:val="en-US"/>
        </w:rPr>
      </w:pPr>
    </w:p>
    <w:p w:rsidR="007678E1" w:rsidRDefault="007678E1" w:rsidP="007678E1">
      <w:pPr>
        <w:pStyle w:val="Default"/>
        <w:ind w:left="720"/>
        <w:jc w:val="both"/>
        <w:rPr>
          <w:rFonts w:asciiTheme="minorHAnsi" w:hAnsiTheme="minorHAnsi"/>
          <w:noProof/>
          <w:sz w:val="22"/>
          <w:szCs w:val="22"/>
          <w:lang w:val="en-US" w:eastAsia="ru-RU"/>
        </w:rPr>
      </w:pPr>
    </w:p>
    <w:p w:rsidR="007678E1" w:rsidRDefault="007678E1" w:rsidP="007678E1">
      <w:pPr>
        <w:pStyle w:val="Default"/>
        <w:ind w:left="720"/>
        <w:jc w:val="both"/>
        <w:rPr>
          <w:rFonts w:asciiTheme="minorHAnsi" w:hAnsiTheme="minorHAnsi"/>
          <w:noProof/>
          <w:sz w:val="22"/>
          <w:szCs w:val="22"/>
          <w:lang w:val="en-US" w:eastAsia="ru-RU"/>
        </w:rPr>
      </w:pPr>
    </w:p>
    <w:p w:rsidR="007678E1" w:rsidRDefault="007678E1" w:rsidP="007678E1">
      <w:pPr>
        <w:pStyle w:val="Default"/>
        <w:ind w:left="720"/>
        <w:jc w:val="both"/>
        <w:rPr>
          <w:rFonts w:asciiTheme="minorHAnsi" w:hAnsiTheme="minorHAnsi"/>
          <w:noProof/>
          <w:sz w:val="22"/>
          <w:szCs w:val="22"/>
          <w:lang w:val="en-US" w:eastAsia="ru-RU"/>
        </w:rPr>
      </w:pPr>
    </w:p>
    <w:p w:rsidR="007678E1" w:rsidRDefault="007678E1" w:rsidP="007678E1">
      <w:pPr>
        <w:pStyle w:val="Default"/>
        <w:ind w:left="720"/>
        <w:jc w:val="both"/>
        <w:rPr>
          <w:rFonts w:asciiTheme="minorHAnsi" w:hAnsiTheme="minorHAnsi"/>
          <w:noProof/>
          <w:sz w:val="22"/>
          <w:szCs w:val="22"/>
          <w:lang w:val="en-US" w:eastAsia="ru-RU"/>
        </w:rPr>
      </w:pPr>
    </w:p>
    <w:p w:rsidR="007678E1" w:rsidRDefault="007678E1" w:rsidP="007678E1">
      <w:pPr>
        <w:pStyle w:val="Default"/>
        <w:ind w:left="720"/>
        <w:jc w:val="both"/>
        <w:rPr>
          <w:rFonts w:asciiTheme="minorHAnsi" w:hAnsiTheme="minorHAnsi"/>
          <w:noProof/>
          <w:sz w:val="22"/>
          <w:szCs w:val="22"/>
          <w:lang w:val="en-US" w:eastAsia="ru-RU"/>
        </w:rPr>
      </w:pPr>
    </w:p>
    <w:p w:rsidR="00C76931" w:rsidRDefault="00C7693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rFonts w:asciiTheme="minorHAnsi" w:hAnsiTheme="minorHAnsi"/>
          <w:sz w:val="22"/>
          <w:szCs w:val="22"/>
          <w:lang w:val="en-US"/>
        </w:rPr>
      </w:pPr>
      <w:r>
        <w:rPr>
          <w:rFonts w:asciiTheme="minorHAnsi" w:hAnsiTheme="minorHAnsi"/>
          <w:sz w:val="22"/>
          <w:szCs w:val="22"/>
          <w:lang w:val="en-US"/>
        </w:rPr>
        <w:t>Figure 2: Project settings</w:t>
      </w:r>
    </w:p>
    <w:p w:rsidR="007678E1" w:rsidRDefault="007678E1" w:rsidP="007678E1">
      <w:pPr>
        <w:pStyle w:val="Default"/>
        <w:ind w:left="720"/>
        <w:jc w:val="center"/>
        <w:rPr>
          <w:rFonts w:asciiTheme="minorHAnsi" w:hAnsiTheme="minorHAnsi"/>
          <w:sz w:val="22"/>
          <w:szCs w:val="22"/>
          <w:lang w:val="en-US"/>
        </w:rPr>
      </w:pPr>
      <w:r>
        <w:rPr>
          <w:noProof/>
          <w:lang w:eastAsia="ru-RU"/>
        </w:rPr>
        <w:lastRenderedPageBreak/>
        <w:drawing>
          <wp:anchor distT="0" distB="0" distL="114300" distR="114300" simplePos="0" relativeHeight="251661312" behindDoc="0" locked="0" layoutInCell="1" allowOverlap="1" wp14:anchorId="5495FCBA" wp14:editId="190D5F30">
            <wp:simplePos x="0" y="0"/>
            <wp:positionH relativeFrom="column">
              <wp:posOffset>452755</wp:posOffset>
            </wp:positionH>
            <wp:positionV relativeFrom="paragraph">
              <wp:posOffset>135255</wp:posOffset>
            </wp:positionV>
            <wp:extent cx="4848225" cy="2531745"/>
            <wp:effectExtent l="0" t="0" r="9525" b="1905"/>
            <wp:wrapSquare wrapText="bothSides"/>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lum/>
                      <a:alphaModFix/>
                    </a:blip>
                    <a:srcRect l="12022" t="11699" r="8732" b="14681"/>
                    <a:stretch/>
                  </pic:blipFill>
                  <pic:spPr bwMode="auto">
                    <a:xfrm>
                      <a:off x="0" y="0"/>
                      <a:ext cx="4848225" cy="2531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rFonts w:asciiTheme="minorHAnsi" w:hAnsiTheme="minorHAnsi"/>
          <w:sz w:val="22"/>
          <w:szCs w:val="22"/>
          <w:lang w:val="en-US"/>
        </w:rPr>
      </w:pPr>
    </w:p>
    <w:p w:rsidR="007678E1" w:rsidRDefault="007678E1" w:rsidP="007678E1">
      <w:pPr>
        <w:pStyle w:val="Default"/>
        <w:ind w:left="720"/>
        <w:jc w:val="center"/>
        <w:rPr>
          <w:noProof/>
          <w:lang w:val="en-US" w:eastAsia="ru-RU"/>
        </w:rPr>
      </w:pPr>
    </w:p>
    <w:p w:rsidR="007678E1" w:rsidRPr="005749EA" w:rsidRDefault="007678E1" w:rsidP="007678E1">
      <w:pPr>
        <w:pStyle w:val="Default"/>
        <w:ind w:left="720"/>
        <w:jc w:val="center"/>
        <w:rPr>
          <w:rFonts w:asciiTheme="minorHAnsi" w:hAnsiTheme="minorHAnsi"/>
          <w:sz w:val="22"/>
          <w:szCs w:val="22"/>
          <w:lang w:val="en-US"/>
        </w:rPr>
      </w:pPr>
    </w:p>
    <w:p w:rsidR="00D95DFC" w:rsidRPr="005749EA" w:rsidRDefault="00D95DFC" w:rsidP="00CD460F">
      <w:pPr>
        <w:pStyle w:val="Default"/>
        <w:jc w:val="both"/>
        <w:rPr>
          <w:rFonts w:asciiTheme="minorHAnsi" w:hAnsiTheme="minorHAnsi"/>
          <w:sz w:val="23"/>
          <w:szCs w:val="23"/>
          <w:lang w:val="en-US"/>
        </w:rPr>
      </w:pPr>
    </w:p>
    <w:p w:rsidR="007678E1" w:rsidRDefault="007678E1" w:rsidP="00CD460F">
      <w:pPr>
        <w:pStyle w:val="Default"/>
        <w:jc w:val="both"/>
        <w:rPr>
          <w:rFonts w:asciiTheme="minorHAnsi" w:hAnsiTheme="minorHAnsi"/>
          <w:sz w:val="23"/>
          <w:szCs w:val="23"/>
          <w:lang w:val="en-US"/>
        </w:rPr>
      </w:pPr>
    </w:p>
    <w:p w:rsidR="007678E1" w:rsidRDefault="007678E1" w:rsidP="007678E1">
      <w:pPr>
        <w:pStyle w:val="Default"/>
        <w:ind w:left="720"/>
        <w:jc w:val="center"/>
        <w:rPr>
          <w:rFonts w:asciiTheme="minorHAnsi" w:hAnsiTheme="minorHAnsi"/>
          <w:sz w:val="22"/>
          <w:szCs w:val="22"/>
          <w:lang w:val="en-US"/>
        </w:rPr>
      </w:pPr>
      <w:r w:rsidRPr="007678E1">
        <w:rPr>
          <w:rFonts w:asciiTheme="minorHAnsi" w:hAnsiTheme="minorHAnsi"/>
          <w:sz w:val="22"/>
          <w:szCs w:val="22"/>
          <w:lang w:val="en-US"/>
        </w:rPr>
        <w:t>Figure</w:t>
      </w:r>
      <w:r>
        <w:rPr>
          <w:rFonts w:asciiTheme="minorHAnsi" w:hAnsiTheme="minorHAnsi"/>
          <w:sz w:val="22"/>
          <w:szCs w:val="22"/>
          <w:lang w:val="en-US"/>
        </w:rPr>
        <w:t xml:space="preserve"> 3: Project settings</w:t>
      </w:r>
    </w:p>
    <w:p w:rsidR="00682EBC" w:rsidRDefault="00682EBC" w:rsidP="007678E1">
      <w:pPr>
        <w:pStyle w:val="Default"/>
        <w:ind w:left="720"/>
        <w:jc w:val="center"/>
        <w:rPr>
          <w:rFonts w:asciiTheme="minorHAnsi" w:hAnsiTheme="minorHAnsi"/>
          <w:sz w:val="22"/>
          <w:szCs w:val="22"/>
          <w:lang w:val="en-US"/>
        </w:rPr>
      </w:pPr>
    </w:p>
    <w:p w:rsidR="0090282F" w:rsidRPr="00080E59" w:rsidRDefault="00060D2C" w:rsidP="00CD460F">
      <w:pPr>
        <w:pStyle w:val="Default"/>
        <w:jc w:val="both"/>
        <w:rPr>
          <w:rFonts w:asciiTheme="minorHAnsi" w:hAnsiTheme="minorHAnsi"/>
          <w:bCs/>
          <w:sz w:val="22"/>
          <w:szCs w:val="22"/>
          <w:lang w:val="en-US"/>
        </w:rPr>
      </w:pPr>
      <w:r w:rsidRPr="00060D2C">
        <w:rPr>
          <w:rFonts w:asciiTheme="minorHAnsi" w:hAnsiTheme="minorHAnsi"/>
          <w:sz w:val="23"/>
          <w:szCs w:val="23"/>
          <w:lang w:val="en-US"/>
        </w:rPr>
        <w:t>7</w:t>
      </w:r>
      <w:r w:rsidR="00CD460F" w:rsidRPr="005749EA">
        <w:rPr>
          <w:rFonts w:asciiTheme="minorHAnsi" w:hAnsiTheme="minorHAnsi"/>
          <w:sz w:val="23"/>
          <w:szCs w:val="23"/>
          <w:lang w:val="en-US"/>
        </w:rPr>
        <w:t xml:space="preserve">) </w:t>
      </w:r>
      <w:r w:rsidR="00CD460F" w:rsidRPr="005749EA">
        <w:rPr>
          <w:rFonts w:asciiTheme="minorHAnsi" w:hAnsiTheme="minorHAnsi"/>
          <w:b/>
          <w:bCs/>
          <w:sz w:val="22"/>
          <w:szCs w:val="22"/>
          <w:lang w:val="en-US"/>
        </w:rPr>
        <w:t xml:space="preserve">Download HW/SW to the FPGA. </w:t>
      </w:r>
      <w:r w:rsidR="00080E59">
        <w:rPr>
          <w:rFonts w:asciiTheme="minorHAnsi" w:hAnsiTheme="minorHAnsi"/>
          <w:bCs/>
          <w:sz w:val="22"/>
          <w:szCs w:val="22"/>
          <w:lang w:val="en-US"/>
        </w:rPr>
        <w:t xml:space="preserve">In order to download a </w:t>
      </w:r>
      <w:proofErr w:type="spellStart"/>
      <w:r w:rsidR="00080E59">
        <w:rPr>
          <w:rFonts w:asciiTheme="minorHAnsi" w:hAnsiTheme="minorHAnsi"/>
          <w:bCs/>
          <w:sz w:val="22"/>
          <w:szCs w:val="22"/>
          <w:lang w:val="en-US"/>
        </w:rPr>
        <w:t>bitstream</w:t>
      </w:r>
      <w:proofErr w:type="spellEnd"/>
      <w:r w:rsidR="00080E59">
        <w:rPr>
          <w:rFonts w:asciiTheme="minorHAnsi" w:hAnsiTheme="minorHAnsi"/>
          <w:bCs/>
          <w:sz w:val="22"/>
          <w:szCs w:val="22"/>
          <w:lang w:val="en-US"/>
        </w:rPr>
        <w:t xml:space="preserve"> and executable files to the FPGA board you will have to use your computer as this step requires physical connection between host computer and board using USB cable. First, you have to install Xilinx ISE Design Suite</w:t>
      </w:r>
      <w:r w:rsidR="0090282F">
        <w:rPr>
          <w:rFonts w:asciiTheme="minorHAnsi" w:hAnsiTheme="minorHAnsi"/>
          <w:bCs/>
          <w:sz w:val="22"/>
          <w:szCs w:val="22"/>
          <w:lang w:val="en-US"/>
        </w:rPr>
        <w:t xml:space="preserve">: </w:t>
      </w:r>
      <w:proofErr w:type="spellStart"/>
      <w:r w:rsidR="0090282F">
        <w:rPr>
          <w:rFonts w:asciiTheme="minorHAnsi" w:hAnsiTheme="minorHAnsi"/>
          <w:bCs/>
          <w:sz w:val="22"/>
          <w:szCs w:val="22"/>
          <w:lang w:val="en-US"/>
        </w:rPr>
        <w:t>WebPACK</w:t>
      </w:r>
      <w:proofErr w:type="spellEnd"/>
      <w:r w:rsidR="0090282F">
        <w:rPr>
          <w:rFonts w:asciiTheme="minorHAnsi" w:hAnsiTheme="minorHAnsi"/>
          <w:bCs/>
          <w:sz w:val="22"/>
          <w:szCs w:val="22"/>
          <w:lang w:val="en-US"/>
        </w:rPr>
        <w:t xml:space="preserve"> Edition</w:t>
      </w:r>
      <w:r w:rsidR="00080E59">
        <w:rPr>
          <w:rFonts w:asciiTheme="minorHAnsi" w:hAnsiTheme="minorHAnsi"/>
          <w:bCs/>
          <w:sz w:val="22"/>
          <w:szCs w:val="22"/>
          <w:lang w:val="en-US"/>
        </w:rPr>
        <w:t xml:space="preserve">, which is </w:t>
      </w:r>
      <w:r w:rsidR="0090282F">
        <w:rPr>
          <w:rFonts w:asciiTheme="minorHAnsi" w:hAnsiTheme="minorHAnsi"/>
          <w:bCs/>
          <w:sz w:val="22"/>
          <w:szCs w:val="22"/>
          <w:lang w:val="en-US"/>
        </w:rPr>
        <w:t xml:space="preserve">freely </w:t>
      </w:r>
      <w:r w:rsidR="00080E59">
        <w:rPr>
          <w:rFonts w:asciiTheme="minorHAnsi" w:hAnsiTheme="minorHAnsi"/>
          <w:bCs/>
          <w:sz w:val="22"/>
          <w:szCs w:val="22"/>
          <w:lang w:val="en-US"/>
        </w:rPr>
        <w:t>available for downloading on Xilinx webpage</w:t>
      </w:r>
      <w:r w:rsidR="0090282F">
        <w:rPr>
          <w:rFonts w:asciiTheme="minorHAnsi" w:hAnsiTheme="minorHAnsi"/>
          <w:bCs/>
          <w:sz w:val="22"/>
          <w:szCs w:val="22"/>
          <w:lang w:val="en-US"/>
        </w:rPr>
        <w:t>:</w:t>
      </w:r>
      <w:r w:rsidR="00080E59">
        <w:rPr>
          <w:rFonts w:asciiTheme="minorHAnsi" w:hAnsiTheme="minorHAnsi"/>
          <w:bCs/>
          <w:sz w:val="22"/>
          <w:szCs w:val="22"/>
          <w:lang w:val="en-US"/>
        </w:rPr>
        <w:t xml:space="preserve"> </w:t>
      </w:r>
      <w:hyperlink r:id="rId15" w:history="1">
        <w:r w:rsidR="0090282F" w:rsidRPr="006604C8">
          <w:rPr>
            <w:rStyle w:val="a4"/>
            <w:rFonts w:asciiTheme="minorHAnsi" w:hAnsiTheme="minorHAnsi"/>
            <w:bCs/>
            <w:sz w:val="22"/>
            <w:szCs w:val="22"/>
            <w:lang w:val="en-US"/>
          </w:rPr>
          <w:t>http://www.xilinx.com/support/download/index.html/content/xilinx/en/downloadNav/design-tools.html</w:t>
        </w:r>
      </w:hyperlink>
      <w:r w:rsidR="0090282F">
        <w:rPr>
          <w:rFonts w:asciiTheme="minorHAnsi" w:hAnsiTheme="minorHAnsi"/>
          <w:bCs/>
          <w:sz w:val="22"/>
          <w:szCs w:val="22"/>
          <w:lang w:val="en-US"/>
        </w:rPr>
        <w:t xml:space="preserve"> Remember, you have to create account to start downloading. </w:t>
      </w:r>
    </w:p>
    <w:p w:rsidR="00080E59" w:rsidRPr="005749EA" w:rsidRDefault="00080E59" w:rsidP="00CD460F">
      <w:pPr>
        <w:pStyle w:val="Default"/>
        <w:jc w:val="both"/>
        <w:rPr>
          <w:rFonts w:asciiTheme="minorHAnsi" w:hAnsiTheme="minorHAnsi"/>
          <w:sz w:val="22"/>
          <w:szCs w:val="22"/>
          <w:lang w:val="en-US"/>
        </w:rPr>
      </w:pP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766A47">
      <w:pPr>
        <w:pStyle w:val="Default"/>
        <w:numPr>
          <w:ilvl w:val="0"/>
          <w:numId w:val="6"/>
        </w:numPr>
        <w:jc w:val="both"/>
        <w:rPr>
          <w:rFonts w:asciiTheme="minorHAnsi" w:hAnsiTheme="minorHAnsi"/>
          <w:sz w:val="22"/>
          <w:szCs w:val="22"/>
          <w:lang w:val="en-US"/>
        </w:rPr>
      </w:pPr>
      <w:r w:rsidRPr="005749EA">
        <w:rPr>
          <w:rFonts w:asciiTheme="minorHAnsi" w:hAnsiTheme="minorHAnsi"/>
          <w:sz w:val="22"/>
          <w:szCs w:val="22"/>
          <w:lang w:val="en-US"/>
        </w:rPr>
        <w:t xml:space="preserve">Download the </w:t>
      </w:r>
      <w:proofErr w:type="spellStart"/>
      <w:r w:rsidRPr="005749EA">
        <w:rPr>
          <w:rFonts w:asciiTheme="minorHAnsi" w:hAnsiTheme="minorHAnsi"/>
          <w:sz w:val="22"/>
          <w:szCs w:val="22"/>
          <w:lang w:val="en-US"/>
        </w:rPr>
        <w:t>bitstream</w:t>
      </w:r>
      <w:proofErr w:type="spellEnd"/>
      <w:r w:rsidRPr="005749EA">
        <w:rPr>
          <w:rFonts w:asciiTheme="minorHAnsi" w:hAnsiTheme="minorHAnsi"/>
          <w:sz w:val="22"/>
          <w:szCs w:val="22"/>
          <w:lang w:val="en-US"/>
        </w:rPr>
        <w:t xml:space="preserve"> file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system.bit</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and executable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app.elf</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from the server</w:t>
      </w:r>
      <w:r w:rsidR="00921EA6">
        <w:rPr>
          <w:rFonts w:asciiTheme="minorHAnsi" w:hAnsiTheme="minorHAnsi"/>
          <w:sz w:val="22"/>
          <w:szCs w:val="22"/>
          <w:lang w:val="en-US"/>
        </w:rPr>
        <w:t xml:space="preserve"> (where you built and ran driver generator)</w:t>
      </w:r>
      <w:r w:rsidR="00565682">
        <w:rPr>
          <w:rFonts w:asciiTheme="minorHAnsi" w:hAnsiTheme="minorHAnsi"/>
          <w:sz w:val="22"/>
          <w:szCs w:val="22"/>
          <w:lang w:val="en-US"/>
        </w:rPr>
        <w:t xml:space="preserve"> </w:t>
      </w:r>
      <w:r w:rsidRPr="005749EA">
        <w:rPr>
          <w:rFonts w:asciiTheme="minorHAnsi" w:hAnsiTheme="minorHAnsi"/>
          <w:sz w:val="22"/>
          <w:szCs w:val="22"/>
          <w:lang w:val="en-US"/>
        </w:rPr>
        <w:t>to your host computer</w:t>
      </w:r>
      <w:r w:rsidR="00565682">
        <w:rPr>
          <w:rFonts w:asciiTheme="minorHAnsi" w:hAnsiTheme="minorHAnsi"/>
          <w:sz w:val="22"/>
          <w:szCs w:val="22"/>
          <w:lang w:val="en-US"/>
        </w:rPr>
        <w:t xml:space="preserve"> (your own computer)</w:t>
      </w:r>
      <w:r w:rsidRPr="005749EA">
        <w:rPr>
          <w:rFonts w:asciiTheme="minorHAnsi" w:hAnsiTheme="minorHAnsi"/>
          <w:sz w:val="22"/>
          <w:szCs w:val="22"/>
          <w:lang w:val="en-US"/>
        </w:rPr>
        <w:t xml:space="preserve">. Remember that these files are in </w:t>
      </w:r>
      <w:r w:rsidRPr="005749EA">
        <w:rPr>
          <w:rFonts w:asciiTheme="minorHAnsi" w:hAnsiTheme="minorHAnsi"/>
          <w:i/>
          <w:iCs/>
          <w:sz w:val="22"/>
          <w:szCs w:val="22"/>
          <w:lang w:val="en-US"/>
        </w:rPr>
        <w:t xml:space="preserve">the &lt;root </w:t>
      </w:r>
      <w:proofErr w:type="spellStart"/>
      <w:r w:rsidRPr="005749EA">
        <w:rPr>
          <w:rFonts w:asciiTheme="minorHAnsi" w:hAnsiTheme="minorHAnsi"/>
          <w:i/>
          <w:iCs/>
          <w:sz w:val="22"/>
          <w:szCs w:val="22"/>
          <w:lang w:val="en-US"/>
        </w:rPr>
        <w:t>dir</w:t>
      </w:r>
      <w:proofErr w:type="spellEnd"/>
      <w:r w:rsidRPr="005749EA">
        <w:rPr>
          <w:rFonts w:asciiTheme="minorHAnsi" w:hAnsiTheme="minorHAnsi"/>
          <w:i/>
          <w:iCs/>
          <w:sz w:val="22"/>
          <w:szCs w:val="22"/>
          <w:lang w:val="en-US"/>
        </w:rPr>
        <w:t xml:space="preserve">&gt;/examples/ </w:t>
      </w:r>
      <w:proofErr w:type="spellStart"/>
      <w:r w:rsidRPr="005749EA">
        <w:rPr>
          <w:rFonts w:asciiTheme="minorHAnsi" w:hAnsiTheme="minorHAnsi"/>
          <w:i/>
          <w:iCs/>
          <w:sz w:val="22"/>
          <w:szCs w:val="22"/>
          <w:lang w:val="en-US"/>
        </w:rPr>
        <w:t>AxiTwoRNG</w:t>
      </w:r>
      <w:proofErr w:type="spellEnd"/>
      <w:r w:rsidRPr="005749EA">
        <w:rPr>
          <w:rFonts w:asciiTheme="minorHAnsi" w:hAnsiTheme="minorHAnsi"/>
          <w:i/>
          <w:iCs/>
          <w:sz w:val="22"/>
          <w:szCs w:val="22"/>
          <w:lang w:val="en-US"/>
        </w:rPr>
        <w:t xml:space="preserve"> /</w:t>
      </w:r>
      <w:r w:rsidR="004A6F92" w:rsidRPr="005749EA">
        <w:rPr>
          <w:rFonts w:asciiTheme="minorHAnsi" w:hAnsiTheme="minorHAnsi"/>
          <w:i/>
          <w:iCs/>
          <w:sz w:val="22"/>
          <w:szCs w:val="22"/>
          <w:lang w:val="en-US"/>
        </w:rPr>
        <w:t>board</w:t>
      </w:r>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folder. </w:t>
      </w:r>
    </w:p>
    <w:p w:rsidR="00CD460F" w:rsidRPr="005749EA" w:rsidRDefault="00CD460F" w:rsidP="00CD460F">
      <w:pPr>
        <w:pStyle w:val="Default"/>
        <w:jc w:val="both"/>
        <w:rPr>
          <w:rFonts w:asciiTheme="minorHAnsi" w:hAnsiTheme="minorHAnsi"/>
          <w:sz w:val="22"/>
          <w:szCs w:val="22"/>
          <w:lang w:val="en-US"/>
        </w:rPr>
      </w:pPr>
    </w:p>
    <w:p w:rsidR="00CD460F" w:rsidRDefault="00CD460F" w:rsidP="00766A47">
      <w:pPr>
        <w:pStyle w:val="Default"/>
        <w:numPr>
          <w:ilvl w:val="0"/>
          <w:numId w:val="6"/>
        </w:numPr>
        <w:jc w:val="both"/>
        <w:rPr>
          <w:rFonts w:asciiTheme="minorHAnsi" w:hAnsiTheme="minorHAnsi"/>
          <w:sz w:val="22"/>
          <w:szCs w:val="22"/>
          <w:lang w:val="en-US"/>
        </w:rPr>
      </w:pPr>
      <w:r w:rsidRPr="005749EA">
        <w:rPr>
          <w:rFonts w:asciiTheme="minorHAnsi" w:hAnsiTheme="minorHAnsi"/>
          <w:sz w:val="22"/>
          <w:szCs w:val="22"/>
          <w:lang w:val="en-US"/>
        </w:rPr>
        <w:t xml:space="preserve">Move the files to a handy location in your host computer, for example, your home folder. </w:t>
      </w:r>
    </w:p>
    <w:p w:rsidR="006957C5" w:rsidRDefault="006957C5" w:rsidP="006957C5">
      <w:pPr>
        <w:pStyle w:val="Default"/>
        <w:ind w:left="720"/>
        <w:jc w:val="both"/>
        <w:rPr>
          <w:rFonts w:asciiTheme="minorHAnsi" w:hAnsiTheme="minorHAnsi"/>
          <w:sz w:val="22"/>
          <w:szCs w:val="22"/>
          <w:lang w:val="en-US"/>
        </w:rPr>
      </w:pPr>
    </w:p>
    <w:p w:rsidR="006957C5" w:rsidRPr="005749EA" w:rsidRDefault="006957C5" w:rsidP="00766A47">
      <w:pPr>
        <w:pStyle w:val="Default"/>
        <w:numPr>
          <w:ilvl w:val="0"/>
          <w:numId w:val="6"/>
        </w:numPr>
        <w:jc w:val="both"/>
        <w:rPr>
          <w:rFonts w:asciiTheme="minorHAnsi" w:hAnsiTheme="minorHAnsi"/>
          <w:sz w:val="22"/>
          <w:szCs w:val="22"/>
          <w:lang w:val="en-US"/>
        </w:rPr>
      </w:pPr>
      <w:r>
        <w:rPr>
          <w:rFonts w:asciiTheme="minorHAnsi" w:hAnsiTheme="minorHAnsi"/>
          <w:sz w:val="22"/>
          <w:szCs w:val="22"/>
          <w:lang w:val="en-US"/>
        </w:rPr>
        <w:t xml:space="preserve">Connect the </w:t>
      </w:r>
      <w:r w:rsidRPr="00921EA6">
        <w:rPr>
          <w:rFonts w:asciiTheme="minorHAnsi" w:hAnsiTheme="minorHAnsi"/>
          <w:i/>
          <w:sz w:val="22"/>
          <w:szCs w:val="22"/>
          <w:lang w:val="en-US"/>
        </w:rPr>
        <w:t>Xilinx Virtex-6 FPGA ML605</w:t>
      </w:r>
      <w:r>
        <w:rPr>
          <w:rFonts w:asciiTheme="minorHAnsi" w:hAnsiTheme="minorHAnsi"/>
          <w:sz w:val="22"/>
          <w:szCs w:val="22"/>
          <w:lang w:val="en-US"/>
        </w:rPr>
        <w:t xml:space="preserve"> board to your computer with USB cable. Use USB JTAG (J22) port for connection.</w:t>
      </w:r>
      <w:r w:rsidR="0051438C">
        <w:rPr>
          <w:rFonts w:asciiTheme="minorHAnsi" w:hAnsiTheme="minorHAnsi"/>
          <w:sz w:val="22"/>
          <w:szCs w:val="22"/>
          <w:lang w:val="en-US"/>
        </w:rPr>
        <w:t xml:space="preserve"> Use Ethernet cable to connect the board to Ethernet socket. Use </w:t>
      </w:r>
      <w:r w:rsidR="0051438C" w:rsidRPr="0051438C">
        <w:rPr>
          <w:rFonts w:asciiTheme="minorHAnsi" w:hAnsiTheme="minorHAnsi"/>
          <w:i/>
          <w:sz w:val="22"/>
          <w:szCs w:val="22"/>
          <w:lang w:val="en-US"/>
        </w:rPr>
        <w:t>“172.16.X.X”</w:t>
      </w:r>
      <w:r w:rsidR="0051438C">
        <w:rPr>
          <w:rFonts w:asciiTheme="minorHAnsi" w:hAnsiTheme="minorHAnsi"/>
          <w:sz w:val="22"/>
          <w:szCs w:val="22"/>
          <w:lang w:val="en-US"/>
        </w:rPr>
        <w:t xml:space="preserve"> socket in the case of local servers and </w:t>
      </w:r>
      <w:r w:rsidR="0051438C" w:rsidRPr="0051438C">
        <w:rPr>
          <w:rFonts w:asciiTheme="minorHAnsi" w:hAnsiTheme="minorHAnsi"/>
          <w:i/>
          <w:sz w:val="22"/>
          <w:szCs w:val="22"/>
          <w:lang w:val="en-US"/>
        </w:rPr>
        <w:t>“131.246.74.X”</w:t>
      </w:r>
      <w:r w:rsidR="0051438C">
        <w:rPr>
          <w:rFonts w:asciiTheme="minorHAnsi" w:hAnsiTheme="minorHAnsi"/>
          <w:sz w:val="22"/>
          <w:szCs w:val="22"/>
          <w:lang w:val="en-US"/>
        </w:rPr>
        <w:t xml:space="preserve"> in the case of </w:t>
      </w:r>
      <w:r w:rsidR="0051438C" w:rsidRPr="0051438C">
        <w:rPr>
          <w:rFonts w:asciiTheme="minorHAnsi" w:hAnsiTheme="minorHAnsi"/>
          <w:i/>
          <w:sz w:val="22"/>
          <w:szCs w:val="22"/>
          <w:lang w:val="en-US"/>
        </w:rPr>
        <w:t>finance.eit.uni-kl.de</w:t>
      </w:r>
      <w:r w:rsidR="0051438C">
        <w:rPr>
          <w:rFonts w:asciiTheme="minorHAnsi" w:hAnsiTheme="minorHAnsi"/>
          <w:sz w:val="22"/>
          <w:szCs w:val="22"/>
          <w:lang w:val="en-US"/>
        </w:rPr>
        <w:t xml:space="preserve"> server.</w:t>
      </w:r>
      <w:r w:rsidR="00921EA6">
        <w:rPr>
          <w:rFonts w:asciiTheme="minorHAnsi" w:hAnsiTheme="minorHAnsi"/>
          <w:sz w:val="22"/>
          <w:szCs w:val="22"/>
          <w:lang w:val="en-US"/>
        </w:rPr>
        <w:t xml:space="preserve"> Switch power on the board. </w:t>
      </w:r>
    </w:p>
    <w:p w:rsidR="00CD460F" w:rsidRPr="005749EA" w:rsidRDefault="00CD460F" w:rsidP="00CD460F">
      <w:pPr>
        <w:pStyle w:val="Default"/>
        <w:jc w:val="both"/>
        <w:rPr>
          <w:rFonts w:asciiTheme="minorHAnsi" w:hAnsiTheme="minorHAnsi"/>
          <w:sz w:val="22"/>
          <w:szCs w:val="22"/>
          <w:lang w:val="en-US"/>
        </w:rPr>
      </w:pPr>
    </w:p>
    <w:p w:rsidR="00CD460F" w:rsidRPr="005749EA" w:rsidRDefault="00565682" w:rsidP="00766A47">
      <w:pPr>
        <w:pStyle w:val="Default"/>
        <w:numPr>
          <w:ilvl w:val="0"/>
          <w:numId w:val="6"/>
        </w:numPr>
        <w:jc w:val="both"/>
        <w:rPr>
          <w:rFonts w:asciiTheme="minorHAnsi" w:hAnsiTheme="minorHAnsi"/>
          <w:sz w:val="22"/>
          <w:szCs w:val="22"/>
          <w:lang w:val="en-US"/>
        </w:rPr>
      </w:pPr>
      <w:r>
        <w:rPr>
          <w:rFonts w:asciiTheme="minorHAnsi" w:hAnsiTheme="minorHAnsi"/>
          <w:sz w:val="22"/>
          <w:szCs w:val="22"/>
          <w:lang w:val="en-US"/>
        </w:rPr>
        <w:t>After Xilinx ISE Design suite installation, o</w:t>
      </w:r>
      <w:r w:rsidR="00CD460F" w:rsidRPr="005749EA">
        <w:rPr>
          <w:rFonts w:asciiTheme="minorHAnsi" w:hAnsiTheme="minorHAnsi"/>
          <w:sz w:val="22"/>
          <w:szCs w:val="22"/>
          <w:lang w:val="en-US"/>
        </w:rPr>
        <w:t xml:space="preserve">pen </w:t>
      </w:r>
      <w:r w:rsidRPr="005E4F9D">
        <w:rPr>
          <w:rFonts w:asciiTheme="minorHAnsi" w:hAnsiTheme="minorHAnsi"/>
          <w:i/>
          <w:sz w:val="22"/>
          <w:szCs w:val="22"/>
          <w:lang w:val="en-US"/>
        </w:rPr>
        <w:t>“ISE Design Suite Command Prompt”</w:t>
      </w:r>
      <w:r w:rsidR="00CD460F" w:rsidRPr="005749EA">
        <w:rPr>
          <w:rFonts w:asciiTheme="minorHAnsi" w:hAnsiTheme="minorHAnsi"/>
          <w:sz w:val="22"/>
          <w:szCs w:val="22"/>
          <w:lang w:val="en-US"/>
        </w:rPr>
        <w:t xml:space="preserve"> and type </w:t>
      </w:r>
      <w:r>
        <w:rPr>
          <w:rFonts w:asciiTheme="minorHAnsi" w:hAnsiTheme="minorHAnsi"/>
          <w:i/>
          <w:iCs/>
          <w:sz w:val="22"/>
          <w:szCs w:val="22"/>
          <w:lang w:val="en-US"/>
        </w:rPr>
        <w:t>“</w:t>
      </w:r>
      <w:proofErr w:type="spellStart"/>
      <w:r>
        <w:rPr>
          <w:rFonts w:asciiTheme="minorHAnsi" w:hAnsiTheme="minorHAnsi"/>
          <w:i/>
          <w:iCs/>
          <w:sz w:val="22"/>
          <w:szCs w:val="22"/>
          <w:lang w:val="en-US"/>
        </w:rPr>
        <w:t>xmd</w:t>
      </w:r>
      <w:proofErr w:type="spellEnd"/>
      <w:r w:rsidR="00CD460F" w:rsidRPr="005749EA">
        <w:rPr>
          <w:rFonts w:asciiTheme="minorHAnsi" w:hAnsiTheme="minorHAnsi"/>
          <w:i/>
          <w:iCs/>
          <w:sz w:val="22"/>
          <w:szCs w:val="22"/>
          <w:lang w:val="en-US"/>
        </w:rPr>
        <w:t xml:space="preserve">” </w:t>
      </w:r>
      <w:r w:rsidR="00CD460F" w:rsidRPr="005749EA">
        <w:rPr>
          <w:rFonts w:asciiTheme="minorHAnsi" w:hAnsiTheme="minorHAnsi"/>
          <w:sz w:val="22"/>
          <w:szCs w:val="22"/>
          <w:lang w:val="en-US"/>
        </w:rPr>
        <w:t xml:space="preserve">and press enter. You should now be in the </w:t>
      </w:r>
      <w:proofErr w:type="spellStart"/>
      <w:r w:rsidR="00CD460F" w:rsidRPr="005749EA">
        <w:rPr>
          <w:rFonts w:asciiTheme="minorHAnsi" w:hAnsiTheme="minorHAnsi"/>
          <w:sz w:val="22"/>
          <w:szCs w:val="22"/>
          <w:lang w:val="en-US"/>
        </w:rPr>
        <w:t>MicroBlaze</w:t>
      </w:r>
      <w:proofErr w:type="spellEnd"/>
      <w:r w:rsidR="00CD460F" w:rsidRPr="005749EA">
        <w:rPr>
          <w:rFonts w:asciiTheme="minorHAnsi" w:hAnsiTheme="minorHAnsi"/>
          <w:sz w:val="22"/>
          <w:szCs w:val="22"/>
          <w:lang w:val="en-US"/>
        </w:rPr>
        <w:t xml:space="preserve"> Debug Module. </w:t>
      </w:r>
    </w:p>
    <w:p w:rsidR="00CD460F" w:rsidRPr="005749EA" w:rsidRDefault="00CD460F" w:rsidP="00CD460F">
      <w:pPr>
        <w:pStyle w:val="Default"/>
        <w:jc w:val="both"/>
        <w:rPr>
          <w:rFonts w:asciiTheme="minorHAnsi" w:hAnsiTheme="minorHAnsi"/>
          <w:sz w:val="22"/>
          <w:szCs w:val="22"/>
          <w:lang w:val="en-US"/>
        </w:rPr>
      </w:pPr>
      <w:bookmarkStart w:id="0" w:name="_GoBack"/>
      <w:bookmarkEnd w:id="0"/>
    </w:p>
    <w:p w:rsidR="00CD460F" w:rsidRPr="005749EA" w:rsidRDefault="00CD460F" w:rsidP="00766A47">
      <w:pPr>
        <w:pStyle w:val="Default"/>
        <w:numPr>
          <w:ilvl w:val="0"/>
          <w:numId w:val="6"/>
        </w:numPr>
        <w:jc w:val="both"/>
        <w:rPr>
          <w:rFonts w:asciiTheme="minorHAnsi" w:hAnsiTheme="minorHAnsi"/>
          <w:sz w:val="22"/>
          <w:szCs w:val="22"/>
          <w:lang w:val="en-US"/>
        </w:rPr>
      </w:pPr>
      <w:r w:rsidRPr="005749EA">
        <w:rPr>
          <w:rFonts w:asciiTheme="minorHAnsi" w:hAnsiTheme="minorHAnsi"/>
          <w:sz w:val="22"/>
          <w:szCs w:val="22"/>
          <w:lang w:val="en-US"/>
        </w:rPr>
        <w:t xml:space="preserve">Type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fpga</w:t>
      </w:r>
      <w:proofErr w:type="spellEnd"/>
      <w:r w:rsidRPr="005749EA">
        <w:rPr>
          <w:rFonts w:asciiTheme="minorHAnsi" w:hAnsiTheme="minorHAnsi"/>
          <w:i/>
          <w:iCs/>
          <w:sz w:val="22"/>
          <w:szCs w:val="22"/>
          <w:lang w:val="en-US"/>
        </w:rPr>
        <w:t xml:space="preserve"> -f </w:t>
      </w:r>
      <w:proofErr w:type="spellStart"/>
      <w:r w:rsidRPr="005749EA">
        <w:rPr>
          <w:rFonts w:asciiTheme="minorHAnsi" w:hAnsiTheme="minorHAnsi"/>
          <w:i/>
          <w:iCs/>
          <w:sz w:val="22"/>
          <w:szCs w:val="22"/>
          <w:lang w:val="en-US"/>
        </w:rPr>
        <w:t>system.bit</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and press enter, this will download the </w:t>
      </w:r>
      <w:proofErr w:type="spellStart"/>
      <w:r w:rsidRPr="005749EA">
        <w:rPr>
          <w:rFonts w:asciiTheme="minorHAnsi" w:hAnsiTheme="minorHAnsi"/>
          <w:sz w:val="22"/>
          <w:szCs w:val="22"/>
          <w:lang w:val="en-US"/>
        </w:rPr>
        <w:t>bitstream</w:t>
      </w:r>
      <w:proofErr w:type="spellEnd"/>
      <w:r w:rsidRPr="005749EA">
        <w:rPr>
          <w:rFonts w:asciiTheme="minorHAnsi" w:hAnsiTheme="minorHAnsi"/>
          <w:sz w:val="22"/>
          <w:szCs w:val="22"/>
          <w:lang w:val="en-US"/>
        </w:rPr>
        <w:t xml:space="preserve"> file to the FPGA. </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766A47">
      <w:pPr>
        <w:pStyle w:val="Default"/>
        <w:numPr>
          <w:ilvl w:val="0"/>
          <w:numId w:val="6"/>
        </w:numPr>
        <w:jc w:val="both"/>
        <w:rPr>
          <w:rFonts w:asciiTheme="minorHAnsi" w:hAnsiTheme="minorHAnsi"/>
          <w:sz w:val="22"/>
          <w:szCs w:val="22"/>
          <w:lang w:val="en-US"/>
        </w:rPr>
      </w:pPr>
      <w:r w:rsidRPr="005749EA">
        <w:rPr>
          <w:rFonts w:asciiTheme="minorHAnsi" w:hAnsiTheme="minorHAnsi"/>
          <w:sz w:val="22"/>
          <w:szCs w:val="22"/>
          <w:lang w:val="en-US"/>
        </w:rPr>
        <w:t xml:space="preserve">Type </w:t>
      </w:r>
      <w:r w:rsidRPr="005749EA">
        <w:rPr>
          <w:rFonts w:asciiTheme="minorHAnsi" w:hAnsiTheme="minorHAnsi"/>
          <w:i/>
          <w:iCs/>
          <w:sz w:val="22"/>
          <w:szCs w:val="22"/>
          <w:lang w:val="en-US"/>
        </w:rPr>
        <w:t xml:space="preserve">“connect </w:t>
      </w:r>
      <w:proofErr w:type="spellStart"/>
      <w:r w:rsidRPr="005749EA">
        <w:rPr>
          <w:rFonts w:asciiTheme="minorHAnsi" w:hAnsiTheme="minorHAnsi"/>
          <w:i/>
          <w:iCs/>
          <w:sz w:val="22"/>
          <w:szCs w:val="22"/>
          <w:lang w:val="en-US"/>
        </w:rPr>
        <w:t>mb</w:t>
      </w:r>
      <w:proofErr w:type="spellEnd"/>
      <w:r w:rsidRPr="005749EA">
        <w:rPr>
          <w:rFonts w:asciiTheme="minorHAnsi" w:hAnsiTheme="minorHAnsi"/>
          <w:i/>
          <w:iCs/>
          <w:sz w:val="22"/>
          <w:szCs w:val="22"/>
          <w:lang w:val="en-US"/>
        </w:rPr>
        <w:t xml:space="preserve"> </w:t>
      </w:r>
      <w:proofErr w:type="spellStart"/>
      <w:r w:rsidRPr="005749EA">
        <w:rPr>
          <w:rFonts w:asciiTheme="minorHAnsi" w:hAnsiTheme="minorHAnsi"/>
          <w:i/>
          <w:iCs/>
          <w:sz w:val="22"/>
          <w:szCs w:val="22"/>
          <w:lang w:val="en-US"/>
        </w:rPr>
        <w:t>mdm</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and press enter, this will connect the </w:t>
      </w:r>
      <w:proofErr w:type="spellStart"/>
      <w:r w:rsidRPr="005749EA">
        <w:rPr>
          <w:rFonts w:asciiTheme="minorHAnsi" w:hAnsiTheme="minorHAnsi"/>
          <w:sz w:val="22"/>
          <w:szCs w:val="22"/>
          <w:lang w:val="en-US"/>
        </w:rPr>
        <w:t>MicroBlaze</w:t>
      </w:r>
      <w:proofErr w:type="spellEnd"/>
      <w:r w:rsidRPr="005749EA">
        <w:rPr>
          <w:rFonts w:asciiTheme="minorHAnsi" w:hAnsiTheme="minorHAnsi"/>
          <w:sz w:val="22"/>
          <w:szCs w:val="22"/>
          <w:lang w:val="en-US"/>
        </w:rPr>
        <w:t xml:space="preserve"> to the Debug Module. </w:t>
      </w:r>
      <w:r w:rsidR="00766A47" w:rsidRPr="005749EA">
        <w:rPr>
          <w:rFonts w:asciiTheme="minorHAnsi" w:hAnsiTheme="minorHAnsi"/>
          <w:sz w:val="22"/>
          <w:szCs w:val="22"/>
          <w:lang w:val="en-US"/>
        </w:rPr>
        <w:t xml:space="preserve">In order to proceed, type </w:t>
      </w:r>
      <w:r w:rsidR="00766A47" w:rsidRPr="005749EA">
        <w:rPr>
          <w:rFonts w:asciiTheme="minorHAnsi" w:hAnsiTheme="minorHAnsi"/>
          <w:i/>
          <w:iCs/>
          <w:sz w:val="22"/>
          <w:szCs w:val="22"/>
          <w:lang w:val="en-US"/>
        </w:rPr>
        <w:t>“</w:t>
      </w:r>
      <w:proofErr w:type="spellStart"/>
      <w:r w:rsidR="00766A47" w:rsidRPr="005749EA">
        <w:rPr>
          <w:rFonts w:asciiTheme="minorHAnsi" w:hAnsiTheme="minorHAnsi"/>
          <w:i/>
          <w:iCs/>
          <w:sz w:val="22"/>
          <w:szCs w:val="22"/>
          <w:lang w:val="en-US"/>
        </w:rPr>
        <w:t>rst</w:t>
      </w:r>
      <w:proofErr w:type="spellEnd"/>
      <w:r w:rsidR="00766A47" w:rsidRPr="005749EA">
        <w:rPr>
          <w:rFonts w:asciiTheme="minorHAnsi" w:hAnsiTheme="minorHAnsi"/>
          <w:i/>
          <w:iCs/>
          <w:sz w:val="22"/>
          <w:szCs w:val="22"/>
          <w:lang w:val="en-US"/>
        </w:rPr>
        <w:t xml:space="preserve">” </w:t>
      </w:r>
      <w:r w:rsidR="00766A47" w:rsidRPr="005749EA">
        <w:rPr>
          <w:rFonts w:asciiTheme="minorHAnsi" w:hAnsiTheme="minorHAnsi"/>
          <w:sz w:val="22"/>
          <w:szCs w:val="22"/>
          <w:lang w:val="en-US"/>
        </w:rPr>
        <w:t>and press enter.</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766A47">
      <w:pPr>
        <w:pStyle w:val="Default"/>
        <w:numPr>
          <w:ilvl w:val="0"/>
          <w:numId w:val="6"/>
        </w:numPr>
        <w:jc w:val="both"/>
        <w:rPr>
          <w:rFonts w:asciiTheme="minorHAnsi" w:hAnsiTheme="minorHAnsi"/>
          <w:sz w:val="22"/>
          <w:szCs w:val="22"/>
          <w:lang w:val="en-US"/>
        </w:rPr>
      </w:pPr>
      <w:r w:rsidRPr="005749EA">
        <w:rPr>
          <w:rFonts w:asciiTheme="minorHAnsi" w:hAnsiTheme="minorHAnsi"/>
          <w:sz w:val="22"/>
          <w:szCs w:val="22"/>
          <w:lang w:val="en-US"/>
        </w:rPr>
        <w:t xml:space="preserve">Type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dow</w:t>
      </w:r>
      <w:proofErr w:type="spellEnd"/>
      <w:r w:rsidRPr="005749EA">
        <w:rPr>
          <w:rFonts w:asciiTheme="minorHAnsi" w:hAnsiTheme="minorHAnsi"/>
          <w:i/>
          <w:iCs/>
          <w:sz w:val="22"/>
          <w:szCs w:val="22"/>
          <w:lang w:val="en-US"/>
        </w:rPr>
        <w:t xml:space="preserve"> </w:t>
      </w:r>
      <w:proofErr w:type="spellStart"/>
      <w:r w:rsidRPr="005749EA">
        <w:rPr>
          <w:rFonts w:asciiTheme="minorHAnsi" w:hAnsiTheme="minorHAnsi"/>
          <w:i/>
          <w:iCs/>
          <w:sz w:val="22"/>
          <w:szCs w:val="22"/>
          <w:lang w:val="en-US"/>
        </w:rPr>
        <w:t>app.elf</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and press enter; this will download the executable to our system. </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766A47">
      <w:pPr>
        <w:pStyle w:val="Default"/>
        <w:numPr>
          <w:ilvl w:val="0"/>
          <w:numId w:val="6"/>
        </w:numPr>
        <w:jc w:val="both"/>
        <w:rPr>
          <w:rFonts w:asciiTheme="minorHAnsi" w:hAnsiTheme="minorHAnsi"/>
          <w:sz w:val="22"/>
          <w:szCs w:val="22"/>
          <w:lang w:val="en-US"/>
        </w:rPr>
      </w:pPr>
      <w:r w:rsidRPr="005749EA">
        <w:rPr>
          <w:rFonts w:asciiTheme="minorHAnsi" w:hAnsiTheme="minorHAnsi"/>
          <w:sz w:val="22"/>
          <w:szCs w:val="22"/>
          <w:lang w:val="en-US"/>
        </w:rPr>
        <w:t xml:space="preserve">Type </w:t>
      </w:r>
      <w:r w:rsidRPr="005749EA">
        <w:rPr>
          <w:rFonts w:asciiTheme="minorHAnsi" w:hAnsiTheme="minorHAnsi"/>
          <w:i/>
          <w:iCs/>
          <w:sz w:val="22"/>
          <w:szCs w:val="22"/>
          <w:lang w:val="en-US"/>
        </w:rPr>
        <w:t>“</w:t>
      </w:r>
      <w:proofErr w:type="spellStart"/>
      <w:r w:rsidRPr="005749EA">
        <w:rPr>
          <w:rFonts w:asciiTheme="minorHAnsi" w:hAnsiTheme="minorHAnsi"/>
          <w:i/>
          <w:iCs/>
          <w:sz w:val="22"/>
          <w:szCs w:val="22"/>
          <w:lang w:val="en-US"/>
        </w:rPr>
        <w:t>rst</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 xml:space="preserve">and press enter, in order to reset the </w:t>
      </w:r>
      <w:proofErr w:type="spellStart"/>
      <w:r w:rsidRPr="005749EA">
        <w:rPr>
          <w:rFonts w:asciiTheme="minorHAnsi" w:hAnsiTheme="minorHAnsi"/>
          <w:sz w:val="22"/>
          <w:szCs w:val="22"/>
          <w:lang w:val="en-US"/>
        </w:rPr>
        <w:t>MicroBlaze</w:t>
      </w:r>
      <w:proofErr w:type="spellEnd"/>
      <w:r w:rsidRPr="005749EA">
        <w:rPr>
          <w:rFonts w:asciiTheme="minorHAnsi" w:hAnsiTheme="minorHAnsi"/>
          <w:sz w:val="22"/>
          <w:szCs w:val="22"/>
          <w:lang w:val="en-US"/>
        </w:rPr>
        <w:t xml:space="preserve">. </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766A47">
      <w:pPr>
        <w:pStyle w:val="Default"/>
        <w:numPr>
          <w:ilvl w:val="0"/>
          <w:numId w:val="6"/>
        </w:numPr>
        <w:jc w:val="both"/>
        <w:rPr>
          <w:rFonts w:asciiTheme="minorHAnsi" w:hAnsiTheme="minorHAnsi"/>
          <w:sz w:val="22"/>
          <w:szCs w:val="22"/>
          <w:lang w:val="en-US"/>
        </w:rPr>
      </w:pPr>
      <w:r w:rsidRPr="005749EA">
        <w:rPr>
          <w:rFonts w:asciiTheme="minorHAnsi" w:hAnsiTheme="minorHAnsi"/>
          <w:sz w:val="22"/>
          <w:szCs w:val="22"/>
          <w:lang w:val="en-US"/>
        </w:rPr>
        <w:t xml:space="preserve">Type </w:t>
      </w:r>
      <w:r w:rsidRPr="005749EA">
        <w:rPr>
          <w:rFonts w:asciiTheme="minorHAnsi" w:hAnsiTheme="minorHAnsi"/>
          <w:i/>
          <w:iCs/>
          <w:sz w:val="22"/>
          <w:szCs w:val="22"/>
          <w:lang w:val="en-US"/>
        </w:rPr>
        <w:t xml:space="preserve">“con” </w:t>
      </w:r>
      <w:r w:rsidRPr="005749EA">
        <w:rPr>
          <w:rFonts w:asciiTheme="minorHAnsi" w:hAnsiTheme="minorHAnsi"/>
          <w:sz w:val="22"/>
          <w:szCs w:val="22"/>
          <w:lang w:val="en-US"/>
        </w:rPr>
        <w:t xml:space="preserve">and press enter; this will start the software program. </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766A47">
      <w:pPr>
        <w:pStyle w:val="Default"/>
        <w:numPr>
          <w:ilvl w:val="0"/>
          <w:numId w:val="6"/>
        </w:numPr>
        <w:jc w:val="both"/>
        <w:rPr>
          <w:rFonts w:asciiTheme="minorHAnsi" w:hAnsiTheme="minorHAnsi"/>
          <w:sz w:val="22"/>
          <w:szCs w:val="22"/>
          <w:lang w:val="en-US"/>
        </w:rPr>
      </w:pPr>
      <w:r w:rsidRPr="005749EA">
        <w:rPr>
          <w:rFonts w:asciiTheme="minorHAnsi" w:hAnsiTheme="minorHAnsi"/>
          <w:sz w:val="22"/>
          <w:szCs w:val="22"/>
          <w:lang w:val="en-US"/>
        </w:rPr>
        <w:t xml:space="preserve">Run client application </w:t>
      </w:r>
      <w:r w:rsidR="00565682">
        <w:rPr>
          <w:rFonts w:asciiTheme="minorHAnsi" w:hAnsiTheme="minorHAnsi"/>
          <w:sz w:val="22"/>
          <w:szCs w:val="22"/>
          <w:lang w:val="en-US"/>
        </w:rPr>
        <w:t xml:space="preserve">on server </w:t>
      </w:r>
      <w:r w:rsidRPr="005749EA">
        <w:rPr>
          <w:rFonts w:asciiTheme="minorHAnsi" w:hAnsiTheme="minorHAnsi"/>
          <w:sz w:val="22"/>
          <w:szCs w:val="22"/>
          <w:lang w:val="en-US"/>
        </w:rPr>
        <w:t xml:space="preserve">by navigating to </w:t>
      </w:r>
      <w:r w:rsidRPr="005749EA">
        <w:rPr>
          <w:rFonts w:asciiTheme="minorHAnsi" w:hAnsiTheme="minorHAnsi"/>
          <w:i/>
          <w:iCs/>
          <w:sz w:val="22"/>
          <w:szCs w:val="22"/>
          <w:lang w:val="en-US"/>
        </w:rPr>
        <w:t xml:space="preserve">&lt;workspace </w:t>
      </w:r>
      <w:proofErr w:type="spellStart"/>
      <w:r w:rsidRPr="005749EA">
        <w:rPr>
          <w:rFonts w:asciiTheme="minorHAnsi" w:hAnsiTheme="minorHAnsi"/>
          <w:i/>
          <w:iCs/>
          <w:sz w:val="22"/>
          <w:szCs w:val="22"/>
          <w:lang w:val="en-US"/>
        </w:rPr>
        <w:t>dir</w:t>
      </w:r>
      <w:proofErr w:type="spellEnd"/>
      <w:r w:rsidRPr="005749EA">
        <w:rPr>
          <w:rFonts w:asciiTheme="minorHAnsi" w:hAnsiTheme="minorHAnsi"/>
          <w:i/>
          <w:iCs/>
          <w:sz w:val="22"/>
          <w:szCs w:val="22"/>
          <w:lang w:val="en-US"/>
        </w:rPr>
        <w:t>&gt;/</w:t>
      </w:r>
      <w:proofErr w:type="spellStart"/>
      <w:r w:rsidRPr="005749EA">
        <w:rPr>
          <w:rFonts w:asciiTheme="minorHAnsi" w:hAnsiTheme="minorHAnsi"/>
          <w:i/>
          <w:iCs/>
          <w:sz w:val="22"/>
          <w:szCs w:val="22"/>
          <w:lang w:val="en-US"/>
        </w:rPr>
        <w:t>client_host_app</w:t>
      </w:r>
      <w:proofErr w:type="spellEnd"/>
      <w:r w:rsidRPr="005749EA">
        <w:rPr>
          <w:rFonts w:asciiTheme="minorHAnsi" w:hAnsiTheme="minorHAnsi"/>
          <w:i/>
          <w:iCs/>
          <w:sz w:val="22"/>
          <w:szCs w:val="22"/>
          <w:lang w:val="en-US"/>
        </w:rPr>
        <w:t xml:space="preserve">/Debug </w:t>
      </w:r>
      <w:r w:rsidRPr="005749EA">
        <w:rPr>
          <w:rFonts w:asciiTheme="minorHAnsi" w:hAnsiTheme="minorHAnsi"/>
          <w:sz w:val="22"/>
          <w:szCs w:val="22"/>
          <w:lang w:val="en-US"/>
        </w:rPr>
        <w:t xml:space="preserve">and typing </w:t>
      </w:r>
      <w:r w:rsidRPr="005749EA">
        <w:rPr>
          <w:rFonts w:asciiTheme="minorHAnsi" w:hAnsiTheme="minorHAnsi"/>
          <w:i/>
          <w:iCs/>
          <w:sz w:val="22"/>
          <w:szCs w:val="22"/>
          <w:lang w:val="en-US"/>
        </w:rPr>
        <w:t>“</w:t>
      </w:r>
      <w:proofErr w:type="gramStart"/>
      <w:r w:rsidRPr="005749EA">
        <w:rPr>
          <w:rFonts w:asciiTheme="minorHAnsi" w:hAnsiTheme="minorHAnsi"/>
          <w:i/>
          <w:iCs/>
          <w:sz w:val="22"/>
          <w:szCs w:val="22"/>
          <w:lang w:val="en-US"/>
        </w:rPr>
        <w:t>./</w:t>
      </w:r>
      <w:proofErr w:type="spellStart"/>
      <w:proofErr w:type="gramEnd"/>
      <w:r w:rsidRPr="005749EA">
        <w:rPr>
          <w:rFonts w:asciiTheme="minorHAnsi" w:hAnsiTheme="minorHAnsi"/>
          <w:i/>
          <w:iCs/>
          <w:sz w:val="22"/>
          <w:szCs w:val="22"/>
          <w:lang w:val="en-US"/>
        </w:rPr>
        <w:t>client_host_app</w:t>
      </w:r>
      <w:proofErr w:type="spellEnd"/>
      <w:r w:rsidRPr="005749EA">
        <w:rPr>
          <w:rFonts w:asciiTheme="minorHAnsi" w:hAnsiTheme="minorHAnsi"/>
          <w:i/>
          <w:iCs/>
          <w:sz w:val="22"/>
          <w:szCs w:val="22"/>
          <w:lang w:val="en-US"/>
        </w:rPr>
        <w:t xml:space="preserve">” </w:t>
      </w:r>
      <w:r w:rsidRPr="005749EA">
        <w:rPr>
          <w:rFonts w:asciiTheme="minorHAnsi" w:hAnsiTheme="minorHAnsi"/>
          <w:sz w:val="22"/>
          <w:szCs w:val="22"/>
          <w:lang w:val="en-US"/>
        </w:rPr>
        <w:t>in the terminal.</w:t>
      </w:r>
      <w:r w:rsidR="00256D34">
        <w:rPr>
          <w:rFonts w:asciiTheme="minorHAnsi" w:hAnsiTheme="minorHAnsi"/>
          <w:sz w:val="22"/>
          <w:szCs w:val="22"/>
          <w:lang w:val="en-US"/>
        </w:rPr>
        <w:t xml:space="preserve"> If you used your own computer for client application development, navigate to the </w:t>
      </w:r>
      <w:r w:rsidR="00D15013">
        <w:rPr>
          <w:rFonts w:asciiTheme="minorHAnsi" w:hAnsiTheme="minorHAnsi"/>
          <w:sz w:val="22"/>
          <w:szCs w:val="22"/>
          <w:lang w:val="en-US"/>
        </w:rPr>
        <w:t>location</w:t>
      </w:r>
      <w:r w:rsidR="00256D34">
        <w:rPr>
          <w:rFonts w:asciiTheme="minorHAnsi" w:hAnsiTheme="minorHAnsi"/>
          <w:sz w:val="22"/>
          <w:szCs w:val="22"/>
          <w:lang w:val="en-US"/>
        </w:rPr>
        <w:t xml:space="preserve"> on the server, where the executable file was copied at step 6) g.</w:t>
      </w:r>
      <w:r w:rsidRPr="005749EA">
        <w:rPr>
          <w:rFonts w:asciiTheme="minorHAnsi" w:hAnsiTheme="minorHAnsi"/>
          <w:sz w:val="22"/>
          <w:szCs w:val="22"/>
          <w:lang w:val="en-US"/>
        </w:rPr>
        <w:t xml:space="preserve"> </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766A47">
      <w:pPr>
        <w:pStyle w:val="Default"/>
        <w:numPr>
          <w:ilvl w:val="0"/>
          <w:numId w:val="6"/>
        </w:numPr>
        <w:jc w:val="both"/>
        <w:rPr>
          <w:rFonts w:asciiTheme="minorHAnsi" w:hAnsiTheme="minorHAnsi"/>
          <w:sz w:val="22"/>
          <w:szCs w:val="22"/>
          <w:lang w:val="en-US"/>
        </w:rPr>
      </w:pPr>
      <w:r w:rsidRPr="005749EA">
        <w:rPr>
          <w:rFonts w:asciiTheme="minorHAnsi" w:hAnsiTheme="minorHAnsi"/>
          <w:sz w:val="22"/>
          <w:szCs w:val="22"/>
          <w:lang w:val="en-US"/>
        </w:rPr>
        <w:t xml:space="preserve">Then, you should receive the first </w:t>
      </w:r>
      <w:r w:rsidR="005B3F53">
        <w:rPr>
          <w:rFonts w:asciiTheme="minorHAnsi" w:hAnsiTheme="minorHAnsi"/>
          <w:sz w:val="22"/>
          <w:szCs w:val="22"/>
          <w:lang w:val="en-US"/>
        </w:rPr>
        <w:t>eight</w:t>
      </w:r>
      <w:r w:rsidRPr="005749EA">
        <w:rPr>
          <w:rFonts w:asciiTheme="minorHAnsi" w:hAnsiTheme="minorHAnsi"/>
          <w:sz w:val="22"/>
          <w:szCs w:val="22"/>
          <w:lang w:val="en-US"/>
        </w:rPr>
        <w:t xml:space="preserve"> random values. </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766A47">
      <w:pPr>
        <w:pStyle w:val="Default"/>
        <w:numPr>
          <w:ilvl w:val="0"/>
          <w:numId w:val="6"/>
        </w:numPr>
        <w:jc w:val="both"/>
        <w:rPr>
          <w:rFonts w:asciiTheme="minorHAnsi" w:hAnsiTheme="minorHAnsi"/>
          <w:sz w:val="22"/>
          <w:szCs w:val="22"/>
          <w:lang w:val="en-US"/>
        </w:rPr>
      </w:pPr>
      <w:r w:rsidRPr="005749EA">
        <w:rPr>
          <w:rFonts w:asciiTheme="minorHAnsi" w:hAnsiTheme="minorHAnsi"/>
          <w:sz w:val="22"/>
          <w:szCs w:val="22"/>
          <w:lang w:val="en-US"/>
        </w:rPr>
        <w:t xml:space="preserve">You could stop the </w:t>
      </w:r>
      <w:proofErr w:type="spellStart"/>
      <w:r w:rsidRPr="005749EA">
        <w:rPr>
          <w:rFonts w:asciiTheme="minorHAnsi" w:hAnsiTheme="minorHAnsi"/>
          <w:sz w:val="22"/>
          <w:szCs w:val="22"/>
          <w:lang w:val="en-US"/>
        </w:rPr>
        <w:t>MicroBlaze</w:t>
      </w:r>
      <w:proofErr w:type="spellEnd"/>
      <w:r w:rsidRPr="005749EA">
        <w:rPr>
          <w:rFonts w:asciiTheme="minorHAnsi" w:hAnsiTheme="minorHAnsi"/>
          <w:sz w:val="22"/>
          <w:szCs w:val="22"/>
          <w:lang w:val="en-US"/>
        </w:rPr>
        <w:t xml:space="preserve"> by typing </w:t>
      </w:r>
      <w:r w:rsidRPr="005749EA">
        <w:rPr>
          <w:rFonts w:asciiTheme="minorHAnsi" w:hAnsiTheme="minorHAnsi"/>
          <w:i/>
          <w:iCs/>
          <w:sz w:val="22"/>
          <w:szCs w:val="22"/>
          <w:lang w:val="en-US"/>
        </w:rPr>
        <w:t xml:space="preserve">“stop” </w:t>
      </w:r>
      <w:r w:rsidRPr="005749EA">
        <w:rPr>
          <w:rFonts w:asciiTheme="minorHAnsi" w:hAnsiTheme="minorHAnsi"/>
          <w:sz w:val="22"/>
          <w:szCs w:val="22"/>
          <w:lang w:val="en-US"/>
        </w:rPr>
        <w:t xml:space="preserve">in the </w:t>
      </w:r>
      <w:r w:rsidRPr="005749EA">
        <w:rPr>
          <w:rFonts w:asciiTheme="minorHAnsi" w:hAnsiTheme="minorHAnsi"/>
          <w:i/>
          <w:iCs/>
          <w:sz w:val="22"/>
          <w:szCs w:val="22"/>
          <w:lang w:val="en-US"/>
        </w:rPr>
        <w:t xml:space="preserve">XMD </w:t>
      </w:r>
      <w:r w:rsidRPr="005749EA">
        <w:rPr>
          <w:rFonts w:asciiTheme="minorHAnsi" w:hAnsiTheme="minorHAnsi"/>
          <w:sz w:val="22"/>
          <w:szCs w:val="22"/>
          <w:lang w:val="en-US"/>
        </w:rPr>
        <w:t xml:space="preserve">environment. Also, you can find more useful commands in the </w:t>
      </w:r>
      <w:proofErr w:type="spellStart"/>
      <w:r w:rsidRPr="005749EA">
        <w:rPr>
          <w:rFonts w:asciiTheme="minorHAnsi" w:hAnsiTheme="minorHAnsi"/>
          <w:sz w:val="22"/>
          <w:szCs w:val="22"/>
          <w:lang w:val="en-US"/>
        </w:rPr>
        <w:t>MicroBlaze</w:t>
      </w:r>
      <w:proofErr w:type="spellEnd"/>
      <w:r w:rsidRPr="005749EA">
        <w:rPr>
          <w:rFonts w:asciiTheme="minorHAnsi" w:hAnsiTheme="minorHAnsi"/>
          <w:sz w:val="22"/>
          <w:szCs w:val="22"/>
          <w:lang w:val="en-US"/>
        </w:rPr>
        <w:t xml:space="preserve"> documentation. </w:t>
      </w:r>
    </w:p>
    <w:p w:rsidR="00CD460F" w:rsidRPr="005749EA" w:rsidRDefault="00CD460F" w:rsidP="00CD460F">
      <w:pPr>
        <w:pStyle w:val="Default"/>
        <w:jc w:val="both"/>
        <w:rPr>
          <w:rFonts w:asciiTheme="minorHAnsi" w:hAnsiTheme="minorHAnsi"/>
          <w:sz w:val="22"/>
          <w:szCs w:val="22"/>
          <w:lang w:val="en-US"/>
        </w:rPr>
      </w:pPr>
    </w:p>
    <w:p w:rsidR="00CD460F" w:rsidRPr="005749EA" w:rsidRDefault="00CD460F" w:rsidP="00766A47">
      <w:pPr>
        <w:pStyle w:val="Default"/>
        <w:numPr>
          <w:ilvl w:val="0"/>
          <w:numId w:val="6"/>
        </w:numPr>
        <w:jc w:val="both"/>
        <w:rPr>
          <w:rFonts w:asciiTheme="minorHAnsi" w:hAnsiTheme="minorHAnsi"/>
          <w:sz w:val="22"/>
          <w:szCs w:val="22"/>
          <w:lang w:val="en-US"/>
        </w:rPr>
      </w:pPr>
      <w:r w:rsidRPr="005749EA">
        <w:rPr>
          <w:rFonts w:asciiTheme="minorHAnsi" w:hAnsiTheme="minorHAnsi"/>
          <w:sz w:val="22"/>
          <w:szCs w:val="22"/>
          <w:lang w:val="en-US"/>
        </w:rPr>
        <w:t xml:space="preserve">The following information is to speed-up the programming procedure. You could copy all these commands into a file and after initializing XMD, you can </w:t>
      </w:r>
      <w:r w:rsidRPr="005749EA">
        <w:rPr>
          <w:rFonts w:asciiTheme="minorHAnsi" w:hAnsiTheme="minorHAnsi"/>
          <w:i/>
          <w:iCs/>
          <w:sz w:val="22"/>
          <w:szCs w:val="22"/>
          <w:lang w:val="en-US"/>
        </w:rPr>
        <w:t xml:space="preserve">perform “source myfile.txt”. </w:t>
      </w:r>
    </w:p>
    <w:p w:rsidR="006E56FD" w:rsidRDefault="006E56FD" w:rsidP="00DA1276">
      <w:pPr>
        <w:jc w:val="center"/>
        <w:rPr>
          <w:lang w:val="en-US"/>
        </w:rPr>
      </w:pPr>
    </w:p>
    <w:p w:rsidR="00482F66" w:rsidRPr="00874EF5" w:rsidRDefault="00DA1276" w:rsidP="00BE75ED">
      <w:pPr>
        <w:jc w:val="center"/>
        <w:rPr>
          <w:lang w:val="en-US"/>
        </w:rPr>
      </w:pPr>
      <w:r w:rsidRPr="005749EA">
        <w:rPr>
          <w:lang w:val="en-US"/>
        </w:rPr>
        <w:t>References</w:t>
      </w:r>
      <w:r w:rsidRPr="00874EF5">
        <w:rPr>
          <w:lang w:val="en-US"/>
        </w:rPr>
        <w:t>:</w:t>
      </w:r>
    </w:p>
    <w:p w:rsidR="00DA1276" w:rsidRPr="005749EA" w:rsidRDefault="00482F66" w:rsidP="00BE75ED">
      <w:pPr>
        <w:jc w:val="both"/>
        <w:rPr>
          <w:lang w:val="en-US"/>
        </w:rPr>
      </w:pPr>
      <w:r w:rsidRPr="005749EA">
        <w:rPr>
          <w:lang w:val="en-US"/>
        </w:rPr>
        <w:t>[1] Thomas Fischer, “HOPP Driver Generator Documentation”</w:t>
      </w:r>
      <w:r w:rsidR="00BE75ED" w:rsidRPr="005749EA">
        <w:rPr>
          <w:lang w:val="en-US"/>
        </w:rPr>
        <w:t>, Software Technology Group of the University of Kaiserslautern in cooperation with the Microelectronic Design Research Group of the University of Kaiserslautern, July 4, 2013</w:t>
      </w:r>
    </w:p>
    <w:sectPr w:rsidR="00DA1276" w:rsidRPr="005749EA" w:rsidSect="003B69E9">
      <w:type w:val="continuous"/>
      <w:pgSz w:w="11906" w:h="17338"/>
      <w:pgMar w:top="1701" w:right="1701" w:bottom="1701"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ED6" w:rsidRDefault="00413ED6" w:rsidP="007678E1">
      <w:pPr>
        <w:spacing w:after="0" w:line="240" w:lineRule="auto"/>
      </w:pPr>
      <w:r>
        <w:separator/>
      </w:r>
    </w:p>
  </w:endnote>
  <w:endnote w:type="continuationSeparator" w:id="0">
    <w:p w:rsidR="00413ED6" w:rsidRDefault="00413ED6" w:rsidP="0076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ED6" w:rsidRDefault="00413ED6" w:rsidP="007678E1">
      <w:pPr>
        <w:spacing w:after="0" w:line="240" w:lineRule="auto"/>
      </w:pPr>
      <w:r>
        <w:separator/>
      </w:r>
    </w:p>
  </w:footnote>
  <w:footnote w:type="continuationSeparator" w:id="0">
    <w:p w:rsidR="00413ED6" w:rsidRDefault="00413ED6" w:rsidP="007678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5B8"/>
    <w:multiLevelType w:val="hybridMultilevel"/>
    <w:tmpl w:val="CBE6EF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1528AE"/>
    <w:multiLevelType w:val="hybridMultilevel"/>
    <w:tmpl w:val="4104C616"/>
    <w:lvl w:ilvl="0" w:tplc="614657D0">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nsid w:val="040E33A0"/>
    <w:multiLevelType w:val="hybridMultilevel"/>
    <w:tmpl w:val="F06C081A"/>
    <w:lvl w:ilvl="0" w:tplc="ED70956C">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CF42586"/>
    <w:multiLevelType w:val="hybridMultilevel"/>
    <w:tmpl w:val="707E1A7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1A3099A"/>
    <w:multiLevelType w:val="hybridMultilevel"/>
    <w:tmpl w:val="C270D9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A1F6ADB"/>
    <w:multiLevelType w:val="hybridMultilevel"/>
    <w:tmpl w:val="C6820B20"/>
    <w:lvl w:ilvl="0" w:tplc="46C2EB7E">
      <w:start w:val="1"/>
      <w:numFmt w:val="lowerLetter"/>
      <w:lvlText w:val="%1)"/>
      <w:lvlJc w:val="left"/>
      <w:pPr>
        <w:ind w:left="720" w:hanging="360"/>
      </w:pPr>
      <w:rPr>
        <w:rFonts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7B10C1"/>
    <w:multiLevelType w:val="hybridMultilevel"/>
    <w:tmpl w:val="7B34EA70"/>
    <w:lvl w:ilvl="0" w:tplc="DCC4CEC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27707C9"/>
    <w:multiLevelType w:val="hybridMultilevel"/>
    <w:tmpl w:val="67B86A3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7A5520E"/>
    <w:multiLevelType w:val="hybridMultilevel"/>
    <w:tmpl w:val="3BF0B6CA"/>
    <w:lvl w:ilvl="0" w:tplc="46C2EB7E">
      <w:start w:val="1"/>
      <w:numFmt w:val="lowerLetter"/>
      <w:lvlText w:val="%1)"/>
      <w:lvlJc w:val="left"/>
      <w:pPr>
        <w:ind w:left="720" w:hanging="360"/>
      </w:pPr>
      <w:rPr>
        <w:rFonts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94051FF"/>
    <w:multiLevelType w:val="hybridMultilevel"/>
    <w:tmpl w:val="B2469514"/>
    <w:lvl w:ilvl="0" w:tplc="46C2EB7E">
      <w:start w:val="1"/>
      <w:numFmt w:val="lowerLetter"/>
      <w:lvlText w:val="%1)"/>
      <w:lvlJc w:val="left"/>
      <w:pPr>
        <w:ind w:left="720" w:hanging="360"/>
      </w:pPr>
      <w:rPr>
        <w:rFonts w:hint="default"/>
        <w:sz w:val="23"/>
      </w:rPr>
    </w:lvl>
    <w:lvl w:ilvl="1" w:tplc="BF7C7E6C">
      <w:start w:val="4"/>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AC9452F"/>
    <w:multiLevelType w:val="hybridMultilevel"/>
    <w:tmpl w:val="508ECF30"/>
    <w:lvl w:ilvl="0" w:tplc="85626CC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56053B12"/>
    <w:multiLevelType w:val="hybridMultilevel"/>
    <w:tmpl w:val="58B6D6A2"/>
    <w:lvl w:ilvl="0" w:tplc="46C2EB7E">
      <w:start w:val="1"/>
      <w:numFmt w:val="lowerLetter"/>
      <w:lvlText w:val="%1)"/>
      <w:lvlJc w:val="left"/>
      <w:pPr>
        <w:ind w:left="720" w:hanging="360"/>
      </w:pPr>
      <w:rPr>
        <w:rFonts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BB9127D"/>
    <w:multiLevelType w:val="hybridMultilevel"/>
    <w:tmpl w:val="EDD0E9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5C32CC7"/>
    <w:multiLevelType w:val="hybridMultilevel"/>
    <w:tmpl w:val="CC8CBD7A"/>
    <w:lvl w:ilvl="0" w:tplc="AA26E466">
      <w:start w:val="1"/>
      <w:numFmt w:val="lowerLett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0CD266A"/>
    <w:multiLevelType w:val="hybridMultilevel"/>
    <w:tmpl w:val="F34C6C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9EE769F"/>
    <w:multiLevelType w:val="hybridMultilevel"/>
    <w:tmpl w:val="F52EA6D6"/>
    <w:lvl w:ilvl="0" w:tplc="46C2EB7E">
      <w:start w:val="1"/>
      <w:numFmt w:val="lowerLetter"/>
      <w:lvlText w:val="%1)"/>
      <w:lvlJc w:val="left"/>
      <w:pPr>
        <w:ind w:left="720" w:hanging="360"/>
      </w:pPr>
      <w:rPr>
        <w:rFonts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11"/>
  </w:num>
  <w:num w:numId="5">
    <w:abstractNumId w:val="15"/>
  </w:num>
  <w:num w:numId="6">
    <w:abstractNumId w:val="8"/>
  </w:num>
  <w:num w:numId="7">
    <w:abstractNumId w:val="3"/>
  </w:num>
  <w:num w:numId="8">
    <w:abstractNumId w:val="10"/>
  </w:num>
  <w:num w:numId="9">
    <w:abstractNumId w:val="6"/>
  </w:num>
  <w:num w:numId="10">
    <w:abstractNumId w:val="2"/>
  </w:num>
  <w:num w:numId="11">
    <w:abstractNumId w:val="1"/>
  </w:num>
  <w:num w:numId="12">
    <w:abstractNumId w:val="7"/>
  </w:num>
  <w:num w:numId="13">
    <w:abstractNumId w:val="12"/>
  </w:num>
  <w:num w:numId="14">
    <w:abstractNumId w:val="4"/>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60F"/>
    <w:rsid w:val="00060D2C"/>
    <w:rsid w:val="00080E59"/>
    <w:rsid w:val="00172DD7"/>
    <w:rsid w:val="00256D34"/>
    <w:rsid w:val="002A29C6"/>
    <w:rsid w:val="00355103"/>
    <w:rsid w:val="003B69E9"/>
    <w:rsid w:val="00413ED6"/>
    <w:rsid w:val="004234BB"/>
    <w:rsid w:val="00451A4F"/>
    <w:rsid w:val="004527C3"/>
    <w:rsid w:val="00482F66"/>
    <w:rsid w:val="004A6F92"/>
    <w:rsid w:val="004E0124"/>
    <w:rsid w:val="0051438C"/>
    <w:rsid w:val="005544E9"/>
    <w:rsid w:val="00565682"/>
    <w:rsid w:val="005749EA"/>
    <w:rsid w:val="005B3F53"/>
    <w:rsid w:val="005E4F9D"/>
    <w:rsid w:val="005E5032"/>
    <w:rsid w:val="00640822"/>
    <w:rsid w:val="00682EBC"/>
    <w:rsid w:val="006957C5"/>
    <w:rsid w:val="006C2695"/>
    <w:rsid w:val="006E56FD"/>
    <w:rsid w:val="00766A47"/>
    <w:rsid w:val="007678E1"/>
    <w:rsid w:val="007951BF"/>
    <w:rsid w:val="007B6A38"/>
    <w:rsid w:val="00874EF5"/>
    <w:rsid w:val="00882B05"/>
    <w:rsid w:val="00896500"/>
    <w:rsid w:val="008E3831"/>
    <w:rsid w:val="0090282F"/>
    <w:rsid w:val="00921EA6"/>
    <w:rsid w:val="00977B73"/>
    <w:rsid w:val="00A1688D"/>
    <w:rsid w:val="00A403ED"/>
    <w:rsid w:val="00A96E20"/>
    <w:rsid w:val="00A9721C"/>
    <w:rsid w:val="00B15D80"/>
    <w:rsid w:val="00B3489C"/>
    <w:rsid w:val="00B52231"/>
    <w:rsid w:val="00BD0106"/>
    <w:rsid w:val="00BD21D5"/>
    <w:rsid w:val="00BE75ED"/>
    <w:rsid w:val="00BE7C5E"/>
    <w:rsid w:val="00BF6634"/>
    <w:rsid w:val="00C379D1"/>
    <w:rsid w:val="00C5564A"/>
    <w:rsid w:val="00C76931"/>
    <w:rsid w:val="00C84C69"/>
    <w:rsid w:val="00CD460F"/>
    <w:rsid w:val="00D15013"/>
    <w:rsid w:val="00D95DFC"/>
    <w:rsid w:val="00DA1276"/>
    <w:rsid w:val="00DA186E"/>
    <w:rsid w:val="00DC2412"/>
    <w:rsid w:val="00E21480"/>
    <w:rsid w:val="00E214C7"/>
    <w:rsid w:val="00E72764"/>
    <w:rsid w:val="00E87C93"/>
    <w:rsid w:val="00E914D3"/>
    <w:rsid w:val="00EC2B55"/>
    <w:rsid w:val="00EE125A"/>
    <w:rsid w:val="00EF3911"/>
    <w:rsid w:val="00F53F40"/>
    <w:rsid w:val="00FA3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D460F"/>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A9721C"/>
    <w:pPr>
      <w:ind w:left="720"/>
      <w:contextualSpacing/>
    </w:pPr>
  </w:style>
  <w:style w:type="character" w:styleId="a4">
    <w:name w:val="Hyperlink"/>
    <w:basedOn w:val="a0"/>
    <w:unhideWhenUsed/>
    <w:rsid w:val="00482F66"/>
    <w:rPr>
      <w:color w:val="0000FF"/>
      <w:u w:val="single"/>
    </w:rPr>
  </w:style>
  <w:style w:type="paragraph" w:styleId="a5">
    <w:name w:val="No Spacing"/>
    <w:uiPriority w:val="1"/>
    <w:qFormat/>
    <w:rsid w:val="005749EA"/>
    <w:pPr>
      <w:spacing w:after="0" w:line="240" w:lineRule="auto"/>
    </w:pPr>
  </w:style>
  <w:style w:type="paragraph" w:styleId="a6">
    <w:name w:val="Balloon Text"/>
    <w:basedOn w:val="a"/>
    <w:link w:val="a7"/>
    <w:uiPriority w:val="99"/>
    <w:semiHidden/>
    <w:unhideWhenUsed/>
    <w:rsid w:val="00A96E2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96E20"/>
    <w:rPr>
      <w:rFonts w:ascii="Tahoma" w:hAnsi="Tahoma" w:cs="Tahoma"/>
      <w:sz w:val="16"/>
      <w:szCs w:val="16"/>
    </w:rPr>
  </w:style>
  <w:style w:type="paragraph" w:styleId="a8">
    <w:name w:val="header"/>
    <w:basedOn w:val="a"/>
    <w:link w:val="a9"/>
    <w:uiPriority w:val="99"/>
    <w:unhideWhenUsed/>
    <w:rsid w:val="007678E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678E1"/>
  </w:style>
  <w:style w:type="paragraph" w:styleId="aa">
    <w:name w:val="footer"/>
    <w:basedOn w:val="a"/>
    <w:link w:val="ab"/>
    <w:uiPriority w:val="99"/>
    <w:unhideWhenUsed/>
    <w:rsid w:val="007678E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678E1"/>
  </w:style>
  <w:style w:type="character" w:customStyle="1" w:styleId="apple-converted-space">
    <w:name w:val="apple-converted-space"/>
    <w:basedOn w:val="a0"/>
    <w:rsid w:val="00BD0106"/>
  </w:style>
  <w:style w:type="character" w:styleId="ac">
    <w:name w:val="FollowedHyperlink"/>
    <w:basedOn w:val="a0"/>
    <w:uiPriority w:val="99"/>
    <w:semiHidden/>
    <w:unhideWhenUsed/>
    <w:rsid w:val="009028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D460F"/>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A9721C"/>
    <w:pPr>
      <w:ind w:left="720"/>
      <w:contextualSpacing/>
    </w:pPr>
  </w:style>
  <w:style w:type="character" w:styleId="a4">
    <w:name w:val="Hyperlink"/>
    <w:basedOn w:val="a0"/>
    <w:unhideWhenUsed/>
    <w:rsid w:val="00482F66"/>
    <w:rPr>
      <w:color w:val="0000FF"/>
      <w:u w:val="single"/>
    </w:rPr>
  </w:style>
  <w:style w:type="paragraph" w:styleId="a5">
    <w:name w:val="No Spacing"/>
    <w:uiPriority w:val="1"/>
    <w:qFormat/>
    <w:rsid w:val="005749EA"/>
    <w:pPr>
      <w:spacing w:after="0" w:line="240" w:lineRule="auto"/>
    </w:pPr>
  </w:style>
  <w:style w:type="paragraph" w:styleId="a6">
    <w:name w:val="Balloon Text"/>
    <w:basedOn w:val="a"/>
    <w:link w:val="a7"/>
    <w:uiPriority w:val="99"/>
    <w:semiHidden/>
    <w:unhideWhenUsed/>
    <w:rsid w:val="00A96E2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96E20"/>
    <w:rPr>
      <w:rFonts w:ascii="Tahoma" w:hAnsi="Tahoma" w:cs="Tahoma"/>
      <w:sz w:val="16"/>
      <w:szCs w:val="16"/>
    </w:rPr>
  </w:style>
  <w:style w:type="paragraph" w:styleId="a8">
    <w:name w:val="header"/>
    <w:basedOn w:val="a"/>
    <w:link w:val="a9"/>
    <w:uiPriority w:val="99"/>
    <w:unhideWhenUsed/>
    <w:rsid w:val="007678E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678E1"/>
  </w:style>
  <w:style w:type="paragraph" w:styleId="aa">
    <w:name w:val="footer"/>
    <w:basedOn w:val="a"/>
    <w:link w:val="ab"/>
    <w:uiPriority w:val="99"/>
    <w:unhideWhenUsed/>
    <w:rsid w:val="007678E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678E1"/>
  </w:style>
  <w:style w:type="character" w:customStyle="1" w:styleId="apple-converted-space">
    <w:name w:val="apple-converted-space"/>
    <w:basedOn w:val="a0"/>
    <w:rsid w:val="00BD0106"/>
  </w:style>
  <w:style w:type="character" w:styleId="ac">
    <w:name w:val="FollowedHyperlink"/>
    <w:basedOn w:val="a0"/>
    <w:uiPriority w:val="99"/>
    <w:semiHidden/>
    <w:unhideWhenUsed/>
    <w:rsid w:val="009028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2228">
      <w:bodyDiv w:val="1"/>
      <w:marLeft w:val="0"/>
      <w:marRight w:val="0"/>
      <w:marTop w:val="0"/>
      <w:marBottom w:val="0"/>
      <w:divBdr>
        <w:top w:val="none" w:sz="0" w:space="0" w:color="auto"/>
        <w:left w:val="none" w:sz="0" w:space="0" w:color="auto"/>
        <w:bottom w:val="none" w:sz="0" w:space="0" w:color="auto"/>
        <w:right w:val="none" w:sz="0" w:space="0" w:color="auto"/>
      </w:divBdr>
    </w:div>
    <w:div w:id="20736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Revision_contro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Shared_web_hosting_service" TargetMode="External"/><Relationship Id="rId5" Type="http://schemas.openxmlformats.org/officeDocument/2006/relationships/webSettings" Target="webSettings.xml"/><Relationship Id="rId15" Type="http://schemas.openxmlformats.org/officeDocument/2006/relationships/hyperlink" Target="http://www.xilinx.com/support/download/index.html/content/xilinx/en/downloadNav/design-tools.html" TargetMode="External"/><Relationship Id="rId10" Type="http://schemas.openxmlformats.org/officeDocument/2006/relationships/hyperlink" Target="http://www.cendio.com/downloads/clients/" TargetMode="External"/><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1075</TotalTime>
  <Pages>6</Pages>
  <Words>1845</Words>
  <Characters>10519</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RVV</dc:creator>
  <cp:lastModifiedBy>RVV</cp:lastModifiedBy>
  <cp:revision>32</cp:revision>
  <cp:lastPrinted>2013-10-22T08:04:00Z</cp:lastPrinted>
  <dcterms:created xsi:type="dcterms:W3CDTF">2013-08-18T18:22:00Z</dcterms:created>
  <dcterms:modified xsi:type="dcterms:W3CDTF">2014-01-13T09:47:00Z</dcterms:modified>
</cp:coreProperties>
</file>