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272B" w14:textId="3937191E" w:rsidR="000177E2" w:rsidRDefault="003E0534">
      <w:pPr>
        <w:rPr>
          <w:rFonts w:ascii="Cambria" w:hAnsi="Cambria"/>
        </w:rPr>
      </w:pPr>
      <w:r>
        <w:rPr>
          <w:rFonts w:ascii="Cambria" w:hAnsi="Cambria"/>
        </w:rPr>
        <w:t>Tu Lam</w:t>
      </w:r>
    </w:p>
    <w:p w14:paraId="11CB6AAB" w14:textId="127D1577" w:rsidR="003E0534" w:rsidRDefault="003E0534">
      <w:pPr>
        <w:rPr>
          <w:rFonts w:ascii="Cambria" w:hAnsi="Cambria"/>
        </w:rPr>
      </w:pPr>
      <w:r>
        <w:rPr>
          <w:rFonts w:ascii="Cambria" w:hAnsi="Cambria"/>
        </w:rPr>
        <w:t>CS 361 / Dr. De Amicis</w:t>
      </w:r>
    </w:p>
    <w:p w14:paraId="50B75304" w14:textId="490419ED" w:rsidR="003E0534" w:rsidRDefault="003E0534">
      <w:pPr>
        <w:rPr>
          <w:rFonts w:ascii="Cambria" w:hAnsi="Cambria"/>
        </w:rPr>
      </w:pPr>
      <w:r>
        <w:rPr>
          <w:rFonts w:ascii="Cambria" w:hAnsi="Cambria"/>
        </w:rPr>
        <w:t>January 13</w:t>
      </w:r>
      <w:r w:rsidRPr="003E0534">
        <w:rPr>
          <w:rFonts w:ascii="Cambria" w:hAnsi="Cambria"/>
          <w:vertAlign w:val="superscript"/>
        </w:rPr>
        <w:t>th</w:t>
      </w:r>
      <w:r>
        <w:rPr>
          <w:rFonts w:ascii="Cambria" w:hAnsi="Cambria"/>
        </w:rPr>
        <w:t>, 2021</w:t>
      </w:r>
    </w:p>
    <w:p w14:paraId="11E270D4" w14:textId="4881D1FF" w:rsidR="003E0534" w:rsidRDefault="003E0534" w:rsidP="003E0534">
      <w:pPr>
        <w:jc w:val="center"/>
        <w:rPr>
          <w:rFonts w:ascii="Cambria" w:hAnsi="Cambria"/>
          <w:sz w:val="24"/>
          <w:szCs w:val="24"/>
        </w:rPr>
      </w:pPr>
      <w:r w:rsidRPr="003E0534">
        <w:rPr>
          <w:rFonts w:ascii="Cambria" w:hAnsi="Cambria"/>
          <w:b/>
          <w:bCs/>
          <w:sz w:val="32"/>
          <w:szCs w:val="32"/>
        </w:rPr>
        <w:t>Case Study</w:t>
      </w:r>
      <w:r>
        <w:rPr>
          <w:rFonts w:ascii="Cambria" w:hAnsi="Cambria"/>
          <w:sz w:val="32"/>
          <w:szCs w:val="32"/>
        </w:rPr>
        <w:br/>
      </w:r>
      <w:r>
        <w:rPr>
          <w:rFonts w:ascii="Cambria" w:hAnsi="Cambria"/>
          <w:sz w:val="24"/>
          <w:szCs w:val="24"/>
        </w:rPr>
        <w:t>(</w:t>
      </w:r>
      <w:r w:rsidRPr="003E0534">
        <w:rPr>
          <w:rFonts w:ascii="Cambria" w:hAnsi="Cambria"/>
          <w:b/>
          <w:bCs/>
          <w:i/>
          <w:iCs/>
          <w:sz w:val="24"/>
          <w:szCs w:val="24"/>
        </w:rPr>
        <w:t>Augmented Reality Room Designer</w:t>
      </w:r>
      <w:r>
        <w:rPr>
          <w:rFonts w:ascii="Cambria" w:hAnsi="Cambria"/>
          <w:sz w:val="24"/>
          <w:szCs w:val="24"/>
        </w:rPr>
        <w:t>)</w:t>
      </w:r>
    </w:p>
    <w:p w14:paraId="3761F622" w14:textId="7C465F4C" w:rsidR="003E0534" w:rsidRDefault="009D3576" w:rsidP="003E0534">
      <w:pPr>
        <w:rPr>
          <w:rFonts w:ascii="Courier New" w:hAnsi="Courier New" w:cs="Courier New"/>
        </w:rPr>
      </w:pPr>
      <w:r w:rsidRPr="009D3576">
        <w:rPr>
          <w:rFonts w:ascii="Courier New" w:hAnsi="Courier New" w:cs="Courier New"/>
        </w:rPr>
        <w:t xml:space="preserve">In the case of the </w:t>
      </w:r>
      <w:r w:rsidRPr="007A4210">
        <w:rPr>
          <w:rFonts w:ascii="Courier New" w:hAnsi="Courier New" w:cs="Courier New"/>
          <w:i/>
          <w:iCs/>
        </w:rPr>
        <w:t>AR Room Designer</w:t>
      </w:r>
      <w:r w:rsidRPr="009D3576">
        <w:rPr>
          <w:rFonts w:ascii="Courier New" w:hAnsi="Courier New" w:cs="Courier New"/>
        </w:rPr>
        <w:t xml:space="preserve">, a virtual reality system letting the user to modified and manipulates the room they are in, this can lead to the software development life cycle process of the </w:t>
      </w:r>
      <w:r w:rsidRPr="007A4210">
        <w:rPr>
          <w:rFonts w:ascii="Courier New" w:hAnsi="Courier New" w:cs="Courier New"/>
          <w:b/>
          <w:bCs/>
        </w:rPr>
        <w:t>agile process</w:t>
      </w:r>
      <w:r w:rsidRPr="009D3576">
        <w:rPr>
          <w:rFonts w:ascii="Courier New" w:hAnsi="Courier New" w:cs="Courier New"/>
        </w:rPr>
        <w:t xml:space="preserve">. The </w:t>
      </w:r>
      <w:r w:rsidRPr="007A4210">
        <w:rPr>
          <w:rFonts w:ascii="Courier New" w:hAnsi="Courier New" w:cs="Courier New"/>
          <w:b/>
          <w:bCs/>
        </w:rPr>
        <w:t>agile process</w:t>
      </w:r>
      <w:r w:rsidRPr="009D3576">
        <w:rPr>
          <w:rFonts w:ascii="Courier New" w:hAnsi="Courier New" w:cs="Courier New"/>
        </w:rPr>
        <w:t xml:space="preserve"> can be described as the planning is </w:t>
      </w:r>
      <w:r w:rsidRPr="007A4210">
        <w:rPr>
          <w:rFonts w:ascii="Courier New" w:hAnsi="Courier New" w:cs="Courier New"/>
          <w:b/>
          <w:bCs/>
          <w:i/>
          <w:iCs/>
        </w:rPr>
        <w:t>incremental</w:t>
      </w:r>
      <w:r w:rsidRPr="009D3576">
        <w:rPr>
          <w:rFonts w:ascii="Courier New" w:hAnsi="Courier New" w:cs="Courier New"/>
        </w:rPr>
        <w:t xml:space="preserve"> and </w:t>
      </w:r>
      <w:r w:rsidRPr="007A4210">
        <w:rPr>
          <w:rFonts w:ascii="Courier New" w:hAnsi="Courier New" w:cs="Courier New"/>
          <w:b/>
          <w:bCs/>
          <w:i/>
          <w:iCs/>
        </w:rPr>
        <w:t>continual</w:t>
      </w:r>
      <w:r w:rsidRPr="009D3576">
        <w:rPr>
          <w:rFonts w:ascii="Courier New" w:hAnsi="Courier New" w:cs="Courier New"/>
        </w:rPr>
        <w:t xml:space="preserve"> as the software developed. In the case study, there are already some requirements basic that the customer/consumer needed. Th</w:t>
      </w:r>
      <w:r w:rsidR="008F5205">
        <w:rPr>
          <w:rFonts w:ascii="Courier New" w:hAnsi="Courier New" w:cs="Courier New"/>
        </w:rPr>
        <w:t>ese are</w:t>
      </w:r>
      <w:r w:rsidRPr="009D3576">
        <w:rPr>
          <w:rFonts w:ascii="Courier New" w:hAnsi="Courier New" w:cs="Courier New"/>
        </w:rPr>
        <w:t xml:space="preserve"> the requirements that will lead the development team to analyze, look at the specification of the system, validate the system, and </w:t>
      </w:r>
      <w:r w:rsidR="006215AA">
        <w:rPr>
          <w:rFonts w:ascii="Courier New" w:hAnsi="Courier New" w:cs="Courier New"/>
        </w:rPr>
        <w:t xml:space="preserve">when is </w:t>
      </w:r>
      <w:r w:rsidRPr="009D3576">
        <w:rPr>
          <w:rFonts w:ascii="Courier New" w:hAnsi="Courier New" w:cs="Courier New"/>
        </w:rPr>
        <w:t xml:space="preserve">ready to release it. Which this follows the basic layout of the software process, but after the release of the software, the software will be </w:t>
      </w:r>
      <w:r w:rsidRPr="006215AA">
        <w:rPr>
          <w:rFonts w:ascii="Courier New" w:hAnsi="Courier New" w:cs="Courier New"/>
          <w:b/>
          <w:bCs/>
          <w:i/>
          <w:iCs/>
        </w:rPr>
        <w:t>continuing and increment to include more functionalities</w:t>
      </w:r>
      <w:r w:rsidRPr="009D3576">
        <w:rPr>
          <w:rFonts w:ascii="Courier New" w:hAnsi="Courier New" w:cs="Courier New"/>
        </w:rPr>
        <w:t>. Therefore, it is an agile process as the document, the customer/consumer also requested future functionality in the system of the AR to include placing virtual object in the room and painting the room and replace flooring. Overall, the system of AR is rapidly changing due to many requests from the customer/consumer and leading to the process of the agile process for the software.</w:t>
      </w:r>
    </w:p>
    <w:p w14:paraId="32C2D49B" w14:textId="77630AA8" w:rsidR="00A15B04" w:rsidRDefault="00A15B04" w:rsidP="003E0534">
      <w:pPr>
        <w:rPr>
          <w:rFonts w:ascii="Courier New" w:hAnsi="Courier New" w:cs="Courier New"/>
        </w:rPr>
      </w:pPr>
    </w:p>
    <w:p w14:paraId="2D9CD2C2" w14:textId="015574CE" w:rsidR="00A15B04" w:rsidRPr="003E0534" w:rsidRDefault="00A15B04" w:rsidP="003E0534">
      <w:pPr>
        <w:rPr>
          <w:rFonts w:ascii="Courier New" w:hAnsi="Courier New" w:cs="Courier New"/>
        </w:rPr>
      </w:pPr>
      <w:r>
        <w:rPr>
          <w:rFonts w:ascii="Courier New" w:hAnsi="Courier New" w:cs="Courier New"/>
        </w:rPr>
        <w:t>As reading the case study, the AR Room Designer system have some of the basic requirements that needed in the system plus some additional functionalities that are incorporated in the future.</w:t>
      </w:r>
      <w:r w:rsidR="00A54660">
        <w:rPr>
          <w:rFonts w:ascii="Courier New" w:hAnsi="Courier New" w:cs="Courier New"/>
        </w:rPr>
        <w:t xml:space="preserve"> The basic requirement from this system is to have </w:t>
      </w:r>
      <w:r w:rsidR="00A54660" w:rsidRPr="00365EBC">
        <w:rPr>
          <w:rFonts w:ascii="Courier New" w:hAnsi="Courier New" w:cs="Courier New"/>
          <w:b/>
          <w:bCs/>
        </w:rPr>
        <w:t>sensor map out the room</w:t>
      </w:r>
      <w:r w:rsidR="00A54660">
        <w:rPr>
          <w:rFonts w:ascii="Courier New" w:hAnsi="Courier New" w:cs="Courier New"/>
        </w:rPr>
        <w:t xml:space="preserve"> they are in, and user </w:t>
      </w:r>
      <w:r w:rsidR="00A54660" w:rsidRPr="00365EBC">
        <w:rPr>
          <w:rFonts w:ascii="Courier New" w:hAnsi="Courier New" w:cs="Courier New"/>
          <w:b/>
          <w:bCs/>
        </w:rPr>
        <w:t>can modify the dimension size of the room</w:t>
      </w:r>
      <w:r w:rsidR="00A54660">
        <w:rPr>
          <w:rFonts w:ascii="Courier New" w:hAnsi="Courier New" w:cs="Courier New"/>
        </w:rPr>
        <w:t xml:space="preserve"> they are in. They can </w:t>
      </w:r>
      <w:r w:rsidR="00A54660" w:rsidRPr="00365EBC">
        <w:rPr>
          <w:rFonts w:ascii="Courier New" w:hAnsi="Courier New" w:cs="Courier New"/>
          <w:b/>
          <w:bCs/>
        </w:rPr>
        <w:t>resize, add/remove, change the location of the windows and doors</w:t>
      </w:r>
      <w:r w:rsidR="00A54660">
        <w:rPr>
          <w:rFonts w:ascii="Courier New" w:hAnsi="Courier New" w:cs="Courier New"/>
        </w:rPr>
        <w:t xml:space="preserve">, also they can </w:t>
      </w:r>
      <w:r w:rsidR="00A54660" w:rsidRPr="00365EBC">
        <w:rPr>
          <w:rFonts w:ascii="Courier New" w:hAnsi="Courier New" w:cs="Courier New"/>
          <w:b/>
          <w:bCs/>
        </w:rPr>
        <w:t>add/remove and move location of the security sensors and placeholder furniture</w:t>
      </w:r>
      <w:r w:rsidR="00A54660">
        <w:rPr>
          <w:rFonts w:ascii="Courier New" w:hAnsi="Courier New" w:cs="Courier New"/>
        </w:rPr>
        <w:t xml:space="preserve"> (wall-hangings, plants, miscellaneous items).</w:t>
      </w:r>
      <w:r w:rsidR="00365EBC">
        <w:rPr>
          <w:rFonts w:ascii="Courier New" w:hAnsi="Courier New" w:cs="Courier New"/>
        </w:rPr>
        <w:t xml:space="preserve"> And be able to </w:t>
      </w:r>
      <w:r w:rsidR="00365EBC" w:rsidRPr="00E360E7">
        <w:rPr>
          <w:rFonts w:ascii="Courier New" w:hAnsi="Courier New" w:cs="Courier New"/>
          <w:b/>
          <w:bCs/>
        </w:rPr>
        <w:t>save/load their project</w:t>
      </w:r>
      <w:r w:rsidR="00365EBC">
        <w:rPr>
          <w:rFonts w:ascii="Courier New" w:hAnsi="Courier New" w:cs="Courier New"/>
        </w:rPr>
        <w:t xml:space="preserve"> from the system. This is some of the basic implementation that</w:t>
      </w:r>
      <w:r w:rsidR="00E360E7">
        <w:rPr>
          <w:rFonts w:ascii="Courier New" w:hAnsi="Courier New" w:cs="Courier New"/>
        </w:rPr>
        <w:t xml:space="preserve"> the system needs at first. Some of the future implementation that can be incorporated in after release of the software system can include </w:t>
      </w:r>
      <w:r w:rsidR="00E360E7" w:rsidRPr="00360DD7">
        <w:rPr>
          <w:rFonts w:ascii="Courier New" w:hAnsi="Courier New" w:cs="Courier New"/>
          <w:b/>
          <w:bCs/>
        </w:rPr>
        <w:t>upgrade placeholder furniture into a catalog library of real-life object</w:t>
      </w:r>
      <w:r w:rsidR="00E360E7">
        <w:rPr>
          <w:rFonts w:ascii="Courier New" w:hAnsi="Courier New" w:cs="Courier New"/>
        </w:rPr>
        <w:t xml:space="preserve"> furniture, and the ability to </w:t>
      </w:r>
      <w:r w:rsidR="00E360E7" w:rsidRPr="00360DD7">
        <w:rPr>
          <w:rFonts w:ascii="Courier New" w:hAnsi="Courier New" w:cs="Courier New"/>
          <w:b/>
          <w:bCs/>
        </w:rPr>
        <w:t>recolor wall or change flooring</w:t>
      </w:r>
      <w:r w:rsidR="00E360E7">
        <w:rPr>
          <w:rFonts w:ascii="Courier New" w:hAnsi="Courier New" w:cs="Courier New"/>
        </w:rPr>
        <w:t>.</w:t>
      </w:r>
      <w:r w:rsidR="00360DD7">
        <w:rPr>
          <w:rFonts w:ascii="Courier New" w:hAnsi="Courier New" w:cs="Courier New"/>
        </w:rPr>
        <w:t xml:space="preserve"> And this is so far all the requirements that was listed in the case study and more can be added depend on the market and what the user want from the system itself.</w:t>
      </w:r>
    </w:p>
    <w:sectPr w:rsidR="00A15B04" w:rsidRPr="003E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4"/>
    <w:rsid w:val="000177E2"/>
    <w:rsid w:val="00360DD7"/>
    <w:rsid w:val="00365EBC"/>
    <w:rsid w:val="003E0534"/>
    <w:rsid w:val="004626EA"/>
    <w:rsid w:val="006215AA"/>
    <w:rsid w:val="007A4210"/>
    <w:rsid w:val="00854606"/>
    <w:rsid w:val="008F5205"/>
    <w:rsid w:val="009D3576"/>
    <w:rsid w:val="00A15B04"/>
    <w:rsid w:val="00A54660"/>
    <w:rsid w:val="00E360E7"/>
    <w:rsid w:val="00E6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6AF4"/>
  <w15:chartTrackingRefBased/>
  <w15:docId w15:val="{89D88A37-8E3D-4CF0-B183-92F535A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12</cp:revision>
  <dcterms:created xsi:type="dcterms:W3CDTF">2021-01-14T06:01:00Z</dcterms:created>
  <dcterms:modified xsi:type="dcterms:W3CDTF">2021-01-14T07:56:00Z</dcterms:modified>
</cp:coreProperties>
</file>