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60" w:rsidRDefault="006174B4" w:rsidP="00A07174">
      <w:pPr>
        <w:pStyle w:val="Title"/>
        <w:pBdr>
          <w:bottom w:val="single" w:sz="8" w:space="0" w:color="4F81BD" w:themeColor="accent1"/>
        </w:pBdr>
        <w:rPr>
          <w:rFonts w:cstheme="majorHAnsi"/>
          <w:b/>
        </w:rPr>
      </w:pPr>
      <w:r w:rsidRPr="00A07174">
        <w:rPr>
          <w:rFonts w:cstheme="majorHAnsi"/>
          <w:b/>
        </w:rPr>
        <w:t>EduTutor AI: Personalized Learning with Generative AI and LMS Integration</w:t>
      </w:r>
    </w:p>
    <w:p w:rsidR="006F07C9" w:rsidRDefault="006F07C9" w:rsidP="00A07174">
      <w:pPr>
        <w:rPr>
          <w:b/>
          <w:sz w:val="40"/>
          <w:szCs w:val="40"/>
        </w:rPr>
      </w:pPr>
      <w:r>
        <w:rPr>
          <w:b/>
          <w:sz w:val="40"/>
          <w:szCs w:val="40"/>
        </w:rPr>
        <w:t xml:space="preserve">                Team ID:</w:t>
      </w:r>
      <w:r w:rsidRPr="006F07C9">
        <w:rPr>
          <w:rFonts w:ascii="Verdana" w:hAnsi="Verdana"/>
          <w:color w:val="222222"/>
          <w:sz w:val="16"/>
          <w:szCs w:val="16"/>
          <w:shd w:val="clear" w:color="auto" w:fill="FFFFFF"/>
        </w:rPr>
        <w:t xml:space="preserve"> </w:t>
      </w:r>
      <w:r>
        <w:rPr>
          <w:rFonts w:ascii="Verdana" w:hAnsi="Verdana"/>
          <w:color w:val="222222"/>
          <w:sz w:val="16"/>
          <w:szCs w:val="16"/>
          <w:shd w:val="clear" w:color="auto" w:fill="FFFFFF"/>
        </w:rPr>
        <w:t> </w:t>
      </w:r>
      <w:r w:rsidRPr="006F07C9">
        <w:rPr>
          <w:rFonts w:ascii="Verdana" w:hAnsi="Verdana"/>
          <w:color w:val="222222"/>
          <w:sz w:val="40"/>
          <w:szCs w:val="40"/>
          <w:shd w:val="clear" w:color="auto" w:fill="FFFFFF"/>
        </w:rPr>
        <w:t>LTVIP2025TMID33694</w:t>
      </w:r>
    </w:p>
    <w:p w:rsidR="00A07174" w:rsidRPr="006F07C9" w:rsidRDefault="00A07174" w:rsidP="00A07174">
      <w:pPr>
        <w:rPr>
          <w:b/>
          <w:sz w:val="32"/>
          <w:szCs w:val="32"/>
        </w:rPr>
      </w:pPr>
      <w:r w:rsidRPr="006F07C9">
        <w:rPr>
          <w:b/>
          <w:sz w:val="40"/>
          <w:szCs w:val="40"/>
        </w:rPr>
        <w:t>Submitted by:</w:t>
      </w:r>
      <w:r w:rsidR="006F07C9" w:rsidRPr="006F07C9">
        <w:rPr>
          <w:sz w:val="32"/>
          <w:szCs w:val="32"/>
        </w:rPr>
        <w:t>Thota Lakshmana Naga Durga Hanuman</w:t>
      </w:r>
    </w:p>
    <w:p w:rsidR="006F07C9" w:rsidRPr="006F07C9" w:rsidRDefault="006F07C9" w:rsidP="00A07174">
      <w:pPr>
        <w:rPr>
          <w:sz w:val="32"/>
          <w:szCs w:val="32"/>
        </w:rPr>
      </w:pPr>
      <w:r w:rsidRPr="006F07C9">
        <w:rPr>
          <w:sz w:val="32"/>
          <w:szCs w:val="32"/>
        </w:rPr>
        <w:t xml:space="preserve">            </w:t>
      </w:r>
      <w:r>
        <w:rPr>
          <w:sz w:val="32"/>
          <w:szCs w:val="32"/>
        </w:rPr>
        <w:t xml:space="preserve">                        </w:t>
      </w:r>
      <w:r w:rsidRPr="006F07C9">
        <w:rPr>
          <w:sz w:val="32"/>
          <w:szCs w:val="32"/>
        </w:rPr>
        <w:t xml:space="preserve"> Pavan N</w:t>
      </w:r>
    </w:p>
    <w:p w:rsidR="006F07C9" w:rsidRPr="006F07C9" w:rsidRDefault="006F07C9" w:rsidP="00A07174">
      <w:pPr>
        <w:rPr>
          <w:sz w:val="32"/>
          <w:szCs w:val="32"/>
        </w:rPr>
      </w:pPr>
      <w:r w:rsidRPr="006F07C9">
        <w:rPr>
          <w:sz w:val="32"/>
          <w:szCs w:val="32"/>
        </w:rPr>
        <w:t xml:space="preserve">    </w:t>
      </w:r>
      <w:r>
        <w:rPr>
          <w:sz w:val="32"/>
          <w:szCs w:val="32"/>
        </w:rPr>
        <w:t xml:space="preserve">                                </w:t>
      </w:r>
      <w:r w:rsidRPr="006F07C9">
        <w:rPr>
          <w:sz w:val="32"/>
          <w:szCs w:val="32"/>
        </w:rPr>
        <w:t xml:space="preserve"> Prem Kumar Manepalli</w:t>
      </w:r>
    </w:p>
    <w:p w:rsidR="006F07C9" w:rsidRPr="006F07C9" w:rsidRDefault="006F07C9" w:rsidP="00A07174">
      <w:pPr>
        <w:rPr>
          <w:sz w:val="32"/>
          <w:szCs w:val="32"/>
        </w:rPr>
      </w:pPr>
      <w:r w:rsidRPr="006F07C9">
        <w:rPr>
          <w:sz w:val="32"/>
          <w:szCs w:val="32"/>
        </w:rPr>
        <w:t xml:space="preserve">           </w:t>
      </w:r>
      <w:r>
        <w:rPr>
          <w:sz w:val="32"/>
          <w:szCs w:val="32"/>
        </w:rPr>
        <w:t xml:space="preserve">                        </w:t>
      </w:r>
      <w:r w:rsidRPr="006F07C9">
        <w:rPr>
          <w:sz w:val="32"/>
          <w:szCs w:val="32"/>
        </w:rPr>
        <w:t xml:space="preserve">  Pulagam Tulasi Rani</w:t>
      </w:r>
    </w:p>
    <w:p w:rsidR="006F07C9" w:rsidRDefault="006F07C9" w:rsidP="006F07C9">
      <w:r>
        <w:t xml:space="preserve">                        </w:t>
      </w:r>
    </w:p>
    <w:p w:rsidR="00E50F60" w:rsidRPr="006F07C9" w:rsidRDefault="006174B4" w:rsidP="006F07C9">
      <w:pPr>
        <w:rPr>
          <w:b/>
          <w:color w:val="002060"/>
          <w:sz w:val="36"/>
          <w:szCs w:val="36"/>
        </w:rPr>
      </w:pPr>
      <w:r w:rsidRPr="006F07C9">
        <w:rPr>
          <w:b/>
          <w:color w:val="002060"/>
          <w:sz w:val="36"/>
          <w:szCs w:val="36"/>
        </w:rPr>
        <w:t>1. Introduction</w:t>
      </w:r>
    </w:p>
    <w:p w:rsidR="00E50F60" w:rsidRPr="006F07C9" w:rsidRDefault="006174B4">
      <w:pPr>
        <w:rPr>
          <w:sz w:val="28"/>
          <w:szCs w:val="28"/>
        </w:rPr>
      </w:pPr>
      <w:r w:rsidRPr="006F07C9">
        <w:rPr>
          <w:sz w:val="28"/>
          <w:szCs w:val="28"/>
        </w:rPr>
        <w:t xml:space="preserve">EduTutor AI is an intelligent educational assistant designed to enhance student learning using AI-generated content, interactive quizzes, personalized feedback, and </w:t>
      </w:r>
      <w:r w:rsidRPr="006F07C9">
        <w:rPr>
          <w:sz w:val="28"/>
          <w:szCs w:val="28"/>
        </w:rPr>
        <w:t>curated video resources. This system simulates a Learning Management System (LMS) integrated with Generative AI capabilities.</w:t>
      </w:r>
    </w:p>
    <w:p w:rsidR="00E50F60" w:rsidRPr="006F07C9" w:rsidRDefault="006174B4">
      <w:pPr>
        <w:pStyle w:val="Heading1"/>
        <w:rPr>
          <w:color w:val="002060"/>
          <w:sz w:val="36"/>
          <w:szCs w:val="36"/>
        </w:rPr>
      </w:pPr>
      <w:r w:rsidRPr="006F07C9">
        <w:rPr>
          <w:color w:val="002060"/>
          <w:sz w:val="36"/>
          <w:szCs w:val="36"/>
        </w:rPr>
        <w:t>2. Objective</w:t>
      </w:r>
    </w:p>
    <w:p w:rsidR="00E50F60" w:rsidRPr="006F07C9" w:rsidRDefault="006174B4">
      <w:pPr>
        <w:rPr>
          <w:sz w:val="28"/>
          <w:szCs w:val="28"/>
        </w:rPr>
      </w:pPr>
      <w:r w:rsidRPr="006F07C9">
        <w:rPr>
          <w:sz w:val="28"/>
          <w:szCs w:val="28"/>
        </w:rPr>
        <w:t>- Provide personalized learning support through topic-based quizzes</w:t>
      </w:r>
      <w:r w:rsidRPr="006F07C9">
        <w:rPr>
          <w:sz w:val="28"/>
          <w:szCs w:val="28"/>
        </w:rPr>
        <w:br/>
        <w:t>- Enable students to track their progress</w:t>
      </w:r>
      <w:r w:rsidRPr="006F07C9">
        <w:rPr>
          <w:sz w:val="28"/>
          <w:szCs w:val="28"/>
        </w:rPr>
        <w:br/>
        <w:t>- Allow</w:t>
      </w:r>
      <w:r w:rsidRPr="006F07C9">
        <w:rPr>
          <w:sz w:val="28"/>
          <w:szCs w:val="28"/>
        </w:rPr>
        <w:t xml:space="preserve"> educators to monitor student performance</w:t>
      </w:r>
      <w:r w:rsidRPr="006F07C9">
        <w:rPr>
          <w:sz w:val="28"/>
          <w:szCs w:val="28"/>
        </w:rPr>
        <w:br/>
        <w:t>- Deliver learning content through YouTube course recommendations</w:t>
      </w:r>
      <w:r w:rsidRPr="006F07C9">
        <w:rPr>
          <w:sz w:val="28"/>
          <w:szCs w:val="28"/>
        </w:rPr>
        <w:br/>
        <w:t>- Use AI-powered models to dynamically generate quiz questions</w:t>
      </w:r>
    </w:p>
    <w:p w:rsidR="00E50F60" w:rsidRPr="00B7495B" w:rsidRDefault="006174B4">
      <w:pPr>
        <w:pStyle w:val="Heading1"/>
        <w:rPr>
          <w:color w:val="002060"/>
          <w:sz w:val="36"/>
          <w:szCs w:val="36"/>
        </w:rPr>
      </w:pPr>
      <w:r w:rsidRPr="00B7495B">
        <w:rPr>
          <w:color w:val="002060"/>
          <w:sz w:val="36"/>
          <w:szCs w:val="36"/>
        </w:rPr>
        <w:lastRenderedPageBreak/>
        <w:t>3. Key Features</w:t>
      </w:r>
    </w:p>
    <w:p w:rsidR="00E50F60" w:rsidRPr="00B7495B" w:rsidRDefault="006174B4">
      <w:pPr>
        <w:rPr>
          <w:sz w:val="28"/>
          <w:szCs w:val="28"/>
        </w:rPr>
      </w:pPr>
      <w:r w:rsidRPr="006174B4">
        <w:rPr>
          <w:b/>
          <w:sz w:val="32"/>
          <w:szCs w:val="32"/>
        </w:rPr>
        <w:t>Student Features:</w:t>
      </w:r>
      <w:r w:rsidRPr="006174B4">
        <w:rPr>
          <w:b/>
          <w:sz w:val="32"/>
          <w:szCs w:val="32"/>
        </w:rPr>
        <w:br/>
      </w:r>
      <w:r w:rsidRPr="00B7495B">
        <w:rPr>
          <w:sz w:val="28"/>
          <w:szCs w:val="28"/>
        </w:rPr>
        <w:t>- Registration and login with session tracking</w:t>
      </w:r>
      <w:r w:rsidRPr="00B7495B">
        <w:rPr>
          <w:sz w:val="28"/>
          <w:szCs w:val="28"/>
        </w:rPr>
        <w:br/>
        <w:t>- Qu</w:t>
      </w:r>
      <w:r w:rsidRPr="00B7495B">
        <w:rPr>
          <w:sz w:val="28"/>
          <w:szCs w:val="28"/>
        </w:rPr>
        <w:t>iz generation based on entered topic</w:t>
      </w:r>
      <w:r w:rsidRPr="00B7495B">
        <w:rPr>
          <w:sz w:val="28"/>
          <w:szCs w:val="28"/>
        </w:rPr>
        <w:br/>
        <w:t>- Instant feedback and score display</w:t>
      </w:r>
      <w:r w:rsidRPr="00B7495B">
        <w:rPr>
          <w:sz w:val="28"/>
          <w:szCs w:val="28"/>
        </w:rPr>
        <w:br/>
        <w:t>- Quiz history tracking</w:t>
      </w:r>
      <w:r w:rsidRPr="00B7495B">
        <w:rPr>
          <w:sz w:val="28"/>
          <w:szCs w:val="28"/>
        </w:rPr>
        <w:br/>
        <w:t>- Curated YouTube video courses for self-study</w:t>
      </w:r>
      <w:r>
        <w:br/>
      </w:r>
      <w:r>
        <w:br/>
      </w:r>
      <w:r w:rsidRPr="006174B4">
        <w:rPr>
          <w:b/>
          <w:sz w:val="32"/>
          <w:szCs w:val="32"/>
        </w:rPr>
        <w:t>Educator Features:</w:t>
      </w:r>
      <w:r>
        <w:br/>
      </w:r>
      <w:r w:rsidRPr="00B7495B">
        <w:rPr>
          <w:sz w:val="28"/>
          <w:szCs w:val="28"/>
        </w:rPr>
        <w:t>- Educator login</w:t>
      </w:r>
      <w:r w:rsidRPr="00B7495B">
        <w:rPr>
          <w:sz w:val="28"/>
          <w:szCs w:val="28"/>
        </w:rPr>
        <w:br/>
        <w:t>- Monitor all student quiz activity</w:t>
      </w:r>
      <w:r w:rsidRPr="00B7495B">
        <w:rPr>
          <w:sz w:val="28"/>
          <w:szCs w:val="28"/>
        </w:rPr>
        <w:br/>
        <w:t>- View per-topic performance</w:t>
      </w:r>
      <w:r>
        <w:br/>
      </w:r>
      <w:r>
        <w:br/>
      </w:r>
      <w:r w:rsidRPr="006174B4">
        <w:rPr>
          <w:b/>
          <w:sz w:val="32"/>
          <w:szCs w:val="32"/>
        </w:rPr>
        <w:t>AI Capab</w:t>
      </w:r>
      <w:r w:rsidRPr="006174B4">
        <w:rPr>
          <w:b/>
          <w:sz w:val="32"/>
          <w:szCs w:val="32"/>
        </w:rPr>
        <w:t>ilities:</w:t>
      </w:r>
      <w:r w:rsidRPr="006174B4">
        <w:rPr>
          <w:b/>
          <w:sz w:val="32"/>
          <w:szCs w:val="32"/>
        </w:rPr>
        <w:br/>
      </w:r>
      <w:r w:rsidRPr="00B7495B">
        <w:rPr>
          <w:sz w:val="28"/>
          <w:szCs w:val="28"/>
        </w:rPr>
        <w:t>- Generates multiple-choice quizzes using large language models</w:t>
      </w:r>
      <w:r w:rsidRPr="00B7495B">
        <w:rPr>
          <w:sz w:val="28"/>
          <w:szCs w:val="28"/>
        </w:rPr>
        <w:br/>
        <w:t>- Explains concepts and analyzes text via Gradio UI</w:t>
      </w:r>
      <w:r w:rsidRPr="00B7495B">
        <w:rPr>
          <w:sz w:val="28"/>
          <w:szCs w:val="28"/>
        </w:rPr>
        <w:br/>
        <w:t>- Extracts questions from uploaded PDFs</w:t>
      </w:r>
    </w:p>
    <w:p w:rsidR="00E50F60" w:rsidRPr="00B7495B" w:rsidRDefault="006174B4">
      <w:pPr>
        <w:pStyle w:val="Heading1"/>
        <w:rPr>
          <w:color w:val="002060"/>
          <w:sz w:val="36"/>
          <w:szCs w:val="36"/>
        </w:rPr>
      </w:pPr>
      <w:r w:rsidRPr="00B7495B">
        <w:rPr>
          <w:color w:val="002060"/>
          <w:sz w:val="36"/>
          <w:szCs w:val="36"/>
        </w:rPr>
        <w:t>4. Technology Stack</w:t>
      </w:r>
    </w:p>
    <w:p w:rsidR="00E50F60" w:rsidRPr="00B7495B" w:rsidRDefault="006174B4">
      <w:pPr>
        <w:rPr>
          <w:sz w:val="28"/>
          <w:szCs w:val="28"/>
        </w:rPr>
      </w:pPr>
      <w:r w:rsidRPr="00B7495B">
        <w:rPr>
          <w:sz w:val="28"/>
          <w:szCs w:val="28"/>
        </w:rPr>
        <w:t>Frontend    : Streamlit</w:t>
      </w:r>
      <w:r w:rsidRPr="00B7495B">
        <w:rPr>
          <w:sz w:val="28"/>
          <w:szCs w:val="28"/>
        </w:rPr>
        <w:br/>
        <w:t>Backend     : FastAPI</w:t>
      </w:r>
      <w:r w:rsidRPr="00B7495B">
        <w:rPr>
          <w:sz w:val="28"/>
          <w:szCs w:val="28"/>
        </w:rPr>
        <w:br/>
        <w:t>AI Models   : IBM Granite</w:t>
      </w:r>
      <w:r w:rsidRPr="00B7495B">
        <w:rPr>
          <w:sz w:val="28"/>
          <w:szCs w:val="28"/>
        </w:rPr>
        <w:t xml:space="preserve"> 3.3 2B Instruct</w:t>
      </w:r>
      <w:r w:rsidRPr="00B7495B">
        <w:rPr>
          <w:sz w:val="28"/>
          <w:szCs w:val="28"/>
        </w:rPr>
        <w:br/>
        <w:t>ML Library  : Hugging Face Transformers, PyTorch</w:t>
      </w:r>
      <w:r w:rsidRPr="00B7495B">
        <w:rPr>
          <w:sz w:val="28"/>
          <w:szCs w:val="28"/>
        </w:rPr>
        <w:br/>
        <w:t>Extras      : Gradio, PDFPlumber</w:t>
      </w:r>
      <w:r w:rsidRPr="00B7495B">
        <w:rPr>
          <w:sz w:val="28"/>
          <w:szCs w:val="28"/>
        </w:rPr>
        <w:br/>
        <w:t>Deployment  : Local using virtual environment</w:t>
      </w:r>
    </w:p>
    <w:p w:rsidR="00E50F60" w:rsidRPr="00B7495B" w:rsidRDefault="006174B4">
      <w:pPr>
        <w:pStyle w:val="Heading1"/>
        <w:rPr>
          <w:color w:val="002060"/>
          <w:sz w:val="36"/>
          <w:szCs w:val="36"/>
        </w:rPr>
      </w:pPr>
      <w:r w:rsidRPr="00B7495B">
        <w:rPr>
          <w:color w:val="002060"/>
          <w:sz w:val="36"/>
          <w:szCs w:val="36"/>
        </w:rPr>
        <w:t>5. System Architecture</w:t>
      </w:r>
    </w:p>
    <w:p w:rsidR="00E50F60" w:rsidRPr="00B7495B" w:rsidRDefault="006174B4">
      <w:pPr>
        <w:rPr>
          <w:sz w:val="28"/>
          <w:szCs w:val="28"/>
        </w:rPr>
      </w:pPr>
      <w:r w:rsidRPr="00B7495B">
        <w:rPr>
          <w:sz w:val="28"/>
          <w:szCs w:val="28"/>
        </w:rPr>
        <w:t>User → Streamlit Interface → FastAPI Backend → AI Model (Granite) → Output Response</w:t>
      </w:r>
    </w:p>
    <w:p w:rsidR="00E50F60" w:rsidRPr="00B7495B" w:rsidRDefault="006174B4">
      <w:pPr>
        <w:pStyle w:val="Heading1"/>
        <w:rPr>
          <w:color w:val="002060"/>
          <w:sz w:val="36"/>
          <w:szCs w:val="36"/>
        </w:rPr>
      </w:pPr>
      <w:r w:rsidRPr="00B7495B">
        <w:rPr>
          <w:color w:val="002060"/>
          <w:sz w:val="36"/>
          <w:szCs w:val="36"/>
        </w:rPr>
        <w:lastRenderedPageBreak/>
        <w:t>6. H</w:t>
      </w:r>
      <w:r w:rsidRPr="00B7495B">
        <w:rPr>
          <w:color w:val="002060"/>
          <w:sz w:val="36"/>
          <w:szCs w:val="36"/>
        </w:rPr>
        <w:t>ow It Works</w:t>
      </w:r>
    </w:p>
    <w:p w:rsidR="00E50F60" w:rsidRPr="00B7495B" w:rsidRDefault="006174B4">
      <w:pPr>
        <w:rPr>
          <w:sz w:val="28"/>
          <w:szCs w:val="28"/>
        </w:rPr>
      </w:pPr>
      <w:r w:rsidRPr="00B7495B">
        <w:rPr>
          <w:sz w:val="28"/>
          <w:szCs w:val="28"/>
        </w:rPr>
        <w:t>1. User logs in as student or educator</w:t>
      </w:r>
      <w:r w:rsidRPr="00B7495B">
        <w:rPr>
          <w:sz w:val="28"/>
          <w:szCs w:val="28"/>
        </w:rPr>
        <w:br/>
        <w:t>2. Students enter a topic and number of questions</w:t>
      </w:r>
      <w:r w:rsidRPr="00B7495B">
        <w:rPr>
          <w:sz w:val="28"/>
          <w:szCs w:val="28"/>
        </w:rPr>
        <w:br/>
        <w:t>3. A POST request is made to the backend /generate-quiz/ endpoint</w:t>
      </w:r>
      <w:r w:rsidRPr="00B7495B">
        <w:rPr>
          <w:sz w:val="28"/>
          <w:szCs w:val="28"/>
        </w:rPr>
        <w:br/>
        <w:t>4. The IBM Granite AI model processes the prompt and returns quiz questions</w:t>
      </w:r>
      <w:r w:rsidRPr="00B7495B">
        <w:rPr>
          <w:sz w:val="28"/>
          <w:szCs w:val="28"/>
        </w:rPr>
        <w:br/>
        <w:t>5. Students s</w:t>
      </w:r>
      <w:r w:rsidRPr="00B7495B">
        <w:rPr>
          <w:sz w:val="28"/>
          <w:szCs w:val="28"/>
        </w:rPr>
        <w:t>elect answers and submit to see score</w:t>
      </w:r>
      <w:r w:rsidRPr="00B7495B">
        <w:rPr>
          <w:sz w:val="28"/>
          <w:szCs w:val="28"/>
        </w:rPr>
        <w:br/>
        <w:t>6. Scores are saved and shown in Quiz History</w:t>
      </w:r>
      <w:r w:rsidRPr="00B7495B">
        <w:rPr>
          <w:sz w:val="28"/>
          <w:szCs w:val="28"/>
        </w:rPr>
        <w:br/>
        <w:t>7. Educators can monitor student quiz performance</w:t>
      </w:r>
    </w:p>
    <w:p w:rsidR="00E50F60" w:rsidRPr="00B7495B" w:rsidRDefault="006174B4">
      <w:pPr>
        <w:pStyle w:val="Heading1"/>
        <w:rPr>
          <w:color w:val="002060"/>
          <w:sz w:val="36"/>
          <w:szCs w:val="36"/>
        </w:rPr>
      </w:pPr>
      <w:r w:rsidRPr="00B7495B">
        <w:rPr>
          <w:color w:val="002060"/>
          <w:sz w:val="36"/>
          <w:szCs w:val="36"/>
        </w:rPr>
        <w:t>7. Course Library</w:t>
      </w:r>
    </w:p>
    <w:p w:rsidR="00E50F60" w:rsidRPr="00B7495B" w:rsidRDefault="006174B4">
      <w:pPr>
        <w:rPr>
          <w:sz w:val="28"/>
          <w:szCs w:val="28"/>
        </w:rPr>
      </w:pPr>
      <w:r w:rsidRPr="00B7495B">
        <w:rPr>
          <w:sz w:val="28"/>
          <w:szCs w:val="28"/>
        </w:rPr>
        <w:t xml:space="preserve">- </w:t>
      </w:r>
      <w:r w:rsidRPr="00B7495B">
        <w:rPr>
          <w:sz w:val="28"/>
          <w:szCs w:val="28"/>
        </w:rPr>
        <w:t>Introduction to AI: https://youtu.be/2ePf9rue1Ao</w:t>
      </w:r>
      <w:r w:rsidRPr="00B7495B">
        <w:rPr>
          <w:sz w:val="28"/>
          <w:szCs w:val="28"/>
        </w:rPr>
        <w:br/>
        <w:t>- Python Programming: https://youtu.be/_uQrJ0TkZlc</w:t>
      </w:r>
      <w:r w:rsidRPr="00B7495B">
        <w:rPr>
          <w:sz w:val="28"/>
          <w:szCs w:val="28"/>
        </w:rPr>
        <w:br/>
        <w:t xml:space="preserve">- </w:t>
      </w:r>
      <w:r w:rsidRPr="00B7495B">
        <w:rPr>
          <w:sz w:val="28"/>
          <w:szCs w:val="28"/>
        </w:rPr>
        <w:t>Data Structures: https://youtu.be/bum_19loj9A</w:t>
      </w:r>
      <w:r w:rsidRPr="00B7495B">
        <w:rPr>
          <w:sz w:val="28"/>
          <w:szCs w:val="28"/>
        </w:rPr>
        <w:br/>
        <w:t>- Machine Learning: https://youtu.be/GwIo3gDZCVQ</w:t>
      </w:r>
      <w:r w:rsidRPr="00B7495B">
        <w:rPr>
          <w:sz w:val="28"/>
          <w:szCs w:val="28"/>
        </w:rPr>
        <w:br/>
        <w:t>- Deep Learning: https://youtu.be/aircAruvnKk</w:t>
      </w:r>
      <w:r w:rsidRPr="00B7495B">
        <w:rPr>
          <w:sz w:val="28"/>
          <w:szCs w:val="28"/>
        </w:rPr>
        <w:br/>
        <w:t>- Natural Language Processing: https://youtu.be/8rXD5-xhemo</w:t>
      </w:r>
    </w:p>
    <w:p w:rsidR="00E50F60" w:rsidRPr="00B7495B" w:rsidRDefault="006174B4">
      <w:pPr>
        <w:pStyle w:val="Heading1"/>
        <w:rPr>
          <w:color w:val="002060"/>
          <w:sz w:val="36"/>
          <w:szCs w:val="36"/>
        </w:rPr>
      </w:pPr>
      <w:r w:rsidRPr="00B7495B">
        <w:rPr>
          <w:color w:val="002060"/>
          <w:sz w:val="36"/>
          <w:szCs w:val="36"/>
        </w:rPr>
        <w:t>8. Screenshots</w:t>
      </w:r>
    </w:p>
    <w:p w:rsidR="00E50F60" w:rsidRDefault="00E50F60"/>
    <w:p w:rsidR="00E50F60" w:rsidRDefault="006174B4" w:rsidP="00B7495B">
      <w:pPr>
        <w:pStyle w:val="IntenseQuote"/>
        <w:ind w:left="0"/>
      </w:pPr>
      <w:r>
        <w:t>Get Started Screen</w:t>
      </w:r>
    </w:p>
    <w:p w:rsidR="00E50F60" w:rsidRDefault="006174B4">
      <w:r>
        <w:rPr>
          <w:noProof/>
        </w:rPr>
        <w:drawing>
          <wp:inline distT="0" distB="0" distL="0" distR="0">
            <wp:extent cx="5486400" cy="2191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1.png"/>
                    <pic:cNvPicPr/>
                  </pic:nvPicPr>
                  <pic:blipFill>
                    <a:blip r:embed="rId6"/>
                    <a:stretch>
                      <a:fillRect/>
                    </a:stretch>
                  </pic:blipFill>
                  <pic:spPr>
                    <a:xfrm>
                      <a:off x="0" y="0"/>
                      <a:ext cx="5486400" cy="2191702"/>
                    </a:xfrm>
                    <a:prstGeom prst="rect">
                      <a:avLst/>
                    </a:prstGeom>
                  </pic:spPr>
                </pic:pic>
              </a:graphicData>
            </a:graphic>
          </wp:inline>
        </w:drawing>
      </w:r>
    </w:p>
    <w:p w:rsidR="00E50F60" w:rsidRDefault="006174B4" w:rsidP="00B7495B">
      <w:pPr>
        <w:pStyle w:val="IntenseQuote"/>
        <w:ind w:left="0"/>
      </w:pPr>
      <w:r>
        <w:lastRenderedPageBreak/>
        <w:t>Login/Register</w:t>
      </w:r>
    </w:p>
    <w:p w:rsidR="00E50F60" w:rsidRDefault="006174B4">
      <w:r>
        <w:rPr>
          <w:noProof/>
        </w:rPr>
        <w:drawing>
          <wp:inline distT="0" distB="0" distL="0" distR="0">
            <wp:extent cx="5486400" cy="2065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2.png"/>
                    <pic:cNvPicPr/>
                  </pic:nvPicPr>
                  <pic:blipFill>
                    <a:blip r:embed="rId7"/>
                    <a:stretch>
                      <a:fillRect/>
                    </a:stretch>
                  </pic:blipFill>
                  <pic:spPr>
                    <a:xfrm>
                      <a:off x="0" y="0"/>
                      <a:ext cx="5486400" cy="2065972"/>
                    </a:xfrm>
                    <a:prstGeom prst="rect">
                      <a:avLst/>
                    </a:prstGeom>
                  </pic:spPr>
                </pic:pic>
              </a:graphicData>
            </a:graphic>
          </wp:inline>
        </w:drawing>
      </w:r>
    </w:p>
    <w:p w:rsidR="00E50F60" w:rsidRDefault="006174B4" w:rsidP="00B7495B">
      <w:pPr>
        <w:pStyle w:val="IntenseQuote"/>
        <w:ind w:left="0"/>
      </w:pPr>
      <w:r>
        <w:t>Dashboard</w:t>
      </w:r>
    </w:p>
    <w:p w:rsidR="00E50F60" w:rsidRDefault="006174B4">
      <w:r>
        <w:rPr>
          <w:noProof/>
        </w:rPr>
        <w:drawing>
          <wp:inline distT="0" distB="0" distL="0" distR="0">
            <wp:extent cx="5486400" cy="2469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3.png"/>
                    <pic:cNvPicPr/>
                  </pic:nvPicPr>
                  <pic:blipFill>
                    <a:blip r:embed="rId8"/>
                    <a:stretch>
                      <a:fillRect/>
                    </a:stretch>
                  </pic:blipFill>
                  <pic:spPr>
                    <a:xfrm>
                      <a:off x="0" y="0"/>
                      <a:ext cx="5486400" cy="2469168"/>
                    </a:xfrm>
                    <a:prstGeom prst="rect">
                      <a:avLst/>
                    </a:prstGeom>
                  </pic:spPr>
                </pic:pic>
              </a:graphicData>
            </a:graphic>
          </wp:inline>
        </w:drawing>
      </w:r>
    </w:p>
    <w:p w:rsidR="00E50F60" w:rsidRDefault="006174B4" w:rsidP="00B7495B">
      <w:pPr>
        <w:pStyle w:val="IntenseQuote"/>
        <w:ind w:left="0"/>
      </w:pPr>
      <w:r>
        <w:t>Take Quiz</w:t>
      </w:r>
    </w:p>
    <w:p w:rsidR="00E50F60" w:rsidRDefault="006174B4">
      <w:r>
        <w:rPr>
          <w:noProof/>
        </w:rPr>
        <w:drawing>
          <wp:inline distT="0" distB="0" distL="0" distR="0">
            <wp:extent cx="5486400" cy="1752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4.png"/>
                    <pic:cNvPicPr/>
                  </pic:nvPicPr>
                  <pic:blipFill>
                    <a:blip r:embed="rId9"/>
                    <a:stretch>
                      <a:fillRect/>
                    </a:stretch>
                  </pic:blipFill>
                  <pic:spPr>
                    <a:xfrm>
                      <a:off x="0" y="0"/>
                      <a:ext cx="5486400" cy="1752600"/>
                    </a:xfrm>
                    <a:prstGeom prst="rect">
                      <a:avLst/>
                    </a:prstGeom>
                  </pic:spPr>
                </pic:pic>
              </a:graphicData>
            </a:graphic>
          </wp:inline>
        </w:drawing>
      </w:r>
    </w:p>
    <w:p w:rsidR="00E50F60" w:rsidRDefault="006174B4" w:rsidP="00B7495B">
      <w:pPr>
        <w:pStyle w:val="IntenseQuote"/>
        <w:ind w:left="0"/>
      </w:pPr>
      <w:r>
        <w:lastRenderedPageBreak/>
        <w:t>Quiz History</w:t>
      </w:r>
    </w:p>
    <w:p w:rsidR="00E50F60" w:rsidRDefault="006174B4">
      <w:r>
        <w:rPr>
          <w:noProof/>
        </w:rPr>
        <w:drawing>
          <wp:inline distT="0" distB="0" distL="0" distR="0">
            <wp:extent cx="5486400" cy="1558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5.png"/>
                    <pic:cNvPicPr/>
                  </pic:nvPicPr>
                  <pic:blipFill>
                    <a:blip r:embed="rId10"/>
                    <a:stretch>
                      <a:fillRect/>
                    </a:stretch>
                  </pic:blipFill>
                  <pic:spPr>
                    <a:xfrm>
                      <a:off x="0" y="0"/>
                      <a:ext cx="5486400" cy="1558961"/>
                    </a:xfrm>
                    <a:prstGeom prst="rect">
                      <a:avLst/>
                    </a:prstGeom>
                  </pic:spPr>
                </pic:pic>
              </a:graphicData>
            </a:graphic>
          </wp:inline>
        </w:drawing>
      </w:r>
    </w:p>
    <w:p w:rsidR="00E50F60" w:rsidRDefault="006174B4" w:rsidP="00B7495B">
      <w:pPr>
        <w:pStyle w:val="IntenseQuote"/>
        <w:ind w:left="0"/>
      </w:pPr>
      <w:r>
        <w:t>Courses</w:t>
      </w:r>
    </w:p>
    <w:p w:rsidR="00E50F60" w:rsidRDefault="006174B4">
      <w:r>
        <w:rPr>
          <w:noProof/>
        </w:rPr>
        <w:drawing>
          <wp:inline distT="0" distB="0" distL="0" distR="0">
            <wp:extent cx="5486400" cy="2650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6.png"/>
                    <pic:cNvPicPr/>
                  </pic:nvPicPr>
                  <pic:blipFill>
                    <a:blip r:embed="rId11"/>
                    <a:stretch>
                      <a:fillRect/>
                    </a:stretch>
                  </pic:blipFill>
                  <pic:spPr>
                    <a:xfrm>
                      <a:off x="0" y="0"/>
                      <a:ext cx="5486400" cy="2650603"/>
                    </a:xfrm>
                    <a:prstGeom prst="rect">
                      <a:avLst/>
                    </a:prstGeom>
                  </pic:spPr>
                </pic:pic>
              </a:graphicData>
            </a:graphic>
          </wp:inline>
        </w:drawing>
      </w:r>
    </w:p>
    <w:p w:rsidR="00E50F60" w:rsidRDefault="006174B4" w:rsidP="00B7495B">
      <w:pPr>
        <w:pStyle w:val="IntenseQuote"/>
        <w:ind w:left="0"/>
      </w:pPr>
      <w:r>
        <w:t xml:space="preserve">Profile </w:t>
      </w:r>
      <w:r>
        <w:t>Upload</w:t>
      </w:r>
    </w:p>
    <w:p w:rsidR="006174B4" w:rsidRDefault="006174B4" w:rsidP="006174B4">
      <w:pPr>
        <w:rPr>
          <w:color w:val="002060"/>
          <w:sz w:val="36"/>
          <w:szCs w:val="36"/>
        </w:rPr>
      </w:pPr>
      <w:r>
        <w:rPr>
          <w:noProof/>
        </w:rPr>
        <w:drawing>
          <wp:inline distT="0" distB="0" distL="0" distR="0">
            <wp:extent cx="5486400" cy="22402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7.png"/>
                    <pic:cNvPicPr/>
                  </pic:nvPicPr>
                  <pic:blipFill>
                    <a:blip r:embed="rId12"/>
                    <a:stretch>
                      <a:fillRect/>
                    </a:stretch>
                  </pic:blipFill>
                  <pic:spPr>
                    <a:xfrm>
                      <a:off x="0" y="0"/>
                      <a:ext cx="5486400" cy="2240280"/>
                    </a:xfrm>
                    <a:prstGeom prst="rect">
                      <a:avLst/>
                    </a:prstGeom>
                  </pic:spPr>
                </pic:pic>
              </a:graphicData>
            </a:graphic>
          </wp:inline>
        </w:drawing>
      </w:r>
    </w:p>
    <w:p w:rsidR="00B7495B" w:rsidRPr="006174B4" w:rsidRDefault="00B7495B" w:rsidP="006174B4">
      <w:pPr>
        <w:rPr>
          <w:color w:val="002060"/>
        </w:rPr>
      </w:pPr>
      <w:r w:rsidRPr="006174B4">
        <w:rPr>
          <w:color w:val="002060"/>
          <w:sz w:val="36"/>
          <w:szCs w:val="36"/>
        </w:rPr>
        <w:lastRenderedPageBreak/>
        <w:t>9. Setup &amp; Installation</w:t>
      </w:r>
    </w:p>
    <w:p w:rsidR="00B7495B" w:rsidRPr="00B7495B" w:rsidRDefault="00B7495B" w:rsidP="00B7495B">
      <w:pPr>
        <w:rPr>
          <w:sz w:val="28"/>
          <w:szCs w:val="28"/>
        </w:rPr>
      </w:pPr>
      <w:r w:rsidRPr="00B7495B">
        <w:rPr>
          <w:b/>
          <w:sz w:val="28"/>
          <w:szCs w:val="28"/>
        </w:rPr>
        <w:t>1. Create and activate virtual environment:</w:t>
      </w:r>
      <w:r w:rsidRPr="00B7495B">
        <w:rPr>
          <w:b/>
          <w:sz w:val="28"/>
          <w:szCs w:val="28"/>
        </w:rPr>
        <w:br/>
      </w:r>
      <w:r w:rsidRPr="00B7495B">
        <w:rPr>
          <w:sz w:val="28"/>
          <w:szCs w:val="28"/>
        </w:rPr>
        <w:t xml:space="preserve">   python -m venv venv</w:t>
      </w:r>
      <w:r w:rsidRPr="00B7495B">
        <w:rPr>
          <w:sz w:val="28"/>
          <w:szCs w:val="28"/>
        </w:rPr>
        <w:br/>
        <w:t xml:space="preserve">   .\venv\Scripts\activate</w:t>
      </w:r>
      <w:r w:rsidRPr="00B7495B">
        <w:rPr>
          <w:sz w:val="28"/>
          <w:szCs w:val="28"/>
        </w:rPr>
        <w:br/>
      </w:r>
      <w:r w:rsidRPr="00B7495B">
        <w:rPr>
          <w:sz w:val="28"/>
          <w:szCs w:val="28"/>
        </w:rPr>
        <w:br/>
      </w:r>
      <w:r w:rsidRPr="00B7495B">
        <w:rPr>
          <w:b/>
          <w:sz w:val="28"/>
          <w:szCs w:val="28"/>
        </w:rPr>
        <w:t>2. Install dependencies:</w:t>
      </w:r>
      <w:r w:rsidRPr="00B7495B">
        <w:rPr>
          <w:sz w:val="28"/>
          <w:szCs w:val="28"/>
        </w:rPr>
        <w:br/>
        <w:t xml:space="preserve">   pip install -r requirements.txt</w:t>
      </w:r>
      <w:r w:rsidRPr="00B7495B">
        <w:rPr>
          <w:sz w:val="28"/>
          <w:szCs w:val="28"/>
        </w:rPr>
        <w:br/>
      </w:r>
      <w:r w:rsidRPr="00B7495B">
        <w:rPr>
          <w:sz w:val="28"/>
          <w:szCs w:val="28"/>
        </w:rPr>
        <w:br/>
      </w:r>
      <w:r w:rsidRPr="00B7495B">
        <w:rPr>
          <w:b/>
          <w:sz w:val="28"/>
          <w:szCs w:val="28"/>
        </w:rPr>
        <w:t>3. Run the backend:</w:t>
      </w:r>
      <w:r w:rsidRPr="00B7495B">
        <w:rPr>
          <w:b/>
          <w:sz w:val="28"/>
          <w:szCs w:val="28"/>
        </w:rPr>
        <w:br/>
      </w:r>
      <w:r w:rsidRPr="00B7495B">
        <w:rPr>
          <w:sz w:val="28"/>
          <w:szCs w:val="28"/>
        </w:rPr>
        <w:t xml:space="preserve">   uvicorn backend:app --reload</w:t>
      </w:r>
      <w:r w:rsidRPr="00B7495B">
        <w:rPr>
          <w:sz w:val="28"/>
          <w:szCs w:val="28"/>
        </w:rPr>
        <w:br/>
      </w:r>
      <w:r w:rsidRPr="00B7495B">
        <w:rPr>
          <w:sz w:val="28"/>
          <w:szCs w:val="28"/>
        </w:rPr>
        <w:br/>
      </w:r>
      <w:r w:rsidRPr="00B7495B">
        <w:rPr>
          <w:b/>
          <w:sz w:val="28"/>
          <w:szCs w:val="28"/>
        </w:rPr>
        <w:t>4. In another terminal, run frontend:</w:t>
      </w:r>
      <w:r w:rsidRPr="00B7495B">
        <w:rPr>
          <w:b/>
          <w:sz w:val="28"/>
          <w:szCs w:val="28"/>
        </w:rPr>
        <w:br/>
      </w:r>
      <w:r w:rsidRPr="00B7495B">
        <w:rPr>
          <w:sz w:val="28"/>
          <w:szCs w:val="28"/>
        </w:rPr>
        <w:t xml:space="preserve">   streamlit run app1.py</w:t>
      </w:r>
    </w:p>
    <w:p w:rsidR="00B7495B" w:rsidRPr="006174B4" w:rsidRDefault="00B7495B" w:rsidP="00B7495B">
      <w:pPr>
        <w:pStyle w:val="Heading1"/>
        <w:rPr>
          <w:color w:val="002060"/>
          <w:sz w:val="36"/>
          <w:szCs w:val="36"/>
        </w:rPr>
      </w:pPr>
      <w:r w:rsidRPr="006174B4">
        <w:rPr>
          <w:color w:val="002060"/>
          <w:sz w:val="36"/>
          <w:szCs w:val="36"/>
        </w:rPr>
        <w:t>10. Conclusion</w:t>
      </w:r>
    </w:p>
    <w:p w:rsidR="00B7495B" w:rsidRPr="006174B4" w:rsidRDefault="00B7495B" w:rsidP="00B7495B">
      <w:pPr>
        <w:rPr>
          <w:sz w:val="28"/>
          <w:szCs w:val="28"/>
        </w:rPr>
      </w:pPr>
      <w:r w:rsidRPr="006174B4">
        <w:rPr>
          <w:sz w:val="28"/>
          <w:szCs w:val="28"/>
        </w:rPr>
        <w:t>EduTutor AI is an innovative and practical educational tool that leverages the power of Generative AI to personalize learning. It simplifies content delivery, encourages topic mastery, and helps both students and educators monitor academic growth in a smart and interactive way.</w:t>
      </w:r>
    </w:p>
    <w:p w:rsidR="00B7495B" w:rsidRDefault="00B7495B" w:rsidP="00B7495B"/>
    <w:p w:rsidR="00E50F60" w:rsidRPr="00B7495B" w:rsidRDefault="00E50F60" w:rsidP="00B7495B"/>
    <w:sectPr w:rsidR="00E50F60" w:rsidRPr="00B7495B"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7730"/>
    <w:rsid w:val="00034616"/>
    <w:rsid w:val="0006063C"/>
    <w:rsid w:val="0015074B"/>
    <w:rsid w:val="0029639D"/>
    <w:rsid w:val="00326F90"/>
    <w:rsid w:val="006174B4"/>
    <w:rsid w:val="006F07C9"/>
    <w:rsid w:val="00A07174"/>
    <w:rsid w:val="00AA1D8D"/>
    <w:rsid w:val="00B47730"/>
    <w:rsid w:val="00B7495B"/>
    <w:rsid w:val="00CB0664"/>
    <w:rsid w:val="00E50F60"/>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B7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95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2</cp:revision>
  <dcterms:created xsi:type="dcterms:W3CDTF">2025-06-29T14:55:00Z</dcterms:created>
  <dcterms:modified xsi:type="dcterms:W3CDTF">2025-06-29T14:55:00Z</dcterms:modified>
</cp:coreProperties>
</file>