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AC57C7" w14:textId="77777777" w:rsidR="0040730B" w:rsidRDefault="00A25F1F">
      <w:pPr>
        <w:pStyle w:val="Title"/>
      </w:pPr>
      <w:bookmarkStart w:id="0" w:name="Project_Initialization_and_Planning_Phas"/>
      <w:bookmarkEnd w:id="0"/>
      <w:r>
        <w:t>Project</w:t>
      </w:r>
      <w:r>
        <w:rPr>
          <w:spacing w:val="-12"/>
        </w:rPr>
        <w:t xml:space="preserve"> </w:t>
      </w:r>
      <w:r>
        <w:t>Initialization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Planning</w:t>
      </w:r>
      <w:r>
        <w:rPr>
          <w:spacing w:val="-9"/>
        </w:rPr>
        <w:t xml:space="preserve"> </w:t>
      </w:r>
      <w:r>
        <w:rPr>
          <w:spacing w:val="-2"/>
        </w:rPr>
        <w:t>Phase</w:t>
      </w:r>
    </w:p>
    <w:p w14:paraId="57B0645A" w14:textId="77777777" w:rsidR="0040730B" w:rsidRDefault="0040730B">
      <w:pPr>
        <w:pStyle w:val="BodyText"/>
        <w:spacing w:before="7"/>
        <w:rPr>
          <w:b/>
          <w:sz w:val="22"/>
        </w:rPr>
      </w:pP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40730B" w14:paraId="71BFC83B" w14:textId="77777777">
        <w:trPr>
          <w:trHeight w:val="499"/>
        </w:trPr>
        <w:tc>
          <w:tcPr>
            <w:tcW w:w="4680" w:type="dxa"/>
          </w:tcPr>
          <w:p w14:paraId="2506C2AA" w14:textId="77777777" w:rsidR="0040730B" w:rsidRDefault="00A25F1F">
            <w:pPr>
              <w:pStyle w:val="TableParagraph"/>
              <w:spacing w:before="141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680" w:type="dxa"/>
          </w:tcPr>
          <w:p w14:paraId="0F66B1CD" w14:textId="5A95BD47" w:rsidR="0040730B" w:rsidRDefault="00296AAB">
            <w:pPr>
              <w:pStyle w:val="TableParagraph"/>
              <w:spacing w:before="141"/>
              <w:rPr>
                <w:sz w:val="24"/>
              </w:rPr>
            </w:pPr>
            <w:r>
              <w:rPr>
                <w:sz w:val="24"/>
              </w:rPr>
              <w:t xml:space="preserve">29 </w:t>
            </w:r>
            <w:r w:rsidR="00643B37">
              <w:rPr>
                <w:sz w:val="24"/>
              </w:rPr>
              <w:t>June</w:t>
            </w:r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</w:t>
            </w:r>
            <w:r w:rsidR="00643B37">
              <w:rPr>
                <w:spacing w:val="-4"/>
                <w:sz w:val="24"/>
              </w:rPr>
              <w:t>6</w:t>
            </w:r>
          </w:p>
        </w:tc>
      </w:tr>
      <w:tr w:rsidR="0040730B" w14:paraId="4C885974" w14:textId="77777777">
        <w:trPr>
          <w:trHeight w:val="460"/>
        </w:trPr>
        <w:tc>
          <w:tcPr>
            <w:tcW w:w="4680" w:type="dxa"/>
          </w:tcPr>
          <w:p w14:paraId="65717991" w14:textId="77777777" w:rsidR="0040730B" w:rsidRDefault="00A25F1F">
            <w:pPr>
              <w:pStyle w:val="TableParagraph"/>
              <w:spacing w:before="102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680" w:type="dxa"/>
          </w:tcPr>
          <w:p w14:paraId="4D518C83" w14:textId="3CBCEFF0" w:rsidR="0040730B" w:rsidRDefault="00AD3FDC">
            <w:pPr>
              <w:pStyle w:val="TableParagraph"/>
              <w:spacing w:before="102"/>
              <w:rPr>
                <w:sz w:val="24"/>
              </w:rPr>
            </w:pPr>
            <w:r w:rsidRPr="00FD40A9">
              <w:rPr>
                <w:rFonts w:ascii="Arial"/>
                <w:sz w:val="24"/>
              </w:rPr>
              <w:t>SWTID-2026-4073</w:t>
            </w:r>
          </w:p>
        </w:tc>
      </w:tr>
      <w:tr w:rsidR="0040730B" w14:paraId="69DB5639" w14:textId="77777777">
        <w:trPr>
          <w:trHeight w:val="719"/>
        </w:trPr>
        <w:tc>
          <w:tcPr>
            <w:tcW w:w="4680" w:type="dxa"/>
          </w:tcPr>
          <w:p w14:paraId="25DC8525" w14:textId="77777777" w:rsidR="0040730B" w:rsidRDefault="00A25F1F">
            <w:pPr>
              <w:pStyle w:val="TableParagraph"/>
              <w:spacing w:before="118"/>
              <w:rPr>
                <w:sz w:val="24"/>
              </w:rPr>
            </w:pPr>
            <w:r>
              <w:rPr>
                <w:sz w:val="24"/>
              </w:rPr>
              <w:t xml:space="preserve">Project </w:t>
            </w: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4680" w:type="dxa"/>
          </w:tcPr>
          <w:p w14:paraId="17EC934B" w14:textId="5ABD6474" w:rsidR="0040730B" w:rsidRDefault="00AD3FDC">
            <w:pPr>
              <w:pStyle w:val="TableParagraph"/>
              <w:spacing w:before="118"/>
              <w:ind w:right="109"/>
              <w:rPr>
                <w:sz w:val="24"/>
              </w:rPr>
            </w:pPr>
            <w:bookmarkStart w:id="1" w:name="_GoBack"/>
            <w:bookmarkEnd w:id="1"/>
            <w:r w:rsidRPr="00FD40A9">
              <w:rPr>
                <w:rFonts w:ascii="Arial"/>
              </w:rPr>
              <w:t>Credit-Card-Approval-Prediction</w:t>
            </w:r>
          </w:p>
        </w:tc>
      </w:tr>
      <w:tr w:rsidR="0040730B" w14:paraId="7B833628" w14:textId="77777777">
        <w:trPr>
          <w:trHeight w:val="479"/>
        </w:trPr>
        <w:tc>
          <w:tcPr>
            <w:tcW w:w="4680" w:type="dxa"/>
          </w:tcPr>
          <w:p w14:paraId="1E87A878" w14:textId="77777777" w:rsidR="0040730B" w:rsidRDefault="00A25F1F">
            <w:pPr>
              <w:pStyle w:val="TableParagraph"/>
              <w:spacing w:before="135"/>
              <w:rPr>
                <w:sz w:val="24"/>
              </w:rPr>
            </w:pPr>
            <w:r>
              <w:rPr>
                <w:sz w:val="24"/>
              </w:rPr>
              <w:t xml:space="preserve"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680" w:type="dxa"/>
          </w:tcPr>
          <w:p w14:paraId="5556BC50" w14:textId="77777777" w:rsidR="0040730B" w:rsidRDefault="00A25F1F">
            <w:pPr>
              <w:pStyle w:val="TableParagraph"/>
              <w:spacing w:before="135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73C1885A" w14:textId="77777777" w:rsidR="0040730B" w:rsidRDefault="0040730B">
      <w:pPr>
        <w:pStyle w:val="BodyText"/>
        <w:spacing w:before="1"/>
        <w:rPr>
          <w:b/>
          <w:sz w:val="37"/>
        </w:rPr>
      </w:pPr>
    </w:p>
    <w:p w14:paraId="6298CD38" w14:textId="77777777" w:rsidR="0040730B" w:rsidRDefault="00A25F1F">
      <w:pPr>
        <w:ind w:left="100"/>
        <w:rPr>
          <w:b/>
          <w:sz w:val="24"/>
        </w:rPr>
      </w:pPr>
      <w:bookmarkStart w:id="2" w:name="Project_Proposal_(Proposed_Solution)_rep"/>
      <w:bookmarkEnd w:id="2"/>
      <w:r>
        <w:rPr>
          <w:b/>
          <w:sz w:val="24"/>
        </w:rPr>
        <w:t>Project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Proposal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(Proposed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Solution)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report</w:t>
      </w:r>
    </w:p>
    <w:p w14:paraId="47903DE1" w14:textId="3BCA03AE" w:rsidR="0040730B" w:rsidRDefault="00DE5492">
      <w:pPr>
        <w:pStyle w:val="BodyText"/>
        <w:spacing w:before="11"/>
        <w:rPr>
          <w:sz w:val="10"/>
        </w:rPr>
      </w:pPr>
      <w:r>
        <w:t>The proposed solution aims to improve agricultural productivity using smart technologies and data-driven decision-making. This system helps farmers make better decisions regarding crop selection, irrigation, and resource utilization.</w:t>
      </w: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6960"/>
      </w:tblGrid>
      <w:tr w:rsidR="0040730B" w14:paraId="17C23013" w14:textId="77777777">
        <w:trPr>
          <w:trHeight w:val="480"/>
        </w:trPr>
        <w:tc>
          <w:tcPr>
            <w:tcW w:w="9360" w:type="dxa"/>
            <w:gridSpan w:val="2"/>
          </w:tcPr>
          <w:p w14:paraId="03A2CDEA" w14:textId="77777777" w:rsidR="0040730B" w:rsidRDefault="00A25F1F">
            <w:pPr>
              <w:pStyle w:val="TableParagraph"/>
              <w:spacing w:before="120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Overview</w:t>
            </w:r>
          </w:p>
        </w:tc>
      </w:tr>
      <w:tr w:rsidR="0040730B" w14:paraId="3BD93ABA" w14:textId="77777777">
        <w:trPr>
          <w:trHeight w:val="1020"/>
        </w:trPr>
        <w:tc>
          <w:tcPr>
            <w:tcW w:w="2400" w:type="dxa"/>
          </w:tcPr>
          <w:p w14:paraId="0FBB06DF" w14:textId="77777777" w:rsidR="0040730B" w:rsidRDefault="00A25F1F">
            <w:pPr>
              <w:pStyle w:val="TableParagraph"/>
              <w:spacing w:before="111"/>
              <w:rPr>
                <w:sz w:val="24"/>
              </w:rPr>
            </w:pPr>
            <w:r>
              <w:rPr>
                <w:spacing w:val="-2"/>
                <w:sz w:val="24"/>
              </w:rPr>
              <w:t>Objective</w:t>
            </w:r>
          </w:p>
        </w:tc>
        <w:tc>
          <w:tcPr>
            <w:tcW w:w="6960" w:type="dxa"/>
          </w:tcPr>
          <w:p w14:paraId="150354CF" w14:textId="072C785D" w:rsidR="0040730B" w:rsidRDefault="00AD3FDC">
            <w:pPr>
              <w:pStyle w:val="TableParagraph"/>
              <w:spacing w:before="111"/>
              <w:ind w:left="139"/>
              <w:rPr>
                <w:sz w:val="24"/>
              </w:rPr>
            </w:pPr>
            <w:r w:rsidRPr="00AD3FDC">
              <w:t>The main objective is to develop an intelligent system that predicts credit card approval outcomes by analyzing applicant financial and demographic data.</w:t>
            </w:r>
          </w:p>
        </w:tc>
      </w:tr>
      <w:tr w:rsidR="0040730B" w14:paraId="5BE29357" w14:textId="77777777">
        <w:trPr>
          <w:trHeight w:val="1000"/>
        </w:trPr>
        <w:tc>
          <w:tcPr>
            <w:tcW w:w="2400" w:type="dxa"/>
          </w:tcPr>
          <w:p w14:paraId="17AECDE2" w14:textId="77777777" w:rsidR="0040730B" w:rsidRDefault="00A25F1F">
            <w:pPr>
              <w:pStyle w:val="TableParagraph"/>
              <w:spacing w:before="114"/>
              <w:rPr>
                <w:sz w:val="24"/>
              </w:rPr>
            </w:pPr>
            <w:r>
              <w:rPr>
                <w:spacing w:val="-2"/>
                <w:sz w:val="24"/>
              </w:rPr>
              <w:t>Scope</w:t>
            </w:r>
          </w:p>
        </w:tc>
        <w:tc>
          <w:tcPr>
            <w:tcW w:w="6960" w:type="dxa"/>
          </w:tcPr>
          <w:p w14:paraId="01A96DB6" w14:textId="17E8CC7C" w:rsidR="0040730B" w:rsidRDefault="00AD3FDC">
            <w:pPr>
              <w:pStyle w:val="TableParagraph"/>
              <w:ind w:left="139"/>
              <w:rPr>
                <w:sz w:val="24"/>
              </w:rPr>
            </w:pPr>
            <w:r w:rsidRPr="00AD3FDC">
              <w:t>The project focuses on improving credit review efficiency using data analytics, multiple ML models, and an interactive dashboard to guide approval decisions.</w:t>
            </w:r>
          </w:p>
        </w:tc>
      </w:tr>
      <w:tr w:rsidR="0040730B" w14:paraId="671C0C96" w14:textId="77777777">
        <w:trPr>
          <w:trHeight w:val="479"/>
        </w:trPr>
        <w:tc>
          <w:tcPr>
            <w:tcW w:w="9360" w:type="dxa"/>
            <w:gridSpan w:val="2"/>
          </w:tcPr>
          <w:p w14:paraId="1E3B619A" w14:textId="77777777" w:rsidR="0040730B" w:rsidRDefault="00A25F1F">
            <w:pPr>
              <w:pStyle w:val="TableParagraph"/>
              <w:spacing w:before="132"/>
              <w:rPr>
                <w:b/>
                <w:sz w:val="24"/>
              </w:rPr>
            </w:pPr>
            <w:r>
              <w:rPr>
                <w:b/>
                <w:sz w:val="24"/>
              </w:rPr>
              <w:t>Problem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Statement</w:t>
            </w:r>
          </w:p>
        </w:tc>
      </w:tr>
      <w:tr w:rsidR="0040730B" w14:paraId="59AFD7CF" w14:textId="77777777">
        <w:trPr>
          <w:trHeight w:val="1039"/>
        </w:trPr>
        <w:tc>
          <w:tcPr>
            <w:tcW w:w="2400" w:type="dxa"/>
          </w:tcPr>
          <w:p w14:paraId="3A1BC6CF" w14:textId="77777777" w:rsidR="0040730B" w:rsidRDefault="00A25F1F"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6960" w:type="dxa"/>
          </w:tcPr>
          <w:p w14:paraId="56A6D7C0" w14:textId="33B8CE1E" w:rsidR="0040730B" w:rsidRDefault="00AD3FDC">
            <w:pPr>
              <w:pStyle w:val="TableParagraph"/>
              <w:spacing w:before="123"/>
              <w:ind w:left="139" w:right="130"/>
              <w:rPr>
                <w:sz w:val="24"/>
              </w:rPr>
            </w:pPr>
            <w:r w:rsidRPr="00AD3FDC">
              <w:t>Traditional manual credit review is slow and inconsistent, often resulting in delayed decisions and a lack of transparency for applicants.</w:t>
            </w:r>
          </w:p>
        </w:tc>
      </w:tr>
      <w:tr w:rsidR="0040730B" w14:paraId="451907A1" w14:textId="77777777">
        <w:trPr>
          <w:trHeight w:val="1000"/>
        </w:trPr>
        <w:tc>
          <w:tcPr>
            <w:tcW w:w="2400" w:type="dxa"/>
          </w:tcPr>
          <w:p w14:paraId="49F71217" w14:textId="77777777" w:rsidR="0040730B" w:rsidRDefault="00A25F1F">
            <w:pPr>
              <w:pStyle w:val="TableParagraph"/>
              <w:spacing w:before="96"/>
              <w:rPr>
                <w:sz w:val="24"/>
              </w:rPr>
            </w:pPr>
            <w:r>
              <w:rPr>
                <w:spacing w:val="-2"/>
                <w:sz w:val="24"/>
              </w:rPr>
              <w:t>Impact</w:t>
            </w:r>
          </w:p>
        </w:tc>
        <w:tc>
          <w:tcPr>
            <w:tcW w:w="6960" w:type="dxa"/>
          </w:tcPr>
          <w:p w14:paraId="267DD9CB" w14:textId="54A9E5A0" w:rsidR="0040730B" w:rsidRDefault="00AD3FDC">
            <w:pPr>
              <w:pStyle w:val="TableParagraph"/>
              <w:spacing w:before="96"/>
              <w:ind w:left="139"/>
              <w:rPr>
                <w:sz w:val="24"/>
              </w:rPr>
            </w:pPr>
            <w:r w:rsidRPr="00AD3FDC">
              <w:t>Solving this issue will speed up decision-making, reduce inconsistency across reviewers, and improve a</w:t>
            </w:r>
            <w:r>
              <w:t>pplicant trust and satisfaction</w:t>
            </w:r>
            <w:r w:rsidR="00DE5492">
              <w:t>.</w:t>
            </w:r>
          </w:p>
        </w:tc>
      </w:tr>
      <w:tr w:rsidR="0040730B" w14:paraId="677E844F" w14:textId="77777777">
        <w:trPr>
          <w:trHeight w:val="460"/>
        </w:trPr>
        <w:tc>
          <w:tcPr>
            <w:tcW w:w="9360" w:type="dxa"/>
            <w:gridSpan w:val="2"/>
          </w:tcPr>
          <w:p w14:paraId="6C467EE2" w14:textId="77777777" w:rsidR="0040730B" w:rsidRDefault="00A25F1F"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z w:val="24"/>
              </w:rPr>
              <w:t>Proposed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Solution</w:t>
            </w:r>
          </w:p>
        </w:tc>
      </w:tr>
      <w:tr w:rsidR="0040730B" w14:paraId="05525990" w14:textId="77777777">
        <w:trPr>
          <w:trHeight w:val="1040"/>
        </w:trPr>
        <w:tc>
          <w:tcPr>
            <w:tcW w:w="2400" w:type="dxa"/>
          </w:tcPr>
          <w:p w14:paraId="7BA6AD3A" w14:textId="77777777" w:rsidR="0040730B" w:rsidRDefault="00A25F1F"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2"/>
                <w:sz w:val="24"/>
              </w:rPr>
              <w:t>Approach</w:t>
            </w:r>
          </w:p>
        </w:tc>
        <w:tc>
          <w:tcPr>
            <w:tcW w:w="6960" w:type="dxa"/>
          </w:tcPr>
          <w:p w14:paraId="60039AB1" w14:textId="14EC0241" w:rsidR="0040730B" w:rsidRDefault="00AD3FDC">
            <w:pPr>
              <w:pStyle w:val="TableParagraph"/>
              <w:ind w:left="139"/>
              <w:rPr>
                <w:sz w:val="24"/>
              </w:rPr>
            </w:pPr>
            <w:r w:rsidRPr="00AD3FDC">
              <w:t xml:space="preserve">The system uses data preprocessing and machine learning techniques (Logistic Regression, Random Forest, </w:t>
            </w:r>
            <w:proofErr w:type="spellStart"/>
            <w:proofErr w:type="gramStart"/>
            <w:r w:rsidRPr="00AD3FDC">
              <w:t>XGBoost</w:t>
            </w:r>
            <w:proofErr w:type="spellEnd"/>
            <w:proofErr w:type="gramEnd"/>
            <w:r w:rsidRPr="00AD3FDC">
              <w:t>) to predict credit card approval outcomes and explain the key factors behind each decision.</w:t>
            </w:r>
          </w:p>
        </w:tc>
      </w:tr>
      <w:tr w:rsidR="0040730B" w14:paraId="6B23FA60" w14:textId="77777777">
        <w:trPr>
          <w:trHeight w:val="760"/>
        </w:trPr>
        <w:tc>
          <w:tcPr>
            <w:tcW w:w="2400" w:type="dxa"/>
          </w:tcPr>
          <w:p w14:paraId="434293F2" w14:textId="77777777" w:rsidR="0040730B" w:rsidRDefault="00A25F1F">
            <w:pPr>
              <w:pStyle w:val="TableParagraph"/>
              <w:spacing w:before="108"/>
              <w:rPr>
                <w:sz w:val="24"/>
              </w:rPr>
            </w:pPr>
            <w:r>
              <w:rPr>
                <w:sz w:val="24"/>
              </w:rPr>
              <w:t xml:space="preserve">Key </w:t>
            </w:r>
            <w:r>
              <w:rPr>
                <w:spacing w:val="-2"/>
                <w:sz w:val="24"/>
              </w:rPr>
              <w:t>Features</w:t>
            </w:r>
          </w:p>
        </w:tc>
        <w:tc>
          <w:tcPr>
            <w:tcW w:w="6960" w:type="dxa"/>
          </w:tcPr>
          <w:p w14:paraId="3D242A2C" w14:textId="4BCFE046" w:rsidR="00AD3FDC" w:rsidRPr="00AD3FDC" w:rsidRDefault="00AD3FDC" w:rsidP="00AD3FDC">
            <w:pPr>
              <w:widowControl/>
              <w:autoSpaceDE/>
              <w:autoSpaceDN/>
              <w:rPr>
                <w:sz w:val="24"/>
                <w:szCs w:val="24"/>
                <w:lang w:eastAsia="en-IN"/>
              </w:rPr>
            </w:pPr>
            <w:r w:rsidRPr="00AD3FDC">
              <w:rPr>
                <w:sz w:val="24"/>
                <w:szCs w:val="24"/>
                <w:lang w:eastAsia="en-IN"/>
              </w:rPr>
              <w:t>• Live approval prediction with model selection</w:t>
            </w:r>
            <w:r w:rsidRPr="00AD3FDC">
              <w:rPr>
                <w:sz w:val="24"/>
                <w:szCs w:val="24"/>
                <w:lang w:eastAsia="en-IN"/>
              </w:rPr>
              <w:br/>
              <w:t>• Dataset overview and visual analytics</w:t>
            </w:r>
            <w:r w:rsidRPr="00AD3FDC">
              <w:rPr>
                <w:sz w:val="24"/>
                <w:szCs w:val="24"/>
                <w:lang w:eastAsia="en-IN"/>
              </w:rPr>
              <w:br/>
              <w:t>• Model comparison across multiple metrics</w:t>
            </w:r>
            <w:r w:rsidRPr="00AD3FDC">
              <w:rPr>
                <w:sz w:val="24"/>
                <w:szCs w:val="24"/>
                <w:lang w:eastAsia="en-IN"/>
              </w:rPr>
              <w:br/>
              <w:t>• Feature importance explanation</w:t>
            </w:r>
            <w:r w:rsidRPr="00AD3FDC">
              <w:rPr>
                <w:sz w:val="24"/>
                <w:szCs w:val="24"/>
                <w:lang w:eastAsia="en-IN"/>
              </w:rPr>
              <w:br/>
              <w:t>• Confidence score and visual probability gauge</w:t>
            </w:r>
          </w:p>
          <w:p w14:paraId="6C329250" w14:textId="6F0A0B6E" w:rsidR="0040730B" w:rsidRDefault="0040730B" w:rsidP="00DE5492">
            <w:pPr>
              <w:pStyle w:val="TableParagraph"/>
              <w:spacing w:before="108"/>
              <w:ind w:left="0" w:right="130"/>
              <w:rPr>
                <w:sz w:val="24"/>
              </w:rPr>
            </w:pPr>
          </w:p>
        </w:tc>
      </w:tr>
    </w:tbl>
    <w:p w14:paraId="5E4923B1" w14:textId="77777777" w:rsidR="0040730B" w:rsidRDefault="0040730B">
      <w:pPr>
        <w:rPr>
          <w:sz w:val="24"/>
        </w:rPr>
        <w:sectPr w:rsidR="0040730B">
          <w:headerReference w:type="default" r:id="rId7"/>
          <w:type w:val="continuous"/>
          <w:pgSz w:w="12240" w:h="15840"/>
          <w:pgMar w:top="1400" w:right="1300" w:bottom="280" w:left="1340" w:header="195" w:footer="0" w:gutter="0"/>
          <w:pgNumType w:start="1"/>
          <w:cols w:space="720"/>
        </w:sectPr>
      </w:pPr>
    </w:p>
    <w:p w14:paraId="36EB3004" w14:textId="77777777" w:rsidR="0040730B" w:rsidRDefault="0040730B">
      <w:pPr>
        <w:pStyle w:val="BodyText"/>
        <w:spacing w:before="5"/>
        <w:rPr>
          <w:sz w:val="3"/>
        </w:rPr>
      </w:pPr>
    </w:p>
    <w:p w14:paraId="0B5EE009" w14:textId="77777777" w:rsidR="0040730B" w:rsidRDefault="0040730B">
      <w:pPr>
        <w:pStyle w:val="BodyText"/>
        <w:rPr>
          <w:sz w:val="20"/>
        </w:rPr>
      </w:pPr>
    </w:p>
    <w:p w14:paraId="51C57822" w14:textId="77777777" w:rsidR="0040730B" w:rsidRDefault="0040730B">
      <w:pPr>
        <w:pStyle w:val="BodyText"/>
        <w:spacing w:before="6"/>
        <w:rPr>
          <w:sz w:val="21"/>
        </w:rPr>
      </w:pPr>
    </w:p>
    <w:p w14:paraId="1F9E9967" w14:textId="77777777" w:rsidR="0040730B" w:rsidRDefault="00A25F1F">
      <w:pPr>
        <w:ind w:left="100"/>
        <w:rPr>
          <w:b/>
          <w:sz w:val="24"/>
        </w:rPr>
      </w:pPr>
      <w:bookmarkStart w:id="3" w:name="Resource_Requirements_"/>
      <w:bookmarkEnd w:id="3"/>
      <w:r>
        <w:rPr>
          <w:b/>
          <w:sz w:val="24"/>
        </w:rPr>
        <w:t>Resource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Requirements</w:t>
      </w:r>
    </w:p>
    <w:p w14:paraId="226FD139" w14:textId="77777777" w:rsidR="0040730B" w:rsidRDefault="0040730B">
      <w:pPr>
        <w:pStyle w:val="BodyText"/>
        <w:spacing w:before="9"/>
        <w:rPr>
          <w:b/>
          <w:sz w:val="12"/>
        </w:rPr>
      </w:pP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:rsidR="0040730B" w14:paraId="5802EE60" w14:textId="77777777">
        <w:trPr>
          <w:trHeight w:val="480"/>
        </w:trPr>
        <w:tc>
          <w:tcPr>
            <w:tcW w:w="3120" w:type="dxa"/>
          </w:tcPr>
          <w:p w14:paraId="36BA3227" w14:textId="77777777" w:rsidR="0040730B" w:rsidRDefault="00A25F1F"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z w:val="24"/>
              </w:rPr>
              <w:t>Resource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3120" w:type="dxa"/>
          </w:tcPr>
          <w:p w14:paraId="2022CFB9" w14:textId="77777777" w:rsidR="0040730B" w:rsidRDefault="00A25F1F"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3120" w:type="dxa"/>
          </w:tcPr>
          <w:p w14:paraId="72879F9B" w14:textId="77777777" w:rsidR="0040730B" w:rsidRDefault="00A25F1F"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Specification/Allocation</w:t>
            </w:r>
          </w:p>
        </w:tc>
      </w:tr>
      <w:tr w:rsidR="0040730B" w14:paraId="5587A1AF" w14:textId="77777777">
        <w:trPr>
          <w:trHeight w:val="460"/>
        </w:trPr>
        <w:tc>
          <w:tcPr>
            <w:tcW w:w="9360" w:type="dxa"/>
            <w:gridSpan w:val="3"/>
          </w:tcPr>
          <w:p w14:paraId="037FB677" w14:textId="77777777" w:rsidR="0040730B" w:rsidRDefault="00A25F1F">
            <w:pPr>
              <w:pStyle w:val="TableParagraph"/>
              <w:spacing w:before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Hardware</w:t>
            </w:r>
          </w:p>
        </w:tc>
      </w:tr>
      <w:tr w:rsidR="0040730B" w14:paraId="5F202C93" w14:textId="77777777">
        <w:trPr>
          <w:trHeight w:val="760"/>
        </w:trPr>
        <w:tc>
          <w:tcPr>
            <w:tcW w:w="3120" w:type="dxa"/>
          </w:tcPr>
          <w:p w14:paraId="4F52A817" w14:textId="77777777" w:rsidR="0040730B" w:rsidRDefault="0040730B">
            <w:pPr>
              <w:pStyle w:val="TableParagraph"/>
              <w:spacing w:before="4"/>
              <w:ind w:left="0"/>
              <w:rPr>
                <w:b/>
                <w:sz w:val="23"/>
              </w:rPr>
            </w:pPr>
          </w:p>
          <w:p w14:paraId="31075B50" w14:textId="77777777" w:rsidR="0040730B" w:rsidRDefault="00A25F1F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 xml:space="preserve">Computing </w:t>
            </w:r>
            <w:r>
              <w:rPr>
                <w:spacing w:val="-2"/>
                <w:sz w:val="24"/>
              </w:rPr>
              <w:t>Resources</w:t>
            </w:r>
          </w:p>
        </w:tc>
        <w:tc>
          <w:tcPr>
            <w:tcW w:w="3120" w:type="dxa"/>
          </w:tcPr>
          <w:p w14:paraId="0246E78E" w14:textId="48B351E8" w:rsidR="0040730B" w:rsidRDefault="00AD3FDC">
            <w:pPr>
              <w:pStyle w:val="TableParagraph"/>
              <w:spacing w:before="131"/>
              <w:ind w:right="517"/>
              <w:rPr>
                <w:sz w:val="24"/>
              </w:rPr>
            </w:pPr>
            <w:r w:rsidRPr="00AD3FDC">
              <w:rPr>
                <w:sz w:val="24"/>
              </w:rPr>
              <w:t>CPU/GPU specifications, number of cores</w:t>
            </w:r>
          </w:p>
        </w:tc>
        <w:tc>
          <w:tcPr>
            <w:tcW w:w="3120" w:type="dxa"/>
          </w:tcPr>
          <w:p w14:paraId="752DDDBE" w14:textId="77777777" w:rsidR="0040730B" w:rsidRDefault="0040730B">
            <w:pPr>
              <w:pStyle w:val="TableParagraph"/>
              <w:spacing w:before="4"/>
              <w:ind w:left="0"/>
              <w:rPr>
                <w:b/>
                <w:sz w:val="23"/>
              </w:rPr>
            </w:pPr>
          </w:p>
          <w:p w14:paraId="7BA0B3D7" w14:textId="26538726" w:rsidR="0040730B" w:rsidRDefault="00AD3FDC">
            <w:pPr>
              <w:pStyle w:val="TableParagraph"/>
              <w:spacing w:before="1"/>
              <w:rPr>
                <w:sz w:val="24"/>
              </w:rPr>
            </w:pPr>
            <w:r w:rsidRPr="00AD3FDC">
              <w:rPr>
                <w:sz w:val="24"/>
              </w:rPr>
              <w:t>Standard CPU (no GPU required)</w:t>
            </w:r>
          </w:p>
        </w:tc>
      </w:tr>
      <w:tr w:rsidR="0040730B" w14:paraId="46BAC539" w14:textId="77777777">
        <w:trPr>
          <w:trHeight w:val="480"/>
        </w:trPr>
        <w:tc>
          <w:tcPr>
            <w:tcW w:w="3120" w:type="dxa"/>
          </w:tcPr>
          <w:p w14:paraId="705AEBC6" w14:textId="77777777" w:rsidR="0040730B" w:rsidRDefault="00A25F1F">
            <w:pPr>
              <w:pStyle w:val="TableParagraph"/>
              <w:spacing w:before="128"/>
              <w:rPr>
                <w:sz w:val="24"/>
              </w:rPr>
            </w:pPr>
            <w:r>
              <w:rPr>
                <w:spacing w:val="-2"/>
                <w:sz w:val="24"/>
              </w:rPr>
              <w:t>Memory</w:t>
            </w:r>
          </w:p>
        </w:tc>
        <w:tc>
          <w:tcPr>
            <w:tcW w:w="3120" w:type="dxa"/>
          </w:tcPr>
          <w:p w14:paraId="6B140C1B" w14:textId="77777777" w:rsidR="0040730B" w:rsidRDefault="00A25F1F">
            <w:pPr>
              <w:pStyle w:val="TableParagraph"/>
              <w:spacing w:before="128"/>
              <w:rPr>
                <w:sz w:val="24"/>
              </w:rPr>
            </w:pPr>
            <w:r>
              <w:rPr>
                <w:sz w:val="24"/>
              </w:rPr>
              <w:t xml:space="preserve">RAM </w:t>
            </w:r>
            <w:r>
              <w:rPr>
                <w:spacing w:val="-2"/>
                <w:sz w:val="24"/>
              </w:rPr>
              <w:t>specifications</w:t>
            </w:r>
          </w:p>
        </w:tc>
        <w:tc>
          <w:tcPr>
            <w:tcW w:w="3120" w:type="dxa"/>
          </w:tcPr>
          <w:p w14:paraId="7B214757" w14:textId="02B186B5" w:rsidR="0040730B" w:rsidRDefault="00AD3FDC">
            <w:pPr>
              <w:pStyle w:val="TableParagraph"/>
              <w:spacing w:before="128"/>
              <w:rPr>
                <w:sz w:val="24"/>
              </w:rPr>
            </w:pPr>
            <w:r>
              <w:rPr>
                <w:sz w:val="24"/>
              </w:rPr>
              <w:t>4</w:t>
            </w:r>
            <w:r w:rsidR="00A25F1F">
              <w:rPr>
                <w:sz w:val="24"/>
              </w:rPr>
              <w:t xml:space="preserve"> </w:t>
            </w:r>
            <w:r w:rsidR="00A25F1F">
              <w:rPr>
                <w:spacing w:val="-5"/>
                <w:sz w:val="24"/>
              </w:rPr>
              <w:t>GB</w:t>
            </w:r>
          </w:p>
        </w:tc>
      </w:tr>
      <w:tr w:rsidR="0040730B" w14:paraId="2C0F233E" w14:textId="77777777">
        <w:trPr>
          <w:trHeight w:val="759"/>
        </w:trPr>
        <w:tc>
          <w:tcPr>
            <w:tcW w:w="3120" w:type="dxa"/>
          </w:tcPr>
          <w:p w14:paraId="062CF5DA" w14:textId="77777777" w:rsidR="0040730B" w:rsidRDefault="0040730B">
            <w:pPr>
              <w:pStyle w:val="TableParagraph"/>
              <w:spacing w:before="4"/>
              <w:ind w:left="0"/>
              <w:rPr>
                <w:b/>
              </w:rPr>
            </w:pPr>
          </w:p>
          <w:p w14:paraId="05E04D05" w14:textId="77777777" w:rsidR="0040730B" w:rsidRDefault="00A25F1F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Storage</w:t>
            </w:r>
          </w:p>
        </w:tc>
        <w:tc>
          <w:tcPr>
            <w:tcW w:w="3120" w:type="dxa"/>
          </w:tcPr>
          <w:p w14:paraId="08F75B5D" w14:textId="77777777" w:rsidR="0040730B" w:rsidRDefault="00A25F1F">
            <w:pPr>
              <w:pStyle w:val="TableParagraph"/>
              <w:spacing w:before="119"/>
              <w:rPr>
                <w:sz w:val="24"/>
              </w:rPr>
            </w:pPr>
            <w:r>
              <w:rPr>
                <w:sz w:val="24"/>
              </w:rPr>
              <w:t>Disk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space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data,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models, and logs</w:t>
            </w:r>
          </w:p>
        </w:tc>
        <w:tc>
          <w:tcPr>
            <w:tcW w:w="3120" w:type="dxa"/>
          </w:tcPr>
          <w:p w14:paraId="1478A826" w14:textId="77777777" w:rsidR="0040730B" w:rsidRDefault="0040730B">
            <w:pPr>
              <w:pStyle w:val="TableParagraph"/>
              <w:spacing w:before="4"/>
              <w:ind w:left="0"/>
              <w:rPr>
                <w:b/>
              </w:rPr>
            </w:pPr>
          </w:p>
          <w:p w14:paraId="73D77778" w14:textId="155DEE77" w:rsidR="0040730B" w:rsidRDefault="00AD3FD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 GB</w:t>
            </w:r>
            <w:r w:rsidR="00A25F1F">
              <w:rPr>
                <w:sz w:val="24"/>
              </w:rPr>
              <w:t xml:space="preserve"> </w:t>
            </w:r>
            <w:r w:rsidR="00A25F1F">
              <w:rPr>
                <w:spacing w:val="-5"/>
                <w:sz w:val="24"/>
              </w:rPr>
              <w:t>SSD</w:t>
            </w:r>
          </w:p>
        </w:tc>
      </w:tr>
      <w:tr w:rsidR="0040730B" w14:paraId="19AAF954" w14:textId="77777777">
        <w:trPr>
          <w:trHeight w:val="460"/>
        </w:trPr>
        <w:tc>
          <w:tcPr>
            <w:tcW w:w="9360" w:type="dxa"/>
            <w:gridSpan w:val="3"/>
          </w:tcPr>
          <w:p w14:paraId="5BC7C3AF" w14:textId="77777777" w:rsidR="0040730B" w:rsidRDefault="00A25F1F">
            <w:pPr>
              <w:pStyle w:val="TableParagraph"/>
              <w:spacing w:before="1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Software</w:t>
            </w:r>
          </w:p>
        </w:tc>
      </w:tr>
      <w:tr w:rsidR="0040730B" w14:paraId="7275BFAA" w14:textId="77777777">
        <w:trPr>
          <w:trHeight w:val="480"/>
        </w:trPr>
        <w:tc>
          <w:tcPr>
            <w:tcW w:w="3120" w:type="dxa"/>
          </w:tcPr>
          <w:p w14:paraId="4F2BBC71" w14:textId="77777777" w:rsidR="0040730B" w:rsidRDefault="00A25F1F">
            <w:pPr>
              <w:pStyle w:val="TableParagraph"/>
              <w:spacing w:before="127"/>
              <w:rPr>
                <w:sz w:val="24"/>
              </w:rPr>
            </w:pPr>
            <w:r>
              <w:rPr>
                <w:spacing w:val="-2"/>
                <w:sz w:val="24"/>
              </w:rPr>
              <w:t>Frameworks</w:t>
            </w:r>
          </w:p>
        </w:tc>
        <w:tc>
          <w:tcPr>
            <w:tcW w:w="3120" w:type="dxa"/>
          </w:tcPr>
          <w:p w14:paraId="5BE92C57" w14:textId="77777777" w:rsidR="0040730B" w:rsidRDefault="00A25F1F">
            <w:pPr>
              <w:pStyle w:val="TableParagraph"/>
              <w:spacing w:before="127"/>
              <w:rPr>
                <w:sz w:val="24"/>
              </w:rPr>
            </w:pPr>
            <w:r>
              <w:rPr>
                <w:sz w:val="24"/>
              </w:rPr>
              <w:t xml:space="preserve">Python </w:t>
            </w:r>
            <w:r>
              <w:rPr>
                <w:spacing w:val="-2"/>
                <w:sz w:val="24"/>
              </w:rPr>
              <w:t>frameworks</w:t>
            </w:r>
          </w:p>
        </w:tc>
        <w:tc>
          <w:tcPr>
            <w:tcW w:w="3120" w:type="dxa"/>
          </w:tcPr>
          <w:p w14:paraId="1B56F806" w14:textId="77777777" w:rsidR="0040730B" w:rsidRDefault="00A25F1F">
            <w:pPr>
              <w:pStyle w:val="TableParagraph"/>
              <w:spacing w:before="127"/>
              <w:rPr>
                <w:sz w:val="24"/>
              </w:rPr>
            </w:pPr>
            <w:r>
              <w:rPr>
                <w:spacing w:val="-2"/>
                <w:sz w:val="24"/>
              </w:rPr>
              <w:t>Flask</w:t>
            </w:r>
          </w:p>
        </w:tc>
      </w:tr>
      <w:tr w:rsidR="0040730B" w14:paraId="14BB160F" w14:textId="77777777">
        <w:trPr>
          <w:trHeight w:val="760"/>
        </w:trPr>
        <w:tc>
          <w:tcPr>
            <w:tcW w:w="3120" w:type="dxa"/>
          </w:tcPr>
          <w:p w14:paraId="2A46D385" w14:textId="77777777" w:rsidR="0040730B" w:rsidRDefault="0040730B">
            <w:pPr>
              <w:pStyle w:val="TableParagraph"/>
              <w:spacing w:before="3"/>
              <w:ind w:left="0"/>
              <w:rPr>
                <w:b/>
              </w:rPr>
            </w:pPr>
          </w:p>
          <w:p w14:paraId="7A2D6B68" w14:textId="77777777" w:rsidR="0040730B" w:rsidRDefault="00A25F1F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Libraries</w:t>
            </w:r>
          </w:p>
        </w:tc>
        <w:tc>
          <w:tcPr>
            <w:tcW w:w="3120" w:type="dxa"/>
          </w:tcPr>
          <w:p w14:paraId="3B7E69AC" w14:textId="77777777" w:rsidR="0040730B" w:rsidRDefault="0040730B">
            <w:pPr>
              <w:pStyle w:val="TableParagraph"/>
              <w:spacing w:before="3"/>
              <w:ind w:left="0"/>
              <w:rPr>
                <w:b/>
              </w:rPr>
            </w:pPr>
          </w:p>
          <w:p w14:paraId="7BA8ACBE" w14:textId="77777777" w:rsidR="0040730B" w:rsidRDefault="00A25F1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Additional </w:t>
            </w:r>
            <w:r>
              <w:rPr>
                <w:spacing w:val="-2"/>
                <w:sz w:val="24"/>
              </w:rPr>
              <w:t>libraries</w:t>
            </w:r>
          </w:p>
        </w:tc>
        <w:tc>
          <w:tcPr>
            <w:tcW w:w="3120" w:type="dxa"/>
          </w:tcPr>
          <w:p w14:paraId="10F7FD3F" w14:textId="3AE04612" w:rsidR="0040730B" w:rsidRDefault="00AD3FDC">
            <w:pPr>
              <w:pStyle w:val="TableParagraph"/>
              <w:spacing w:before="118"/>
              <w:ind w:right="273"/>
              <w:rPr>
                <w:sz w:val="24"/>
              </w:rPr>
            </w:pPr>
            <w:proofErr w:type="spellStart"/>
            <w:r w:rsidRPr="00AD3FDC">
              <w:rPr>
                <w:sz w:val="24"/>
              </w:rPr>
              <w:t>scikit</w:t>
            </w:r>
            <w:proofErr w:type="spellEnd"/>
            <w:r w:rsidRPr="00AD3FDC">
              <w:rPr>
                <w:sz w:val="24"/>
              </w:rPr>
              <w:t xml:space="preserve">-learn, pandas, </w:t>
            </w:r>
            <w:proofErr w:type="spellStart"/>
            <w:r w:rsidRPr="00AD3FDC">
              <w:rPr>
                <w:sz w:val="24"/>
              </w:rPr>
              <w:t>numpy</w:t>
            </w:r>
            <w:proofErr w:type="spellEnd"/>
            <w:r w:rsidRPr="00AD3FDC">
              <w:rPr>
                <w:sz w:val="24"/>
              </w:rPr>
              <w:t xml:space="preserve">, </w:t>
            </w:r>
            <w:proofErr w:type="spellStart"/>
            <w:r w:rsidRPr="00AD3FDC">
              <w:rPr>
                <w:sz w:val="24"/>
              </w:rPr>
              <w:t>xgboost</w:t>
            </w:r>
            <w:proofErr w:type="spellEnd"/>
            <w:r w:rsidRPr="00AD3FDC">
              <w:rPr>
                <w:sz w:val="24"/>
              </w:rPr>
              <w:t xml:space="preserve">, </w:t>
            </w:r>
            <w:proofErr w:type="spellStart"/>
            <w:r w:rsidRPr="00AD3FDC">
              <w:rPr>
                <w:sz w:val="24"/>
              </w:rPr>
              <w:t>joblib</w:t>
            </w:r>
            <w:proofErr w:type="spellEnd"/>
            <w:r w:rsidRPr="00AD3FDC">
              <w:rPr>
                <w:sz w:val="24"/>
              </w:rPr>
              <w:t xml:space="preserve">, </w:t>
            </w:r>
            <w:proofErr w:type="spellStart"/>
            <w:r w:rsidRPr="00AD3FDC">
              <w:rPr>
                <w:sz w:val="24"/>
              </w:rPr>
              <w:t>plotly</w:t>
            </w:r>
            <w:proofErr w:type="spellEnd"/>
          </w:p>
        </w:tc>
      </w:tr>
      <w:tr w:rsidR="0040730B" w14:paraId="626C396D" w14:textId="77777777">
        <w:trPr>
          <w:trHeight w:val="460"/>
        </w:trPr>
        <w:tc>
          <w:tcPr>
            <w:tcW w:w="3120" w:type="dxa"/>
          </w:tcPr>
          <w:p w14:paraId="6849EB74" w14:textId="77777777" w:rsidR="0040730B" w:rsidRDefault="00A25F1F">
            <w:pPr>
              <w:pStyle w:val="TableParagraph"/>
              <w:spacing w:before="115"/>
              <w:rPr>
                <w:sz w:val="24"/>
              </w:rPr>
            </w:pPr>
            <w:r>
              <w:rPr>
                <w:sz w:val="24"/>
              </w:rPr>
              <w:t xml:space="preserve">Development </w:t>
            </w:r>
            <w:r>
              <w:rPr>
                <w:spacing w:val="-2"/>
                <w:sz w:val="24"/>
              </w:rPr>
              <w:t>Environment</w:t>
            </w:r>
          </w:p>
        </w:tc>
        <w:tc>
          <w:tcPr>
            <w:tcW w:w="3120" w:type="dxa"/>
          </w:tcPr>
          <w:p w14:paraId="76DAAF35" w14:textId="77777777" w:rsidR="0040730B" w:rsidRDefault="00A25F1F">
            <w:pPr>
              <w:pStyle w:val="TableParagraph"/>
              <w:spacing w:before="115"/>
              <w:rPr>
                <w:sz w:val="24"/>
              </w:rPr>
            </w:pPr>
            <w:r>
              <w:rPr>
                <w:spacing w:val="-5"/>
                <w:sz w:val="24"/>
              </w:rPr>
              <w:t>IDE</w:t>
            </w:r>
          </w:p>
        </w:tc>
        <w:tc>
          <w:tcPr>
            <w:tcW w:w="3120" w:type="dxa"/>
          </w:tcPr>
          <w:p w14:paraId="3E807DF0" w14:textId="7D8A4AC8" w:rsidR="0040730B" w:rsidRDefault="00AD3FDC">
            <w:pPr>
              <w:pStyle w:val="TableParagraph"/>
              <w:spacing w:before="115"/>
              <w:rPr>
                <w:sz w:val="24"/>
              </w:rPr>
            </w:pPr>
            <w:r w:rsidRPr="00AD3FDC">
              <w:rPr>
                <w:sz w:val="24"/>
              </w:rPr>
              <w:t xml:space="preserve">VS Code, </w:t>
            </w:r>
            <w:proofErr w:type="spellStart"/>
            <w:r w:rsidRPr="00AD3FDC">
              <w:rPr>
                <w:sz w:val="24"/>
              </w:rPr>
              <w:t>Jupyter</w:t>
            </w:r>
            <w:proofErr w:type="spellEnd"/>
            <w:r w:rsidRPr="00AD3FDC">
              <w:rPr>
                <w:sz w:val="24"/>
              </w:rPr>
              <w:t xml:space="preserve"> Notebook</w:t>
            </w:r>
          </w:p>
        </w:tc>
      </w:tr>
      <w:tr w:rsidR="0040730B" w14:paraId="7FAAF83E" w14:textId="77777777">
        <w:trPr>
          <w:trHeight w:val="479"/>
        </w:trPr>
        <w:tc>
          <w:tcPr>
            <w:tcW w:w="9360" w:type="dxa"/>
            <w:gridSpan w:val="3"/>
          </w:tcPr>
          <w:p w14:paraId="6CE3F13F" w14:textId="77777777" w:rsidR="0040730B" w:rsidRDefault="00A25F1F">
            <w:pPr>
              <w:pStyle w:val="TableParagraph"/>
              <w:spacing w:before="13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Data</w:t>
            </w:r>
          </w:p>
        </w:tc>
      </w:tr>
      <w:tr w:rsidR="0040730B" w14:paraId="36A016B8" w14:textId="77777777">
        <w:trPr>
          <w:trHeight w:val="760"/>
        </w:trPr>
        <w:tc>
          <w:tcPr>
            <w:tcW w:w="3120" w:type="dxa"/>
          </w:tcPr>
          <w:p w14:paraId="5D025430" w14:textId="77777777" w:rsidR="0040730B" w:rsidRDefault="0040730B">
            <w:pPr>
              <w:pStyle w:val="TableParagraph"/>
              <w:spacing w:before="7"/>
              <w:ind w:left="0"/>
              <w:rPr>
                <w:b/>
              </w:rPr>
            </w:pPr>
          </w:p>
          <w:p w14:paraId="3D64A468" w14:textId="77777777" w:rsidR="0040730B" w:rsidRDefault="00A25F1F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3120" w:type="dxa"/>
          </w:tcPr>
          <w:p w14:paraId="590403FE" w14:textId="77777777" w:rsidR="0040730B" w:rsidRDefault="0040730B">
            <w:pPr>
              <w:pStyle w:val="TableParagraph"/>
              <w:spacing w:before="7"/>
              <w:ind w:left="0"/>
              <w:rPr>
                <w:b/>
              </w:rPr>
            </w:pPr>
          </w:p>
          <w:p w14:paraId="0A1A1BCA" w14:textId="054124D5" w:rsidR="0040730B" w:rsidRDefault="00AD3FDC">
            <w:pPr>
              <w:pStyle w:val="TableParagraph"/>
              <w:rPr>
                <w:sz w:val="24"/>
              </w:rPr>
            </w:pPr>
            <w:r w:rsidRPr="00AD3FDC">
              <w:t>Credit card applicant dataset</w:t>
            </w:r>
          </w:p>
        </w:tc>
        <w:tc>
          <w:tcPr>
            <w:tcW w:w="3120" w:type="dxa"/>
          </w:tcPr>
          <w:p w14:paraId="26A8D92B" w14:textId="2DE02B30" w:rsidR="0040730B" w:rsidRDefault="00DE5492">
            <w:pPr>
              <w:pStyle w:val="TableParagraph"/>
              <w:spacing w:before="122"/>
              <w:ind w:right="517"/>
              <w:rPr>
                <w:sz w:val="24"/>
              </w:rPr>
            </w:pPr>
            <w:r>
              <w:t>CSV</w:t>
            </w:r>
          </w:p>
        </w:tc>
      </w:tr>
    </w:tbl>
    <w:p w14:paraId="3694715A" w14:textId="77777777" w:rsidR="00686627" w:rsidRDefault="00686627"/>
    <w:sectPr w:rsidR="00686627">
      <w:pgSz w:w="12240" w:h="15840"/>
      <w:pgMar w:top="1400" w:right="1300" w:bottom="280" w:left="1340" w:header="19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16274D" w14:textId="77777777" w:rsidR="00A25F1F" w:rsidRDefault="00A25F1F">
      <w:r>
        <w:separator/>
      </w:r>
    </w:p>
  </w:endnote>
  <w:endnote w:type="continuationSeparator" w:id="0">
    <w:p w14:paraId="10FE8BE2" w14:textId="77777777" w:rsidR="00A25F1F" w:rsidRDefault="00A25F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CF08A32" w14:textId="77777777" w:rsidR="00A25F1F" w:rsidRDefault="00A25F1F">
      <w:r>
        <w:separator/>
      </w:r>
    </w:p>
  </w:footnote>
  <w:footnote w:type="continuationSeparator" w:id="0">
    <w:p w14:paraId="1DFF8A5A" w14:textId="77777777" w:rsidR="00A25F1F" w:rsidRDefault="00A25F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46EABE" w14:textId="77777777" w:rsidR="0040730B" w:rsidRDefault="00A25F1F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w:drawing>
        <wp:anchor distT="0" distB="0" distL="0" distR="0" simplePos="0" relativeHeight="487475712" behindDoc="1" locked="0" layoutInCell="1" allowOverlap="1" wp14:anchorId="1688CA7E" wp14:editId="18CCF2E8">
          <wp:simplePos x="0" y="0"/>
          <wp:positionH relativeFrom="page">
            <wp:posOffset>447675</wp:posOffset>
          </wp:positionH>
          <wp:positionV relativeFrom="page">
            <wp:posOffset>123825</wp:posOffset>
          </wp:positionV>
          <wp:extent cx="1828800" cy="771525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IN" w:eastAsia="en-IN"/>
      </w:rPr>
      <w:drawing>
        <wp:anchor distT="0" distB="0" distL="0" distR="0" simplePos="0" relativeHeight="487476224" behindDoc="1" locked="0" layoutInCell="1" allowOverlap="1" wp14:anchorId="098F76EE" wp14:editId="5FD22C9D">
          <wp:simplePos x="0" y="0"/>
          <wp:positionH relativeFrom="page">
            <wp:posOffset>6124575</wp:posOffset>
          </wp:positionH>
          <wp:positionV relativeFrom="page">
            <wp:posOffset>233360</wp:posOffset>
          </wp:positionV>
          <wp:extent cx="1095375" cy="504825"/>
          <wp:effectExtent l="0" t="0" r="0" b="0"/>
          <wp:wrapNone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0A7612"/>
    <w:multiLevelType w:val="hybridMultilevel"/>
    <w:tmpl w:val="CDACC4BE"/>
    <w:lvl w:ilvl="0" w:tplc="3C3AF25E">
      <w:numFmt w:val="bullet"/>
      <w:lvlText w:val="-"/>
      <w:lvlJc w:val="left"/>
      <w:pPr>
        <w:ind w:left="290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C35E9EEC">
      <w:numFmt w:val="bullet"/>
      <w:lvlText w:val="•"/>
      <w:lvlJc w:val="left"/>
      <w:pPr>
        <w:ind w:left="946" w:hanging="150"/>
      </w:pPr>
      <w:rPr>
        <w:rFonts w:hint="default"/>
        <w:lang w:val="en-US" w:eastAsia="en-US" w:bidi="ar-SA"/>
      </w:rPr>
    </w:lvl>
    <w:lvl w:ilvl="2" w:tplc="70EC8B08">
      <w:numFmt w:val="bullet"/>
      <w:lvlText w:val="•"/>
      <w:lvlJc w:val="left"/>
      <w:pPr>
        <w:ind w:left="1612" w:hanging="150"/>
      </w:pPr>
      <w:rPr>
        <w:rFonts w:hint="default"/>
        <w:lang w:val="en-US" w:eastAsia="en-US" w:bidi="ar-SA"/>
      </w:rPr>
    </w:lvl>
    <w:lvl w:ilvl="3" w:tplc="2496EB50">
      <w:numFmt w:val="bullet"/>
      <w:lvlText w:val="•"/>
      <w:lvlJc w:val="left"/>
      <w:pPr>
        <w:ind w:left="2278" w:hanging="150"/>
      </w:pPr>
      <w:rPr>
        <w:rFonts w:hint="default"/>
        <w:lang w:val="en-US" w:eastAsia="en-US" w:bidi="ar-SA"/>
      </w:rPr>
    </w:lvl>
    <w:lvl w:ilvl="4" w:tplc="F1FCF3EC">
      <w:numFmt w:val="bullet"/>
      <w:lvlText w:val="•"/>
      <w:lvlJc w:val="left"/>
      <w:pPr>
        <w:ind w:left="2944" w:hanging="150"/>
      </w:pPr>
      <w:rPr>
        <w:rFonts w:hint="default"/>
        <w:lang w:val="en-US" w:eastAsia="en-US" w:bidi="ar-SA"/>
      </w:rPr>
    </w:lvl>
    <w:lvl w:ilvl="5" w:tplc="49E43BBA">
      <w:numFmt w:val="bullet"/>
      <w:lvlText w:val="•"/>
      <w:lvlJc w:val="left"/>
      <w:pPr>
        <w:ind w:left="3610" w:hanging="150"/>
      </w:pPr>
      <w:rPr>
        <w:rFonts w:hint="default"/>
        <w:lang w:val="en-US" w:eastAsia="en-US" w:bidi="ar-SA"/>
      </w:rPr>
    </w:lvl>
    <w:lvl w:ilvl="6" w:tplc="B7468274">
      <w:numFmt w:val="bullet"/>
      <w:lvlText w:val="•"/>
      <w:lvlJc w:val="left"/>
      <w:pPr>
        <w:ind w:left="4276" w:hanging="150"/>
      </w:pPr>
      <w:rPr>
        <w:rFonts w:hint="default"/>
        <w:lang w:val="en-US" w:eastAsia="en-US" w:bidi="ar-SA"/>
      </w:rPr>
    </w:lvl>
    <w:lvl w:ilvl="7" w:tplc="FE9AEDE2">
      <w:numFmt w:val="bullet"/>
      <w:lvlText w:val="•"/>
      <w:lvlJc w:val="left"/>
      <w:pPr>
        <w:ind w:left="4942" w:hanging="150"/>
      </w:pPr>
      <w:rPr>
        <w:rFonts w:hint="default"/>
        <w:lang w:val="en-US" w:eastAsia="en-US" w:bidi="ar-SA"/>
      </w:rPr>
    </w:lvl>
    <w:lvl w:ilvl="8" w:tplc="876222EE">
      <w:numFmt w:val="bullet"/>
      <w:lvlText w:val="•"/>
      <w:lvlJc w:val="left"/>
      <w:pPr>
        <w:ind w:left="5608" w:hanging="15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730B"/>
    <w:rsid w:val="00296AAB"/>
    <w:rsid w:val="0040730B"/>
    <w:rsid w:val="004C4BD0"/>
    <w:rsid w:val="00643B37"/>
    <w:rsid w:val="00686627"/>
    <w:rsid w:val="00A25F1F"/>
    <w:rsid w:val="00AC1C0E"/>
    <w:rsid w:val="00AD3FDC"/>
    <w:rsid w:val="00DE5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635A3"/>
  <w15:docId w15:val="{6225FF7E-9F24-4323-8BF8-A37411D98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8"/>
      <w:ind w:left="2394" w:right="2299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2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4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308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Proposed Solution</vt:lpstr>
    </vt:vector>
  </TitlesOfParts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Proposed Solution</dc:title>
  <dc:creator>tulasiram allukuri</dc:creator>
  <cp:lastModifiedBy>INDIA</cp:lastModifiedBy>
  <cp:revision>2</cp:revision>
  <dcterms:created xsi:type="dcterms:W3CDTF">2026-07-12T08:45:00Z</dcterms:created>
  <dcterms:modified xsi:type="dcterms:W3CDTF">2026-07-12T08:45:00Z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m151 Google Docs Renderer</vt:lpwstr>
  </property>
</Properties>
</file>