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3737610</wp:posOffset>
            </wp:positionH>
            <wp:positionV relativeFrom="paragraph">
              <wp:posOffset>24765</wp:posOffset>
            </wp:positionV>
            <wp:extent cx="1823720" cy="1823720"/>
            <wp:effectExtent l="0" t="0" r="5080" b="5080"/>
            <wp:wrapNone/>
            <wp:docPr id="1" name="图片 1" descr="https://gimg2.baidu.com/image_search/src=http%3A%2F%2Finews.gtimg.com%2Fnewsapp_bt%2F0%2F13933135659%2F641&amp;refer=http%3A%2F%2Finews.gtimg.com&amp;app=2002&amp;size=f9999,10000&amp;q=a80&amp;n=0&amp;g=0n&amp;fmt=jpeg?sec=1632890919&amp;t=317d2745866a65b4b761b7038958d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img2.baidu.com/image_search/src=http%3A%2F%2Finews.gtimg.com%2Fnewsapp_bt%2F0%2F13933135659%2F641&amp;refer=http%3A%2F%2Finews.gtimg.com&amp;app=2002&amp;size=f9999,10000&amp;q=a80&amp;n=0&amp;g=0n&amp;fmt=jpeg?sec=1632890919&amp;t=317d2745866a65b4b761b7038958d0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36"/>
          <w:szCs w:val="36"/>
        </w:rPr>
        <w:t>大作业</w:t>
      </w:r>
    </w:p>
    <w:p>
      <w:pPr>
        <w:pStyle w:val="4"/>
      </w:pPr>
      <w:r>
        <w:rPr>
          <w:rFonts w:hint="eastAsia"/>
        </w:rPr>
        <w:t>第二题：图像处理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第一步：对灰度图像做最优二值变换：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将灰度图像读取，为矩阵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n∗n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，其中每个元素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=0,…, 255</m:t>
        </m:r>
      </m:oMath>
      <w:r>
        <w:rPr>
          <w:rFonts w:hint="eastAsia"/>
          <w:sz w:val="24"/>
          <w:szCs w:val="24"/>
        </w:rPr>
        <w:t>：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取两个整数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，对矩阵A做数值转换：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 </m:t>
        </m:r>
        <m:r>
          <m:rPr/>
          <w:rPr>
            <w:rFonts w:hint="eastAsia" w:ascii="Cambria Math" w:hAnsi="Cambria Math"/>
            <w:sz w:val="24"/>
            <w:szCs w:val="24"/>
          </w:rPr>
          <m:t>or</m:t>
        </m:r>
        <m:r>
          <m:rPr/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;</m:t>
        </m:r>
      </m:oMath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（策略自定义）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寻找最小的整数组（或实数组）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，使变换矩阵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与原矩阵A差的2范数最小；</w:t>
      </w:r>
    </w:p>
    <w:p>
      <w:pPr>
        <w:pStyle w:val="11"/>
        <w:ind w:left="360" w:firstLine="0" w:firstLineChars="0"/>
        <w:rPr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 xml:space="preserve">min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treat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−A|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i,j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treat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对矩阵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做图像输出（先转为整数形）；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第二步：对RGB图像分别做三色的最优二值变换：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将RGB图像读取，为3个矩阵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n∗n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，其中每个元素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=0,…, 255</m:t>
        </m:r>
      </m:oMath>
      <w:r>
        <w:rPr>
          <w:rFonts w:hint="eastAsia"/>
          <w:sz w:val="24"/>
          <w:szCs w:val="24"/>
        </w:rPr>
        <w:t>：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n∗n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，其中每个元素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=0,…, 255</m:t>
        </m:r>
      </m:oMath>
      <w:r>
        <w:rPr>
          <w:rFonts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n∗n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>，其中每个元素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=0,…, 255</m:t>
        </m:r>
      </m:oMath>
      <w:r>
        <w:rPr>
          <w:rFonts w:hint="eastAsia"/>
          <w:sz w:val="24"/>
          <w:szCs w:val="24"/>
        </w:rPr>
        <w:t>：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取三组整数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r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r2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g1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g2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，对矩阵</w:t>
      </w:r>
      <w:r>
        <w:rPr>
          <w:sz w:val="24"/>
          <w:szCs w:val="24"/>
        </w:rPr>
        <w:t>R,G,B</w:t>
      </w:r>
      <w:r>
        <w:rPr>
          <w:rFonts w:hint="eastAsia"/>
          <w:sz w:val="24"/>
          <w:szCs w:val="24"/>
        </w:rPr>
        <w:t>做数值转换：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s1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 </m:t>
        </m:r>
        <m:r>
          <m:rPr/>
          <w:rPr>
            <w:rFonts w:hint="eastAsia" w:ascii="Cambria Math" w:hAnsi="Cambria Math"/>
            <w:sz w:val="24"/>
            <w:szCs w:val="24"/>
          </w:rPr>
          <m:t>or</m:t>
        </m:r>
        <m:r>
          <m:rPr/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s2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 = r, g, b)</m:t>
        </m:r>
        <m:r>
          <m:rPr/>
          <w:rPr>
            <w:rFonts w:ascii="Cambria Math" w:hAnsi="Cambria Math"/>
            <w:sz w:val="24"/>
            <w:szCs w:val="24"/>
          </w:rPr>
          <m:t>;</m:t>
        </m:r>
      </m:oMath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（分别使用两种策略赋值：（1）三色互不相关；（2）（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i,j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）=</w:t>
      </w:r>
      <w:r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r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g1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b1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) or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r</m:t>
            </m:r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g2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b2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）;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寻找最小的整数组（或实数组）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r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r2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g1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g2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，使（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）与原矩阵（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）差的2范数最小；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对矩阵（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treat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）做图像输出（先转为整数形）；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分析查看使用两类赋值策略处理不同图片时的效果。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A3D76"/>
    <w:multiLevelType w:val="multilevel"/>
    <w:tmpl w:val="053A3D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74FA5"/>
    <w:multiLevelType w:val="multilevel"/>
    <w:tmpl w:val="12474F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0YmJjMThiMDdjMWUwMGY0YjEyNmRjY2UxMjQ0ZWYifQ=="/>
  </w:docVars>
  <w:rsids>
    <w:rsidRoot w:val="00212B37"/>
    <w:rsid w:val="00020868"/>
    <w:rsid w:val="000C5890"/>
    <w:rsid w:val="00107CF4"/>
    <w:rsid w:val="0011436F"/>
    <w:rsid w:val="001B403B"/>
    <w:rsid w:val="00212B37"/>
    <w:rsid w:val="002C5AFA"/>
    <w:rsid w:val="004015A7"/>
    <w:rsid w:val="004231C8"/>
    <w:rsid w:val="00430609"/>
    <w:rsid w:val="004A199A"/>
    <w:rsid w:val="004C0A1C"/>
    <w:rsid w:val="004F2848"/>
    <w:rsid w:val="004F6C9C"/>
    <w:rsid w:val="00786B87"/>
    <w:rsid w:val="00793A5D"/>
    <w:rsid w:val="0086665C"/>
    <w:rsid w:val="00871ECF"/>
    <w:rsid w:val="0087563B"/>
    <w:rsid w:val="008E5EF2"/>
    <w:rsid w:val="008E69DF"/>
    <w:rsid w:val="00916D50"/>
    <w:rsid w:val="00A302D8"/>
    <w:rsid w:val="00B3076D"/>
    <w:rsid w:val="00B40F8B"/>
    <w:rsid w:val="00B53A02"/>
    <w:rsid w:val="00D74683"/>
    <w:rsid w:val="00D95050"/>
    <w:rsid w:val="00E028F7"/>
    <w:rsid w:val="00E379CA"/>
    <w:rsid w:val="00EB61B1"/>
    <w:rsid w:val="00FB3D58"/>
    <w:rsid w:val="67C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character" w:customStyle="1" w:styleId="13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568</Words>
  <Characters>633</Characters>
  <Lines>7</Lines>
  <Paragraphs>2</Paragraphs>
  <TotalTime>8759</TotalTime>
  <ScaleCrop>false</ScaleCrop>
  <LinksUpToDate>false</LinksUpToDate>
  <CharactersWithSpaces>654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2021-07-17T02:01:00Z</dcterms:created>
  <dc:creator>401</dc:creator>
  <cp:lastModifiedBy>涂磊</cp:lastModifiedBy>
  <dcterms:modified xsi:type="dcterms:W3CDTF">2024-08-15T05:54:03Z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2BB0C5FD54D844BEAB785A3764661FFA_12</vt:lpwstr>
  </property>
</Properties>
</file>