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07F84" w:rsidRDefault="00B22B51">
      <w:r>
        <w:t>Run all the codes as it is.</w:t>
      </w:r>
    </w:p>
    <w:p w:rsidR="00B22B51" w:rsidRDefault="00B22B51">
      <w:r>
        <w:t>For Activity 3 and Activity 4, keep the lemmatizer  file in the Hadoop directory.</w:t>
      </w:r>
      <w:bookmarkStart w:id="0" w:name="_GoBack"/>
      <w:bookmarkEnd w:id="0"/>
      <w:r>
        <w:t xml:space="preserve"> </w:t>
      </w:r>
    </w:p>
    <w:sectPr w:rsidR="00B22B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1E47"/>
    <w:rsid w:val="00607F84"/>
    <w:rsid w:val="00751E47"/>
    <w:rsid w:val="00A40F49"/>
    <w:rsid w:val="00B22B51"/>
    <w:rsid w:val="00D46C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B73BDF"/>
  <w15:chartTrackingRefBased/>
  <w15:docId w15:val="{1B78E8FA-02A9-4A13-B0D0-BE7E05B7718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16</Words>
  <Characters>95</Characters>
  <Application>Microsoft Office Word</Application>
  <DocSecurity>0</DocSecurity>
  <Lines>1</Lines>
  <Paragraphs>1</Paragraphs>
  <ScaleCrop>false</ScaleCrop>
  <Company>University at Buffalo</Company>
  <LinksUpToDate>false</LinksUpToDate>
  <CharactersWithSpaces>110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Tulika</dc:creator>
  <cp:keywords/>
  <dc:description/>
  <cp:lastModifiedBy>Tulika</cp:lastModifiedBy>
  <cp:revision>2</cp:revision>
  <dcterms:created xsi:type="dcterms:W3CDTF">2017-04-24T03:50:00Z</dcterms:created>
  <dcterms:modified xsi:type="dcterms:W3CDTF">2017-04-24T03:52:00Z</dcterms:modified>
</cp:coreProperties>
</file>