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7"/>
          <w:szCs w:val="67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CHARLES MCTURLAND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i w:val="1"/>
          <w:iCs w:val="1"/>
          <w:color w:val="FFFFFF"/>
        </w:rPr>
        <w:t>SOFTWARE ENGINEER</w:t>
      </w:r>
    </w:p>
    <w:p>
      <w:pPr>
        <w:sectPr>
          <w:pgSz w:w="12240" w:h="15840" w:orient="portrait"/>
          <w:cols w:equalWidth="0" w:num="1">
            <w:col w:w="10820"/>
          </w:cols>
          <w:pgMar w:left="640" w:top="333" w:right="78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left="1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212529"/>
        </w:rPr>
        <w:t>CONTACT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 xml:space="preserve">cmcturland@email.com </w:t>
      </w:r>
      <w:r>
        <w:rPr>
          <w:sz w:val="1"/>
          <w:szCs w:val="1"/>
          <w:color w:val="auto"/>
        </w:rPr>
        <w:drawing>
          <wp:inline distT="0" distB="0" distL="0" distR="0">
            <wp:extent cx="144780" cy="107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jc w:val="right"/>
        <w:ind w:left="1240" w:right="20" w:hanging="287"/>
        <w:spacing w:after="0" w:line="305" w:lineRule="auto"/>
        <w:tabs>
          <w:tab w:leader="none" w:pos="1555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212529"/>
        </w:rPr>
      </w:pPr>
      <w:r>
        <w:rPr>
          <w:rFonts w:ascii="Arial" w:cs="Arial" w:eastAsia="Arial" w:hAnsi="Arial"/>
          <w:sz w:val="22"/>
          <w:szCs w:val="22"/>
          <w:color w:val="212529"/>
        </w:rPr>
        <w:t xml:space="preserve">456-7890 </w:t>
      </w:r>
      <w:r>
        <w:rPr>
          <w:rFonts w:ascii="Arial" w:cs="Arial" w:eastAsia="Arial" w:hAnsi="Arial"/>
          <w:sz w:val="1"/>
          <w:szCs w:val="1"/>
          <w:color w:val="212529"/>
        </w:rPr>
        <w:drawing>
          <wp:inline distT="0" distB="0" distL="0" distR="0">
            <wp:extent cx="144780" cy="14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New York, NY </w:t>
      </w:r>
      <w:r>
        <w:rPr>
          <w:rFonts w:ascii="Arial" w:cs="Arial" w:eastAsia="Arial" w:hAnsi="Arial"/>
          <w:sz w:val="1"/>
          <w:szCs w:val="1"/>
          <w:color w:val="212529"/>
        </w:rPr>
        <w:drawing>
          <wp:inline distT="0" distB="0" distL="0" distR="0">
            <wp:extent cx="108585" cy="142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u w:val="single" w:color="auto"/>
          <w:color w:val="007BFF"/>
        </w:rPr>
        <w:t xml:space="preserve"> LinkedIn </w:t>
      </w:r>
      <w:r>
        <w:rPr>
          <w:rFonts w:ascii="Arial" w:cs="Arial" w:eastAsia="Arial" w:hAnsi="Arial"/>
          <w:sz w:val="1"/>
          <w:szCs w:val="1"/>
          <w:color w:val="212529"/>
        </w:rPr>
        <w:drawing>
          <wp:inline distT="0" distB="0" distL="0" distR="0">
            <wp:extent cx="126365" cy="125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212529"/>
        </w:rPr>
        <w:t>EDUCATION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B.S.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Computer Science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University of Pittsburgh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 w:line="3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September 2008 - April 2012 Pittsburgh, PA</w:t>
      </w: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212529"/>
        </w:rPr>
        <w:t>SKILLS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Python (Django)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Javascript (NodeJS ReactJS,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jQuery)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SQL (MySQL, PostgreSQL,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NoSQL)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HTML5/CSS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AWS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Unix, Git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WORK EXPERIENCE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Software Engineer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Embark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January 2015 - current / New York, NY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ind w:left="500" w:right="26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Worked with product managers to re-architect a multi-page web app into a single page web-app, boosting yearly revenue by $1.4M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500" w:right="400"/>
        <w:spacing w:after="0" w:line="2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Constructed the logic for a streamlined ad-serving platform that scaled to our 35M users, which improved the page speed by 15% after implementation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00" w:right="680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Tested software for bugs and operating speed, fxing bugs and documenting processes to increase effciency by 18%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500" w:right="120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Iterated platform for college admissions, collaborating with a group of 4 engineers to create features across the software</w:t>
      </w: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Software Engineer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MarketSmart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April 2012 - January 2015 / Washington, DC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ind w:left="500" w:right="60"/>
        <w:spacing w:after="0" w:line="2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Built RESTful APIs that served data to the JavaScript front -end based on dynamically chosen user inputs that handled over 500,000 concurrent users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00"/>
        <w:spacing w:after="0" w:line="2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Built internal tool using NodeJS and Pupeteer.js to automate QA and monitoring of donor-facing web app, which improved CTR by 3%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500" w:right="300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Reviewed code and conducted testing for 3 additional features on donor-facing web app that increased contributions by 12%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Software Engineer Intern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Marketing Science Company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April 2011 - March 2012 / Pittsburgh, PA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500" w:right="320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Partnered with a developer to implement RESTful APIs in Django, enabling analytics team to increase reporting speed by 24%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500" w:right="220"/>
        <w:spacing w:after="0" w:line="2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Using Selenium I built out a unit testing infrastructure for a client application that reduced the number of bugs reported by the client by 11% month over month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PROJECTS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Poker Simulation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ind w:left="500" w:right="16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Built a full-stack web app to allow users to simulate and visualize outcomes of poker hands against opponents of different play styles using open source cards.js on the front-end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500" w:right="120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Utilized sci-kit learn in Python to simulate possible outcomes under different scenarios that the user chose</w:t>
      </w:r>
    </w:p>
    <w:sectPr>
      <w:pgSz w:w="12240" w:h="15840" w:orient="portrait"/>
      <w:cols w:equalWidth="0" w:num="2">
        <w:col w:w="2900" w:space="700"/>
        <w:col w:w="7220"/>
      </w:cols>
      <w:pgMar w:left="640" w:top="333" w:right="78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(%1)"/>
      <w:numFmt w:val="decimal"/>
      <w:start w:val="123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2023-04-23T17:57:34Z</dcterms:created>
  <dcterms:modified xsi:type="dcterms:W3CDTF">2023-04-23T17:57:34Z</dcterms:modified>
</cp:coreProperties>
</file>