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Customer Priorities:</w:t>
      </w:r>
    </w:p>
    <w:p w:rsidR="00000000" w:rsidDel="00000000" w:rsidP="00000000" w:rsidRDefault="00000000" w:rsidRPr="00000000" w14:paraId="00000001">
      <w:pPr>
        <w:contextualSpacing w:val="0"/>
        <w:rPr/>
      </w:pPr>
      <w:r w:rsidDel="00000000" w:rsidR="00000000" w:rsidRPr="00000000">
        <w:rPr>
          <w:rtl w:val="0"/>
        </w:rPr>
        <w:t xml:space="preserve">The group sent one group member to interview the stakeholders. The group member listened to the user’s stories. After the group member analyzed the user stories, he wrote down the features and confirmed these features with the stakeholders, who also offered the priorities of these features. We list the requirements of our sprint 3 backlog in decreasing priority.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The Need for Always-working Code:</w:t>
      </w:r>
    </w:p>
    <w:p w:rsidR="00000000" w:rsidDel="00000000" w:rsidP="00000000" w:rsidRDefault="00000000" w:rsidRPr="00000000" w14:paraId="00000004">
      <w:pPr>
        <w:contextualSpacing w:val="0"/>
        <w:rPr/>
      </w:pPr>
      <w:r w:rsidDel="00000000" w:rsidR="00000000" w:rsidRPr="00000000">
        <w:rPr>
          <w:rtl w:val="0"/>
        </w:rPr>
        <w:t xml:space="preserve">Working software is the main measure for our progress. Our team prioritize the working software over the comprehensive documentation. To satisfy the demand for always-working code, we deliver frequently from every day to every week. We communicate with each other after every push to make sure that the new commit is working on everybody’s machine.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Group’s Internal Dynamics:</w:t>
      </w:r>
    </w:p>
    <w:p w:rsidR="00000000" w:rsidDel="00000000" w:rsidP="00000000" w:rsidRDefault="00000000" w:rsidRPr="00000000" w14:paraId="00000007">
      <w:pPr>
        <w:contextualSpacing w:val="0"/>
        <w:rPr/>
      </w:pPr>
      <w:r w:rsidDel="00000000" w:rsidR="00000000" w:rsidRPr="00000000">
        <w:rPr>
          <w:rtl w:val="0"/>
        </w:rPr>
        <w:t xml:space="preserve">For this sprint, we will assign the same person as the scrum master for all our scrum meetings in order to better manage the whole sprint process. We will assign tasks derived from our sprint 3 backlog to specific team members according to our different strengths. Team members who worked on white-box or black-box testing in the last sprint will continue working on the testing part. Similar to our last sprint, Peixuan and Gong will be in charge of backend implementation. Joann will focus on database design. Ryan and Tuling will be in charge of frontend implementation and Lingyi will focus on documentation. Likewise, we are less likely to change our pair programming partners since we have smooth collaboration among the pairs during the last sprint.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Activities of the sprint planning meeting:</w:t>
      </w:r>
    </w:p>
    <w:p w:rsidR="00000000" w:rsidDel="00000000" w:rsidP="00000000" w:rsidRDefault="00000000" w:rsidRPr="00000000" w14:paraId="0000000A">
      <w:pPr>
        <w:contextualSpacing w:val="0"/>
        <w:rPr/>
      </w:pPr>
      <w:r w:rsidDel="00000000" w:rsidR="00000000" w:rsidRPr="00000000">
        <w:rPr>
          <w:rtl w:val="0"/>
        </w:rPr>
        <w:t xml:space="preserve">Before Sprint 3 started, the group had a sprint planning meeting. Before that meeting, the group interviewed with one of the stakeholders and discussed what changes on the features he suggest us to make for this sprint. During the sprint planning meeting, the group discussed about the stakeholder’s feedback and decided what features they were going to implement for this sprint, which will be addressed in detail at the last section of this document.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Activities of the scrum meetings:</w:t>
      </w:r>
    </w:p>
    <w:p w:rsidR="00000000" w:rsidDel="00000000" w:rsidP="00000000" w:rsidRDefault="00000000" w:rsidRPr="00000000" w14:paraId="0000000D">
      <w:pPr>
        <w:contextualSpacing w:val="0"/>
        <w:rPr/>
      </w:pPr>
      <w:r w:rsidDel="00000000" w:rsidR="00000000" w:rsidRPr="00000000">
        <w:rPr>
          <w:rtl w:val="0"/>
        </w:rPr>
        <w:t xml:space="preserve">The group will have 6-7 scrum meetings for this sprint. During each meeting, each group member will discuss what they have done before the meeting, what obstacles they have encountered, and what do they plan to do before the next scrum meeting. After the discussion, we will spend approximately 1 hour to work on implementation together. A scrum summary is also included in each scrum report.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Features the group will implement for this sprint (in decreasing priority):</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Collage must be made up of at least 30 images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Error message: when there are less than 30 images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There should be a collage history gallery to display the previously saved collages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User can delete collage in history. No requirement for how to implement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When a collage is displayed there should be an export button that allows for download of the collage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Format can be png or pdf, specified by the user. No requirement on implementation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