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4D7B5" w14:textId="36053CE3" w:rsidR="007030EE" w:rsidRPr="007030EE" w:rsidRDefault="08755F29" w:rsidP="00247279">
      <w:pPr>
        <w:jc w:val="both"/>
        <w:rPr>
          <w:b/>
          <w:bCs/>
          <w:sz w:val="44"/>
          <w:szCs w:val="44"/>
        </w:rPr>
      </w:pPr>
      <w:r w:rsidRPr="08755F29">
        <w:rPr>
          <w:b/>
          <w:bCs/>
          <w:sz w:val="44"/>
          <w:szCs w:val="44"/>
        </w:rPr>
        <w:t>Empréstimos Online</w:t>
      </w:r>
    </w:p>
    <w:p w14:paraId="64141291" w14:textId="77777777" w:rsidR="007030EE" w:rsidRDefault="007030EE" w:rsidP="00247279">
      <w:pPr>
        <w:jc w:val="both"/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247279">
      <w:pPr>
        <w:jc w:val="both"/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6BD0DB78" w:rsidR="007030EE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RF01 - </w:t>
      </w:r>
      <w:r w:rsidRPr="08755F29">
        <w:rPr>
          <w:sz w:val="24"/>
          <w:szCs w:val="24"/>
        </w:rPr>
        <w:t>O sistema deve permitir o cadastro de novos usuários do tipo Fornecedor, exigindo um e-mail, senha, nome, telefone</w:t>
      </w:r>
      <w:r w:rsidR="00E4589A">
        <w:rPr>
          <w:sz w:val="24"/>
          <w:szCs w:val="24"/>
        </w:rPr>
        <w:t>, CPF, c</w:t>
      </w:r>
      <w:r w:rsidRPr="08755F29">
        <w:rPr>
          <w:sz w:val="24"/>
          <w:szCs w:val="24"/>
        </w:rPr>
        <w:t>apital</w:t>
      </w:r>
      <w:r w:rsidR="00E4589A">
        <w:rPr>
          <w:sz w:val="24"/>
          <w:szCs w:val="24"/>
        </w:rPr>
        <w:t xml:space="preserve"> disponível para empréstimo</w:t>
      </w:r>
      <w:r w:rsidR="00E36B1D">
        <w:rPr>
          <w:sz w:val="24"/>
          <w:szCs w:val="24"/>
        </w:rPr>
        <w:t xml:space="preserve"> em reais</w:t>
      </w:r>
      <w:r w:rsidR="00E4589A">
        <w:rPr>
          <w:sz w:val="24"/>
          <w:szCs w:val="24"/>
        </w:rPr>
        <w:t xml:space="preserve"> e chave </w:t>
      </w:r>
      <w:r w:rsidR="001C2C17">
        <w:rPr>
          <w:sz w:val="24"/>
          <w:szCs w:val="24"/>
        </w:rPr>
        <w:t>PIX</w:t>
      </w:r>
      <w:r w:rsidRPr="08755F29">
        <w:rPr>
          <w:sz w:val="24"/>
          <w:szCs w:val="24"/>
        </w:rPr>
        <w:t>.</w:t>
      </w:r>
    </w:p>
    <w:p w14:paraId="4B9EC994" w14:textId="2BB0EEC5" w:rsidR="00E31A43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RF02 - </w:t>
      </w:r>
      <w:r w:rsidRPr="08755F29">
        <w:rPr>
          <w:sz w:val="24"/>
          <w:szCs w:val="24"/>
        </w:rPr>
        <w:t>O sistema deve permitir o cadastro de novos usuários do tipo Tomador, exigindo um e-mail, senha, nome, telefone,</w:t>
      </w:r>
      <w:r w:rsidR="00E31A43">
        <w:rPr>
          <w:sz w:val="24"/>
          <w:szCs w:val="24"/>
        </w:rPr>
        <w:t xml:space="preserve"> CPF,</w:t>
      </w:r>
      <w:r w:rsidRPr="08755F29">
        <w:rPr>
          <w:sz w:val="24"/>
          <w:szCs w:val="24"/>
        </w:rPr>
        <w:t xml:space="preserve"> endereço</w:t>
      </w:r>
      <w:r w:rsidR="001B6D25">
        <w:rPr>
          <w:sz w:val="24"/>
          <w:szCs w:val="24"/>
        </w:rPr>
        <w:t xml:space="preserve">, </w:t>
      </w:r>
      <w:r w:rsidRPr="08755F29">
        <w:rPr>
          <w:sz w:val="24"/>
          <w:szCs w:val="24"/>
        </w:rPr>
        <w:t>renda mensal</w:t>
      </w:r>
      <w:r w:rsidR="001B6D25">
        <w:rPr>
          <w:sz w:val="24"/>
          <w:szCs w:val="24"/>
        </w:rPr>
        <w:t xml:space="preserve"> e </w:t>
      </w:r>
      <w:r w:rsidR="00E31A43">
        <w:rPr>
          <w:sz w:val="24"/>
          <w:szCs w:val="24"/>
        </w:rPr>
        <w:t xml:space="preserve">chave </w:t>
      </w:r>
      <w:r w:rsidR="00E36B1D">
        <w:rPr>
          <w:sz w:val="24"/>
          <w:szCs w:val="24"/>
        </w:rPr>
        <w:t>PIX</w:t>
      </w:r>
      <w:r w:rsidR="00E36B1D" w:rsidRPr="08755F29">
        <w:rPr>
          <w:b/>
          <w:bCs/>
          <w:sz w:val="24"/>
          <w:szCs w:val="24"/>
        </w:rPr>
        <w:t>.</w:t>
      </w:r>
    </w:p>
    <w:p w14:paraId="77891646" w14:textId="13BCC358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RF03 - </w:t>
      </w:r>
      <w:r w:rsidRPr="08755F29">
        <w:rPr>
          <w:sz w:val="24"/>
          <w:szCs w:val="24"/>
        </w:rPr>
        <w:t>O sistema deve permitir autenticação de usuários</w:t>
      </w:r>
      <w:r w:rsidRPr="08755F29">
        <w:rPr>
          <w:b/>
          <w:bCs/>
          <w:sz w:val="24"/>
          <w:szCs w:val="24"/>
        </w:rPr>
        <w:t>.</w:t>
      </w:r>
    </w:p>
    <w:p w14:paraId="02194D76" w14:textId="22BEA8DC" w:rsidR="007030EE" w:rsidRPr="009807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RF04 - </w:t>
      </w:r>
      <w:r w:rsidRPr="08755F29">
        <w:rPr>
          <w:sz w:val="24"/>
          <w:szCs w:val="24"/>
        </w:rPr>
        <w:t>O sistema deve permitir a alteração da senha de usuários, exigindo o e-mail, senha antiga e nova senha.</w:t>
      </w:r>
    </w:p>
    <w:p w14:paraId="3D21C374" w14:textId="66513475" w:rsidR="007030EE" w:rsidRPr="009807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RF05 - </w:t>
      </w:r>
      <w:r w:rsidRPr="08755F29">
        <w:rPr>
          <w:sz w:val="24"/>
          <w:szCs w:val="24"/>
        </w:rPr>
        <w:t>O sistema deve permitir a alteração dos dados cadastrais do usuário.</w:t>
      </w:r>
    </w:p>
    <w:p w14:paraId="30D5CF89" w14:textId="3AE7FCB3" w:rsidR="007030EE" w:rsidRPr="0098072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RF06 - </w:t>
      </w:r>
      <w:r w:rsidRPr="18C09A49">
        <w:rPr>
          <w:sz w:val="24"/>
          <w:szCs w:val="24"/>
        </w:rPr>
        <w:t>O sistema deve permitir ao Tomador criar uma solicitação de empréstimo definindo o valor e quantidade de parcelas mensais.</w:t>
      </w:r>
    </w:p>
    <w:p w14:paraId="5DF1F660" w14:textId="4E79201D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RF07 – </w:t>
      </w:r>
      <w:r w:rsidRPr="08755F29">
        <w:rPr>
          <w:sz w:val="24"/>
          <w:szCs w:val="24"/>
        </w:rPr>
        <w:t>O sistema deve permitir ao Tomador cancelar uma solicitação de empréstimo</w:t>
      </w:r>
    </w:p>
    <w:p w14:paraId="2DC09B24" w14:textId="1842FE74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RF08 - </w:t>
      </w:r>
      <w:r w:rsidRPr="08755F29">
        <w:rPr>
          <w:sz w:val="24"/>
          <w:szCs w:val="24"/>
        </w:rPr>
        <w:t>O sistema deve permitir ao Fornecedor visualizar todas as solicitações de empréstimo pendentes na plataforma</w:t>
      </w:r>
    </w:p>
    <w:p w14:paraId="09DB76B1" w14:textId="26CD4304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RF09 – </w:t>
      </w:r>
      <w:r w:rsidRPr="08755F29">
        <w:rPr>
          <w:sz w:val="24"/>
          <w:szCs w:val="24"/>
        </w:rPr>
        <w:t>O sistema deve permitir ao Fornecedor enviar uma Proposta com um valor de juros por parcela</w:t>
      </w:r>
    </w:p>
    <w:p w14:paraId="37113938" w14:textId="5F38F5AE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>RF10 –</w:t>
      </w:r>
      <w:r w:rsidRPr="08755F29">
        <w:rPr>
          <w:sz w:val="24"/>
          <w:szCs w:val="24"/>
        </w:rPr>
        <w:t xml:space="preserve"> O sistema deve exibir o valor de juros mensais e calcular o valor total do empréstimo, e permitir ao Tomador aceitar ou recusar a Proposta</w:t>
      </w:r>
    </w:p>
    <w:p w14:paraId="545BD7D9" w14:textId="4A81A3E2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>RF11 –</w:t>
      </w:r>
      <w:r w:rsidRPr="08755F29">
        <w:rPr>
          <w:sz w:val="24"/>
          <w:szCs w:val="24"/>
        </w:rPr>
        <w:t xml:space="preserve"> O sistema deve permitir ao Fornecedor cancelar uma Proposta</w:t>
      </w:r>
    </w:p>
    <w:p w14:paraId="0AB2A4E9" w14:textId="0DFEE0C7" w:rsidR="18C09A4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RF12</w:t>
      </w:r>
      <w:r w:rsidRPr="18C09A49">
        <w:rPr>
          <w:sz w:val="24"/>
          <w:szCs w:val="24"/>
        </w:rPr>
        <w:t xml:space="preserve"> </w:t>
      </w:r>
      <w:r w:rsidRPr="18C09A49">
        <w:rPr>
          <w:b/>
          <w:bCs/>
          <w:sz w:val="24"/>
          <w:szCs w:val="24"/>
        </w:rPr>
        <w:t>–</w:t>
      </w:r>
      <w:r w:rsidRPr="18C09A49">
        <w:rPr>
          <w:sz w:val="24"/>
          <w:szCs w:val="24"/>
        </w:rPr>
        <w:t xml:space="preserve"> O sistema deve exibir para o Fornecedor todas as suas propostas, empréstimos e suas parcelas</w:t>
      </w:r>
    </w:p>
    <w:p w14:paraId="325EB7C1" w14:textId="21E7DFF5" w:rsidR="18C09A4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RF13 –</w:t>
      </w:r>
      <w:r w:rsidRPr="18C09A49">
        <w:rPr>
          <w:sz w:val="24"/>
          <w:szCs w:val="24"/>
        </w:rPr>
        <w:t xml:space="preserve"> O sistema deve exibir para o Tomador todas as suas solicitações de empréstimo, propostas recebidas, empréstimos e suas parcelas</w:t>
      </w:r>
    </w:p>
    <w:p w14:paraId="578770ED" w14:textId="24110660" w:rsidR="00247279" w:rsidRDefault="00247279" w:rsidP="00247279">
      <w:pPr>
        <w:jc w:val="both"/>
        <w:rPr>
          <w:sz w:val="24"/>
          <w:szCs w:val="24"/>
        </w:rPr>
      </w:pPr>
      <w:r w:rsidRPr="00247279">
        <w:rPr>
          <w:b/>
          <w:bCs/>
          <w:sz w:val="24"/>
          <w:szCs w:val="24"/>
        </w:rPr>
        <w:t>RF14 –</w:t>
      </w:r>
      <w:r>
        <w:rPr>
          <w:sz w:val="24"/>
          <w:szCs w:val="24"/>
        </w:rPr>
        <w:t xml:space="preserve"> O sistema deve criar as parcelas de cada empréstimo de forma automática</w:t>
      </w:r>
    </w:p>
    <w:p w14:paraId="3C2E689E" w14:textId="6E88CFDD" w:rsidR="00EB4296" w:rsidRDefault="00EB4296" w:rsidP="00247279">
      <w:pPr>
        <w:jc w:val="both"/>
        <w:rPr>
          <w:sz w:val="24"/>
          <w:szCs w:val="24"/>
        </w:rPr>
      </w:pPr>
      <w:r w:rsidRPr="00EB4296">
        <w:rPr>
          <w:b/>
          <w:bCs/>
          <w:sz w:val="24"/>
          <w:szCs w:val="24"/>
        </w:rPr>
        <w:t>RF15 –</w:t>
      </w:r>
      <w:r>
        <w:rPr>
          <w:sz w:val="24"/>
          <w:szCs w:val="24"/>
        </w:rPr>
        <w:t xml:space="preserve"> O sistema deve permitir ao Fornecedor aprovar ou reprovar um pagamento de parcela</w:t>
      </w:r>
    </w:p>
    <w:p w14:paraId="4C450607" w14:textId="52CEC8C3" w:rsidR="007030EE" w:rsidRPr="00980729" w:rsidRDefault="007030EE" w:rsidP="00247279">
      <w:pPr>
        <w:jc w:val="both"/>
        <w:rPr>
          <w:sz w:val="24"/>
          <w:szCs w:val="24"/>
        </w:rPr>
      </w:pPr>
    </w:p>
    <w:p w14:paraId="1B0FD547" w14:textId="1ADBF7EC" w:rsidR="007030EE" w:rsidRPr="00980729" w:rsidRDefault="007030EE" w:rsidP="00247279">
      <w:pPr>
        <w:jc w:val="both"/>
        <w:rPr>
          <w:sz w:val="24"/>
          <w:szCs w:val="24"/>
        </w:rPr>
      </w:pPr>
    </w:p>
    <w:p w14:paraId="4EAB7399" w14:textId="6F650DE6" w:rsidR="00A60A75" w:rsidRDefault="00A60A75" w:rsidP="00247279">
      <w:pPr>
        <w:jc w:val="both"/>
      </w:pPr>
    </w:p>
    <w:p w14:paraId="435ADAE5" w14:textId="368D2F04" w:rsidR="00A60A75" w:rsidRDefault="00A60A75" w:rsidP="00247279">
      <w:pPr>
        <w:jc w:val="both"/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lastRenderedPageBreak/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247279">
      <w:pPr>
        <w:jc w:val="both"/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29E397ED" w14:textId="64F61D0C" w:rsidR="0094495C" w:rsidRPr="0094495C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RNF01 –</w:t>
      </w:r>
      <w:r w:rsidRPr="18C09A49">
        <w:rPr>
          <w:sz w:val="24"/>
          <w:szCs w:val="24"/>
        </w:rPr>
        <w:t xml:space="preserve"> Os usuários devem estar autenticados para acessar o sistema e ter acesso a qualquer funcionalidade especifica do Tomador ou Fornecedor</w:t>
      </w:r>
    </w:p>
    <w:p w14:paraId="5CAC8297" w14:textId="4B0021F3" w:rsidR="0094495C" w:rsidRPr="0094495C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RNF02 –</w:t>
      </w:r>
      <w:r w:rsidRPr="18C09A49">
        <w:rPr>
          <w:sz w:val="24"/>
          <w:szCs w:val="24"/>
        </w:rPr>
        <w:t xml:space="preserve"> O usuário deve se autenticar novamente a cada 6 horas</w:t>
      </w:r>
    </w:p>
    <w:p w14:paraId="7E26550B" w14:textId="7611BF63" w:rsidR="007E08E7" w:rsidRPr="0094495C" w:rsidRDefault="007E08E7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5EED9A7E" w:rsidR="0094495C" w:rsidRPr="00FD3372" w:rsidRDefault="18C09A49" w:rsidP="00247279">
      <w:pPr>
        <w:jc w:val="both"/>
        <w:rPr>
          <w:sz w:val="24"/>
          <w:szCs w:val="24"/>
          <w:u w:val="single"/>
        </w:rPr>
      </w:pPr>
      <w:r w:rsidRPr="18C09A49">
        <w:rPr>
          <w:b/>
          <w:bCs/>
          <w:sz w:val="24"/>
          <w:szCs w:val="24"/>
        </w:rPr>
        <w:t>RNF03 –</w:t>
      </w:r>
      <w:r w:rsidRPr="18C09A49">
        <w:rPr>
          <w:sz w:val="24"/>
          <w:szCs w:val="24"/>
        </w:rPr>
        <w:t xml:space="preserve"> Todas as operações de inserção e edição devem ser executadas em menos de 10 segundos.</w:t>
      </w:r>
    </w:p>
    <w:p w14:paraId="5B8E8B97" w14:textId="74313414" w:rsidR="00B553A8" w:rsidRPr="0094495C" w:rsidRDefault="00B553A8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84C16A6" w14:textId="0081DD04" w:rsidR="0094495C" w:rsidRPr="0094495C" w:rsidRDefault="00B553A8" w:rsidP="00247279">
      <w:pPr>
        <w:jc w:val="both"/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4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 xml:space="preserve">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64685EA3" w14:textId="4443C6F1" w:rsidR="0094495C" w:rsidRPr="007652E3" w:rsidRDefault="007652E3" w:rsidP="00247279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Utilização de </w:t>
      </w:r>
      <w:r w:rsidRPr="007652E3">
        <w:rPr>
          <w:b/>
          <w:bCs/>
          <w:sz w:val="28"/>
          <w:szCs w:val="28"/>
        </w:rPr>
        <w:t>dispositivos</w:t>
      </w:r>
    </w:p>
    <w:p w14:paraId="60575134" w14:textId="7AD734BF" w:rsidR="00B553A8" w:rsidRPr="0094495C" w:rsidRDefault="0094495C" w:rsidP="00247279">
      <w:pPr>
        <w:jc w:val="both"/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47A4C">
        <w:rPr>
          <w:b/>
          <w:bCs/>
          <w:sz w:val="24"/>
          <w:szCs w:val="24"/>
        </w:rPr>
        <w:t xml:space="preserve">5 </w:t>
      </w:r>
      <w:r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estar disponível </w:t>
      </w:r>
      <w:r w:rsidR="00C61D3F">
        <w:rPr>
          <w:sz w:val="24"/>
          <w:szCs w:val="24"/>
        </w:rPr>
        <w:t>via browser</w:t>
      </w:r>
      <w:r w:rsidRPr="0094495C">
        <w:rPr>
          <w:sz w:val="24"/>
          <w:szCs w:val="24"/>
        </w:rPr>
        <w:t>.</w:t>
      </w:r>
    </w:p>
    <w:p w14:paraId="7688AD81" w14:textId="498DB6D8" w:rsidR="0094495C" w:rsidRDefault="0094495C" w:rsidP="00247279">
      <w:pPr>
        <w:jc w:val="both"/>
      </w:pPr>
    </w:p>
    <w:p w14:paraId="59DCAD5A" w14:textId="096E52D6" w:rsidR="00747A4C" w:rsidRDefault="00747A4C" w:rsidP="00247279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Regras de Negócio</w:t>
      </w:r>
    </w:p>
    <w:p w14:paraId="7F12B6AA" w14:textId="254FAA28" w:rsidR="00747A4C" w:rsidRDefault="00747A4C" w:rsidP="00B04241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RN01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</w:t>
      </w:r>
      <w:r>
        <w:rPr>
          <w:sz w:val="24"/>
          <w:szCs w:val="24"/>
        </w:rPr>
        <w:t>A senha do usuário deve possuir no mínimo 8 e no máximo 16 caracteres.</w:t>
      </w:r>
    </w:p>
    <w:p w14:paraId="7C3F73EE" w14:textId="0637F931" w:rsidR="00747A4C" w:rsidRDefault="006830B4" w:rsidP="00B04241">
      <w:pPr>
        <w:rPr>
          <w:sz w:val="24"/>
          <w:szCs w:val="24"/>
        </w:rPr>
      </w:pPr>
      <w:r w:rsidRPr="006830B4">
        <w:rPr>
          <w:b/>
          <w:bCs/>
          <w:sz w:val="24"/>
          <w:szCs w:val="24"/>
        </w:rPr>
        <w:t>RN02</w:t>
      </w:r>
      <w:r>
        <w:rPr>
          <w:b/>
          <w:bCs/>
          <w:sz w:val="24"/>
          <w:szCs w:val="24"/>
        </w:rPr>
        <w:t xml:space="preserve"> – </w:t>
      </w:r>
      <w:r>
        <w:rPr>
          <w:sz w:val="24"/>
          <w:szCs w:val="24"/>
        </w:rPr>
        <w:t>O login (e-mail) do usuário deve ser único em toda a plataforma.</w:t>
      </w:r>
    </w:p>
    <w:p w14:paraId="2C5F8F1D" w14:textId="1FB8BDD0" w:rsidR="006830B4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RN03 – </w:t>
      </w:r>
      <w:r w:rsidRPr="18C09A49">
        <w:rPr>
          <w:sz w:val="24"/>
          <w:szCs w:val="24"/>
        </w:rPr>
        <w:t>O valor e quantidade de parcelas de cada solicitação de empréstimo deve ser maior que 0.</w:t>
      </w:r>
    </w:p>
    <w:p w14:paraId="159BB9CB" w14:textId="7BDD8291" w:rsidR="00FD3372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RN04 – </w:t>
      </w:r>
      <w:r w:rsidRPr="18C09A49">
        <w:rPr>
          <w:sz w:val="24"/>
          <w:szCs w:val="24"/>
        </w:rPr>
        <w:t>O valor dos juros de cada proposta deve ser maior ou igual a 0.</w:t>
      </w:r>
    </w:p>
    <w:p w14:paraId="32EF8895" w14:textId="2B6CF0DE" w:rsidR="00FD3372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RN05 – </w:t>
      </w:r>
      <w:r w:rsidRPr="18C09A49">
        <w:rPr>
          <w:sz w:val="24"/>
          <w:szCs w:val="24"/>
        </w:rPr>
        <w:t xml:space="preserve">Uma vez que uma </w:t>
      </w:r>
      <w:r w:rsidR="00EB4296">
        <w:rPr>
          <w:sz w:val="24"/>
          <w:szCs w:val="24"/>
        </w:rPr>
        <w:t>Pr</w:t>
      </w:r>
      <w:r w:rsidRPr="18C09A49">
        <w:rPr>
          <w:sz w:val="24"/>
          <w:szCs w:val="24"/>
        </w:rPr>
        <w:t xml:space="preserve">oposta </w:t>
      </w:r>
      <w:r w:rsidR="00E36B1D">
        <w:rPr>
          <w:sz w:val="24"/>
          <w:szCs w:val="24"/>
        </w:rPr>
        <w:t>for</w:t>
      </w:r>
      <w:r w:rsidR="00D6131B">
        <w:rPr>
          <w:sz w:val="24"/>
          <w:szCs w:val="24"/>
        </w:rPr>
        <w:t xml:space="preserve"> </w:t>
      </w:r>
      <w:r w:rsidR="00EB4296">
        <w:rPr>
          <w:sz w:val="24"/>
          <w:szCs w:val="24"/>
        </w:rPr>
        <w:t>aprovada</w:t>
      </w:r>
      <w:r w:rsidR="00E36B1D">
        <w:rPr>
          <w:sz w:val="24"/>
          <w:szCs w:val="24"/>
        </w:rPr>
        <w:t xml:space="preserve"> ou reprovada</w:t>
      </w:r>
      <w:r w:rsidR="00EB4296">
        <w:rPr>
          <w:sz w:val="24"/>
          <w:szCs w:val="24"/>
        </w:rPr>
        <w:t>, ela</w:t>
      </w:r>
      <w:r w:rsidRPr="18C09A49">
        <w:rPr>
          <w:sz w:val="24"/>
          <w:szCs w:val="24"/>
        </w:rPr>
        <w:t xml:space="preserve"> não pode ser editada.</w:t>
      </w:r>
    </w:p>
    <w:p w14:paraId="3723BCFA" w14:textId="64051D05" w:rsidR="00247279" w:rsidRDefault="18C09A49" w:rsidP="00B04241">
      <w:pPr>
        <w:rPr>
          <w:sz w:val="24"/>
          <w:szCs w:val="24"/>
        </w:rPr>
      </w:pPr>
      <w:r w:rsidRPr="00247279">
        <w:rPr>
          <w:b/>
          <w:bCs/>
          <w:sz w:val="24"/>
          <w:szCs w:val="24"/>
        </w:rPr>
        <w:t>RN06 –</w:t>
      </w:r>
      <w:r w:rsidRPr="18C09A49">
        <w:rPr>
          <w:sz w:val="24"/>
          <w:szCs w:val="24"/>
        </w:rPr>
        <w:t xml:space="preserve"> Ao aceitar uma proposta, um novo empréstimo é criado com o </w:t>
      </w:r>
      <w:r w:rsidR="00E36B1D">
        <w:rPr>
          <w:sz w:val="24"/>
          <w:szCs w:val="24"/>
        </w:rPr>
        <w:t>s</w:t>
      </w:r>
      <w:r w:rsidRPr="18C09A49">
        <w:rPr>
          <w:sz w:val="24"/>
          <w:szCs w:val="24"/>
        </w:rPr>
        <w:t>tatus AguardandoTransferencia</w:t>
      </w:r>
      <w:r w:rsidR="00D6131B">
        <w:rPr>
          <w:sz w:val="24"/>
          <w:szCs w:val="24"/>
        </w:rPr>
        <w:t>.</w:t>
      </w:r>
    </w:p>
    <w:p w14:paraId="41619D19" w14:textId="705E821D" w:rsidR="00D6131B" w:rsidRDefault="00D6131B" w:rsidP="00B04241">
      <w:pPr>
        <w:rPr>
          <w:sz w:val="24"/>
          <w:szCs w:val="24"/>
        </w:rPr>
      </w:pPr>
      <w:r w:rsidRPr="00D6131B">
        <w:rPr>
          <w:rStyle w:val="normaltextrun"/>
          <w:rFonts w:cstheme="minorHAnsi"/>
          <w:b/>
          <w:bCs/>
          <w:sz w:val="24"/>
          <w:szCs w:val="24"/>
        </w:rPr>
        <w:t>RN07</w:t>
      </w:r>
      <w:r w:rsidR="00B04241">
        <w:rPr>
          <w:rStyle w:val="normaltextrun"/>
          <w:rFonts w:cstheme="minorHAnsi"/>
          <w:b/>
          <w:bCs/>
          <w:sz w:val="24"/>
          <w:szCs w:val="24"/>
        </w:rPr>
        <w:t xml:space="preserve"> </w:t>
      </w:r>
      <w:r>
        <w:rPr>
          <w:rStyle w:val="normaltextrun"/>
          <w:rFonts w:cstheme="minorHAnsi"/>
          <w:b/>
          <w:bCs/>
          <w:sz w:val="24"/>
          <w:szCs w:val="24"/>
        </w:rPr>
        <w:t>–</w:t>
      </w:r>
      <w:r w:rsidRPr="00D6131B">
        <w:rPr>
          <w:rStyle w:val="normaltextrun"/>
          <w:rFonts w:cstheme="minorHAnsi"/>
          <w:sz w:val="24"/>
          <w:szCs w:val="24"/>
        </w:rPr>
        <w:t> </w:t>
      </w:r>
      <w:r>
        <w:rPr>
          <w:rStyle w:val="normaltextrun"/>
          <w:rFonts w:cstheme="minorHAnsi"/>
          <w:sz w:val="24"/>
          <w:szCs w:val="24"/>
        </w:rPr>
        <w:t xml:space="preserve">Um empréstimo pode ser cancelado </w:t>
      </w:r>
      <w:r w:rsidR="00FA512D">
        <w:rPr>
          <w:rStyle w:val="normaltextrun"/>
          <w:rFonts w:cstheme="minorHAnsi"/>
          <w:sz w:val="24"/>
          <w:szCs w:val="24"/>
        </w:rPr>
        <w:t xml:space="preserve">pelo Tomador ou pelo Recebedor, desde que esteja </w:t>
      </w:r>
      <w:r>
        <w:rPr>
          <w:rStyle w:val="normaltextrun"/>
          <w:rFonts w:cstheme="minorHAnsi"/>
          <w:sz w:val="24"/>
          <w:szCs w:val="24"/>
        </w:rPr>
        <w:t xml:space="preserve">no status </w:t>
      </w:r>
      <w:r w:rsidRPr="18C09A49">
        <w:rPr>
          <w:sz w:val="24"/>
          <w:szCs w:val="24"/>
        </w:rPr>
        <w:t>AguardandoTransferencia</w:t>
      </w:r>
      <w:r>
        <w:rPr>
          <w:rStyle w:val="normaltextrun"/>
          <w:rFonts w:cstheme="minorHAnsi"/>
          <w:sz w:val="24"/>
          <w:szCs w:val="24"/>
        </w:rPr>
        <w:t>.</w:t>
      </w:r>
    </w:p>
    <w:p w14:paraId="246A928E" w14:textId="47320B7E" w:rsidR="00247279" w:rsidRPr="00D6131B" w:rsidRDefault="00247279" w:rsidP="00B04241">
      <w:pPr>
        <w:rPr>
          <w:rFonts w:cstheme="minorHAnsi"/>
          <w:sz w:val="24"/>
          <w:szCs w:val="24"/>
        </w:rPr>
      </w:pPr>
      <w:r w:rsidRPr="00D6131B">
        <w:rPr>
          <w:rStyle w:val="normaltextrun"/>
          <w:rFonts w:cstheme="minorHAnsi"/>
          <w:b/>
          <w:bCs/>
          <w:sz w:val="24"/>
          <w:szCs w:val="24"/>
        </w:rPr>
        <w:t>RN0</w:t>
      </w:r>
      <w:r w:rsidR="00D6131B">
        <w:rPr>
          <w:rStyle w:val="normaltextrun"/>
          <w:rFonts w:cstheme="minorHAnsi"/>
          <w:b/>
          <w:bCs/>
          <w:sz w:val="24"/>
          <w:szCs w:val="24"/>
        </w:rPr>
        <w:t>8</w:t>
      </w:r>
      <w:r w:rsidRPr="00D6131B">
        <w:rPr>
          <w:rStyle w:val="normaltextrun"/>
          <w:rFonts w:cstheme="minorHAnsi"/>
          <w:b/>
          <w:bCs/>
          <w:sz w:val="24"/>
          <w:szCs w:val="24"/>
        </w:rPr>
        <w:t xml:space="preserve"> -</w:t>
      </w:r>
      <w:r w:rsidRPr="00D6131B">
        <w:rPr>
          <w:rStyle w:val="normaltextrun"/>
          <w:rFonts w:cstheme="minorHAnsi"/>
          <w:sz w:val="24"/>
          <w:szCs w:val="24"/>
        </w:rPr>
        <w:t xml:space="preserve"> O Tomador deve aprovar o comprovante de </w:t>
      </w:r>
      <w:r w:rsidR="00B04241">
        <w:rPr>
          <w:rStyle w:val="normaltextrun"/>
          <w:rFonts w:cstheme="minorHAnsi"/>
          <w:sz w:val="24"/>
          <w:szCs w:val="24"/>
        </w:rPr>
        <w:t>transferência</w:t>
      </w:r>
      <w:r w:rsidRPr="00D6131B">
        <w:rPr>
          <w:rStyle w:val="normaltextrun"/>
          <w:rFonts w:cstheme="minorHAnsi"/>
          <w:sz w:val="24"/>
          <w:szCs w:val="24"/>
        </w:rPr>
        <w:t xml:space="preserve"> para que o Empréstimo mude seu Status para EmAndamento e suas parcelas sejam geradas.</w:t>
      </w:r>
      <w:r w:rsidRPr="00D6131B">
        <w:rPr>
          <w:rStyle w:val="eop"/>
          <w:rFonts w:cstheme="minorHAnsi"/>
          <w:sz w:val="24"/>
          <w:szCs w:val="24"/>
        </w:rPr>
        <w:t> </w:t>
      </w:r>
    </w:p>
    <w:p w14:paraId="155A1F5D" w14:textId="45F58050" w:rsidR="00247279" w:rsidRDefault="00247279" w:rsidP="00B04241">
      <w:pPr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t>RN0</w:t>
      </w:r>
      <w:r w:rsidR="00D6131B">
        <w:rPr>
          <w:rFonts w:cstheme="minorHAnsi"/>
          <w:b/>
          <w:bCs/>
          <w:sz w:val="24"/>
          <w:szCs w:val="24"/>
        </w:rPr>
        <w:t>9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 w:rsidRPr="00D6131B">
        <w:rPr>
          <w:rFonts w:cstheme="minorHAnsi"/>
          <w:sz w:val="24"/>
          <w:szCs w:val="24"/>
        </w:rPr>
        <w:t xml:space="preserve"> O sistema deve gerar </w:t>
      </w:r>
      <w:r w:rsidR="00D6131B">
        <w:rPr>
          <w:rFonts w:cstheme="minorHAnsi"/>
          <w:sz w:val="24"/>
          <w:szCs w:val="24"/>
        </w:rPr>
        <w:t xml:space="preserve">uma parcela por mês no mesmo dia da transferência, </w:t>
      </w:r>
      <w:r w:rsidR="00E36B1D">
        <w:rPr>
          <w:rFonts w:cstheme="minorHAnsi"/>
          <w:sz w:val="24"/>
          <w:szCs w:val="24"/>
        </w:rPr>
        <w:t>iniciando pelo</w:t>
      </w:r>
      <w:r w:rsidR="00D6131B">
        <w:rPr>
          <w:rFonts w:cstheme="minorHAnsi"/>
          <w:sz w:val="24"/>
          <w:szCs w:val="24"/>
        </w:rPr>
        <w:t xml:space="preserve"> mês seguinte.</w:t>
      </w:r>
    </w:p>
    <w:p w14:paraId="62B00001" w14:textId="7E80A83A" w:rsidR="00D6131B" w:rsidRDefault="00D6131B" w:rsidP="00B04241">
      <w:pPr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lastRenderedPageBreak/>
        <w:t>RN</w:t>
      </w:r>
      <w:r>
        <w:rPr>
          <w:rFonts w:cstheme="minorHAnsi"/>
          <w:b/>
          <w:bCs/>
          <w:sz w:val="24"/>
          <w:szCs w:val="24"/>
        </w:rPr>
        <w:t>10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Uma parcela pode ter 0 ou mais pagamentos</w:t>
      </w:r>
    </w:p>
    <w:p w14:paraId="38B0DD0E" w14:textId="4550344C" w:rsidR="00D6131B" w:rsidRDefault="00D6131B" w:rsidP="00D6131B">
      <w:pPr>
        <w:jc w:val="both"/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t>RN</w:t>
      </w:r>
      <w:r>
        <w:rPr>
          <w:rFonts w:cstheme="minorHAnsi"/>
          <w:b/>
          <w:bCs/>
          <w:sz w:val="24"/>
          <w:szCs w:val="24"/>
        </w:rPr>
        <w:t>11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Uma parcela só muda para o Status Paga</w:t>
      </w:r>
      <w:r w:rsidR="00B04241">
        <w:rPr>
          <w:rFonts w:cstheme="minorHAnsi"/>
          <w:sz w:val="24"/>
          <w:szCs w:val="24"/>
        </w:rPr>
        <w:t xml:space="preserve"> quando seu valor é pago por completo.</w:t>
      </w:r>
    </w:p>
    <w:p w14:paraId="30F30F51" w14:textId="6B1F1FBA" w:rsidR="00EB4296" w:rsidRPr="00EB4296" w:rsidRDefault="00EB4296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RN12 –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Todo Pagamento deve ser aprovado pelo Fornecedor para ser contabilizado na Parcela.</w:t>
      </w:r>
    </w:p>
    <w:p w14:paraId="687F9FFF" w14:textId="7F203B22" w:rsidR="00B04241" w:rsidRDefault="00B04241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</w:t>
      </w:r>
      <w:r w:rsidR="00EB4296">
        <w:rPr>
          <w:rFonts w:cstheme="minorHAnsi"/>
          <w:b/>
          <w:bCs/>
          <w:sz w:val="24"/>
          <w:szCs w:val="24"/>
        </w:rPr>
        <w:t>3</w:t>
      </w:r>
      <w:r w:rsidRPr="00B04241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 Tomador não pode solicitar um novo empréstimo caso possua alguma parcela em atraso na plataforma.</w:t>
      </w:r>
    </w:p>
    <w:p w14:paraId="2B2E2491" w14:textId="422FBF28" w:rsidR="00B04241" w:rsidRDefault="00B04241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</w:t>
      </w:r>
      <w:r w:rsidR="00EB4296">
        <w:rPr>
          <w:rFonts w:cstheme="minorHAnsi"/>
          <w:b/>
          <w:bCs/>
          <w:sz w:val="24"/>
          <w:szCs w:val="24"/>
        </w:rPr>
        <w:t>4</w:t>
      </w:r>
      <w:r w:rsidRPr="00B04241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 Tomador não pode solicitar um empréstimo superior à sua renda mensal.</w:t>
      </w:r>
    </w:p>
    <w:p w14:paraId="3CC53394" w14:textId="327BCB55" w:rsidR="00E4589A" w:rsidRDefault="00E4589A" w:rsidP="00D6131B">
      <w:pPr>
        <w:jc w:val="both"/>
        <w:rPr>
          <w:rFonts w:cstheme="minorHAnsi"/>
          <w:sz w:val="24"/>
          <w:szCs w:val="24"/>
        </w:rPr>
      </w:pPr>
      <w:r w:rsidRPr="00E4589A">
        <w:rPr>
          <w:rFonts w:cstheme="minorHAnsi"/>
          <w:b/>
          <w:bCs/>
          <w:sz w:val="24"/>
          <w:szCs w:val="24"/>
        </w:rPr>
        <w:t>RN15 –</w:t>
      </w:r>
      <w:r>
        <w:rPr>
          <w:rFonts w:cstheme="minorHAnsi"/>
          <w:sz w:val="24"/>
          <w:szCs w:val="24"/>
        </w:rPr>
        <w:t xml:space="preserve"> Um Tomador não pode ter que mais que 3 empréstimos pendentes simultaneamente</w:t>
      </w:r>
      <w:r w:rsidR="00E36B1D">
        <w:rPr>
          <w:rFonts w:cstheme="minorHAnsi"/>
          <w:sz w:val="24"/>
          <w:szCs w:val="24"/>
        </w:rPr>
        <w:t>, ou uma somatória de parcelas pendentes no valor de 1.5x a sua renda mensal</w:t>
      </w:r>
    </w:p>
    <w:p w14:paraId="174DBE60" w14:textId="041436CF" w:rsidR="08755F29" w:rsidRDefault="08755F29" w:rsidP="00247279">
      <w:pPr>
        <w:jc w:val="both"/>
      </w:pPr>
    </w:p>
    <w:p w14:paraId="0E18404E" w14:textId="650CFB1F" w:rsidR="08755F29" w:rsidRDefault="08755F29" w:rsidP="00247279">
      <w:pPr>
        <w:jc w:val="both"/>
        <w:rPr>
          <w:b/>
          <w:bCs/>
          <w:sz w:val="32"/>
          <w:szCs w:val="32"/>
        </w:rPr>
      </w:pPr>
      <w:r w:rsidRPr="08755F29">
        <w:rPr>
          <w:b/>
          <w:bCs/>
          <w:sz w:val="32"/>
          <w:szCs w:val="32"/>
        </w:rPr>
        <w:t>Detalhamento de Casos de Uso</w:t>
      </w:r>
    </w:p>
    <w:p w14:paraId="3B2A86A9" w14:textId="06CFEC35" w:rsidR="08755F29" w:rsidRDefault="08755F29" w:rsidP="00247279">
      <w:pPr>
        <w:jc w:val="both"/>
        <w:rPr>
          <w:b/>
          <w:bCs/>
          <w:sz w:val="32"/>
          <w:szCs w:val="32"/>
        </w:rPr>
      </w:pPr>
    </w:p>
    <w:p w14:paraId="587B7580" w14:textId="295A4CC9" w:rsidR="08755F29" w:rsidRPr="004A1350" w:rsidRDefault="08755F29" w:rsidP="00247279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CDU01 – Realizar cadastro d</w:t>
      </w:r>
      <w:r w:rsidR="00EB4296" w:rsidRPr="004A1350">
        <w:rPr>
          <w:rFonts w:cstheme="minorHAnsi"/>
          <w:b/>
          <w:bCs/>
          <w:sz w:val="24"/>
          <w:szCs w:val="24"/>
        </w:rPr>
        <w:t>o usuário</w:t>
      </w:r>
    </w:p>
    <w:p w14:paraId="0840746B" w14:textId="5C76AF70" w:rsidR="003530FA" w:rsidRPr="004A1350" w:rsidRDefault="003530FA" w:rsidP="00247279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Usuário</w:t>
      </w:r>
    </w:p>
    <w:p w14:paraId="45B76BE4" w14:textId="6E5FE2F3" w:rsidR="00AF20BA" w:rsidRPr="004A1350" w:rsidRDefault="003530FA" w:rsidP="00247279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1B6D25" w:rsidRPr="004A1350">
        <w:rPr>
          <w:rFonts w:cstheme="minorHAnsi"/>
          <w:b/>
          <w:bCs/>
          <w:sz w:val="24"/>
          <w:szCs w:val="24"/>
        </w:rPr>
        <w:t xml:space="preserve"> </w:t>
      </w:r>
      <w:r w:rsidR="001B6D25" w:rsidRPr="004A1350">
        <w:rPr>
          <w:rFonts w:cstheme="minorHAnsi"/>
          <w:sz w:val="24"/>
          <w:szCs w:val="24"/>
        </w:rPr>
        <w:t>O cadastro é realizado na tela de login, o usuário deve escolher entre cadastrar uma conta do tipo Fornecedor ou Tomador</w:t>
      </w:r>
      <w:r w:rsidR="00D12EF5" w:rsidRPr="004A1350">
        <w:rPr>
          <w:rFonts w:cstheme="minorHAnsi"/>
          <w:sz w:val="24"/>
          <w:szCs w:val="24"/>
        </w:rPr>
        <w:t xml:space="preserve">. Em ambos os tipos o usuário deverá informar o e-mail, </w:t>
      </w:r>
      <w:r w:rsidR="00AF20BA" w:rsidRPr="004A1350">
        <w:rPr>
          <w:rFonts w:cstheme="minorHAnsi"/>
          <w:sz w:val="24"/>
          <w:szCs w:val="24"/>
        </w:rPr>
        <w:t xml:space="preserve">nome, </w:t>
      </w:r>
      <w:r w:rsidR="00D12EF5" w:rsidRPr="004A1350">
        <w:rPr>
          <w:rFonts w:cstheme="minorHAnsi"/>
          <w:sz w:val="24"/>
          <w:szCs w:val="24"/>
        </w:rPr>
        <w:t>senha</w:t>
      </w:r>
      <w:r w:rsidR="00AF20BA" w:rsidRPr="004A1350">
        <w:rPr>
          <w:rFonts w:cstheme="minorHAnsi"/>
          <w:sz w:val="24"/>
          <w:szCs w:val="24"/>
        </w:rPr>
        <w:t xml:space="preserve">, </w:t>
      </w:r>
      <w:r w:rsidR="001C2C17" w:rsidRPr="004A1350">
        <w:rPr>
          <w:rFonts w:cstheme="minorHAnsi"/>
          <w:sz w:val="24"/>
          <w:szCs w:val="24"/>
        </w:rPr>
        <w:t xml:space="preserve">CPF, </w:t>
      </w:r>
      <w:r w:rsidR="00AF20BA" w:rsidRPr="004A1350">
        <w:rPr>
          <w:rFonts w:cstheme="minorHAnsi"/>
          <w:sz w:val="24"/>
          <w:szCs w:val="24"/>
        </w:rPr>
        <w:t xml:space="preserve">telefone e uma </w:t>
      </w:r>
      <w:r w:rsidR="001C2C17" w:rsidRPr="004A1350">
        <w:rPr>
          <w:rFonts w:cstheme="minorHAnsi"/>
          <w:sz w:val="24"/>
          <w:szCs w:val="24"/>
        </w:rPr>
        <w:t>chave PIX</w:t>
      </w:r>
      <w:r w:rsidR="00AF20BA" w:rsidRPr="004A1350">
        <w:rPr>
          <w:rFonts w:cstheme="minorHAnsi"/>
          <w:sz w:val="24"/>
          <w:szCs w:val="24"/>
        </w:rPr>
        <w:t xml:space="preserve">. </w:t>
      </w:r>
    </w:p>
    <w:p w14:paraId="3B0169F4" w14:textId="77777777" w:rsidR="00AF20BA" w:rsidRPr="004A1350" w:rsidRDefault="00AF20BA" w:rsidP="00AF20BA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Caso seja do tipo Fornecedor deverá informar também seu capital disponível para empréstimo.</w:t>
      </w:r>
    </w:p>
    <w:p w14:paraId="70483AA3" w14:textId="667F4185" w:rsidR="00AF20BA" w:rsidRPr="004A1350" w:rsidRDefault="00AF20BA" w:rsidP="00AF20BA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 xml:space="preserve"> Caso seja do tipo Tomador deverá informar também sua renda mensal e seu endereço.</w:t>
      </w:r>
    </w:p>
    <w:p w14:paraId="51B0D00A" w14:textId="58B1D5CE" w:rsidR="08755F29" w:rsidRPr="004A1350" w:rsidRDefault="08755F29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785FE694" w14:textId="77777777" w:rsidR="003530FA" w:rsidRPr="004A1350" w:rsidRDefault="08755F29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CDU02 – Realizar login</w:t>
      </w:r>
    </w:p>
    <w:p w14:paraId="121DC137" w14:textId="6F586D3B" w:rsidR="003530FA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Usuário</w:t>
      </w:r>
    </w:p>
    <w:p w14:paraId="1A8A21CA" w14:textId="46ECA097" w:rsidR="003530FA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AF20BA" w:rsidRPr="004A1350">
        <w:rPr>
          <w:rFonts w:cstheme="minorHAnsi"/>
          <w:b/>
          <w:bCs/>
          <w:sz w:val="24"/>
          <w:szCs w:val="24"/>
        </w:rPr>
        <w:t xml:space="preserve"> </w:t>
      </w:r>
      <w:r w:rsidR="00AF20BA" w:rsidRPr="004A1350">
        <w:rPr>
          <w:rFonts w:cstheme="minorHAnsi"/>
          <w:sz w:val="24"/>
          <w:szCs w:val="24"/>
        </w:rPr>
        <w:t>O usuário deverá informar seu e-mail e sua senha, o sistema validará as informações, caso aconteça algum erro o usuário será notificado na tela. Caso as informações estejam corretas o usuário será redirecionado para a tela inicial de acordo com o tipo do seu perfil.</w:t>
      </w:r>
    </w:p>
    <w:p w14:paraId="673AEEE6" w14:textId="77777777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CDU02 – Realizar logout</w:t>
      </w:r>
    </w:p>
    <w:p w14:paraId="5AEBD70D" w14:textId="52343FB0" w:rsidR="003530FA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Usuário</w:t>
      </w:r>
    </w:p>
    <w:p w14:paraId="397C2B8A" w14:textId="2551E21D" w:rsidR="00E36B1D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084C0690" w14:textId="6122CF79" w:rsidR="00EB4296" w:rsidRPr="004A1350" w:rsidRDefault="003530FA" w:rsidP="00EB4296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lastRenderedPageBreak/>
        <w:t>Descrição:</w:t>
      </w:r>
      <w:r w:rsidR="00AF20BA" w:rsidRPr="004A1350">
        <w:rPr>
          <w:rFonts w:cstheme="minorHAnsi"/>
          <w:b/>
          <w:bCs/>
          <w:sz w:val="24"/>
          <w:szCs w:val="24"/>
        </w:rPr>
        <w:t xml:space="preserve"> </w:t>
      </w:r>
      <w:r w:rsidR="00AF20BA" w:rsidRPr="004A1350">
        <w:rPr>
          <w:rFonts w:cstheme="minorHAnsi"/>
          <w:sz w:val="24"/>
          <w:szCs w:val="24"/>
        </w:rPr>
        <w:t xml:space="preserve">Uma vez que o usuário esteja logado na plataforma ele pode realizar logout clicando no botão “Sair” na barra superior, o sistema irá realizar o logout e </w:t>
      </w:r>
      <w:r w:rsidR="00EE50C7" w:rsidRPr="004A1350">
        <w:rPr>
          <w:rFonts w:cstheme="minorHAnsi"/>
          <w:sz w:val="24"/>
          <w:szCs w:val="24"/>
        </w:rPr>
        <w:t xml:space="preserve">irá </w:t>
      </w:r>
      <w:r w:rsidR="00AF20BA" w:rsidRPr="004A1350">
        <w:rPr>
          <w:rFonts w:cstheme="minorHAnsi"/>
          <w:sz w:val="24"/>
          <w:szCs w:val="24"/>
        </w:rPr>
        <w:t>redirecion</w:t>
      </w:r>
      <w:r w:rsidR="00EE50C7" w:rsidRPr="004A1350">
        <w:rPr>
          <w:rFonts w:cstheme="minorHAnsi"/>
          <w:sz w:val="24"/>
          <w:szCs w:val="24"/>
        </w:rPr>
        <w:t xml:space="preserve">ar o usuário </w:t>
      </w:r>
      <w:r w:rsidR="00AF20BA" w:rsidRPr="004A1350">
        <w:rPr>
          <w:rFonts w:cstheme="minorHAnsi"/>
          <w:sz w:val="24"/>
          <w:szCs w:val="24"/>
        </w:rPr>
        <w:t>para a tela de Login</w:t>
      </w:r>
      <w:r w:rsidR="00EE50C7" w:rsidRPr="004A1350">
        <w:rPr>
          <w:rFonts w:cstheme="minorHAnsi"/>
          <w:sz w:val="24"/>
          <w:szCs w:val="24"/>
        </w:rPr>
        <w:t>.</w:t>
      </w:r>
    </w:p>
    <w:p w14:paraId="5736BC9F" w14:textId="61A713B2" w:rsidR="08755F29" w:rsidRPr="004A1350" w:rsidRDefault="08755F29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2A253680" w14:textId="77777777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CDU03 – Alterar os dados cadastrais</w:t>
      </w:r>
    </w:p>
    <w:p w14:paraId="661314F5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 xml:space="preserve">Usuário </w:t>
      </w:r>
    </w:p>
    <w:p w14:paraId="70A88525" w14:textId="1651D515" w:rsidR="003530FA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7B933080" w14:textId="08840716" w:rsidR="00EB4296" w:rsidRPr="004A1350" w:rsidRDefault="003530FA" w:rsidP="00EB4296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AF20BA" w:rsidRPr="004A1350">
        <w:rPr>
          <w:rFonts w:cstheme="minorHAnsi"/>
          <w:b/>
          <w:bCs/>
          <w:sz w:val="24"/>
          <w:szCs w:val="24"/>
        </w:rPr>
        <w:t xml:space="preserve"> </w:t>
      </w:r>
      <w:r w:rsidR="00AF20BA" w:rsidRPr="004A1350">
        <w:rPr>
          <w:rFonts w:cstheme="minorHAnsi"/>
          <w:sz w:val="24"/>
          <w:szCs w:val="24"/>
        </w:rPr>
        <w:t>O usuário poderá editar qualquer informação registrada no momento de seu cadastro, com exceção de seu e-mail</w:t>
      </w:r>
      <w:r w:rsidR="006940E0" w:rsidRPr="004A1350">
        <w:rPr>
          <w:rFonts w:cstheme="minorHAnsi"/>
          <w:sz w:val="24"/>
          <w:szCs w:val="24"/>
        </w:rPr>
        <w:t xml:space="preserve"> e CPF</w:t>
      </w:r>
      <w:r w:rsidR="00AF20BA" w:rsidRPr="004A1350">
        <w:rPr>
          <w:rFonts w:cstheme="minorHAnsi"/>
          <w:sz w:val="24"/>
          <w:szCs w:val="24"/>
        </w:rPr>
        <w:t>. Para isso ele deve entrar em seu perfil, clicando em seu nome no menu superior, após carregado o perfil, deve clicar no botão “Editar”, após realizar as alterações necessárias deve clicar em “Salvar”</w:t>
      </w:r>
    </w:p>
    <w:p w14:paraId="66BACD6A" w14:textId="77777777" w:rsidR="00EB4296" w:rsidRPr="004A1350" w:rsidRDefault="00EB4296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47F82652" w14:textId="77777777" w:rsidR="003530FA" w:rsidRPr="004A1350" w:rsidRDefault="08755F29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</w:t>
      </w:r>
      <w:r w:rsidR="00EB4296" w:rsidRPr="004A1350">
        <w:rPr>
          <w:rFonts w:cstheme="minorHAnsi"/>
          <w:b/>
          <w:bCs/>
          <w:sz w:val="24"/>
          <w:szCs w:val="24"/>
        </w:rPr>
        <w:t>4</w:t>
      </w:r>
      <w:r w:rsidRPr="004A1350">
        <w:rPr>
          <w:rFonts w:cstheme="minorHAnsi"/>
          <w:b/>
          <w:bCs/>
          <w:sz w:val="24"/>
          <w:szCs w:val="24"/>
        </w:rPr>
        <w:t xml:space="preserve"> – Alterar senha</w:t>
      </w:r>
    </w:p>
    <w:p w14:paraId="15E3027D" w14:textId="4641E954" w:rsidR="003530FA" w:rsidRPr="004A1350" w:rsidRDefault="003530FA" w:rsidP="006A5580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Usuário</w:t>
      </w:r>
    </w:p>
    <w:p w14:paraId="5902566C" w14:textId="77777777" w:rsidR="006A5580" w:rsidRPr="004A1350" w:rsidRDefault="003530FA" w:rsidP="00247279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AF20BA" w:rsidRPr="004A1350">
        <w:rPr>
          <w:rFonts w:cstheme="minorHAnsi"/>
          <w:b/>
          <w:bCs/>
          <w:sz w:val="24"/>
          <w:szCs w:val="24"/>
        </w:rPr>
        <w:t xml:space="preserve"> </w:t>
      </w:r>
      <w:r w:rsidR="00AF20BA" w:rsidRPr="004A1350">
        <w:rPr>
          <w:rFonts w:cstheme="minorHAnsi"/>
          <w:sz w:val="24"/>
          <w:szCs w:val="24"/>
        </w:rPr>
        <w:t>O usuário pode alterar sua senha de duas maneiras, se estiver logado na plataforma pode seguir os passos do CDU03 para entrar em seu perfil, e clicar no botão “Alterar Senha”.</w:t>
      </w:r>
    </w:p>
    <w:p w14:paraId="7EE21543" w14:textId="72B32755" w:rsidR="08755F29" w:rsidRPr="004A1350" w:rsidRDefault="00AF20BA" w:rsidP="006A5580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Caso não esteja logado, deve clicar no botão “Alterar Senha” na tela de login</w:t>
      </w:r>
      <w:r w:rsidR="00E4589A" w:rsidRPr="004A1350">
        <w:rPr>
          <w:rFonts w:cstheme="minorHAnsi"/>
          <w:sz w:val="24"/>
          <w:szCs w:val="24"/>
        </w:rPr>
        <w:t xml:space="preserve">. Em ambos os casos o sistema deve redireciona-lo para a </w:t>
      </w:r>
      <w:r w:rsidR="00F04588" w:rsidRPr="004A1350">
        <w:rPr>
          <w:rFonts w:cstheme="minorHAnsi"/>
          <w:sz w:val="24"/>
          <w:szCs w:val="24"/>
        </w:rPr>
        <w:t>página</w:t>
      </w:r>
      <w:r w:rsidR="00E4589A" w:rsidRPr="004A1350">
        <w:rPr>
          <w:rFonts w:cstheme="minorHAnsi"/>
          <w:sz w:val="24"/>
          <w:szCs w:val="24"/>
        </w:rPr>
        <w:t xml:space="preserve"> de login, onde ele deverá informar seu e-mail, sua senha antiga e a nova senha.</w:t>
      </w:r>
    </w:p>
    <w:p w14:paraId="36493497" w14:textId="5EA56400" w:rsidR="006A5580" w:rsidRPr="004A1350" w:rsidRDefault="006A5580" w:rsidP="00247279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sz w:val="24"/>
          <w:szCs w:val="24"/>
        </w:rPr>
        <w:tab/>
      </w:r>
      <w:r w:rsidR="00F04588" w:rsidRPr="004A1350">
        <w:rPr>
          <w:rFonts w:cstheme="minorHAnsi"/>
          <w:sz w:val="24"/>
          <w:szCs w:val="24"/>
        </w:rPr>
        <w:t>Caso</w:t>
      </w:r>
      <w:r w:rsidRPr="004A1350">
        <w:rPr>
          <w:rFonts w:cstheme="minorHAnsi"/>
          <w:sz w:val="24"/>
          <w:szCs w:val="24"/>
        </w:rPr>
        <w:t xml:space="preserve"> aconteça algum erro o usuário será notificado na tela.</w:t>
      </w:r>
    </w:p>
    <w:p w14:paraId="1C3DBEE0" w14:textId="77777777" w:rsidR="00EB4296" w:rsidRPr="004A1350" w:rsidRDefault="00EB4296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33B55132" w14:textId="77777777" w:rsidR="003530FA" w:rsidRPr="004A1350" w:rsidRDefault="08755F29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</w:t>
      </w:r>
      <w:r w:rsidR="00EB4296" w:rsidRPr="004A1350">
        <w:rPr>
          <w:rFonts w:cstheme="minorHAnsi"/>
          <w:b/>
          <w:bCs/>
          <w:sz w:val="24"/>
          <w:szCs w:val="24"/>
        </w:rPr>
        <w:t>5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EB4296" w:rsidRPr="004A1350">
        <w:rPr>
          <w:rFonts w:cstheme="minorHAnsi"/>
          <w:b/>
          <w:bCs/>
          <w:sz w:val="24"/>
          <w:szCs w:val="24"/>
        </w:rPr>
        <w:t>Criar solicitação de empréstimo</w:t>
      </w:r>
    </w:p>
    <w:p w14:paraId="37CFCA79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</w:t>
      </w:r>
    </w:p>
    <w:p w14:paraId="4DF8BB90" w14:textId="186C71B7" w:rsidR="003530FA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5A405954" w14:textId="2E8E6A8F" w:rsidR="003530FA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E4589A" w:rsidRPr="004A1350">
        <w:rPr>
          <w:rFonts w:cstheme="minorHAnsi"/>
          <w:b/>
          <w:bCs/>
          <w:sz w:val="24"/>
          <w:szCs w:val="24"/>
        </w:rPr>
        <w:t xml:space="preserve"> </w:t>
      </w:r>
      <w:r w:rsidR="00E4589A" w:rsidRPr="004A1350">
        <w:rPr>
          <w:rFonts w:cstheme="minorHAnsi"/>
          <w:sz w:val="24"/>
          <w:szCs w:val="24"/>
        </w:rPr>
        <w:t xml:space="preserve">A criação de uma solicitação de empréstimo deve ser feita clicando no botão “Nova Solicitação” na </w:t>
      </w:r>
      <w:r w:rsidR="00C86243" w:rsidRPr="004A1350">
        <w:rPr>
          <w:rFonts w:cstheme="minorHAnsi"/>
          <w:sz w:val="24"/>
          <w:szCs w:val="24"/>
        </w:rPr>
        <w:t>página</w:t>
      </w:r>
      <w:r w:rsidR="00E4589A" w:rsidRPr="004A1350">
        <w:rPr>
          <w:rFonts w:cstheme="minorHAnsi"/>
          <w:sz w:val="24"/>
          <w:szCs w:val="24"/>
        </w:rPr>
        <w:t xml:space="preserve"> inicial do Tomador, ele deverá preencher o valor desejado e o número de parcelas e apertar em “Salvar”.</w:t>
      </w:r>
    </w:p>
    <w:p w14:paraId="4564FDDD" w14:textId="77777777" w:rsidR="004A1350" w:rsidRDefault="00E4589A" w:rsidP="004A1350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 xml:space="preserve">O sistema deverá validar </w:t>
      </w:r>
      <w:r w:rsidR="00EE50C7" w:rsidRPr="004A1350">
        <w:rPr>
          <w:rFonts w:cstheme="minorHAnsi"/>
          <w:sz w:val="24"/>
          <w:szCs w:val="24"/>
        </w:rPr>
        <w:t xml:space="preserve">a solicitação </w:t>
      </w:r>
      <w:r w:rsidR="00EE50C7" w:rsidRPr="004A1350">
        <w:rPr>
          <w:rFonts w:cstheme="minorHAnsi"/>
          <w:b/>
          <w:bCs/>
          <w:sz w:val="24"/>
          <w:szCs w:val="24"/>
        </w:rPr>
        <w:t>(</w:t>
      </w:r>
      <w:r w:rsidRPr="004A1350">
        <w:rPr>
          <w:rFonts w:cstheme="minorHAnsi"/>
          <w:b/>
          <w:bCs/>
          <w:sz w:val="24"/>
          <w:szCs w:val="24"/>
        </w:rPr>
        <w:t>RN13, RN14 e RN15</w:t>
      </w:r>
      <w:r w:rsidR="00EE50C7" w:rsidRPr="004A1350">
        <w:rPr>
          <w:rFonts w:cstheme="minorHAnsi"/>
          <w:b/>
          <w:bCs/>
          <w:sz w:val="24"/>
          <w:szCs w:val="24"/>
        </w:rPr>
        <w:t>)</w:t>
      </w:r>
      <w:r w:rsidRPr="004A1350">
        <w:rPr>
          <w:rFonts w:cstheme="minorHAnsi"/>
          <w:sz w:val="24"/>
          <w:szCs w:val="24"/>
        </w:rPr>
        <w:t xml:space="preserve">. Caso haja algum erro, o usuário será notificado na tela. Caso não haja erros, o sistema deve criar a solicitação </w:t>
      </w:r>
      <w:r w:rsidR="006940E0" w:rsidRPr="004A1350">
        <w:rPr>
          <w:rFonts w:cstheme="minorHAnsi"/>
          <w:sz w:val="24"/>
          <w:szCs w:val="24"/>
        </w:rPr>
        <w:t>com status pendente.</w:t>
      </w:r>
    </w:p>
    <w:p w14:paraId="1ACB0442" w14:textId="77777777" w:rsidR="004A1350" w:rsidRDefault="004A1350" w:rsidP="004A1350">
      <w:pPr>
        <w:ind w:firstLine="708"/>
        <w:jc w:val="both"/>
        <w:rPr>
          <w:rFonts w:cstheme="minorHAnsi"/>
          <w:sz w:val="24"/>
          <w:szCs w:val="24"/>
        </w:rPr>
      </w:pPr>
    </w:p>
    <w:p w14:paraId="3595819D" w14:textId="77777777" w:rsidR="004A1350" w:rsidRDefault="004A1350" w:rsidP="004A1350">
      <w:pPr>
        <w:ind w:firstLine="708"/>
        <w:jc w:val="both"/>
        <w:rPr>
          <w:rFonts w:cstheme="minorHAnsi"/>
          <w:sz w:val="24"/>
          <w:szCs w:val="24"/>
        </w:rPr>
      </w:pPr>
    </w:p>
    <w:p w14:paraId="0D8F9FB5" w14:textId="77777777" w:rsidR="004A1350" w:rsidRDefault="004A1350" w:rsidP="004A1350">
      <w:pPr>
        <w:ind w:firstLine="708"/>
        <w:jc w:val="both"/>
        <w:rPr>
          <w:rFonts w:cstheme="minorHAnsi"/>
          <w:sz w:val="24"/>
          <w:szCs w:val="24"/>
        </w:rPr>
      </w:pPr>
    </w:p>
    <w:p w14:paraId="1FB7EAB6" w14:textId="439A327C" w:rsidR="003530FA" w:rsidRPr="004A1350" w:rsidRDefault="00EB4296" w:rsidP="004A1350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lastRenderedPageBreak/>
        <w:t>CDU06 - Cancelar solicitação de empréstimo</w:t>
      </w:r>
    </w:p>
    <w:p w14:paraId="13534A08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</w:t>
      </w:r>
    </w:p>
    <w:p w14:paraId="6DB3FC91" w14:textId="5EC81EA6" w:rsidR="003530FA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394101F2" w14:textId="77CDEFD0" w:rsidR="08755F29" w:rsidRPr="004A1350" w:rsidRDefault="003530FA" w:rsidP="00247279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6940E0" w:rsidRPr="004A1350">
        <w:rPr>
          <w:rFonts w:cstheme="minorHAnsi"/>
          <w:b/>
          <w:bCs/>
          <w:sz w:val="24"/>
          <w:szCs w:val="24"/>
        </w:rPr>
        <w:t xml:space="preserve"> </w:t>
      </w:r>
      <w:r w:rsidR="006940E0" w:rsidRPr="004A1350">
        <w:rPr>
          <w:rFonts w:cstheme="minorHAnsi"/>
          <w:sz w:val="24"/>
          <w:szCs w:val="24"/>
        </w:rPr>
        <w:t>Uma solicitação de empréstimo pode ser cancelada se estiver com o status Pendente, para isso o usuário deve clicar no botão “Cancelar Solicitação” na tela de listagem das solicitações, ou na tela de detalhe da solicitação.</w:t>
      </w:r>
    </w:p>
    <w:p w14:paraId="3275E524" w14:textId="5F255814" w:rsidR="00EE50C7" w:rsidRPr="004A1350" w:rsidRDefault="00EE50C7" w:rsidP="00EE50C7">
      <w:pPr>
        <w:ind w:firstLine="708"/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cancelar. Caso confirme o sistema move a solicitação para o status Cancelada. Caso não confirme nada acontece.</w:t>
      </w:r>
    </w:p>
    <w:p w14:paraId="2542A136" w14:textId="77777777" w:rsidR="00EB4296" w:rsidRPr="004A1350" w:rsidRDefault="00EB4296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1D729340" w14:textId="48B04D7E" w:rsidR="003530FA" w:rsidRPr="004A1350" w:rsidRDefault="08755F29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</w:t>
      </w:r>
      <w:r w:rsidR="00EB4296" w:rsidRPr="004A1350">
        <w:rPr>
          <w:rFonts w:cstheme="minorHAnsi"/>
          <w:b/>
          <w:bCs/>
          <w:sz w:val="24"/>
          <w:szCs w:val="24"/>
        </w:rPr>
        <w:t>7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EE50C7" w:rsidRPr="004A1350">
        <w:rPr>
          <w:rFonts w:cstheme="minorHAnsi"/>
          <w:b/>
          <w:bCs/>
          <w:sz w:val="24"/>
          <w:szCs w:val="24"/>
        </w:rPr>
        <w:t>Cadastrar</w:t>
      </w:r>
      <w:r w:rsidR="00EB4296" w:rsidRPr="004A1350">
        <w:rPr>
          <w:rFonts w:cstheme="minorHAnsi"/>
          <w:b/>
          <w:bCs/>
          <w:sz w:val="24"/>
          <w:szCs w:val="24"/>
        </w:rPr>
        <w:t xml:space="preserve"> proposta de empréstimo</w:t>
      </w:r>
    </w:p>
    <w:p w14:paraId="3E4CAAC9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Fornecedor</w:t>
      </w:r>
    </w:p>
    <w:p w14:paraId="4F87C0DD" w14:textId="052ED493" w:rsidR="003530FA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38446B21" w14:textId="3D694F5D" w:rsidR="00EE50C7" w:rsidRPr="004A1350" w:rsidRDefault="003530FA" w:rsidP="00247279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6940E0" w:rsidRPr="004A1350">
        <w:rPr>
          <w:rFonts w:cstheme="minorHAnsi"/>
          <w:b/>
          <w:bCs/>
          <w:sz w:val="24"/>
          <w:szCs w:val="24"/>
        </w:rPr>
        <w:t xml:space="preserve"> </w:t>
      </w:r>
      <w:r w:rsidR="006940E0" w:rsidRPr="004A1350">
        <w:rPr>
          <w:rFonts w:cstheme="minorHAnsi"/>
          <w:sz w:val="24"/>
          <w:szCs w:val="24"/>
        </w:rPr>
        <w:t>Para cadastrar uma proposta de empréstimo, o Fornecedor deve entrar na tela de detalhe da solicitação e clicar em “</w:t>
      </w:r>
      <w:r w:rsidR="00EE50C7" w:rsidRPr="004A1350">
        <w:rPr>
          <w:rFonts w:cstheme="minorHAnsi"/>
          <w:sz w:val="24"/>
          <w:szCs w:val="24"/>
        </w:rPr>
        <w:t>Cadastrar</w:t>
      </w:r>
      <w:r w:rsidR="006940E0" w:rsidRPr="004A1350">
        <w:rPr>
          <w:rFonts w:cstheme="minorHAnsi"/>
          <w:sz w:val="24"/>
          <w:szCs w:val="24"/>
        </w:rPr>
        <w:t xml:space="preserve"> Proposta”, o sistema irá redireciona-lo para a tela de Cadastro de Proposta. O Fornecedor deve preencher a taxa de juros desejada e clicar em “</w:t>
      </w:r>
      <w:r w:rsidR="00EE50C7" w:rsidRPr="004A1350">
        <w:rPr>
          <w:rFonts w:cstheme="minorHAnsi"/>
          <w:sz w:val="24"/>
          <w:szCs w:val="24"/>
        </w:rPr>
        <w:t>Cadastrar</w:t>
      </w:r>
      <w:r w:rsidR="006940E0" w:rsidRPr="004A1350">
        <w:rPr>
          <w:rFonts w:cstheme="minorHAnsi"/>
          <w:sz w:val="24"/>
          <w:szCs w:val="24"/>
        </w:rPr>
        <w:t xml:space="preserve">”. </w:t>
      </w:r>
    </w:p>
    <w:p w14:paraId="4B1F8734" w14:textId="4D8DA12A" w:rsidR="00EB4296" w:rsidRPr="004A1350" w:rsidRDefault="00EE50C7" w:rsidP="00EE50C7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cadastrar. Caso confirme o sistema irá criar uma proposta com o status Pendente.</w:t>
      </w:r>
      <w:r w:rsidR="006940E0" w:rsidRPr="004A1350">
        <w:rPr>
          <w:rFonts w:cstheme="minorHAnsi"/>
          <w:sz w:val="24"/>
          <w:szCs w:val="24"/>
        </w:rPr>
        <w:t xml:space="preserve"> </w:t>
      </w:r>
      <w:r w:rsidRPr="004A1350">
        <w:rPr>
          <w:rFonts w:cstheme="minorHAnsi"/>
          <w:sz w:val="24"/>
          <w:szCs w:val="24"/>
        </w:rPr>
        <w:t>Caso não confirme nada acontece.</w:t>
      </w:r>
    </w:p>
    <w:p w14:paraId="4D6CA1B9" w14:textId="77777777" w:rsidR="00EE50C7" w:rsidRPr="004A1350" w:rsidRDefault="00EE50C7" w:rsidP="00EE50C7">
      <w:pPr>
        <w:ind w:firstLine="708"/>
        <w:jc w:val="both"/>
        <w:rPr>
          <w:rFonts w:cstheme="minorHAnsi"/>
          <w:b/>
          <w:bCs/>
          <w:sz w:val="24"/>
          <w:szCs w:val="24"/>
        </w:rPr>
      </w:pPr>
    </w:p>
    <w:p w14:paraId="3F32EFD1" w14:textId="77777777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CDU08 – Cancelar proposta de empréstimo</w:t>
      </w:r>
    </w:p>
    <w:p w14:paraId="6BDF0FDE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 </w:t>
      </w:r>
      <w:r w:rsidRPr="004A1350">
        <w:rPr>
          <w:rFonts w:cstheme="minorHAnsi"/>
          <w:sz w:val="24"/>
          <w:szCs w:val="24"/>
        </w:rPr>
        <w:t>Fornecedor</w:t>
      </w:r>
    </w:p>
    <w:p w14:paraId="6770B60D" w14:textId="1565EFAA" w:rsidR="00E36B1D" w:rsidRPr="004A1350" w:rsidRDefault="00E36B1D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  <w:r w:rsidR="00C86243" w:rsidRPr="004A1350">
        <w:rPr>
          <w:rFonts w:cstheme="minorHAnsi"/>
          <w:sz w:val="24"/>
          <w:szCs w:val="24"/>
        </w:rPr>
        <w:t>, proposta com status pendente</w:t>
      </w:r>
    </w:p>
    <w:p w14:paraId="2AAA9319" w14:textId="127DE75D" w:rsidR="009051E3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AF20BA" w:rsidRPr="004A1350">
        <w:rPr>
          <w:rFonts w:cstheme="minorHAnsi"/>
          <w:b/>
          <w:bCs/>
          <w:sz w:val="24"/>
          <w:szCs w:val="24"/>
        </w:rPr>
        <w:t xml:space="preserve"> </w:t>
      </w:r>
      <w:r w:rsidR="006940E0" w:rsidRPr="004A1350">
        <w:rPr>
          <w:rFonts w:cstheme="minorHAnsi"/>
          <w:sz w:val="24"/>
          <w:szCs w:val="24"/>
        </w:rPr>
        <w:t>Para cancelar uma proposta de empréstimo que esteja com o status Pendente</w:t>
      </w:r>
      <w:r w:rsidR="00C86243" w:rsidRPr="004A1350">
        <w:rPr>
          <w:rFonts w:cstheme="minorHAnsi"/>
          <w:sz w:val="24"/>
          <w:szCs w:val="24"/>
        </w:rPr>
        <w:t>, o</w:t>
      </w:r>
      <w:r w:rsidR="006940E0" w:rsidRPr="004A1350">
        <w:rPr>
          <w:rFonts w:cstheme="minorHAnsi"/>
          <w:sz w:val="24"/>
          <w:szCs w:val="24"/>
        </w:rPr>
        <w:t xml:space="preserve"> Fornecedor deve entrar na tela de detalhe da Proposta e clicar em “Cancelar Proposta”</w:t>
      </w:r>
      <w:r w:rsidR="009051E3" w:rsidRPr="004A1350">
        <w:rPr>
          <w:rFonts w:cstheme="minorHAnsi"/>
          <w:sz w:val="24"/>
          <w:szCs w:val="24"/>
        </w:rPr>
        <w:t>.</w:t>
      </w:r>
    </w:p>
    <w:p w14:paraId="4EC81FEB" w14:textId="02B348BF" w:rsidR="00EB4296" w:rsidRPr="004A1350" w:rsidRDefault="009051E3" w:rsidP="009051E3">
      <w:pPr>
        <w:ind w:firstLine="708"/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</w:t>
      </w:r>
      <w:r w:rsidR="006940E0" w:rsidRPr="004A1350">
        <w:rPr>
          <w:rFonts w:cstheme="minorHAnsi"/>
          <w:sz w:val="24"/>
          <w:szCs w:val="24"/>
        </w:rPr>
        <w:t xml:space="preserve"> sistema deve perguntar se ele realmente deseja cance</w:t>
      </w:r>
      <w:r w:rsidRPr="004A1350">
        <w:rPr>
          <w:rFonts w:cstheme="minorHAnsi"/>
          <w:sz w:val="24"/>
          <w:szCs w:val="24"/>
        </w:rPr>
        <w:t>lar</w:t>
      </w:r>
      <w:r w:rsidR="00EE50C7" w:rsidRPr="004A1350">
        <w:rPr>
          <w:rFonts w:cstheme="minorHAnsi"/>
          <w:sz w:val="24"/>
          <w:szCs w:val="24"/>
        </w:rPr>
        <w:t>. C</w:t>
      </w:r>
      <w:r w:rsidRPr="004A1350">
        <w:rPr>
          <w:rFonts w:cstheme="minorHAnsi"/>
          <w:sz w:val="24"/>
          <w:szCs w:val="24"/>
        </w:rPr>
        <w:t xml:space="preserve">aso confirme, o </w:t>
      </w:r>
      <w:r w:rsidR="00C86243" w:rsidRPr="004A1350">
        <w:rPr>
          <w:rFonts w:cstheme="minorHAnsi"/>
          <w:sz w:val="24"/>
          <w:szCs w:val="24"/>
        </w:rPr>
        <w:t>s</w:t>
      </w:r>
      <w:r w:rsidRPr="004A1350">
        <w:rPr>
          <w:rFonts w:cstheme="minorHAnsi"/>
          <w:sz w:val="24"/>
          <w:szCs w:val="24"/>
        </w:rPr>
        <w:t>istema move a proposta para o status “Cancelada” e redireciona o usuário para a tela de listagem de propostas. Caso não confirme nada acontece.</w:t>
      </w:r>
    </w:p>
    <w:p w14:paraId="57E3BAFF" w14:textId="7037AFCA" w:rsidR="00EB4296" w:rsidRPr="004A1350" w:rsidRDefault="00EB4296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235FD2D1" w14:textId="2E276E46" w:rsidR="00E36B1D" w:rsidRPr="004A1350" w:rsidRDefault="00E36B1D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39BE3ECF" w14:textId="527C5AB3" w:rsidR="00E36B1D" w:rsidRPr="004A1350" w:rsidRDefault="00E36B1D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07B05428" w14:textId="77777777" w:rsidR="00E36B1D" w:rsidRPr="004A1350" w:rsidRDefault="00E36B1D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6E741BDC" w14:textId="77777777" w:rsidR="003530FA" w:rsidRPr="004A1350" w:rsidRDefault="08755F29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lastRenderedPageBreak/>
        <w:t>CDU0</w:t>
      </w:r>
      <w:r w:rsidR="00FC1DFF" w:rsidRPr="004A1350">
        <w:rPr>
          <w:rFonts w:cstheme="minorHAnsi"/>
          <w:b/>
          <w:bCs/>
          <w:sz w:val="24"/>
          <w:szCs w:val="24"/>
        </w:rPr>
        <w:t>9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EB4296" w:rsidRPr="004A1350">
        <w:rPr>
          <w:rFonts w:cstheme="minorHAnsi"/>
          <w:b/>
          <w:bCs/>
          <w:sz w:val="24"/>
          <w:szCs w:val="24"/>
        </w:rPr>
        <w:t>Aceitar proposta de empréstimo</w:t>
      </w:r>
    </w:p>
    <w:p w14:paraId="754A6BA5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</w:t>
      </w:r>
    </w:p>
    <w:p w14:paraId="43109ED7" w14:textId="77777777" w:rsidR="00E36B1D" w:rsidRPr="004A1350" w:rsidRDefault="00E36B1D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62E9712A" w14:textId="2B412235" w:rsidR="003530FA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C5291F" w:rsidRPr="004A1350">
        <w:rPr>
          <w:rFonts w:cstheme="minorHAnsi"/>
          <w:b/>
          <w:bCs/>
          <w:sz w:val="24"/>
          <w:szCs w:val="24"/>
        </w:rPr>
        <w:t xml:space="preserve"> </w:t>
      </w:r>
      <w:r w:rsidR="00C5291F" w:rsidRPr="004A1350">
        <w:rPr>
          <w:rFonts w:cstheme="minorHAnsi"/>
          <w:sz w:val="24"/>
          <w:szCs w:val="24"/>
        </w:rPr>
        <w:t>O Tomador pode aceitar uma proposta entrando na tela de detalhe da mesma e clicando em “Aceitar Proposta”.</w:t>
      </w:r>
      <w:r w:rsidR="00A52A1F">
        <w:rPr>
          <w:rFonts w:cstheme="minorHAnsi"/>
          <w:sz w:val="24"/>
          <w:szCs w:val="24"/>
        </w:rPr>
        <w:t xml:space="preserve"> Na tela de detalhe da proposta ele encontra todas as informações necessárias sobre a proposta, com o valor total pago, valor total de juros pagos e valor mensal de cada parcela.</w:t>
      </w:r>
    </w:p>
    <w:p w14:paraId="0318C4E1" w14:textId="32FA8A4D" w:rsidR="00C5291F" w:rsidRPr="004A1350" w:rsidRDefault="00C5291F" w:rsidP="00BE2D4B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aceitar</w:t>
      </w:r>
      <w:r w:rsidR="00BE2D4B" w:rsidRPr="004A1350">
        <w:rPr>
          <w:rFonts w:cstheme="minorHAnsi"/>
          <w:sz w:val="24"/>
          <w:szCs w:val="24"/>
        </w:rPr>
        <w:t>. C</w:t>
      </w:r>
      <w:r w:rsidRPr="004A1350">
        <w:rPr>
          <w:rFonts w:cstheme="minorHAnsi"/>
          <w:sz w:val="24"/>
          <w:szCs w:val="24"/>
        </w:rPr>
        <w:t>aso confirme, o sistema move a proposta para o status “Aprovada”</w:t>
      </w:r>
      <w:r w:rsidR="00BE2D4B" w:rsidRPr="004A1350">
        <w:rPr>
          <w:rFonts w:cstheme="minorHAnsi"/>
          <w:sz w:val="24"/>
          <w:szCs w:val="24"/>
        </w:rPr>
        <w:t xml:space="preserve">, move a Solicitação para o Status </w:t>
      </w:r>
      <w:r w:rsidR="00E36B1D" w:rsidRPr="004A1350">
        <w:rPr>
          <w:rFonts w:cstheme="minorHAnsi"/>
          <w:sz w:val="24"/>
          <w:szCs w:val="24"/>
        </w:rPr>
        <w:t>Concluída</w:t>
      </w:r>
      <w:r w:rsidR="00BE2D4B" w:rsidRPr="004A1350">
        <w:rPr>
          <w:rFonts w:cstheme="minorHAnsi"/>
          <w:sz w:val="24"/>
          <w:szCs w:val="24"/>
        </w:rPr>
        <w:t xml:space="preserve"> e </w:t>
      </w:r>
      <w:r w:rsidRPr="004A1350">
        <w:rPr>
          <w:rFonts w:cstheme="minorHAnsi"/>
          <w:sz w:val="24"/>
          <w:szCs w:val="24"/>
        </w:rPr>
        <w:t>cria um novo Empréstimo com o status Aguardando Transferência. Caso não confirme nada acontece.</w:t>
      </w:r>
    </w:p>
    <w:p w14:paraId="50987E50" w14:textId="77777777" w:rsidR="00C86243" w:rsidRPr="004A1350" w:rsidRDefault="00C86243" w:rsidP="00BE2D4B">
      <w:pPr>
        <w:ind w:firstLine="708"/>
        <w:jc w:val="both"/>
        <w:rPr>
          <w:rFonts w:cstheme="minorHAnsi"/>
          <w:sz w:val="24"/>
          <w:szCs w:val="24"/>
        </w:rPr>
      </w:pPr>
    </w:p>
    <w:p w14:paraId="05DD469A" w14:textId="77777777" w:rsidR="003530FA" w:rsidRPr="004A1350" w:rsidRDefault="08755F29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</w:t>
      </w:r>
      <w:r w:rsidR="00FC1DFF" w:rsidRPr="004A1350">
        <w:rPr>
          <w:rFonts w:cstheme="minorHAnsi"/>
          <w:b/>
          <w:bCs/>
          <w:sz w:val="24"/>
          <w:szCs w:val="24"/>
        </w:rPr>
        <w:t>10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EB4296" w:rsidRPr="004A1350">
        <w:rPr>
          <w:rFonts w:cstheme="minorHAnsi"/>
          <w:b/>
          <w:bCs/>
          <w:sz w:val="24"/>
          <w:szCs w:val="24"/>
        </w:rPr>
        <w:t>Recusar proposta de empréstimo</w:t>
      </w:r>
    </w:p>
    <w:p w14:paraId="0815B8F2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</w:t>
      </w:r>
    </w:p>
    <w:p w14:paraId="14EA3C78" w14:textId="0E48C8C7" w:rsidR="003530FA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409BBE03" w14:textId="5069AF5C" w:rsidR="00C5291F" w:rsidRPr="004A1350" w:rsidRDefault="003530FA" w:rsidP="00C5291F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C5291F" w:rsidRPr="004A1350">
        <w:rPr>
          <w:rFonts w:cstheme="minorHAnsi"/>
          <w:b/>
          <w:bCs/>
          <w:sz w:val="24"/>
          <w:szCs w:val="24"/>
        </w:rPr>
        <w:t xml:space="preserve"> </w:t>
      </w:r>
      <w:r w:rsidR="00C5291F" w:rsidRPr="004A1350">
        <w:rPr>
          <w:rFonts w:cstheme="minorHAnsi"/>
          <w:sz w:val="24"/>
          <w:szCs w:val="24"/>
        </w:rPr>
        <w:t>O Tomador pode recusar uma proposta entrando na tela de detalhe da mesma e clicando em “Rejeitar Proposta”.</w:t>
      </w:r>
      <w:r w:rsidR="00A52A1F" w:rsidRPr="00A52A1F">
        <w:rPr>
          <w:rFonts w:cstheme="minorHAnsi"/>
          <w:sz w:val="24"/>
          <w:szCs w:val="24"/>
        </w:rPr>
        <w:t xml:space="preserve"> </w:t>
      </w:r>
      <w:r w:rsidR="00A52A1F">
        <w:rPr>
          <w:rFonts w:cstheme="minorHAnsi"/>
          <w:sz w:val="24"/>
          <w:szCs w:val="24"/>
        </w:rPr>
        <w:t>Na tela de detalhe da proposta ele encontra todas as informações necessárias sobre a proposta, com o valor total pago, valor total de juros pagos e valor mensal de cada parcela.</w:t>
      </w:r>
    </w:p>
    <w:p w14:paraId="08352486" w14:textId="24B8E8CF" w:rsidR="08755F29" w:rsidRPr="004A1350" w:rsidRDefault="00C5291F" w:rsidP="00C5291F">
      <w:pPr>
        <w:ind w:firstLine="708"/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recusar</w:t>
      </w:r>
      <w:r w:rsidR="00BE2D4B" w:rsidRPr="004A1350">
        <w:rPr>
          <w:rFonts w:cstheme="minorHAnsi"/>
          <w:sz w:val="24"/>
          <w:szCs w:val="24"/>
        </w:rPr>
        <w:t>. C</w:t>
      </w:r>
      <w:r w:rsidRPr="004A1350">
        <w:rPr>
          <w:rFonts w:cstheme="minorHAnsi"/>
          <w:sz w:val="24"/>
          <w:szCs w:val="24"/>
        </w:rPr>
        <w:t>aso confirme, o sistema move a proposta para o status “Reprovada” e redireciona o usuário para a tela de listagem de Propostas. Caso não confirme nada acontece.</w:t>
      </w:r>
    </w:p>
    <w:p w14:paraId="7284CB38" w14:textId="13B31A3F" w:rsidR="08755F29" w:rsidRPr="004A1350" w:rsidRDefault="08755F29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1FFFCC91" w14:textId="77777777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</w:t>
      </w:r>
      <w:r w:rsidR="00FC1DFF" w:rsidRPr="004A1350">
        <w:rPr>
          <w:rFonts w:cstheme="minorHAnsi"/>
          <w:b/>
          <w:bCs/>
          <w:sz w:val="24"/>
          <w:szCs w:val="24"/>
        </w:rPr>
        <w:t xml:space="preserve">11 </w:t>
      </w:r>
      <w:r w:rsidRPr="004A1350">
        <w:rPr>
          <w:rFonts w:cstheme="minorHAnsi"/>
          <w:b/>
          <w:bCs/>
          <w:sz w:val="24"/>
          <w:szCs w:val="24"/>
        </w:rPr>
        <w:t xml:space="preserve">– </w:t>
      </w:r>
      <w:r w:rsidR="00FA512D" w:rsidRPr="004A1350">
        <w:rPr>
          <w:rFonts w:cstheme="minorHAnsi"/>
          <w:b/>
          <w:bCs/>
          <w:sz w:val="24"/>
          <w:szCs w:val="24"/>
        </w:rPr>
        <w:t>Cancelar empréstimo</w:t>
      </w:r>
    </w:p>
    <w:p w14:paraId="765DF6C2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Tomador, Fornecedor</w:t>
      </w:r>
    </w:p>
    <w:p w14:paraId="0DD06A03" w14:textId="77777777" w:rsidR="00E36B1D" w:rsidRPr="004A1350" w:rsidRDefault="00E36B1D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40EB8560" w14:textId="0F7FC08C" w:rsidR="003530FA" w:rsidRPr="004A1350" w:rsidRDefault="003530FA" w:rsidP="003530FA">
      <w:pPr>
        <w:jc w:val="both"/>
        <w:rPr>
          <w:rStyle w:val="normaltextrun"/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F857B4" w:rsidRPr="004A1350">
        <w:rPr>
          <w:rFonts w:cstheme="minorHAnsi"/>
          <w:b/>
          <w:bCs/>
          <w:sz w:val="24"/>
          <w:szCs w:val="24"/>
        </w:rPr>
        <w:t xml:space="preserve"> </w:t>
      </w:r>
      <w:r w:rsidR="00F857B4" w:rsidRPr="004A1350">
        <w:rPr>
          <w:rFonts w:cstheme="minorHAnsi"/>
          <w:sz w:val="24"/>
          <w:szCs w:val="24"/>
        </w:rPr>
        <w:t xml:space="preserve">O Tomador e o Fornecedor podem cancelar um empréstimo de acordo com a </w:t>
      </w:r>
      <w:r w:rsidR="00F857B4" w:rsidRPr="004A1350">
        <w:rPr>
          <w:rStyle w:val="normaltextrun"/>
          <w:rFonts w:cstheme="minorHAnsi"/>
          <w:b/>
          <w:bCs/>
          <w:sz w:val="24"/>
          <w:szCs w:val="24"/>
        </w:rPr>
        <w:t xml:space="preserve">RN07, </w:t>
      </w:r>
      <w:r w:rsidR="00F857B4" w:rsidRPr="004A1350">
        <w:rPr>
          <w:rStyle w:val="normaltextrun"/>
          <w:rFonts w:cstheme="minorHAnsi"/>
          <w:sz w:val="24"/>
          <w:szCs w:val="24"/>
        </w:rPr>
        <w:t>para isso eles devem entrar na tela de detalhe do empréstimo e clicar em “Cancelar Empréstimo”.</w:t>
      </w:r>
    </w:p>
    <w:p w14:paraId="55F2C110" w14:textId="65200F28" w:rsidR="00EB4296" w:rsidRPr="004A1350" w:rsidRDefault="00F857B4" w:rsidP="00F857B4">
      <w:pPr>
        <w:ind w:firstLine="708"/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cancelar</w:t>
      </w:r>
      <w:r w:rsidR="00BE2D4B" w:rsidRPr="004A1350">
        <w:rPr>
          <w:rFonts w:cstheme="minorHAnsi"/>
          <w:sz w:val="24"/>
          <w:szCs w:val="24"/>
        </w:rPr>
        <w:t>. C</w:t>
      </w:r>
      <w:r w:rsidRPr="004A1350">
        <w:rPr>
          <w:rFonts w:cstheme="minorHAnsi"/>
          <w:sz w:val="24"/>
          <w:szCs w:val="24"/>
        </w:rPr>
        <w:t>aso confirme, o sistema move o empréstimo para o status “Cancelado” e redireciona o usuário para a tela de listagem de Empréstimos. Caso não confirme nada acontece.</w:t>
      </w:r>
    </w:p>
    <w:p w14:paraId="5902A7F8" w14:textId="2D9CABA0" w:rsidR="00EB4296" w:rsidRPr="004A1350" w:rsidRDefault="00EB4296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20A5799D" w14:textId="77777777" w:rsidR="00E36B1D" w:rsidRPr="004A1350" w:rsidRDefault="00E36B1D" w:rsidP="003530FA">
      <w:pPr>
        <w:jc w:val="both"/>
        <w:rPr>
          <w:rFonts w:cstheme="minorHAnsi"/>
          <w:b/>
          <w:bCs/>
          <w:sz w:val="24"/>
          <w:szCs w:val="24"/>
        </w:rPr>
      </w:pPr>
    </w:p>
    <w:p w14:paraId="64CE5317" w14:textId="3435CA19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lastRenderedPageBreak/>
        <w:t>CDU</w:t>
      </w:r>
      <w:r w:rsidR="00FC1DFF" w:rsidRPr="004A1350">
        <w:rPr>
          <w:rFonts w:cstheme="minorHAnsi"/>
          <w:b/>
          <w:bCs/>
          <w:sz w:val="24"/>
          <w:szCs w:val="24"/>
        </w:rPr>
        <w:t>12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FA512D" w:rsidRPr="004A1350">
        <w:rPr>
          <w:rFonts w:cstheme="minorHAnsi"/>
          <w:b/>
          <w:bCs/>
          <w:sz w:val="24"/>
          <w:szCs w:val="24"/>
        </w:rPr>
        <w:t>Enviar comprovante de transferência</w:t>
      </w:r>
      <w:r w:rsidR="00BE2D4B" w:rsidRPr="004A1350">
        <w:rPr>
          <w:rFonts w:cstheme="minorHAnsi"/>
          <w:b/>
          <w:bCs/>
          <w:sz w:val="24"/>
          <w:szCs w:val="24"/>
        </w:rPr>
        <w:t xml:space="preserve"> do empréstimo</w:t>
      </w:r>
    </w:p>
    <w:p w14:paraId="07E5D00E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 </w:t>
      </w:r>
      <w:r w:rsidRPr="004A1350">
        <w:rPr>
          <w:rFonts w:cstheme="minorHAnsi"/>
          <w:sz w:val="24"/>
          <w:szCs w:val="24"/>
        </w:rPr>
        <w:t>Fornecedor</w:t>
      </w:r>
    </w:p>
    <w:p w14:paraId="166B5419" w14:textId="77777777" w:rsidR="00E36B1D" w:rsidRPr="004A1350" w:rsidRDefault="00E36B1D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45E964A8" w14:textId="2E860099" w:rsidR="003530FA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242968" w:rsidRPr="004A1350">
        <w:rPr>
          <w:rFonts w:cstheme="minorHAnsi"/>
          <w:b/>
          <w:bCs/>
          <w:sz w:val="24"/>
          <w:szCs w:val="24"/>
        </w:rPr>
        <w:t xml:space="preserve"> </w:t>
      </w:r>
      <w:r w:rsidR="00242968" w:rsidRPr="004A1350">
        <w:rPr>
          <w:rFonts w:cstheme="minorHAnsi"/>
          <w:sz w:val="24"/>
          <w:szCs w:val="24"/>
        </w:rPr>
        <w:t>O Fornecedor deve enviar um comprovante de transferência do empréstimo, para isso ele deve entrar na tela de detalhe do empréstimo e clicar em “Enviar Comprovante de Transferência”, o sistema deve redirecionar o usuário para a tela de “Novo Comprovante de Transferência”.</w:t>
      </w:r>
    </w:p>
    <w:p w14:paraId="7E25BF66" w14:textId="0630BA11" w:rsidR="00EB4296" w:rsidRPr="004A1350" w:rsidRDefault="00242968" w:rsidP="00242968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usuário deve realizar o upload do comprovante e clicar em “Cadastrar</w:t>
      </w:r>
      <w:r w:rsidR="00C02178" w:rsidRPr="004A1350">
        <w:rPr>
          <w:rFonts w:cstheme="minorHAnsi"/>
          <w:sz w:val="24"/>
          <w:szCs w:val="24"/>
        </w:rPr>
        <w:t>”, o</w:t>
      </w:r>
      <w:r w:rsidRPr="004A1350">
        <w:rPr>
          <w:rFonts w:cstheme="minorHAnsi"/>
          <w:sz w:val="24"/>
          <w:szCs w:val="24"/>
        </w:rPr>
        <w:t xml:space="preserve"> sistema deve perguntar se ele realmente deseja cadastrar</w:t>
      </w:r>
      <w:r w:rsidR="00BE2D4B" w:rsidRPr="004A1350">
        <w:rPr>
          <w:rFonts w:cstheme="minorHAnsi"/>
          <w:sz w:val="24"/>
          <w:szCs w:val="24"/>
        </w:rPr>
        <w:t>. C</w:t>
      </w:r>
      <w:r w:rsidRPr="004A1350">
        <w:rPr>
          <w:rFonts w:cstheme="minorHAnsi"/>
          <w:sz w:val="24"/>
          <w:szCs w:val="24"/>
        </w:rPr>
        <w:t>aso confirme, o sistema cadastra o comprovante e move o empréstimo para o status Aguardando Confirmação.</w:t>
      </w:r>
      <w:r w:rsidR="00C02178" w:rsidRPr="004A1350">
        <w:rPr>
          <w:rFonts w:cstheme="minorHAnsi"/>
          <w:sz w:val="24"/>
          <w:szCs w:val="24"/>
        </w:rPr>
        <w:t xml:space="preserve"> Caso não confirme nada acontece</w:t>
      </w:r>
    </w:p>
    <w:p w14:paraId="33F655A6" w14:textId="77777777" w:rsidR="00C02178" w:rsidRPr="004A1350" w:rsidRDefault="00C02178" w:rsidP="00242968">
      <w:pPr>
        <w:ind w:firstLine="708"/>
        <w:jc w:val="both"/>
        <w:rPr>
          <w:rFonts w:cstheme="minorHAnsi"/>
          <w:b/>
          <w:bCs/>
          <w:sz w:val="24"/>
          <w:szCs w:val="24"/>
        </w:rPr>
      </w:pPr>
    </w:p>
    <w:p w14:paraId="60C284CE" w14:textId="4C929CE0" w:rsidR="00242968" w:rsidRPr="004A1350" w:rsidRDefault="00242968" w:rsidP="00242968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CDU13 – Download do comprovante de transferência</w:t>
      </w:r>
      <w:r w:rsidR="00091876" w:rsidRPr="004A1350">
        <w:rPr>
          <w:rFonts w:cstheme="minorHAnsi"/>
          <w:b/>
          <w:bCs/>
          <w:sz w:val="24"/>
          <w:szCs w:val="24"/>
        </w:rPr>
        <w:t xml:space="preserve"> do </w:t>
      </w:r>
      <w:r w:rsidR="00BE2D4B" w:rsidRPr="004A1350">
        <w:rPr>
          <w:rFonts w:cstheme="minorHAnsi"/>
          <w:b/>
          <w:bCs/>
          <w:sz w:val="24"/>
          <w:szCs w:val="24"/>
        </w:rPr>
        <w:t>empréstimo</w:t>
      </w:r>
    </w:p>
    <w:p w14:paraId="509547DF" w14:textId="77777777" w:rsidR="00E36B1D" w:rsidRPr="004A1350" w:rsidRDefault="00242968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 </w:t>
      </w:r>
      <w:r w:rsidRPr="004A1350">
        <w:rPr>
          <w:rFonts w:cstheme="minorHAnsi"/>
          <w:sz w:val="24"/>
          <w:szCs w:val="24"/>
        </w:rPr>
        <w:t>Fornecedor</w:t>
      </w:r>
      <w:r w:rsidR="00C02178" w:rsidRPr="004A1350">
        <w:rPr>
          <w:rFonts w:cstheme="minorHAnsi"/>
          <w:sz w:val="24"/>
          <w:szCs w:val="24"/>
        </w:rPr>
        <w:t xml:space="preserve"> e Tomador</w:t>
      </w:r>
    </w:p>
    <w:p w14:paraId="097D6A7F" w14:textId="6FF9730B" w:rsidR="00242968" w:rsidRPr="004A1350" w:rsidRDefault="00E36B1D" w:rsidP="00242968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78A6742A" w14:textId="6D7FA5D9" w:rsidR="00242968" w:rsidRPr="004A1350" w:rsidRDefault="00242968" w:rsidP="00242968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Pr="004A1350">
        <w:rPr>
          <w:rFonts w:cstheme="minorHAnsi"/>
          <w:sz w:val="24"/>
          <w:szCs w:val="24"/>
        </w:rPr>
        <w:t xml:space="preserve"> O Tomador pode realizar o download do comprovante de transferência</w:t>
      </w:r>
      <w:r w:rsidR="00C02178" w:rsidRPr="004A1350">
        <w:rPr>
          <w:rFonts w:cstheme="minorHAnsi"/>
          <w:sz w:val="24"/>
          <w:szCs w:val="24"/>
        </w:rPr>
        <w:t xml:space="preserve"> </w:t>
      </w:r>
      <w:r w:rsidRPr="004A1350">
        <w:rPr>
          <w:rFonts w:cstheme="minorHAnsi"/>
          <w:sz w:val="24"/>
          <w:szCs w:val="24"/>
        </w:rPr>
        <w:t>entra</w:t>
      </w:r>
      <w:r w:rsidR="00C02178" w:rsidRPr="004A1350">
        <w:rPr>
          <w:rFonts w:cstheme="minorHAnsi"/>
          <w:sz w:val="24"/>
          <w:szCs w:val="24"/>
        </w:rPr>
        <w:t>ndo</w:t>
      </w:r>
      <w:r w:rsidRPr="004A1350">
        <w:rPr>
          <w:rFonts w:cstheme="minorHAnsi"/>
          <w:sz w:val="24"/>
          <w:szCs w:val="24"/>
        </w:rPr>
        <w:t xml:space="preserve"> na tela de detalhe do empréstimo e clica</w:t>
      </w:r>
      <w:r w:rsidR="00C02178" w:rsidRPr="004A1350">
        <w:rPr>
          <w:rFonts w:cstheme="minorHAnsi"/>
          <w:sz w:val="24"/>
          <w:szCs w:val="24"/>
        </w:rPr>
        <w:t>ndo</w:t>
      </w:r>
      <w:r w:rsidRPr="004A1350">
        <w:rPr>
          <w:rFonts w:cstheme="minorHAnsi"/>
          <w:sz w:val="24"/>
          <w:szCs w:val="24"/>
        </w:rPr>
        <w:t xml:space="preserve"> em “Download do Comprovante de Transferência”.</w:t>
      </w:r>
    </w:p>
    <w:p w14:paraId="24C360C7" w14:textId="1B65529B" w:rsidR="00242968" w:rsidRPr="004A1350" w:rsidRDefault="00242968" w:rsidP="00242968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realizar o download do comprovante</w:t>
      </w:r>
      <w:r w:rsidR="00C02178" w:rsidRPr="004A1350">
        <w:rPr>
          <w:rFonts w:cstheme="minorHAnsi"/>
          <w:sz w:val="24"/>
          <w:szCs w:val="24"/>
        </w:rPr>
        <w:t xml:space="preserve"> no computador do Usuário.</w:t>
      </w:r>
    </w:p>
    <w:p w14:paraId="7EB02521" w14:textId="77777777" w:rsidR="00E36B1D" w:rsidRPr="004A1350" w:rsidRDefault="00E36B1D" w:rsidP="003530FA">
      <w:pPr>
        <w:jc w:val="both"/>
        <w:rPr>
          <w:rFonts w:cstheme="minorHAnsi"/>
          <w:b/>
          <w:bCs/>
          <w:sz w:val="24"/>
          <w:szCs w:val="24"/>
        </w:rPr>
      </w:pPr>
    </w:p>
    <w:p w14:paraId="36EF7871" w14:textId="4FBF731E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</w:t>
      </w:r>
      <w:r w:rsidR="00FC1DFF" w:rsidRPr="004A1350">
        <w:rPr>
          <w:rFonts w:cstheme="minorHAnsi"/>
          <w:b/>
          <w:bCs/>
          <w:sz w:val="24"/>
          <w:szCs w:val="24"/>
        </w:rPr>
        <w:t>1</w:t>
      </w:r>
      <w:r w:rsidR="00C02178" w:rsidRPr="004A1350">
        <w:rPr>
          <w:rFonts w:cstheme="minorHAnsi"/>
          <w:b/>
          <w:bCs/>
          <w:sz w:val="24"/>
          <w:szCs w:val="24"/>
        </w:rPr>
        <w:t>4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FA512D" w:rsidRPr="004A1350">
        <w:rPr>
          <w:rFonts w:cstheme="minorHAnsi"/>
          <w:b/>
          <w:bCs/>
          <w:sz w:val="24"/>
          <w:szCs w:val="24"/>
        </w:rPr>
        <w:t>Reprovar</w:t>
      </w:r>
      <w:r w:rsidRPr="004A1350">
        <w:rPr>
          <w:rFonts w:cstheme="minorHAnsi"/>
          <w:b/>
          <w:bCs/>
          <w:sz w:val="24"/>
          <w:szCs w:val="24"/>
        </w:rPr>
        <w:t xml:space="preserve"> </w:t>
      </w:r>
      <w:r w:rsidR="00FA512D" w:rsidRPr="004A1350">
        <w:rPr>
          <w:rFonts w:cstheme="minorHAnsi"/>
          <w:b/>
          <w:bCs/>
          <w:sz w:val="24"/>
          <w:szCs w:val="24"/>
        </w:rPr>
        <w:t>comprovante de transferência</w:t>
      </w:r>
    </w:p>
    <w:p w14:paraId="385CC98C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</w:t>
      </w:r>
    </w:p>
    <w:p w14:paraId="5AACD0A1" w14:textId="77777777" w:rsidR="00E36B1D" w:rsidRPr="004A1350" w:rsidRDefault="00E36B1D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21248413" w14:textId="32CCA959" w:rsidR="00242968" w:rsidRPr="004A1350" w:rsidRDefault="003530FA" w:rsidP="00C02178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242968" w:rsidRPr="004A1350">
        <w:rPr>
          <w:rFonts w:cstheme="minorHAnsi"/>
          <w:b/>
          <w:bCs/>
          <w:sz w:val="24"/>
          <w:szCs w:val="24"/>
        </w:rPr>
        <w:t xml:space="preserve"> </w:t>
      </w:r>
      <w:r w:rsidR="00242968" w:rsidRPr="004A1350">
        <w:rPr>
          <w:rFonts w:cstheme="minorHAnsi"/>
          <w:sz w:val="24"/>
          <w:szCs w:val="24"/>
        </w:rPr>
        <w:t>O Tomador pode reprovar um comprovante de transferência do empréstimo cadastrado anteriormente pelo Fornecedor, para isso ele deve entrar na tela de detalhe do empréstimo e clicar e</w:t>
      </w:r>
      <w:r w:rsidR="00C02178" w:rsidRPr="004A1350">
        <w:rPr>
          <w:rFonts w:cstheme="minorHAnsi"/>
          <w:sz w:val="24"/>
          <w:szCs w:val="24"/>
        </w:rPr>
        <w:t>m “Reprovar Comprovante”.</w:t>
      </w:r>
    </w:p>
    <w:p w14:paraId="6E1EF5FD" w14:textId="107AFB18" w:rsidR="00C02178" w:rsidRPr="004A1350" w:rsidRDefault="00C02178" w:rsidP="00C02178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reprovar</w:t>
      </w:r>
      <w:r w:rsidR="00BE2D4B" w:rsidRPr="004A1350">
        <w:rPr>
          <w:rFonts w:cstheme="minorHAnsi"/>
          <w:sz w:val="24"/>
          <w:szCs w:val="24"/>
        </w:rPr>
        <w:t>. Caso</w:t>
      </w:r>
      <w:r w:rsidRPr="004A1350">
        <w:rPr>
          <w:rFonts w:cstheme="minorHAnsi"/>
          <w:sz w:val="24"/>
          <w:szCs w:val="24"/>
        </w:rPr>
        <w:t xml:space="preserve"> confirme, o sistema move o empréstimo para o status Aguardando Transferência. Caso não confirme nada acontece</w:t>
      </w:r>
    </w:p>
    <w:p w14:paraId="661BB1D9" w14:textId="6598B948" w:rsidR="00EB4296" w:rsidRPr="004A1350" w:rsidRDefault="00EB4296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100AE16B" w14:textId="77777777" w:rsidR="00E36B1D" w:rsidRPr="004A1350" w:rsidRDefault="00E36B1D" w:rsidP="003530FA">
      <w:pPr>
        <w:jc w:val="both"/>
        <w:rPr>
          <w:rFonts w:cstheme="minorHAnsi"/>
          <w:b/>
          <w:bCs/>
          <w:sz w:val="24"/>
          <w:szCs w:val="24"/>
        </w:rPr>
      </w:pPr>
    </w:p>
    <w:p w14:paraId="39B24AA4" w14:textId="6ED71F91" w:rsidR="00E36B1D" w:rsidRDefault="00E36B1D" w:rsidP="003530FA">
      <w:pPr>
        <w:jc w:val="both"/>
        <w:rPr>
          <w:rFonts w:cstheme="minorHAnsi"/>
          <w:b/>
          <w:bCs/>
          <w:sz w:val="24"/>
          <w:szCs w:val="24"/>
        </w:rPr>
      </w:pPr>
    </w:p>
    <w:p w14:paraId="4DE2FB71" w14:textId="77777777" w:rsidR="00A52A1F" w:rsidRPr="004A1350" w:rsidRDefault="00A52A1F" w:rsidP="003530FA">
      <w:pPr>
        <w:jc w:val="both"/>
        <w:rPr>
          <w:rFonts w:cstheme="minorHAnsi"/>
          <w:b/>
          <w:bCs/>
          <w:sz w:val="24"/>
          <w:szCs w:val="24"/>
        </w:rPr>
      </w:pPr>
    </w:p>
    <w:p w14:paraId="5EBF02FA" w14:textId="07E6453B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lastRenderedPageBreak/>
        <w:t>CDU</w:t>
      </w:r>
      <w:r w:rsidR="00FC1DFF" w:rsidRPr="004A1350">
        <w:rPr>
          <w:rFonts w:cstheme="minorHAnsi"/>
          <w:b/>
          <w:bCs/>
          <w:sz w:val="24"/>
          <w:szCs w:val="24"/>
        </w:rPr>
        <w:t>1</w:t>
      </w:r>
      <w:r w:rsidR="00105DB4" w:rsidRPr="004A1350">
        <w:rPr>
          <w:rFonts w:cstheme="minorHAnsi"/>
          <w:b/>
          <w:bCs/>
          <w:sz w:val="24"/>
          <w:szCs w:val="24"/>
        </w:rPr>
        <w:t>5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FA512D" w:rsidRPr="004A1350">
        <w:rPr>
          <w:rFonts w:cstheme="minorHAnsi"/>
          <w:b/>
          <w:bCs/>
          <w:sz w:val="24"/>
          <w:szCs w:val="24"/>
        </w:rPr>
        <w:t>Aprovar comprovante de transferência</w:t>
      </w:r>
    </w:p>
    <w:p w14:paraId="245EC51E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</w:t>
      </w:r>
    </w:p>
    <w:p w14:paraId="62BCC7DE" w14:textId="77777777" w:rsidR="00E36B1D" w:rsidRPr="004A1350" w:rsidRDefault="00E36B1D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2AE593A3" w14:textId="7F4C83C9" w:rsidR="00C02178" w:rsidRPr="004A1350" w:rsidRDefault="003530FA" w:rsidP="00C02178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C02178" w:rsidRPr="004A1350">
        <w:rPr>
          <w:rFonts w:cstheme="minorHAnsi"/>
          <w:b/>
          <w:bCs/>
          <w:sz w:val="24"/>
          <w:szCs w:val="24"/>
        </w:rPr>
        <w:t xml:space="preserve"> </w:t>
      </w:r>
      <w:r w:rsidR="00C02178" w:rsidRPr="004A1350">
        <w:rPr>
          <w:rFonts w:cstheme="minorHAnsi"/>
          <w:sz w:val="24"/>
          <w:szCs w:val="24"/>
        </w:rPr>
        <w:t>O Tomador pode aprovar um comprovante de transferência do empréstimo cadastrado anteriormente pelo Fornecedor, para isso ele deve entrar na tela de detalhe do empréstimo e clicar em “Aprovar Comprovante”.</w:t>
      </w:r>
    </w:p>
    <w:p w14:paraId="60A983FF" w14:textId="5ABACF65" w:rsidR="00C02178" w:rsidRPr="004A1350" w:rsidRDefault="00C02178" w:rsidP="00C02178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aprovar. Caso não confirme nada acontece.</w:t>
      </w:r>
    </w:p>
    <w:p w14:paraId="027954CD" w14:textId="61D50C19" w:rsidR="00EB4296" w:rsidRPr="004A1350" w:rsidRDefault="00C02178" w:rsidP="00C02178">
      <w:pPr>
        <w:ind w:firstLine="708"/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sz w:val="24"/>
          <w:szCs w:val="24"/>
        </w:rPr>
        <w:t>Caso confirme, o sistema move o empréstimo para o status Em Andamento e gera as parcelas do empréstimo (</w:t>
      </w:r>
      <w:r w:rsidRPr="004A1350">
        <w:rPr>
          <w:rFonts w:cstheme="minorHAnsi"/>
          <w:b/>
          <w:bCs/>
          <w:sz w:val="24"/>
          <w:szCs w:val="24"/>
        </w:rPr>
        <w:t>RN09</w:t>
      </w:r>
      <w:r w:rsidRPr="004A1350">
        <w:rPr>
          <w:rFonts w:cstheme="minorHAnsi"/>
          <w:sz w:val="24"/>
          <w:szCs w:val="24"/>
        </w:rPr>
        <w:t>).</w:t>
      </w:r>
    </w:p>
    <w:p w14:paraId="2F08DFAA" w14:textId="5F59C230" w:rsidR="00EB4296" w:rsidRPr="004A1350" w:rsidRDefault="00EB4296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604CE940" w14:textId="48CAD1C9" w:rsidR="003530FA" w:rsidRPr="004A1350" w:rsidRDefault="00EB4296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</w:t>
      </w:r>
      <w:r w:rsidR="00FC1DFF" w:rsidRPr="004A1350">
        <w:rPr>
          <w:rFonts w:cstheme="minorHAnsi"/>
          <w:b/>
          <w:bCs/>
          <w:sz w:val="24"/>
          <w:szCs w:val="24"/>
        </w:rPr>
        <w:t>1</w:t>
      </w:r>
      <w:r w:rsidR="00105DB4" w:rsidRPr="004A1350">
        <w:rPr>
          <w:rFonts w:cstheme="minorHAnsi"/>
          <w:b/>
          <w:bCs/>
          <w:sz w:val="24"/>
          <w:szCs w:val="24"/>
        </w:rPr>
        <w:t>6</w:t>
      </w:r>
      <w:r w:rsidRPr="004A1350">
        <w:rPr>
          <w:rFonts w:cstheme="minorHAnsi"/>
          <w:b/>
          <w:bCs/>
          <w:sz w:val="24"/>
          <w:szCs w:val="24"/>
        </w:rPr>
        <w:t xml:space="preserve"> – </w:t>
      </w:r>
      <w:r w:rsidR="00FA512D" w:rsidRPr="004A1350">
        <w:rPr>
          <w:rFonts w:cstheme="minorHAnsi"/>
          <w:b/>
          <w:bCs/>
          <w:sz w:val="24"/>
          <w:szCs w:val="24"/>
        </w:rPr>
        <w:t>Efetuar pagamento de parcela</w:t>
      </w:r>
    </w:p>
    <w:p w14:paraId="715A7FEC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Tomador</w:t>
      </w:r>
    </w:p>
    <w:p w14:paraId="37EA698F" w14:textId="77777777" w:rsidR="00E36B1D" w:rsidRPr="004A1350" w:rsidRDefault="00E36B1D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0467CAE2" w14:textId="36E07149" w:rsidR="003530FA" w:rsidRPr="004A1350" w:rsidRDefault="003530FA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105DB4" w:rsidRPr="004A1350">
        <w:rPr>
          <w:rFonts w:cstheme="minorHAnsi"/>
          <w:b/>
          <w:bCs/>
          <w:sz w:val="24"/>
          <w:szCs w:val="24"/>
        </w:rPr>
        <w:t xml:space="preserve"> </w:t>
      </w:r>
      <w:r w:rsidR="00105DB4" w:rsidRPr="004A1350">
        <w:rPr>
          <w:rFonts w:cstheme="minorHAnsi"/>
          <w:sz w:val="24"/>
          <w:szCs w:val="24"/>
        </w:rPr>
        <w:t>O Tomador deve entrar na tela de detalhe da parcela e clicar em “</w:t>
      </w:r>
      <w:r w:rsidR="00F6746A" w:rsidRPr="004A1350">
        <w:rPr>
          <w:rFonts w:cstheme="minorHAnsi"/>
          <w:sz w:val="24"/>
          <w:szCs w:val="24"/>
        </w:rPr>
        <w:t>Cadastrar Pagamento</w:t>
      </w:r>
      <w:r w:rsidR="00105DB4" w:rsidRPr="004A1350">
        <w:rPr>
          <w:rFonts w:cstheme="minorHAnsi"/>
          <w:sz w:val="24"/>
          <w:szCs w:val="24"/>
        </w:rPr>
        <w:t>”</w:t>
      </w:r>
      <w:r w:rsidR="00F6746A" w:rsidRPr="004A1350">
        <w:rPr>
          <w:rFonts w:cstheme="minorHAnsi"/>
          <w:sz w:val="24"/>
          <w:szCs w:val="24"/>
        </w:rPr>
        <w:t xml:space="preserve">, o sistema irá redirecionar o usuário para a tela de “Novo Pagamento”. </w:t>
      </w:r>
    </w:p>
    <w:p w14:paraId="754950E0" w14:textId="73236E18" w:rsidR="00F6746A" w:rsidRPr="004A1350" w:rsidRDefault="00F6746A" w:rsidP="00F6746A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Tomador deve preencher o valor desejado e clicar em “</w:t>
      </w:r>
      <w:r w:rsidR="004A1350" w:rsidRPr="004A1350">
        <w:rPr>
          <w:rFonts w:cstheme="minorHAnsi"/>
          <w:sz w:val="24"/>
          <w:szCs w:val="24"/>
        </w:rPr>
        <w:t>Adicionar c</w:t>
      </w:r>
      <w:r w:rsidRPr="004A1350">
        <w:rPr>
          <w:rFonts w:cstheme="minorHAnsi"/>
          <w:sz w:val="24"/>
          <w:szCs w:val="24"/>
        </w:rPr>
        <w:t xml:space="preserve">omprovante de </w:t>
      </w:r>
      <w:r w:rsidR="004A1350" w:rsidRPr="004A1350">
        <w:rPr>
          <w:rFonts w:cstheme="minorHAnsi"/>
          <w:sz w:val="24"/>
          <w:szCs w:val="24"/>
        </w:rPr>
        <w:t>transferência, realizar</w:t>
      </w:r>
      <w:r w:rsidRPr="004A1350">
        <w:rPr>
          <w:rFonts w:cstheme="minorHAnsi"/>
          <w:sz w:val="24"/>
          <w:szCs w:val="24"/>
        </w:rPr>
        <w:t xml:space="preserve"> o upload do comprovante e clicar em “Cadastrar”.</w:t>
      </w:r>
    </w:p>
    <w:p w14:paraId="28EB1AA5" w14:textId="18B5E4D3" w:rsidR="00F6746A" w:rsidRPr="004A1350" w:rsidRDefault="00F6746A" w:rsidP="00F6746A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cadastrar, caso confirme, o sistema cria um novo pagamento com o status Pendente, e redireciona o usuário para a tela de detalhe do pagamento. Caso não confirme nada acontece.</w:t>
      </w:r>
    </w:p>
    <w:p w14:paraId="01123A10" w14:textId="77777777" w:rsidR="00F6746A" w:rsidRPr="004A1350" w:rsidRDefault="00F6746A" w:rsidP="00F6746A">
      <w:pPr>
        <w:jc w:val="both"/>
        <w:rPr>
          <w:rFonts w:cstheme="minorHAnsi"/>
          <w:b/>
          <w:bCs/>
          <w:sz w:val="24"/>
          <w:szCs w:val="24"/>
        </w:rPr>
      </w:pPr>
    </w:p>
    <w:p w14:paraId="0DCFF0C8" w14:textId="7081AB7B" w:rsidR="00F6746A" w:rsidRPr="004A1350" w:rsidRDefault="00F6746A" w:rsidP="00F6746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CDU17 – Download do comprovante de pagamento</w:t>
      </w:r>
      <w:r w:rsidR="00091876" w:rsidRPr="004A1350">
        <w:rPr>
          <w:rFonts w:cstheme="minorHAnsi"/>
          <w:b/>
          <w:bCs/>
          <w:sz w:val="24"/>
          <w:szCs w:val="24"/>
        </w:rPr>
        <w:t xml:space="preserve"> de parcela</w:t>
      </w:r>
    </w:p>
    <w:p w14:paraId="4957F0D6" w14:textId="77777777" w:rsidR="00E36B1D" w:rsidRPr="004A1350" w:rsidRDefault="00F6746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 </w:t>
      </w:r>
      <w:r w:rsidRPr="004A1350">
        <w:rPr>
          <w:rFonts w:cstheme="minorHAnsi"/>
          <w:sz w:val="24"/>
          <w:szCs w:val="24"/>
        </w:rPr>
        <w:t>Fornecedor e Tomador</w:t>
      </w:r>
    </w:p>
    <w:p w14:paraId="1289FAEE" w14:textId="7519B6FA" w:rsidR="00091876" w:rsidRPr="004A1350" w:rsidRDefault="00E36B1D" w:rsidP="00091876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526C43F1" w14:textId="75ADA157" w:rsidR="00091876" w:rsidRPr="004A1350" w:rsidRDefault="00091876" w:rsidP="00091876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Pr="004A1350">
        <w:rPr>
          <w:rFonts w:cstheme="minorHAnsi"/>
          <w:sz w:val="24"/>
          <w:szCs w:val="24"/>
        </w:rPr>
        <w:t xml:space="preserve"> O Tomador </w:t>
      </w:r>
      <w:r w:rsidR="004A1350" w:rsidRPr="004A1350">
        <w:rPr>
          <w:rFonts w:cstheme="minorHAnsi"/>
          <w:sz w:val="24"/>
          <w:szCs w:val="24"/>
        </w:rPr>
        <w:t xml:space="preserve">e o Fornecedor </w:t>
      </w:r>
      <w:r w:rsidRPr="004A1350">
        <w:rPr>
          <w:rFonts w:cstheme="minorHAnsi"/>
          <w:sz w:val="24"/>
          <w:szCs w:val="24"/>
        </w:rPr>
        <w:t>pode</w:t>
      </w:r>
      <w:r w:rsidR="004A1350" w:rsidRPr="004A1350">
        <w:rPr>
          <w:rFonts w:cstheme="minorHAnsi"/>
          <w:sz w:val="24"/>
          <w:szCs w:val="24"/>
        </w:rPr>
        <w:t>m</w:t>
      </w:r>
      <w:r w:rsidRPr="004A1350">
        <w:rPr>
          <w:rFonts w:cstheme="minorHAnsi"/>
          <w:sz w:val="24"/>
          <w:szCs w:val="24"/>
        </w:rPr>
        <w:t xml:space="preserve"> realizar o download do comprovante de pagamento de parcela, para isso deve entrar na tela de detalhe da parcela, localizar o pagamento desejado na listagem de pagamentos e clicar em “Download do Comprovante”</w:t>
      </w:r>
    </w:p>
    <w:p w14:paraId="015AFBE0" w14:textId="0B567133" w:rsidR="00F6746A" w:rsidRPr="004A1350" w:rsidRDefault="00091876" w:rsidP="00F6746A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realizar o download do comprovante no computador do Usuário.</w:t>
      </w:r>
    </w:p>
    <w:p w14:paraId="3D7DE3DC" w14:textId="768D94B8" w:rsidR="00F6746A" w:rsidRPr="004A1350" w:rsidRDefault="00F6746A" w:rsidP="00F6746A">
      <w:pPr>
        <w:ind w:firstLine="708"/>
        <w:jc w:val="both"/>
        <w:rPr>
          <w:rFonts w:cstheme="minorHAnsi"/>
          <w:sz w:val="24"/>
          <w:szCs w:val="24"/>
        </w:rPr>
      </w:pPr>
    </w:p>
    <w:p w14:paraId="308F5972" w14:textId="066734F9" w:rsidR="00E36B1D" w:rsidRPr="004A1350" w:rsidRDefault="00E36B1D" w:rsidP="00F6746A">
      <w:pPr>
        <w:ind w:firstLine="708"/>
        <w:jc w:val="both"/>
        <w:rPr>
          <w:rFonts w:cstheme="minorHAnsi"/>
          <w:sz w:val="24"/>
          <w:szCs w:val="24"/>
        </w:rPr>
      </w:pPr>
    </w:p>
    <w:p w14:paraId="4067DDAB" w14:textId="01794CD2" w:rsidR="00E36B1D" w:rsidRDefault="00E36B1D" w:rsidP="00F6746A">
      <w:pPr>
        <w:ind w:firstLine="708"/>
        <w:jc w:val="both"/>
        <w:rPr>
          <w:rFonts w:cstheme="minorHAnsi"/>
          <w:sz w:val="24"/>
          <w:szCs w:val="24"/>
        </w:rPr>
      </w:pPr>
    </w:p>
    <w:p w14:paraId="3FE0EDB0" w14:textId="77195DA7" w:rsidR="003530FA" w:rsidRPr="004A1350" w:rsidRDefault="00FA512D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lastRenderedPageBreak/>
        <w:t>CDU</w:t>
      </w:r>
      <w:r w:rsidR="00FC1DFF" w:rsidRPr="004A1350">
        <w:rPr>
          <w:rFonts w:cstheme="minorHAnsi"/>
          <w:b/>
          <w:bCs/>
          <w:sz w:val="24"/>
          <w:szCs w:val="24"/>
        </w:rPr>
        <w:t>1</w:t>
      </w:r>
      <w:r w:rsidR="00F6746A" w:rsidRPr="004A1350">
        <w:rPr>
          <w:rFonts w:cstheme="minorHAnsi"/>
          <w:b/>
          <w:bCs/>
          <w:sz w:val="24"/>
          <w:szCs w:val="24"/>
        </w:rPr>
        <w:t>8</w:t>
      </w:r>
      <w:r w:rsidRPr="004A1350">
        <w:rPr>
          <w:rFonts w:cstheme="minorHAnsi"/>
          <w:b/>
          <w:bCs/>
          <w:sz w:val="24"/>
          <w:szCs w:val="24"/>
        </w:rPr>
        <w:t xml:space="preserve"> – Aprovar pagamento de parcela</w:t>
      </w:r>
    </w:p>
    <w:p w14:paraId="6BAFBF36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Fornecedor</w:t>
      </w:r>
    </w:p>
    <w:p w14:paraId="330B4A29" w14:textId="30A22230" w:rsidR="003530FA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14BB8ACC" w14:textId="1418925B" w:rsidR="00FA512D" w:rsidRPr="004A1350" w:rsidRDefault="003530FA" w:rsidP="00FA512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F6746A" w:rsidRPr="004A1350">
        <w:rPr>
          <w:rFonts w:cstheme="minorHAnsi"/>
          <w:b/>
          <w:bCs/>
          <w:sz w:val="24"/>
          <w:szCs w:val="24"/>
        </w:rPr>
        <w:t xml:space="preserve"> </w:t>
      </w:r>
      <w:r w:rsidR="00F6746A" w:rsidRPr="004A1350">
        <w:rPr>
          <w:rFonts w:cstheme="minorHAnsi"/>
          <w:sz w:val="24"/>
          <w:szCs w:val="24"/>
        </w:rPr>
        <w:t>O Fornecedor pode aprovar um pagamento de parcela</w:t>
      </w:r>
      <w:r w:rsidR="00091876" w:rsidRPr="004A1350">
        <w:rPr>
          <w:rFonts w:cstheme="minorHAnsi"/>
          <w:sz w:val="24"/>
          <w:szCs w:val="24"/>
        </w:rPr>
        <w:t>, para isso deve entrar na tela de detalhe da parcela, localizar o pagamento desejado na listagem de pagamentos e clicar em “Aprovar Pagamento”</w:t>
      </w:r>
    </w:p>
    <w:p w14:paraId="60974BB3" w14:textId="77777777" w:rsidR="00091876" w:rsidRPr="004A1350" w:rsidRDefault="00091876" w:rsidP="00091876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 xml:space="preserve">O sistema deve perguntar se ele realmente deseja aprovar. Caso não confirme nada acontece. </w:t>
      </w:r>
    </w:p>
    <w:p w14:paraId="5D39327E" w14:textId="59566736" w:rsidR="00091876" w:rsidRPr="004A1350" w:rsidRDefault="00091876" w:rsidP="00091876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Caso confirme, o sistema move o pagamento para o status Aprovado, o valor pago é somado ao Valor Pago da parcela, e subtraído do Valor Restante.</w:t>
      </w:r>
    </w:p>
    <w:p w14:paraId="0DB358AC" w14:textId="08EBF936" w:rsidR="00091876" w:rsidRPr="004A1350" w:rsidRDefault="007C1286" w:rsidP="00091876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C</w:t>
      </w:r>
      <w:r w:rsidR="00091876" w:rsidRPr="004A1350">
        <w:rPr>
          <w:rFonts w:cstheme="minorHAnsi"/>
          <w:sz w:val="24"/>
          <w:szCs w:val="24"/>
        </w:rPr>
        <w:t xml:space="preserve">aso </w:t>
      </w:r>
      <w:r w:rsidRPr="004A1350">
        <w:rPr>
          <w:rFonts w:cstheme="minorHAnsi"/>
          <w:sz w:val="24"/>
          <w:szCs w:val="24"/>
        </w:rPr>
        <w:t xml:space="preserve">a </w:t>
      </w:r>
      <w:r w:rsidR="00091876" w:rsidRPr="004A1350">
        <w:rPr>
          <w:rFonts w:cstheme="minorHAnsi"/>
          <w:sz w:val="24"/>
          <w:szCs w:val="24"/>
        </w:rPr>
        <w:t>parcela</w:t>
      </w:r>
      <w:r w:rsidRPr="004A1350">
        <w:rPr>
          <w:rFonts w:cstheme="minorHAnsi"/>
          <w:sz w:val="24"/>
          <w:szCs w:val="24"/>
        </w:rPr>
        <w:t xml:space="preserve"> tenha sigo totalmente paga</w:t>
      </w:r>
      <w:r w:rsidR="00091876" w:rsidRPr="004A1350">
        <w:rPr>
          <w:rFonts w:cstheme="minorHAnsi"/>
          <w:sz w:val="24"/>
          <w:szCs w:val="24"/>
        </w:rPr>
        <w:t>, ela é movida para o status Paga</w:t>
      </w:r>
      <w:r w:rsidRPr="004A1350">
        <w:rPr>
          <w:rFonts w:cstheme="minorHAnsi"/>
          <w:sz w:val="24"/>
          <w:szCs w:val="24"/>
        </w:rPr>
        <w:t>, caso contrário</w:t>
      </w:r>
      <w:r w:rsidR="00091876" w:rsidRPr="004A1350">
        <w:rPr>
          <w:rFonts w:cstheme="minorHAnsi"/>
          <w:sz w:val="24"/>
          <w:szCs w:val="24"/>
        </w:rPr>
        <w:t xml:space="preserve"> ela é movida para o status Parcialmente Paga.</w:t>
      </w:r>
    </w:p>
    <w:p w14:paraId="3A241161" w14:textId="4FD47031" w:rsidR="00FA512D" w:rsidRPr="004A1350" w:rsidRDefault="00FA512D" w:rsidP="00247279">
      <w:pPr>
        <w:jc w:val="both"/>
        <w:rPr>
          <w:rFonts w:cstheme="minorHAnsi"/>
          <w:b/>
          <w:bCs/>
          <w:sz w:val="24"/>
          <w:szCs w:val="24"/>
        </w:rPr>
      </w:pPr>
    </w:p>
    <w:p w14:paraId="040BC4A8" w14:textId="7FA51C47" w:rsidR="003530FA" w:rsidRPr="004A1350" w:rsidRDefault="00FA512D" w:rsidP="003530FA">
      <w:pPr>
        <w:jc w:val="both"/>
        <w:rPr>
          <w:rFonts w:cstheme="minorHAnsi"/>
          <w:b/>
          <w:bCs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CDU</w:t>
      </w:r>
      <w:r w:rsidR="00FC1DFF" w:rsidRPr="004A1350">
        <w:rPr>
          <w:rFonts w:cstheme="minorHAnsi"/>
          <w:b/>
          <w:bCs/>
          <w:sz w:val="24"/>
          <w:szCs w:val="24"/>
        </w:rPr>
        <w:t>1</w:t>
      </w:r>
      <w:r w:rsidR="00F6746A" w:rsidRPr="004A1350">
        <w:rPr>
          <w:rFonts w:cstheme="minorHAnsi"/>
          <w:b/>
          <w:bCs/>
          <w:sz w:val="24"/>
          <w:szCs w:val="24"/>
        </w:rPr>
        <w:t>9</w:t>
      </w:r>
      <w:r w:rsidRPr="004A1350">
        <w:rPr>
          <w:rFonts w:cstheme="minorHAnsi"/>
          <w:b/>
          <w:bCs/>
          <w:sz w:val="24"/>
          <w:szCs w:val="24"/>
        </w:rPr>
        <w:t xml:space="preserve"> – Reprovar pagamento de parcela</w:t>
      </w:r>
    </w:p>
    <w:p w14:paraId="5706565D" w14:textId="77777777" w:rsidR="00E36B1D" w:rsidRPr="004A1350" w:rsidRDefault="003530FA" w:rsidP="00E36B1D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Atores: </w:t>
      </w:r>
      <w:r w:rsidRPr="004A1350">
        <w:rPr>
          <w:rFonts w:cstheme="minorHAnsi"/>
          <w:sz w:val="24"/>
          <w:szCs w:val="24"/>
        </w:rPr>
        <w:t>Fornecedor</w:t>
      </w:r>
    </w:p>
    <w:p w14:paraId="528408E4" w14:textId="6E0C3DA5" w:rsidR="003530FA" w:rsidRPr="004A1350" w:rsidRDefault="00E36B1D" w:rsidP="003530FA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 xml:space="preserve">Requisito: </w:t>
      </w:r>
      <w:r w:rsidRPr="004A1350">
        <w:rPr>
          <w:rFonts w:cstheme="minorHAnsi"/>
          <w:sz w:val="24"/>
          <w:szCs w:val="24"/>
        </w:rPr>
        <w:t>Estar autenticado na plataforma</w:t>
      </w:r>
    </w:p>
    <w:p w14:paraId="329E9720" w14:textId="49E3D128" w:rsidR="00091876" w:rsidRPr="004A1350" w:rsidRDefault="003530FA" w:rsidP="00091876">
      <w:pPr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b/>
          <w:bCs/>
          <w:sz w:val="24"/>
          <w:szCs w:val="24"/>
        </w:rPr>
        <w:t>Descrição:</w:t>
      </w:r>
      <w:r w:rsidR="00091876" w:rsidRPr="004A1350">
        <w:rPr>
          <w:rFonts w:cstheme="minorHAnsi"/>
          <w:b/>
          <w:bCs/>
          <w:sz w:val="24"/>
          <w:szCs w:val="24"/>
        </w:rPr>
        <w:t xml:space="preserve"> </w:t>
      </w:r>
      <w:r w:rsidR="00091876" w:rsidRPr="004A1350">
        <w:rPr>
          <w:rFonts w:cstheme="minorHAnsi"/>
          <w:sz w:val="24"/>
          <w:szCs w:val="24"/>
        </w:rPr>
        <w:t>O Fornecedor pode reprovar um pagamento de parcela, para isso deve entrar na tela de detalhe da parcela, localizar o pagamento desejado na listagem de pagamentos e clicar em “Reprovar Pagamento”</w:t>
      </w:r>
    </w:p>
    <w:p w14:paraId="091872D5" w14:textId="4E3924FB" w:rsidR="00091876" w:rsidRPr="004A1350" w:rsidRDefault="00091876" w:rsidP="00091876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O sistema deve perguntar se ele realmente deseja reprovar. Caso não confirme nada acontece.</w:t>
      </w:r>
    </w:p>
    <w:p w14:paraId="014C8D93" w14:textId="38510515" w:rsidR="00091876" w:rsidRPr="004A1350" w:rsidRDefault="00091876" w:rsidP="00091876">
      <w:pPr>
        <w:ind w:firstLine="708"/>
        <w:jc w:val="both"/>
        <w:rPr>
          <w:rFonts w:cstheme="minorHAnsi"/>
          <w:sz w:val="24"/>
          <w:szCs w:val="24"/>
        </w:rPr>
      </w:pPr>
      <w:r w:rsidRPr="004A1350">
        <w:rPr>
          <w:rFonts w:cstheme="minorHAnsi"/>
          <w:sz w:val="24"/>
          <w:szCs w:val="24"/>
        </w:rPr>
        <w:t>Caso confirme, o sistema deve mover o pagamento para o status Reprovado</w:t>
      </w:r>
    </w:p>
    <w:p w14:paraId="2E5604F2" w14:textId="09F9FE71" w:rsidR="003530FA" w:rsidRPr="004A1350" w:rsidRDefault="003530FA" w:rsidP="003530FA">
      <w:pPr>
        <w:jc w:val="both"/>
        <w:rPr>
          <w:rFonts w:cstheme="minorHAnsi"/>
          <w:b/>
          <w:bCs/>
          <w:sz w:val="24"/>
          <w:szCs w:val="24"/>
        </w:rPr>
      </w:pPr>
    </w:p>
    <w:p w14:paraId="6985F641" w14:textId="6DDB2C13" w:rsidR="08755F29" w:rsidRPr="004A1350" w:rsidRDefault="08755F29" w:rsidP="00247279">
      <w:pPr>
        <w:jc w:val="both"/>
        <w:rPr>
          <w:rFonts w:cstheme="minorHAnsi"/>
          <w:sz w:val="24"/>
          <w:szCs w:val="24"/>
        </w:rPr>
      </w:pPr>
    </w:p>
    <w:sectPr w:rsidR="08755F29" w:rsidRPr="004A1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6407A02"/>
    <w:multiLevelType w:val="hybridMultilevel"/>
    <w:tmpl w:val="E39A0AF6"/>
    <w:lvl w:ilvl="0" w:tplc="D062B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1EA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404C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3A0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DCC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8429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567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8C7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65E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546C54"/>
    <w:multiLevelType w:val="hybridMultilevel"/>
    <w:tmpl w:val="33A801CE"/>
    <w:lvl w:ilvl="0" w:tplc="FFFFFFFF">
      <w:start w:val="1"/>
      <w:numFmt w:val="decimal"/>
      <w:lvlText w:val="%1-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091876"/>
    <w:rsid w:val="00105DB4"/>
    <w:rsid w:val="001B6D25"/>
    <w:rsid w:val="001C2C17"/>
    <w:rsid w:val="001F136D"/>
    <w:rsid w:val="00242968"/>
    <w:rsid w:val="00247279"/>
    <w:rsid w:val="00301E7D"/>
    <w:rsid w:val="00302157"/>
    <w:rsid w:val="003471C2"/>
    <w:rsid w:val="003530FA"/>
    <w:rsid w:val="004701A8"/>
    <w:rsid w:val="004A1350"/>
    <w:rsid w:val="006830B4"/>
    <w:rsid w:val="006940E0"/>
    <w:rsid w:val="006A5580"/>
    <w:rsid w:val="007030EE"/>
    <w:rsid w:val="00747A4C"/>
    <w:rsid w:val="007652E3"/>
    <w:rsid w:val="007C1286"/>
    <w:rsid w:val="007E08E7"/>
    <w:rsid w:val="00804ADA"/>
    <w:rsid w:val="009051E3"/>
    <w:rsid w:val="0094495C"/>
    <w:rsid w:val="00980729"/>
    <w:rsid w:val="009D6D41"/>
    <w:rsid w:val="00A52A1F"/>
    <w:rsid w:val="00A60A75"/>
    <w:rsid w:val="00AE5E24"/>
    <w:rsid w:val="00AF20BA"/>
    <w:rsid w:val="00B04241"/>
    <w:rsid w:val="00B3713F"/>
    <w:rsid w:val="00B553A8"/>
    <w:rsid w:val="00B7168C"/>
    <w:rsid w:val="00B9263C"/>
    <w:rsid w:val="00B93121"/>
    <w:rsid w:val="00BE2D4B"/>
    <w:rsid w:val="00C02178"/>
    <w:rsid w:val="00C5291F"/>
    <w:rsid w:val="00C61D3F"/>
    <w:rsid w:val="00C86243"/>
    <w:rsid w:val="00D12EF5"/>
    <w:rsid w:val="00D6131B"/>
    <w:rsid w:val="00DC2E29"/>
    <w:rsid w:val="00E31A43"/>
    <w:rsid w:val="00E36B1D"/>
    <w:rsid w:val="00E4589A"/>
    <w:rsid w:val="00EB4296"/>
    <w:rsid w:val="00EE50C7"/>
    <w:rsid w:val="00F04588"/>
    <w:rsid w:val="00F449FF"/>
    <w:rsid w:val="00F6746A"/>
    <w:rsid w:val="00F857B4"/>
    <w:rsid w:val="00FA512D"/>
    <w:rsid w:val="00FC1DFF"/>
    <w:rsid w:val="00FD3372"/>
    <w:rsid w:val="08755F29"/>
    <w:rsid w:val="18C09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B1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4ADA"/>
    <w:pPr>
      <w:ind w:left="720"/>
      <w:contextualSpacing/>
    </w:pPr>
  </w:style>
  <w:style w:type="paragraph" w:customStyle="1" w:styleId="paragraph">
    <w:name w:val="paragraph"/>
    <w:basedOn w:val="Normal"/>
    <w:rsid w:val="002472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DefaultParagraphFont"/>
    <w:rsid w:val="00247279"/>
  </w:style>
  <w:style w:type="character" w:customStyle="1" w:styleId="eop">
    <w:name w:val="eop"/>
    <w:basedOn w:val="DefaultParagraphFont"/>
    <w:rsid w:val="00247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73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6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9</Pages>
  <Words>2180</Words>
  <Characters>11772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43</cp:revision>
  <cp:lastPrinted>2021-03-24T22:42:00Z</cp:lastPrinted>
  <dcterms:created xsi:type="dcterms:W3CDTF">2021-03-24T01:53:00Z</dcterms:created>
  <dcterms:modified xsi:type="dcterms:W3CDTF">2021-05-03T01:53:00Z</dcterms:modified>
</cp:coreProperties>
</file>