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72457" w14:textId="7B66B7C1" w:rsidR="00ED7A2B" w:rsidRPr="00304874" w:rsidRDefault="00ED7A2B" w:rsidP="00ED7A2B">
      <w:pPr>
        <w:jc w:val="center"/>
        <w:rPr>
          <w:b/>
          <w:bCs/>
          <w:sz w:val="28"/>
          <w:szCs w:val="28"/>
        </w:rPr>
      </w:pPr>
      <w:r w:rsidRPr="00304874">
        <w:rPr>
          <w:b/>
          <w:bCs/>
          <w:sz w:val="28"/>
          <w:szCs w:val="28"/>
        </w:rPr>
        <w:t>BRAND BATTLE</w:t>
      </w:r>
    </w:p>
    <w:p w14:paraId="5BA59C36" w14:textId="77777777" w:rsidR="00ED7A2B" w:rsidRPr="00304874" w:rsidRDefault="00ED7A2B" w:rsidP="00ED7A2B">
      <w:pPr>
        <w:jc w:val="center"/>
        <w:rPr>
          <w:sz w:val="24"/>
          <w:szCs w:val="24"/>
        </w:rPr>
      </w:pPr>
      <w:r w:rsidRPr="00304874">
        <w:rPr>
          <w:sz w:val="24"/>
          <w:szCs w:val="24"/>
        </w:rPr>
        <w:t>TECHNICAL REPORT</w:t>
      </w:r>
    </w:p>
    <w:p w14:paraId="26F47C3B" w14:textId="77777777" w:rsidR="00C853D7" w:rsidRPr="00304874" w:rsidRDefault="00C853D7" w:rsidP="004C7045">
      <w:pPr>
        <w:rPr>
          <w:color w:val="EE0000"/>
        </w:rPr>
      </w:pPr>
      <w:r w:rsidRPr="00304874">
        <w:rPr>
          <w:color w:val="EE0000"/>
        </w:rPr>
        <w:t>Introduction:</w:t>
      </w:r>
    </w:p>
    <w:p w14:paraId="1C8C448F" w14:textId="51D9ADFC" w:rsidR="004C7045" w:rsidRPr="004C7045" w:rsidRDefault="004C7045" w:rsidP="004C7045">
      <w:r>
        <w:t>T</w:t>
      </w:r>
      <w:r w:rsidRPr="004C7045">
        <w:t>his project focuses on Aspect-Based Sentiment Analysis (ABSA), where opinions are broken down based on specific product aspects such as sound, battery life, or price.</w:t>
      </w:r>
    </w:p>
    <w:p w14:paraId="4C2EDF17" w14:textId="39211C30" w:rsidR="004C7045" w:rsidRPr="004C7045" w:rsidRDefault="004C7045" w:rsidP="004C7045">
      <w:r w:rsidRPr="004C7045">
        <w:t xml:space="preserve">The objective of this project is to </w:t>
      </w:r>
      <w:r w:rsidR="00C853D7" w:rsidRPr="004C7045">
        <w:t>analyse</w:t>
      </w:r>
      <w:r w:rsidRPr="004C7045">
        <w:t xml:space="preserve"> headphone reviews and identify:</w:t>
      </w:r>
    </w:p>
    <w:p w14:paraId="3D315796" w14:textId="77777777" w:rsidR="004C7045" w:rsidRPr="004C7045" w:rsidRDefault="004C7045" w:rsidP="004C7045">
      <w:pPr>
        <w:numPr>
          <w:ilvl w:val="0"/>
          <w:numId w:val="1"/>
        </w:numPr>
      </w:pPr>
      <w:r w:rsidRPr="004C7045">
        <w:t>What product aspects customers talk about the most</w:t>
      </w:r>
    </w:p>
    <w:p w14:paraId="28F9F45A" w14:textId="77777777" w:rsidR="004C7045" w:rsidRDefault="004C7045" w:rsidP="004C7045">
      <w:pPr>
        <w:numPr>
          <w:ilvl w:val="0"/>
          <w:numId w:val="1"/>
        </w:numPr>
      </w:pPr>
      <w:r w:rsidRPr="004C7045">
        <w:t>Whether customers feel positively or negatively about each aspect</w:t>
      </w:r>
    </w:p>
    <w:p w14:paraId="71CBBE24" w14:textId="77777777" w:rsidR="004C7045" w:rsidRDefault="004C7045" w:rsidP="004C7045">
      <w:pPr>
        <w:ind w:left="720"/>
      </w:pPr>
    </w:p>
    <w:p w14:paraId="7461AC4A" w14:textId="77777777" w:rsidR="004C7045" w:rsidRPr="004C7045" w:rsidRDefault="004C7045" w:rsidP="004C7045">
      <w:r w:rsidRPr="004C7045">
        <w:t>The analysis was carried out using a step-by-step pipeline:</w:t>
      </w:r>
    </w:p>
    <w:p w14:paraId="621B7EB4" w14:textId="773BDBE5" w:rsidR="004C7045" w:rsidRPr="004C7045" w:rsidRDefault="004C7045" w:rsidP="004C7045">
      <w:r w:rsidRPr="004C7045">
        <w:t xml:space="preserve">First </w:t>
      </w:r>
      <w:r w:rsidRPr="004C7045">
        <w:t xml:space="preserve">Customer Review </w:t>
      </w:r>
      <w:r w:rsidRPr="004C7045">
        <w:t>then</w:t>
      </w:r>
      <w:r w:rsidRPr="004C7045">
        <w:t xml:space="preserve"> Text Cleaning </w:t>
      </w:r>
      <w:r w:rsidRPr="004C7045">
        <w:t xml:space="preserve">then </w:t>
      </w:r>
      <w:r w:rsidRPr="004C7045">
        <w:t xml:space="preserve">Aspect Extraction </w:t>
      </w:r>
      <w:r w:rsidRPr="004C7045">
        <w:t xml:space="preserve">then </w:t>
      </w:r>
      <w:r w:rsidRPr="004C7045">
        <w:t xml:space="preserve">Opinion Extraction </w:t>
      </w:r>
      <w:r w:rsidRPr="004C7045">
        <w:t>then</w:t>
      </w:r>
      <w:r w:rsidRPr="004C7045">
        <w:t xml:space="preserve"> Negation Handling </w:t>
      </w:r>
      <w:r w:rsidRPr="004C7045">
        <w:t>then</w:t>
      </w:r>
      <w:r w:rsidRPr="004C7045">
        <w:t xml:space="preserve"> Sentiment Calculation</w:t>
      </w:r>
      <w:r w:rsidRPr="004C7045">
        <w:t xml:space="preserve"> was done</w:t>
      </w:r>
    </w:p>
    <w:p w14:paraId="53D8A7EA" w14:textId="77777777" w:rsidR="004C7045" w:rsidRDefault="004C7045" w:rsidP="004C7045">
      <w:r w:rsidRPr="004C7045">
        <w:t>Each step was performed in this order to ensure that the data is clean before extracting aspects and that sentiment is calculated accurately.</w:t>
      </w:r>
    </w:p>
    <w:p w14:paraId="334E47E4" w14:textId="36AEAD6F" w:rsidR="004C7045" w:rsidRDefault="00C853D7" w:rsidP="004C7045">
      <w:r w:rsidRPr="00304874">
        <w:rPr>
          <w:color w:val="EE0000"/>
        </w:rPr>
        <w:t xml:space="preserve">Text Cleaning: </w:t>
      </w:r>
      <w:r w:rsidR="004C7045">
        <w:t xml:space="preserve">First all of the text was converted to lowercase then all the punctuations were removed and tokenization was done </w:t>
      </w:r>
    </w:p>
    <w:p w14:paraId="38A17774" w14:textId="66403E62" w:rsidR="00C853D7" w:rsidRDefault="00C853D7" w:rsidP="00C853D7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04874">
        <w:rPr>
          <w:color w:val="EE0000"/>
        </w:rPr>
        <w:t>RAKE:</w:t>
      </w:r>
      <w:r>
        <w:t xml:space="preserve"> </w:t>
      </w:r>
      <w:r w:rsidR="004C7045" w:rsidRPr="004C7045">
        <w:t>To identify important product aspects, Rapid Automatic Keyword Extraction (RAKE) was used. RAKE works by identifying meaningful phrases based on word frequency and co-occurrence patterns.</w:t>
      </w:r>
      <w:r w:rsidRPr="00C853D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7AA5D1E" w14:textId="6CA62B24" w:rsidR="00C853D7" w:rsidRPr="00C853D7" w:rsidRDefault="00C853D7" w:rsidP="00C853D7">
      <w:r>
        <w:t xml:space="preserve">Aspect analysis: </w:t>
      </w:r>
      <w:r w:rsidRPr="00C853D7">
        <w:t>Based on RAKE results, the following aspects were selected for further analysis:</w:t>
      </w:r>
    </w:p>
    <w:p w14:paraId="2A27EEF9" w14:textId="27EBCBC5" w:rsidR="00C853D7" w:rsidRDefault="00C853D7" w:rsidP="00F12C09">
      <w:r w:rsidRPr="00C853D7">
        <w:t>Sound</w:t>
      </w:r>
      <w:r w:rsidR="00F12C09">
        <w:t xml:space="preserve">, </w:t>
      </w:r>
      <w:r w:rsidRPr="00C853D7">
        <w:t>Bass</w:t>
      </w:r>
      <w:r w:rsidR="00F12C09">
        <w:t xml:space="preserve">, </w:t>
      </w:r>
      <w:r w:rsidRPr="00C853D7">
        <w:t>Noise Cancellation</w:t>
      </w:r>
      <w:r w:rsidR="00F12C09">
        <w:t xml:space="preserve">, </w:t>
      </w:r>
      <w:r w:rsidRPr="00C853D7">
        <w:t>Battery</w:t>
      </w:r>
      <w:r w:rsidR="00F12C09">
        <w:t>,</w:t>
      </w:r>
      <w:r w:rsidRPr="00C853D7">
        <w:t xml:space="preserve"> Life</w:t>
      </w:r>
      <w:r w:rsidR="00F12C09">
        <w:t xml:space="preserve">, </w:t>
      </w:r>
      <w:r w:rsidRPr="00C853D7">
        <w:t>Build</w:t>
      </w:r>
      <w:r w:rsidR="00F12C09">
        <w:t>,</w:t>
      </w:r>
      <w:r w:rsidRPr="00C853D7">
        <w:t xml:space="preserve"> Quality</w:t>
      </w:r>
      <w:r w:rsidR="00F12C09">
        <w:t xml:space="preserve">, </w:t>
      </w:r>
      <w:r w:rsidRPr="00C853D7">
        <w:t>Price</w:t>
      </w:r>
    </w:p>
    <w:p w14:paraId="7C1CC04D" w14:textId="65278CE2" w:rsidR="00C853D7" w:rsidRDefault="00C853D7" w:rsidP="00C853D7">
      <w:r w:rsidRPr="00C853D7">
        <w:t>Using Part-of-Speech tagging, only adjective words were extracted. This ensures that only opinion-bearing words are used for sentiment calculation, while irrelevant words are ignored</w:t>
      </w:r>
    </w:p>
    <w:p w14:paraId="1A46C6B6" w14:textId="25CDA26B" w:rsidR="00304874" w:rsidRPr="00304874" w:rsidRDefault="00304874" w:rsidP="00304874">
      <w:r w:rsidRPr="00304874">
        <w:rPr>
          <w:color w:val="EE0000"/>
        </w:rPr>
        <w:t xml:space="preserve">Sentiment analysis: </w:t>
      </w:r>
      <w:r w:rsidRPr="00304874">
        <w:t xml:space="preserve">Sentiment scores were calculated using </w:t>
      </w:r>
      <w:proofErr w:type="spellStart"/>
      <w:r w:rsidRPr="00304874">
        <w:t>SentiWordNet</w:t>
      </w:r>
      <w:proofErr w:type="spellEnd"/>
      <w:r w:rsidRPr="00304874">
        <w:t>, which assigns positive and negative scores to word meanings (</w:t>
      </w:r>
      <w:proofErr w:type="spellStart"/>
      <w:r w:rsidRPr="00304874">
        <w:t>synsets</w:t>
      </w:r>
      <w:proofErr w:type="spellEnd"/>
      <w:r w:rsidRPr="00304874">
        <w:t>).</w:t>
      </w:r>
    </w:p>
    <w:p w14:paraId="2841EC3E" w14:textId="77777777" w:rsidR="00304874" w:rsidRPr="00304874" w:rsidRDefault="00304874" w:rsidP="00304874">
      <w:r w:rsidRPr="00304874">
        <w:t xml:space="preserve">Only adjective </w:t>
      </w:r>
      <w:proofErr w:type="spellStart"/>
      <w:r w:rsidRPr="00304874">
        <w:t>synsets</w:t>
      </w:r>
      <w:proofErr w:type="spellEnd"/>
      <w:r w:rsidRPr="00304874">
        <w:t xml:space="preserve"> were used, as recommended in the lectures, because adjectives best represent opinions.</w:t>
      </w:r>
      <w:r w:rsidRPr="00304874">
        <w:br/>
        <w:t>The sentiment score of an adjective was computed as:</w:t>
      </w:r>
    </w:p>
    <w:p w14:paraId="0410BBE0" w14:textId="77777777" w:rsidR="00304874" w:rsidRDefault="00304874" w:rsidP="00304874">
      <w:pPr>
        <w:rPr>
          <w:b/>
          <w:bCs/>
        </w:rPr>
      </w:pPr>
      <w:r w:rsidRPr="00304874">
        <w:rPr>
          <w:b/>
          <w:bCs/>
        </w:rPr>
        <w:t>Positive score − Negative score</w:t>
      </w:r>
    </w:p>
    <w:p w14:paraId="2282F126" w14:textId="3CB74756" w:rsidR="00F12C09" w:rsidRDefault="00A23FE5" w:rsidP="00304874">
      <w:r w:rsidRPr="00A23FE5">
        <w:rPr>
          <w:color w:val="EE0000"/>
        </w:rPr>
        <w:t xml:space="preserve">Final calculation: </w:t>
      </w:r>
      <w:r w:rsidRPr="00A23FE5">
        <w:t>For each aspect, sentiment scores of all related adjectives were collected.</w:t>
      </w:r>
      <w:r w:rsidRPr="00A23FE5">
        <w:br/>
        <w:t>The final sentiment of an aspect was calculated as the average sentiment score of its associated adjectives.</w:t>
      </w:r>
    </w:p>
    <w:p w14:paraId="0521C142" w14:textId="72881D56" w:rsidR="00A23FE5" w:rsidRPr="00A23FE5" w:rsidRDefault="00A23FE5" w:rsidP="00A23FE5">
      <w:r w:rsidRPr="00A23FE5">
        <w:rPr>
          <w:color w:val="EE0000"/>
        </w:rPr>
        <w:t>Conclusion:</w:t>
      </w:r>
      <w:r>
        <w:t xml:space="preserve"> </w:t>
      </w:r>
      <w:r w:rsidRPr="00A23FE5">
        <w:t>This project demonstrates how aspect-based sentiment analysis can be used to extract meaningful insights from customer reviews. By following a structured and transparent pipeline, the analysis provides both technical clarity and practical value.</w:t>
      </w:r>
    </w:p>
    <w:p w14:paraId="3948051F" w14:textId="77777777" w:rsidR="00A23FE5" w:rsidRPr="00304874" w:rsidRDefault="00A23FE5" w:rsidP="00304874"/>
    <w:p w14:paraId="787FA0F3" w14:textId="77777777" w:rsidR="00304874" w:rsidRPr="00C853D7" w:rsidRDefault="00304874" w:rsidP="00C853D7"/>
    <w:p w14:paraId="5906AE96" w14:textId="59078459" w:rsidR="004C7045" w:rsidRDefault="004C7045" w:rsidP="004C7045"/>
    <w:p w14:paraId="717BBE6F" w14:textId="77777777" w:rsidR="00ED7A2B" w:rsidRDefault="00ED7A2B" w:rsidP="004C7045"/>
    <w:p w14:paraId="6A513748" w14:textId="77777777" w:rsidR="00EC5DF6" w:rsidRDefault="00EC5DF6" w:rsidP="004C7045"/>
    <w:p w14:paraId="22C80652" w14:textId="77777777" w:rsidR="004C7045" w:rsidRPr="004C7045" w:rsidRDefault="004C7045" w:rsidP="004C7045"/>
    <w:p w14:paraId="31EB7BF0" w14:textId="77777777" w:rsidR="004C7045" w:rsidRPr="004C7045" w:rsidRDefault="004C7045" w:rsidP="004C7045">
      <w:pPr>
        <w:ind w:left="720"/>
      </w:pPr>
    </w:p>
    <w:p w14:paraId="49D99DD0" w14:textId="77777777" w:rsidR="00452CA0" w:rsidRDefault="00452CA0"/>
    <w:sectPr w:rsidR="00452C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7532F"/>
    <w:multiLevelType w:val="multilevel"/>
    <w:tmpl w:val="E65C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C42B7"/>
    <w:multiLevelType w:val="multilevel"/>
    <w:tmpl w:val="433A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068102">
    <w:abstractNumId w:val="0"/>
  </w:num>
  <w:num w:numId="2" w16cid:durableId="1014651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99"/>
    <w:rsid w:val="00304874"/>
    <w:rsid w:val="003F1200"/>
    <w:rsid w:val="00452CA0"/>
    <w:rsid w:val="004C7045"/>
    <w:rsid w:val="00647352"/>
    <w:rsid w:val="00874D99"/>
    <w:rsid w:val="00A23FE5"/>
    <w:rsid w:val="00C853D7"/>
    <w:rsid w:val="00EC5DF6"/>
    <w:rsid w:val="00ED7A2B"/>
    <w:rsid w:val="00F12C09"/>
    <w:rsid w:val="00FF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238F"/>
  <w15:chartTrackingRefBased/>
  <w15:docId w15:val="{ACE2900D-8495-45EA-9E21-DF82E615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9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9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9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9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9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9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9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9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99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53D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khatritulip@gmail.com</dc:creator>
  <cp:keywords/>
  <dc:description/>
  <cp:lastModifiedBy>khatritulip@gmail.com</cp:lastModifiedBy>
  <cp:revision>5</cp:revision>
  <dcterms:created xsi:type="dcterms:W3CDTF">2026-01-10T17:56:00Z</dcterms:created>
  <dcterms:modified xsi:type="dcterms:W3CDTF">2026-01-10T18:42:00Z</dcterms:modified>
</cp:coreProperties>
</file>