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9F4F4C" w:rsidR="002C67DB" w:rsidRDefault="00A87AAE" w:rsidP="00256FC5">
      <w:pPr>
        <w:spacing w:after="0" w:line="0" w:lineRule="atLeast"/>
      </w:pPr>
      <w:r>
        <w:rPr>
          <w:noProof/>
          <w:lang w:eastAsia="es-CO"/>
        </w:rPr>
        <mc:AlternateContent>
          <mc:Choice Requires="wps">
            <w:drawing>
              <wp:anchor distT="0" distB="0" distL="114300" distR="114300" simplePos="0" relativeHeight="251644416" behindDoc="0" locked="0" layoutInCell="1" allowOverlap="1" wp14:anchorId="50E8CC7A" wp14:editId="3F9883F9">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E2AC0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BEAF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" adj="19990" filled="f" strokecolor="#e2ac00" strokeweight="1pt"/>
            </w:pict>
          </mc:Fallback>
        </mc:AlternateContent>
      </w:r>
      <w:r w:rsidR="00913DD2">
        <w:rPr>
          <w:noProof/>
          <w:lang w:eastAsia="es-CO"/>
        </w:rPr>
        <mc:AlternateContent>
          <mc:Choice Requires="wps">
            <w:drawing>
              <wp:anchor distT="45720" distB="45720" distL="114300" distR="114300" simplePos="0" relativeHeight="251643392" behindDoc="0" locked="0" layoutInCell="1" allowOverlap="1" wp14:anchorId="2E2B988F" wp14:editId="0E63B467">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54135B8E"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522BDF">
                              <w:rPr>
                                <w:rFonts w:ascii="Cooper Black" w:hAnsi="Cooper Black"/>
                                <w:sz w:val="28"/>
                                <w:szCs w:val="28"/>
                                <w:lang w:val="es-ES"/>
                              </w:rPr>
                              <w:t>Química y Física</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64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54135B8E"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w:t>
                      </w:r>
                      <w:r w:rsidR="00522BDF">
                        <w:rPr>
                          <w:rFonts w:ascii="Cooper Black" w:hAnsi="Cooper Black"/>
                          <w:sz w:val="28"/>
                          <w:szCs w:val="28"/>
                          <w:lang w:val="es-ES"/>
                        </w:rPr>
                        <w:t>Química y Física</w:t>
                      </w:r>
                      <w:r>
                        <w:rPr>
                          <w:rFonts w:ascii="Cooper Black" w:hAnsi="Cooper Black"/>
                          <w:sz w:val="28"/>
                          <w:szCs w:val="28"/>
                          <w:lang w:val="es-ES"/>
                        </w:rPr>
                        <w:t>)</w:t>
                      </w:r>
                    </w:p>
                  </w:txbxContent>
                </v:textbox>
                <w10:wrap type="square" anchorx="margin"/>
              </v:shape>
            </w:pict>
          </mc:Fallback>
        </mc:AlternateContent>
      </w:r>
    </w:p>
    <w:p w14:paraId="6FCF4362" w14:textId="6BE7259B" w:rsidR="00097516" w:rsidRDefault="00D1760C" w:rsidP="00256FC5">
      <w:pPr>
        <w:spacing w:after="0" w:line="0" w:lineRule="atLeast"/>
      </w:pPr>
      <w:r>
        <w:rPr>
          <w:noProof/>
        </w:rPr>
        <w:drawing>
          <wp:anchor distT="0" distB="0" distL="114300" distR="114300" simplePos="0" relativeHeight="251647488" behindDoc="0" locked="0" layoutInCell="1" allowOverlap="1" wp14:anchorId="0291BCB3" wp14:editId="4C998D0D">
            <wp:simplePos x="0" y="0"/>
            <wp:positionH relativeFrom="column">
              <wp:posOffset>-441960</wp:posOffset>
            </wp:positionH>
            <wp:positionV relativeFrom="paragraph">
              <wp:posOffset>241300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E2AC00"/>
                      </a:solidFill>
                    </a:ln>
                  </pic:spPr>
                </pic:pic>
              </a:graphicData>
            </a:graphic>
            <wp14:sizeRelH relativeFrom="page">
              <wp14:pctWidth>0</wp14:pctWidth>
            </wp14:sizeRelH>
            <wp14:sizeRelV relativeFrom="page">
              <wp14:pctHeight>0</wp14:pctHeight>
            </wp14:sizeRelV>
          </wp:anchor>
        </w:drawing>
      </w:r>
    </w:p>
    <w:p w14:paraId="7D58FAD0" w14:textId="494942FE" w:rsidR="00097516" w:rsidRDefault="00097516" w:rsidP="00256FC5">
      <w:pPr>
        <w:spacing w:after="0" w:line="0" w:lineRule="atLeast"/>
      </w:pPr>
    </w:p>
    <w:p w14:paraId="599AF346" w14:textId="65F2BD79" w:rsidR="00097516" w:rsidRDefault="00BA52BE" w:rsidP="00256FC5">
      <w:pPr>
        <w:spacing w:after="0" w:line="0" w:lineRule="atLeast"/>
      </w:pPr>
      <w:r>
        <w:rPr>
          <w:noProof/>
        </w:rPr>
        <mc:AlternateContent>
          <mc:Choice Requires="wps">
            <w:drawing>
              <wp:anchor distT="0" distB="0" distL="114300" distR="114300" simplePos="0" relativeHeight="251646464" behindDoc="0" locked="0" layoutInCell="1" allowOverlap="1" wp14:anchorId="731C03A2" wp14:editId="3502F867">
                <wp:simplePos x="0" y="0"/>
                <wp:positionH relativeFrom="margin">
                  <wp:posOffset>199390</wp:posOffset>
                </wp:positionH>
                <wp:positionV relativeFrom="paragraph">
                  <wp:posOffset>138430</wp:posOffset>
                </wp:positionV>
                <wp:extent cx="1876425" cy="333375"/>
                <wp:effectExtent l="133350" t="133350" r="161925" b="161925"/>
                <wp:wrapNone/>
                <wp:docPr id="3" name="Rectángulo: esquinas redondeadas 3"/>
                <wp:cNvGraphicFramePr/>
                <a:graphic xmlns:a="http://schemas.openxmlformats.org/drawingml/2006/main">
                  <a:graphicData uri="http://schemas.microsoft.com/office/word/2010/wordprocessingShape">
                    <wps:wsp>
                      <wps:cNvSpPr/>
                      <wps:spPr>
                        <a:xfrm>
                          <a:off x="0" y="0"/>
                          <a:ext cx="1876425" cy="333375"/>
                        </a:xfrm>
                        <a:prstGeom prst="roundRect">
                          <a:avLst/>
                        </a:prstGeom>
                        <a:solidFill>
                          <a:srgbClr val="E2AC0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5993965C" w:rsidR="00E96E60" w:rsidRPr="0040177D" w:rsidRDefault="00ED14F2" w:rsidP="00E96E60">
                            <w:pPr>
                              <w:jc w:val="center"/>
                              <w:rPr>
                                <w:rFonts w:ascii="Ink Free" w:hAnsi="Ink Free"/>
                                <w:b/>
                                <w:bCs/>
                                <w:color w:val="FFFFFF" w:themeColor="background1"/>
                                <w:lang w:val="es-MX"/>
                              </w:rPr>
                            </w:pPr>
                            <w:r w:rsidRPr="00ED14F2">
                              <w:rPr>
                                <w:rFonts w:ascii="Ink Free" w:hAnsi="Ink Free"/>
                                <w:b/>
                                <w:bCs/>
                                <w:color w:val="FFFFFF" w:themeColor="background1"/>
                                <w:lang w:val="es-MX"/>
                              </w:rPr>
                              <w:t>¿QUÉ ES LA ROBÓTICA?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15.7pt;margin-top:10.9pt;width:147.75pt;height:26.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" fillcolor="#e2ac00" stroked="f" strokeweight=".5pt">
                <v:stroke joinstyle="miter"/>
                <v:shadow on="t" color="black" offset="0,1pt"/>
                <v:textbox>
                  <w:txbxContent>
                    <w:p w14:paraId="7231D6A0" w14:textId="5993965C" w:rsidR="00E96E60" w:rsidRPr="0040177D" w:rsidRDefault="00ED14F2" w:rsidP="00E96E60">
                      <w:pPr>
                        <w:jc w:val="center"/>
                        <w:rPr>
                          <w:rFonts w:ascii="Ink Free" w:hAnsi="Ink Free"/>
                          <w:b/>
                          <w:bCs/>
                          <w:color w:val="FFFFFF" w:themeColor="background1"/>
                          <w:lang w:val="es-MX"/>
                        </w:rPr>
                      </w:pPr>
                      <w:r w:rsidRPr="00ED14F2">
                        <w:rPr>
                          <w:rFonts w:ascii="Ink Free" w:hAnsi="Ink Free"/>
                          <w:b/>
                          <w:bCs/>
                          <w:color w:val="FFFFFF" w:themeColor="background1"/>
                          <w:lang w:val="es-MX"/>
                        </w:rPr>
                        <w:t>¿QUÉ ES LA ROBÓTICA?</w:t>
                      </w:r>
                    </w:p>
                  </w:txbxContent>
                </v:textbox>
                <w10:wrap anchorx="margin"/>
              </v:roundrect>
            </w:pict>
          </mc:Fallback>
        </mc:AlternateContent>
      </w:r>
    </w:p>
    <w:p w14:paraId="2873AC0F" w14:textId="1EF35447" w:rsidR="00097516" w:rsidRDefault="00097516" w:rsidP="00256FC5">
      <w:pPr>
        <w:spacing w:after="0" w:line="0" w:lineRule="atLeast"/>
      </w:pPr>
    </w:p>
    <w:p w14:paraId="789C76F0" w14:textId="2C5BC7F0" w:rsidR="00097516" w:rsidRDefault="004A56C6" w:rsidP="00256FC5">
      <w:pPr>
        <w:spacing w:after="0" w:line="0" w:lineRule="atLeast"/>
      </w:pPr>
      <w:r>
        <w:rPr>
          <w:noProof/>
        </w:rPr>
        <mc:AlternateContent>
          <mc:Choice Requires="wps">
            <w:drawing>
              <wp:anchor distT="0" distB="0" distL="114300" distR="114300" simplePos="0" relativeHeight="251645440" behindDoc="0" locked="0" layoutInCell="1" allowOverlap="1" wp14:anchorId="6BD5E4C5" wp14:editId="6AA21481">
                <wp:simplePos x="0" y="0"/>
                <wp:positionH relativeFrom="column">
                  <wp:posOffset>-554990</wp:posOffset>
                </wp:positionH>
                <wp:positionV relativeFrom="paragraph">
                  <wp:posOffset>178435</wp:posOffset>
                </wp:positionV>
                <wp:extent cx="411480" cy="5332730"/>
                <wp:effectExtent l="0" t="0" r="26670" b="20320"/>
                <wp:wrapThrough wrapText="bothSides">
                  <wp:wrapPolygon edited="0">
                    <wp:start x="0" y="0"/>
                    <wp:lineTo x="0" y="21605"/>
                    <wp:lineTo x="22000" y="21605"/>
                    <wp:lineTo x="22000"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chemeClr val="bg1"/>
                        </a:solidFill>
                        <a:ln>
                          <a:solidFill>
                            <a:srgbClr val="E2AC00"/>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0F812B7A"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B4271">
                              <w:rPr>
                                <w:rFonts w:ascii="Arial Black" w:hAnsi="Arial Black"/>
                                <w:b/>
                                <w:sz w:val="26"/>
                                <w:szCs w:val="26"/>
                              </w:rPr>
                              <w:t>9</w:t>
                            </w:r>
                            <w:r w:rsidRPr="00B16B88">
                              <w:rPr>
                                <w:rFonts w:ascii="Arial Black" w:hAnsi="Arial Black"/>
                                <w:b/>
                                <w:sz w:val="26"/>
                                <w:szCs w:val="26"/>
                              </w:rPr>
                              <w:t xml:space="preserve">– SEMANA </w:t>
                            </w:r>
                            <w:r w:rsidR="004A56C6">
                              <w:rPr>
                                <w:rFonts w:ascii="Arial Black" w:hAnsi="Arial Black"/>
                                <w:b/>
                                <w:sz w:val="26"/>
                                <w:szCs w:val="26"/>
                              </w:rPr>
                              <w:t>10</w:t>
                            </w:r>
                            <w:r w:rsidR="00256FC5" w:rsidRPr="00B16B88">
                              <w:rPr>
                                <w:rFonts w:ascii="Arial Black" w:hAnsi="Arial Black"/>
                                <w:b/>
                                <w:sz w:val="26"/>
                                <w:szCs w:val="26"/>
                              </w:rPr>
                              <w:t xml:space="preserve"> – TEMA: </w:t>
                            </w:r>
                            <w:r w:rsidR="004A56C6">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8" type="#_x0000_t202" style="position:absolute;margin-left:-43.7pt;margin-top:14.05pt;width:32.4pt;height:419.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" fillcolor="white [3212]" strokecolor="#e2ac00" strokeweight="1pt">
                <v:textbox style="layout-flow:vertical;mso-layout-flow-alt:bottom-to-top">
                  <w:txbxContent>
                    <w:p w14:paraId="652DAFEE" w14:textId="0F812B7A" w:rsidR="00097516" w:rsidRPr="00BD592A" w:rsidRDefault="00097516" w:rsidP="00097516">
                      <w:pPr>
                        <w:spacing w:after="0" w:line="0" w:lineRule="atLeast"/>
                        <w:rPr>
                          <w:rFonts w:ascii="Arial Black" w:hAnsi="Arial Black"/>
                          <w:b/>
                          <w:sz w:val="28"/>
                          <w:szCs w:val="28"/>
                        </w:rPr>
                      </w:pPr>
                      <w:r w:rsidRPr="00B16B88">
                        <w:rPr>
                          <w:rFonts w:ascii="Arial Black" w:hAnsi="Arial Black"/>
                          <w:b/>
                          <w:sz w:val="26"/>
                          <w:szCs w:val="26"/>
                        </w:rPr>
                        <w:t>GRADO</w:t>
                      </w:r>
                      <w:r w:rsidR="009132D6">
                        <w:rPr>
                          <w:rFonts w:ascii="Arial Black" w:hAnsi="Arial Black"/>
                          <w:b/>
                          <w:sz w:val="26"/>
                          <w:szCs w:val="26"/>
                        </w:rPr>
                        <w:t xml:space="preserve"> </w:t>
                      </w:r>
                      <w:r w:rsidR="00AB4271">
                        <w:rPr>
                          <w:rFonts w:ascii="Arial Black" w:hAnsi="Arial Black"/>
                          <w:b/>
                          <w:sz w:val="26"/>
                          <w:szCs w:val="26"/>
                        </w:rPr>
                        <w:t>9</w:t>
                      </w:r>
                      <w:r w:rsidRPr="00B16B88">
                        <w:rPr>
                          <w:rFonts w:ascii="Arial Black" w:hAnsi="Arial Black"/>
                          <w:b/>
                          <w:sz w:val="26"/>
                          <w:szCs w:val="26"/>
                        </w:rPr>
                        <w:t xml:space="preserve">– SEMANA </w:t>
                      </w:r>
                      <w:r w:rsidR="004A56C6">
                        <w:rPr>
                          <w:rFonts w:ascii="Arial Black" w:hAnsi="Arial Black"/>
                          <w:b/>
                          <w:sz w:val="26"/>
                          <w:szCs w:val="26"/>
                        </w:rPr>
                        <w:t>10</w:t>
                      </w:r>
                      <w:r w:rsidR="00256FC5" w:rsidRPr="00B16B88">
                        <w:rPr>
                          <w:rFonts w:ascii="Arial Black" w:hAnsi="Arial Black"/>
                          <w:b/>
                          <w:sz w:val="26"/>
                          <w:szCs w:val="26"/>
                        </w:rPr>
                        <w:t xml:space="preserve"> – TEMA: </w:t>
                      </w:r>
                      <w:r w:rsidR="004A56C6">
                        <w:rPr>
                          <w:rFonts w:ascii="Arial Black" w:hAnsi="Arial Black"/>
                          <w:b/>
                          <w:sz w:val="26"/>
                          <w:szCs w:val="26"/>
                        </w:rPr>
                        <w:t>PREGUNTAS TIPO ICFES</w:t>
                      </w:r>
                    </w:p>
                  </w:txbxContent>
                </v:textbox>
                <w10:wrap type="through"/>
              </v:shape>
            </w:pict>
          </mc:Fallback>
        </mc:AlternateContent>
      </w:r>
    </w:p>
    <w:p w14:paraId="3DCF8B1B" w14:textId="3F3D2B2C" w:rsidR="004E7B36" w:rsidRDefault="004E7B36" w:rsidP="00DB4F34">
      <w:pPr>
        <w:spacing w:after="0" w:line="0" w:lineRule="atLeast"/>
        <w:jc w:val="both"/>
        <w:rPr>
          <w:rFonts w:ascii="Cavolini" w:hAnsi="Cavolini" w:cs="Cavolini"/>
        </w:rPr>
      </w:pPr>
    </w:p>
    <w:p w14:paraId="5B73F4AF" w14:textId="1DDE0C64" w:rsidR="00ED14F2" w:rsidRDefault="0011741D" w:rsidP="00983A7C">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1670016" behindDoc="0" locked="0" layoutInCell="1" allowOverlap="1" wp14:anchorId="29B70EC2" wp14:editId="5783C390">
            <wp:simplePos x="0" y="0"/>
            <wp:positionH relativeFrom="margin">
              <wp:posOffset>4485640</wp:posOffset>
            </wp:positionH>
            <wp:positionV relativeFrom="paragraph">
              <wp:posOffset>878840</wp:posOffset>
            </wp:positionV>
            <wp:extent cx="1885950" cy="2264410"/>
            <wp:effectExtent l="0" t="0" r="0" b="2540"/>
            <wp:wrapThrough wrapText="bothSides">
              <wp:wrapPolygon edited="0">
                <wp:start x="0" y="0"/>
                <wp:lineTo x="0" y="21443"/>
                <wp:lineTo x="21382" y="21443"/>
                <wp:lineTo x="21382"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5950" cy="226441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4F2">
        <w:rPr>
          <w:rFonts w:ascii="Cavolini" w:hAnsi="Cavolini" w:cs="Cavolini"/>
          <w:noProof/>
          <w:sz w:val="20"/>
          <w:szCs w:val="20"/>
        </w:rPr>
        <w:t>L</w:t>
      </w:r>
      <w:r w:rsidR="00ED14F2" w:rsidRPr="00ED14F2">
        <w:rPr>
          <w:rFonts w:ascii="Cavolini" w:hAnsi="Cavolini" w:cs="Cavolini"/>
          <w:noProof/>
          <w:sz w:val="20"/>
          <w:szCs w:val="20"/>
        </w:rPr>
        <w:t xml:space="preserve">a robótica es un término que ya no es ajeno a nuestro vocabulario cotidiano; al contrario, se ha vuelto tan común que cada vez atrae a mucho más jóvenes. Ha sido tan relevante la robótica en la sociedad, que ya hasta los niños de preescolar la conocen y empiezan a trabajar en relación a la manipulación de robots. Sin embargo, cuando se les pregunta a las personas ¿Qué es la robótica?, hay confusiones para definirla. En la mayoría de las respuestas, describen que es lo relacionado con máquinas que tienen características del ser humano y hacen referencia a robots que conocen de la ciencia ficción y de la industria cinematográfica. </w:t>
      </w:r>
    </w:p>
    <w:p w14:paraId="0276D9BE" w14:textId="068E584C" w:rsidR="00ED14F2" w:rsidRDefault="00ED14F2" w:rsidP="00983A7C">
      <w:pPr>
        <w:spacing w:after="0" w:line="0" w:lineRule="atLeast"/>
        <w:jc w:val="both"/>
        <w:rPr>
          <w:rFonts w:ascii="Cavolini" w:hAnsi="Cavolini" w:cs="Cavolini"/>
          <w:noProof/>
          <w:sz w:val="20"/>
          <w:szCs w:val="20"/>
        </w:rPr>
      </w:pPr>
      <w:r w:rsidRPr="00ED14F2">
        <w:rPr>
          <w:rFonts w:ascii="Cavolini" w:hAnsi="Cavolini" w:cs="Cavolini"/>
          <w:noProof/>
          <w:sz w:val="20"/>
          <w:szCs w:val="20"/>
        </w:rPr>
        <w:t xml:space="preserve">La robótica como la conocemos hoy en día, tiene sus orígenes hace miles de años. Sin embargo, hechos registrados a través de la historia, nos indican que en la antigüedad los robots eran conocidos con el nombre de autómatas, y la robótica no era reconocida como ciencia, es más, la palabra robot surgió mucho tiempo después del origen de los autómatas. La historia de la robótica ha estado relacionada con la construcción de “artefactos o máquinas”, que trataban de materializar el deseo humano de crear seres semejantes a nosotros para facilitarnos el trabajo. Una de estas máquinas es la construida por Herón de Alejandría que simulaba un actor de teatro en el año 85 o el gallo de Estrasburgo construido en 1352 que formaba parte del reloj de la torre de la Catedral de Estrasburgo y al dar la hora movía las alas y el pico y que se conserva en la actualidad, otra máquina es la construida por Leonardo Da Vinci que era un león mecánico construido para el rey Luis XII de Francia que habría el pecho con su garra y mostraba el escudo de armas en el año de 1499, estos ejemplos son solo por mencionar algunos. </w:t>
      </w:r>
    </w:p>
    <w:p w14:paraId="29B24238" w14:textId="012F8400" w:rsidR="00ED14F2" w:rsidRDefault="00ED14F2" w:rsidP="00983A7C">
      <w:pPr>
        <w:spacing w:after="0" w:line="0" w:lineRule="atLeast"/>
        <w:jc w:val="both"/>
        <w:rPr>
          <w:rFonts w:ascii="Cavolini" w:hAnsi="Cavolini" w:cs="Cavolini"/>
          <w:noProof/>
          <w:sz w:val="20"/>
          <w:szCs w:val="20"/>
        </w:rPr>
      </w:pPr>
    </w:p>
    <w:p w14:paraId="2D67837E" w14:textId="16FBAF43" w:rsidR="00ED14F2" w:rsidRDefault="00ED14F2" w:rsidP="00ED14F2">
      <w:pPr>
        <w:spacing w:after="0" w:line="0" w:lineRule="atLeast"/>
        <w:jc w:val="both"/>
        <w:rPr>
          <w:rFonts w:ascii="Cavolini" w:hAnsi="Cavolini" w:cs="Cavolini"/>
          <w:noProof/>
          <w:sz w:val="20"/>
          <w:szCs w:val="20"/>
        </w:rPr>
      </w:pPr>
      <w:r w:rsidRPr="00ED14F2">
        <w:rPr>
          <w:rFonts w:ascii="Cavolini" w:hAnsi="Cavolini" w:cs="Cavolini"/>
          <w:noProof/>
          <w:sz w:val="20"/>
          <w:szCs w:val="20"/>
        </w:rPr>
        <w:t xml:space="preserve">La robótica es una ciencia o rama de la tecnología, que estudia el análisis, diseño, construcción y aplicación de robots, los cuales, son capaces de desempeñar tareas realizadas por el ser humano, principalmente laboriosas, repetitivas o peligrosas. Las ciencias y tecnologías de las que se apoya la robótica principalmente son: Mecánica, Electrónica, Control Automático y los Sistemas Computacionales, que en conjunto integran sistemas robotizados. </w:t>
      </w:r>
    </w:p>
    <w:p w14:paraId="0E34B3DE" w14:textId="17F70575" w:rsidR="00ED14F2" w:rsidRDefault="00045912" w:rsidP="00ED14F2">
      <w:pPr>
        <w:spacing w:after="0" w:line="0" w:lineRule="atLeast"/>
        <w:jc w:val="both"/>
        <w:rPr>
          <w:rFonts w:ascii="Cavolini" w:hAnsi="Cavolini" w:cs="Cavolini"/>
          <w:b/>
          <w:bCs/>
          <w:noProof/>
          <w:sz w:val="20"/>
          <w:szCs w:val="20"/>
        </w:rPr>
      </w:pPr>
      <w:r>
        <w:rPr>
          <w:rFonts w:ascii="Calibri" w:hAnsi="Calibri" w:cs="Calibri"/>
          <w:noProof/>
        </w:rPr>
        <w:drawing>
          <wp:anchor distT="0" distB="0" distL="114300" distR="114300" simplePos="0" relativeHeight="251655680" behindDoc="1" locked="0" layoutInCell="1" allowOverlap="1" wp14:anchorId="35B4F624" wp14:editId="615BF759">
            <wp:simplePos x="0" y="0"/>
            <wp:positionH relativeFrom="leftMargin">
              <wp:posOffset>-133985</wp:posOffset>
            </wp:positionH>
            <wp:positionV relativeFrom="paragraph">
              <wp:posOffset>307975</wp:posOffset>
            </wp:positionV>
            <wp:extent cx="840038" cy="1327650"/>
            <wp:effectExtent l="0" t="0" r="0" b="635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ED14F2" w:rsidRPr="00ED14F2">
        <w:rPr>
          <w:rFonts w:ascii="Cavolini" w:hAnsi="Cavolini" w:cs="Cavolini"/>
          <w:noProof/>
          <w:sz w:val="20"/>
          <w:szCs w:val="20"/>
        </w:rPr>
        <w:t>El origen etimológico de robot proviene de la palabra checa robota que significa “trabajo forzado” o “servidumbre”. La palabra robot se usó por primera vez en 1921 en la obra de teatro Rossum´s Universal Robots (RUR), escrita por el checo Karel Capek la cual trata de un fabricante de criaturas mecánicas que diseñaba robots para reemplazar a trabajadores humanos, los robots eran muy eficientes pero carentes de emociones y se pensaba que eran mejores que las personas porque hacían lo que se les ordenaba sin preguntar. Al final, los robots se rebelaron contra sus creadores, acabando casi por completo con la raza humana ya que solo quedo un hombre para que pudiera seguir produciendo más robots. Posteriormente, el término robótica es acuñado por Isaac Asimov, definiendo a la ciencia que estudia a los robots.</w:t>
      </w:r>
      <w:r w:rsidR="00ED14F2" w:rsidRPr="00ED14F2">
        <w:rPr>
          <w:rFonts w:ascii="Cavolini" w:hAnsi="Cavolini" w:cs="Cavolini"/>
          <w:b/>
          <w:bCs/>
          <w:noProof/>
          <w:sz w:val="20"/>
          <w:szCs w:val="20"/>
        </w:rPr>
        <w:t xml:space="preserve"> </w:t>
      </w:r>
    </w:p>
    <w:p w14:paraId="25EB7E11" w14:textId="7C6A6A97" w:rsidR="00983A7C" w:rsidRDefault="00983A7C" w:rsidP="00983A7C">
      <w:pPr>
        <w:spacing w:after="0" w:line="0" w:lineRule="atLeast"/>
        <w:jc w:val="both"/>
        <w:rPr>
          <w:rFonts w:ascii="Cavolini" w:hAnsi="Cavolini" w:cs="Cavolini"/>
          <w:b/>
          <w:bCs/>
          <w:noProof/>
          <w:sz w:val="20"/>
          <w:szCs w:val="20"/>
        </w:rPr>
      </w:pPr>
    </w:p>
    <w:p w14:paraId="0F3DCD7A" w14:textId="2D558830" w:rsidR="00983A7C" w:rsidRPr="00983A7C" w:rsidRDefault="00983A7C" w:rsidP="00983A7C">
      <w:pPr>
        <w:spacing w:after="0" w:line="0" w:lineRule="atLeast"/>
        <w:jc w:val="both"/>
        <w:rPr>
          <w:rFonts w:ascii="Cavolini" w:hAnsi="Cavolini" w:cs="Cavolini"/>
          <w:b/>
          <w:bCs/>
          <w:noProof/>
          <w:sz w:val="20"/>
          <w:szCs w:val="20"/>
        </w:rPr>
      </w:pPr>
    </w:p>
    <w:p w14:paraId="36110B01" w14:textId="2ECE1E71" w:rsidR="00121792" w:rsidRDefault="00121792" w:rsidP="00121792">
      <w:pPr>
        <w:spacing w:after="0" w:line="0" w:lineRule="atLeast"/>
        <w:jc w:val="both"/>
        <w:rPr>
          <w:rFonts w:ascii="Cavolini" w:hAnsi="Cavolini" w:cs="Cavolini"/>
          <w:noProof/>
          <w:sz w:val="20"/>
          <w:szCs w:val="20"/>
        </w:rPr>
      </w:pPr>
    </w:p>
    <w:p w14:paraId="0EE69C0C" w14:textId="25143843" w:rsidR="00D6730F" w:rsidRDefault="001E3FB3" w:rsidP="00121792">
      <w:pPr>
        <w:spacing w:after="0" w:line="0" w:lineRule="atLeast"/>
        <w:jc w:val="both"/>
        <w:rPr>
          <w:rFonts w:ascii="Cavolini" w:hAnsi="Cavolini" w:cs="Cavolini"/>
          <w:noProof/>
          <w:sz w:val="20"/>
          <w:szCs w:val="20"/>
        </w:rPr>
      </w:pPr>
      <w:r>
        <w:rPr>
          <w:noProof/>
        </w:rPr>
        <w:lastRenderedPageBreak/>
        <mc:AlternateContent>
          <mc:Choice Requires="wps">
            <w:drawing>
              <wp:anchor distT="0" distB="0" distL="114300" distR="114300" simplePos="0" relativeHeight="251672064" behindDoc="0" locked="0" layoutInCell="1" allowOverlap="1" wp14:anchorId="7A6A77A7" wp14:editId="61699F81">
                <wp:simplePos x="0" y="0"/>
                <wp:positionH relativeFrom="column">
                  <wp:posOffset>-638175</wp:posOffset>
                </wp:positionH>
                <wp:positionV relativeFrom="paragraph">
                  <wp:posOffset>318770</wp:posOffset>
                </wp:positionV>
                <wp:extent cx="411480" cy="5332730"/>
                <wp:effectExtent l="0" t="0" r="26670" b="20320"/>
                <wp:wrapThrough wrapText="bothSides">
                  <wp:wrapPolygon edited="0">
                    <wp:start x="0" y="0"/>
                    <wp:lineTo x="0" y="21605"/>
                    <wp:lineTo x="22000" y="21605"/>
                    <wp:lineTo x="22000" y="0"/>
                    <wp:lineTo x="0" y="0"/>
                  </wp:wrapPolygon>
                </wp:wrapThrough>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04304565" w14:textId="77777777" w:rsidR="001E3FB3" w:rsidRPr="00BD592A" w:rsidRDefault="001E3FB3" w:rsidP="001E3FB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A77A7" id="_x0000_s1029" type="#_x0000_t202" style="position:absolute;left:0;text-align:left;margin-left:-50.25pt;margin-top:25.1pt;width:32.4pt;height:419.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" fillcolor="window" strokecolor="#e2ac00" strokeweight="1pt">
                <v:textbox style="layout-flow:vertical;mso-layout-flow-alt:bottom-to-top">
                  <w:txbxContent>
                    <w:p w14:paraId="04304565" w14:textId="77777777" w:rsidR="001E3FB3" w:rsidRPr="00BD592A" w:rsidRDefault="001E3FB3" w:rsidP="001E3FB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v:textbox>
                <w10:wrap type="through"/>
              </v:shape>
            </w:pict>
          </mc:Fallback>
        </mc:AlternateContent>
      </w:r>
      <w:r w:rsidR="00AD5C1F">
        <w:rPr>
          <w:noProof/>
        </w:rPr>
        <mc:AlternateContent>
          <mc:Choice Requires="wps">
            <w:drawing>
              <wp:anchor distT="0" distB="0" distL="114300" distR="114300" simplePos="0" relativeHeight="251651584" behindDoc="0" locked="0" layoutInCell="1" allowOverlap="1" wp14:anchorId="4EC61491" wp14:editId="0D2AF397">
                <wp:simplePos x="0" y="0"/>
                <wp:positionH relativeFrom="margin">
                  <wp:posOffset>599440</wp:posOffset>
                </wp:positionH>
                <wp:positionV relativeFrom="paragraph">
                  <wp:posOffset>41275</wp:posOffset>
                </wp:positionV>
                <wp:extent cx="2105025" cy="367030"/>
                <wp:effectExtent l="133350" t="114300" r="142875" b="147320"/>
                <wp:wrapNone/>
                <wp:docPr id="22" name="Rectángulo: esquinas redondeadas 22"/>
                <wp:cNvGraphicFramePr/>
                <a:graphic xmlns:a="http://schemas.openxmlformats.org/drawingml/2006/main">
                  <a:graphicData uri="http://schemas.microsoft.com/office/word/2010/wordprocessingShape">
                    <wps:wsp>
                      <wps:cNvSpPr/>
                      <wps:spPr>
                        <a:xfrm>
                          <a:off x="0" y="0"/>
                          <a:ext cx="2105025" cy="367030"/>
                        </a:xfrm>
                        <a:prstGeom prst="roundRect">
                          <a:avLst/>
                        </a:prstGeom>
                        <a:solidFill>
                          <a:srgbClr val="E2AC0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0F363A4" w14:textId="4005A235" w:rsidR="00EB41A7" w:rsidRPr="002568BF" w:rsidRDefault="004A56C6"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PREGUNTAS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30" style="position:absolute;left:0;text-align:left;margin-left:47.2pt;margin-top:3.25pt;width:165.75pt;height:28.9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" fillcolor="#e2ac00" stroked="f" strokeweight=".5pt">
                <v:stroke joinstyle="miter"/>
                <v:shadow on="t" color="black" offset="0,1pt"/>
                <v:textbox>
                  <w:txbxContent>
                    <w:p w14:paraId="00F363A4" w14:textId="4005A235" w:rsidR="00EB41A7" w:rsidRPr="002568BF" w:rsidRDefault="004A56C6" w:rsidP="00EB41A7">
                      <w:pPr>
                        <w:jc w:val="center"/>
                        <w:rPr>
                          <w:rFonts w:ascii="Calibri" w:hAnsi="Calibri"/>
                          <w:b/>
                          <w:bCs/>
                          <w:color w:val="FFFFFF" w:themeColor="background1"/>
                          <w:sz w:val="30"/>
                          <w:szCs w:val="30"/>
                          <w:lang w:val="es-MX"/>
                        </w:rPr>
                      </w:pPr>
                      <w:r>
                        <w:rPr>
                          <w:rFonts w:ascii="Calibri" w:hAnsi="Calibri"/>
                          <w:b/>
                          <w:bCs/>
                          <w:color w:val="FFFFFF" w:themeColor="background1"/>
                          <w:sz w:val="30"/>
                          <w:szCs w:val="30"/>
                          <w:lang w:val="es-MX"/>
                        </w:rPr>
                        <w:t>PREGUNTAS TIPO ICFES</w:t>
                      </w:r>
                    </w:p>
                  </w:txbxContent>
                </v:textbox>
                <w10:wrap anchorx="margin"/>
              </v:roundrect>
            </w:pict>
          </mc:Fallback>
        </mc:AlternateContent>
      </w:r>
      <w:r w:rsidR="00AD5C1F">
        <w:rPr>
          <w:rFonts w:ascii="Cavolini" w:hAnsi="Cavolini" w:cs="Cavolini"/>
          <w:noProof/>
          <w:sz w:val="20"/>
          <w:szCs w:val="20"/>
        </w:rPr>
        <w:drawing>
          <wp:inline distT="0" distB="0" distL="0" distR="0" wp14:anchorId="41D8EA15" wp14:editId="3998F482">
            <wp:extent cx="467833" cy="450816"/>
            <wp:effectExtent l="19050" t="19050" r="27940" b="260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956" cy="466353"/>
                    </a:xfrm>
                    <a:prstGeom prst="rect">
                      <a:avLst/>
                    </a:prstGeom>
                    <a:noFill/>
                    <a:ln>
                      <a:solidFill>
                        <a:srgbClr val="ED7D31"/>
                      </a:solidFill>
                    </a:ln>
                  </pic:spPr>
                </pic:pic>
              </a:graphicData>
            </a:graphic>
          </wp:inline>
        </w:drawing>
      </w:r>
    </w:p>
    <w:p w14:paraId="30137B64" w14:textId="56EA1846" w:rsidR="00A255B4" w:rsidRPr="00AD5C1F" w:rsidRDefault="00561A30" w:rsidP="007A79D1">
      <w:pPr>
        <w:spacing w:after="0" w:line="240" w:lineRule="auto"/>
        <w:jc w:val="both"/>
        <w:rPr>
          <w:rFonts w:ascii="Cavolini" w:hAnsi="Cavolini" w:cs="Cavolini"/>
          <w:noProof/>
          <w:sz w:val="20"/>
          <w:szCs w:val="20"/>
        </w:rPr>
      </w:pPr>
      <w:r>
        <w:rPr>
          <w:rFonts w:ascii="Calibri" w:hAnsi="Calibri" w:cs="Calibri"/>
          <w:noProof/>
        </w:rPr>
        <w:drawing>
          <wp:anchor distT="0" distB="0" distL="114300" distR="114300" simplePos="0" relativeHeight="251678208" behindDoc="1" locked="0" layoutInCell="1" allowOverlap="1" wp14:anchorId="64A6D41C" wp14:editId="6DB20E71">
            <wp:simplePos x="0" y="0"/>
            <wp:positionH relativeFrom="page">
              <wp:align>left</wp:align>
            </wp:positionH>
            <wp:positionV relativeFrom="paragraph">
              <wp:posOffset>5679972</wp:posOffset>
            </wp:positionV>
            <wp:extent cx="840038" cy="1327650"/>
            <wp:effectExtent l="0" t="0" r="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5C1F" w:rsidRPr="00AD5C1F">
        <w:rPr>
          <w:rFonts w:ascii="Cavolini" w:hAnsi="Cavolini" w:cs="Cavolini"/>
          <w:noProof/>
          <w:sz w:val="20"/>
          <w:szCs w:val="20"/>
        </w:rPr>
        <w:t>Marca con una X la respuesta correcta</w:t>
      </w:r>
    </w:p>
    <w:tbl>
      <w:tblPr>
        <w:tblStyle w:val="Tablaconcuadrcula"/>
        <w:tblW w:w="0" w:type="auto"/>
        <w:tblInd w:w="-147" w:type="dxa"/>
        <w:tblLook w:val="04A0" w:firstRow="1" w:lastRow="0" w:firstColumn="1" w:lastColumn="0" w:noHBand="0" w:noVBand="1"/>
      </w:tblPr>
      <w:tblGrid>
        <w:gridCol w:w="547"/>
        <w:gridCol w:w="9371"/>
      </w:tblGrid>
      <w:tr w:rsidR="00AD5C1F" w14:paraId="654CF6EF" w14:textId="77777777" w:rsidTr="00DC7FF6">
        <w:tc>
          <w:tcPr>
            <w:tcW w:w="586" w:type="dxa"/>
          </w:tcPr>
          <w:p w14:paraId="1E5F996F" w14:textId="047ECA5D" w:rsidR="00AD5C1F" w:rsidRDefault="00AD5C1F" w:rsidP="007A79D1">
            <w:pPr>
              <w:spacing w:line="240" w:lineRule="auto"/>
              <w:jc w:val="both"/>
              <w:rPr>
                <w:noProof/>
              </w:rPr>
            </w:pPr>
            <w:r>
              <w:rPr>
                <w:noProof/>
              </w:rPr>
              <w:t>1</w:t>
            </w:r>
          </w:p>
        </w:tc>
        <w:tc>
          <w:tcPr>
            <w:tcW w:w="9332" w:type="dxa"/>
          </w:tcPr>
          <w:p w14:paraId="2AC2EB03" w14:textId="69A16E53" w:rsidR="0086259C" w:rsidRDefault="00D825C2" w:rsidP="007A79D1">
            <w:pPr>
              <w:spacing w:line="240" w:lineRule="auto"/>
              <w:jc w:val="both"/>
            </w:pPr>
            <w:r>
              <w:t xml:space="preserve">Todos los seres vivos poseen una molécula muy importante ubicada en el núcleo celular que lo hace único el ADN. </w:t>
            </w:r>
            <w:r w:rsidR="0086259C">
              <w:t xml:space="preserve">El </w:t>
            </w:r>
            <w:r w:rsidR="0086259C">
              <w:t>ácido</w:t>
            </w:r>
            <w:r w:rsidR="0086259C">
              <w:t xml:space="preserve"> desoxirribonucleico ADN; es el responsable de: </w:t>
            </w:r>
          </w:p>
          <w:p w14:paraId="341F25F1" w14:textId="77777777" w:rsidR="0086259C" w:rsidRDefault="0086259C" w:rsidP="0086259C">
            <w:pPr>
              <w:spacing w:line="240" w:lineRule="auto"/>
              <w:ind w:left="155" w:hanging="142"/>
              <w:jc w:val="both"/>
            </w:pPr>
            <w:r>
              <w:t>A. Almacenar toda la información genética que se transmite de padres a hijos.</w:t>
            </w:r>
          </w:p>
          <w:p w14:paraId="57F4F6DD" w14:textId="77777777" w:rsidR="0086259C" w:rsidRDefault="0086259C" w:rsidP="0086259C">
            <w:pPr>
              <w:spacing w:line="240" w:lineRule="auto"/>
              <w:ind w:left="155" w:hanging="142"/>
              <w:jc w:val="both"/>
            </w:pPr>
            <w:r>
              <w:t xml:space="preserve">B. Codificar las cadenas polipeptídicas. </w:t>
            </w:r>
          </w:p>
          <w:p w14:paraId="42F4BF5D" w14:textId="77777777" w:rsidR="0086259C" w:rsidRDefault="0086259C" w:rsidP="0086259C">
            <w:pPr>
              <w:spacing w:line="240" w:lineRule="auto"/>
              <w:ind w:left="155" w:hanging="142"/>
              <w:jc w:val="both"/>
            </w:pPr>
            <w:r>
              <w:t>C. Dirigir la síntesis de proteínas.</w:t>
            </w:r>
          </w:p>
          <w:p w14:paraId="548DF716" w14:textId="2E211009" w:rsidR="00AD5C1F" w:rsidRDefault="0086259C" w:rsidP="0086259C">
            <w:pPr>
              <w:spacing w:line="240" w:lineRule="auto"/>
              <w:ind w:left="155" w:hanging="142"/>
              <w:jc w:val="both"/>
              <w:rPr>
                <w:noProof/>
              </w:rPr>
            </w:pPr>
            <w:r>
              <w:t>D. Todas las anteriores</w:t>
            </w:r>
            <w:r w:rsidR="006716ED">
              <w:t>.</w:t>
            </w:r>
          </w:p>
        </w:tc>
      </w:tr>
      <w:tr w:rsidR="00AD5C1F" w14:paraId="78D37393" w14:textId="77777777" w:rsidTr="00DC7FF6">
        <w:tc>
          <w:tcPr>
            <w:tcW w:w="586" w:type="dxa"/>
          </w:tcPr>
          <w:p w14:paraId="54AA16E6" w14:textId="0F25F8FA" w:rsidR="00AD5C1F" w:rsidRDefault="00AD5C1F" w:rsidP="007A79D1">
            <w:pPr>
              <w:spacing w:line="240" w:lineRule="auto"/>
              <w:jc w:val="both"/>
              <w:rPr>
                <w:noProof/>
              </w:rPr>
            </w:pPr>
            <w:r>
              <w:rPr>
                <w:noProof/>
              </w:rPr>
              <w:t>2</w:t>
            </w:r>
          </w:p>
        </w:tc>
        <w:tc>
          <w:tcPr>
            <w:tcW w:w="9332" w:type="dxa"/>
          </w:tcPr>
          <w:p w14:paraId="5B7F8232" w14:textId="77777777" w:rsidR="00D825C2" w:rsidRDefault="00D825C2" w:rsidP="007A79D1">
            <w:pPr>
              <w:spacing w:line="240" w:lineRule="auto"/>
              <w:jc w:val="both"/>
            </w:pPr>
            <w:r w:rsidRPr="00D825C2">
              <w:t>El ARN y el ADN son polímeros formados por largas cadenas de nucleótidos. Un nucleótido está formado por una molécula de azúcar (ribosa en el ARN o desoxirribosa en el ADN) unido a un grupo fosfato y una base nitrogenada.</w:t>
            </w:r>
            <w:r>
              <w:t xml:space="preserve"> El </w:t>
            </w:r>
            <w:r>
              <w:t xml:space="preserve">ARN o ácido ribonucleico es diferente al ADN porque: </w:t>
            </w:r>
          </w:p>
          <w:p w14:paraId="701C1093" w14:textId="77777777" w:rsidR="00D825C2" w:rsidRDefault="00D825C2" w:rsidP="007A79D1">
            <w:pPr>
              <w:spacing w:line="240" w:lineRule="auto"/>
              <w:jc w:val="both"/>
            </w:pPr>
            <w:r>
              <w:t xml:space="preserve">A. Tiene un grupo fosfato diferente. </w:t>
            </w:r>
          </w:p>
          <w:p w14:paraId="54CC28FE" w14:textId="77777777" w:rsidR="00D825C2" w:rsidRDefault="00D825C2" w:rsidP="007A79D1">
            <w:pPr>
              <w:spacing w:line="240" w:lineRule="auto"/>
              <w:jc w:val="both"/>
            </w:pPr>
            <w:r>
              <w:t xml:space="preserve">B. Su molécula es más pequeña. </w:t>
            </w:r>
          </w:p>
          <w:p w14:paraId="3284042C" w14:textId="77777777" w:rsidR="00D825C2" w:rsidRDefault="00D825C2" w:rsidP="007A79D1">
            <w:pPr>
              <w:spacing w:line="240" w:lineRule="auto"/>
              <w:jc w:val="both"/>
            </w:pPr>
            <w:r>
              <w:t xml:space="preserve">C. Tiene un azúcar diferente. </w:t>
            </w:r>
          </w:p>
          <w:p w14:paraId="1C3D5ADC" w14:textId="374D7B68" w:rsidR="00AD5C1F" w:rsidRDefault="00D825C2" w:rsidP="007A79D1">
            <w:pPr>
              <w:spacing w:line="240" w:lineRule="auto"/>
              <w:jc w:val="both"/>
              <w:rPr>
                <w:noProof/>
              </w:rPr>
            </w:pPr>
            <w:r>
              <w:t>D. Se encuentra también en el citoplasma.</w:t>
            </w:r>
          </w:p>
        </w:tc>
      </w:tr>
      <w:tr w:rsidR="00AD5C1F" w14:paraId="669A3A5A" w14:textId="77777777" w:rsidTr="00DC7FF6">
        <w:tc>
          <w:tcPr>
            <w:tcW w:w="586" w:type="dxa"/>
          </w:tcPr>
          <w:p w14:paraId="6305BD72" w14:textId="3ECD4239" w:rsidR="00AD5C1F" w:rsidRDefault="00AD5C1F" w:rsidP="007A79D1">
            <w:pPr>
              <w:spacing w:line="240" w:lineRule="auto"/>
              <w:jc w:val="both"/>
              <w:rPr>
                <w:noProof/>
              </w:rPr>
            </w:pPr>
            <w:r>
              <w:rPr>
                <w:noProof/>
              </w:rPr>
              <w:t>3</w:t>
            </w:r>
          </w:p>
        </w:tc>
        <w:tc>
          <w:tcPr>
            <w:tcW w:w="9332" w:type="dxa"/>
          </w:tcPr>
          <w:p w14:paraId="796919E4" w14:textId="260ED0FA" w:rsidR="00AD5C1F" w:rsidRDefault="00697B77" w:rsidP="007A79D1">
            <w:pPr>
              <w:spacing w:line="240" w:lineRule="auto"/>
              <w:jc w:val="both"/>
              <w:rPr>
                <w:noProof/>
              </w:rPr>
            </w:pPr>
            <w:r>
              <w:rPr>
                <w:noProof/>
              </w:rPr>
              <w:t>La siguiente molécula es la unidad básica del ADN llamadas nucleotidos. Indique cual es la composicion quimica correcta de esta estructura en el orden correspondiente:</w:t>
            </w:r>
          </w:p>
          <w:p w14:paraId="2173D100" w14:textId="378A4A80" w:rsidR="00CB0D9B" w:rsidRDefault="00CB0D9B" w:rsidP="00CB0D9B">
            <w:pPr>
              <w:spacing w:line="240" w:lineRule="auto"/>
              <w:jc w:val="center"/>
              <w:rPr>
                <w:noProof/>
              </w:rPr>
            </w:pPr>
            <w:r>
              <w:object w:dxaOrig="3750" w:dyaOrig="2520" w14:anchorId="7237E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65.75pt;height:111.75pt" o:ole="">
                  <v:imagedata r:id="rId12" o:title=""/>
                </v:shape>
                <o:OLEObject Type="Embed" ProgID="PBrush" ShapeID="_x0000_i1096" DrawAspect="Content" ObjectID="_1673174378" r:id="rId13"/>
              </w:object>
            </w:r>
          </w:p>
          <w:p w14:paraId="60593891" w14:textId="6A06BC55" w:rsidR="00697B77" w:rsidRDefault="00C3621C" w:rsidP="00C3621C">
            <w:pPr>
              <w:pStyle w:val="Prrafodelista"/>
              <w:numPr>
                <w:ilvl w:val="0"/>
                <w:numId w:val="46"/>
              </w:numPr>
              <w:spacing w:line="240" w:lineRule="auto"/>
              <w:jc w:val="both"/>
              <w:rPr>
                <w:noProof/>
              </w:rPr>
            </w:pPr>
            <w:r>
              <w:rPr>
                <w:noProof/>
              </w:rPr>
              <w:t>A (fosfato), B (ribosa) y C Bases Nitrogenadas (adenina, guanina, citocina y timina).</w:t>
            </w:r>
          </w:p>
          <w:p w14:paraId="6A9F27B5" w14:textId="5CD948ED" w:rsidR="00C3621C" w:rsidRDefault="00C3621C" w:rsidP="00C3621C">
            <w:pPr>
              <w:pStyle w:val="Prrafodelista"/>
              <w:numPr>
                <w:ilvl w:val="0"/>
                <w:numId w:val="46"/>
              </w:numPr>
              <w:spacing w:line="240" w:lineRule="auto"/>
              <w:jc w:val="both"/>
              <w:rPr>
                <w:noProof/>
              </w:rPr>
            </w:pPr>
            <w:r w:rsidRPr="00C3621C">
              <w:rPr>
                <w:noProof/>
              </w:rPr>
              <w:t>A (fosfato), B (</w:t>
            </w:r>
            <w:r>
              <w:rPr>
                <w:noProof/>
              </w:rPr>
              <w:t>Desoxi</w:t>
            </w:r>
            <w:r w:rsidRPr="00C3621C">
              <w:rPr>
                <w:noProof/>
              </w:rPr>
              <w:t xml:space="preserve">ribosa) y C Bases Nitrogenadas (adenina, guanina, citocina y </w:t>
            </w:r>
            <w:r>
              <w:rPr>
                <w:noProof/>
              </w:rPr>
              <w:t>uracilo</w:t>
            </w:r>
            <w:r w:rsidRPr="00C3621C">
              <w:rPr>
                <w:noProof/>
              </w:rPr>
              <w:t>)</w:t>
            </w:r>
            <w:r>
              <w:rPr>
                <w:noProof/>
              </w:rPr>
              <w:t>.</w:t>
            </w:r>
          </w:p>
          <w:p w14:paraId="1E6035FD" w14:textId="3941B8F0" w:rsidR="00C3621C" w:rsidRDefault="00C3621C" w:rsidP="00C3621C">
            <w:pPr>
              <w:pStyle w:val="Prrafodelista"/>
              <w:numPr>
                <w:ilvl w:val="0"/>
                <w:numId w:val="46"/>
              </w:numPr>
              <w:spacing w:line="240" w:lineRule="auto"/>
              <w:jc w:val="both"/>
              <w:rPr>
                <w:noProof/>
              </w:rPr>
            </w:pPr>
            <w:r w:rsidRPr="00C3621C">
              <w:rPr>
                <w:noProof/>
              </w:rPr>
              <w:t xml:space="preserve">A (fosfato), B (ribosa) y C Bases Nitrogenadas (adenina, guanina, citocina y </w:t>
            </w:r>
            <w:r>
              <w:rPr>
                <w:noProof/>
              </w:rPr>
              <w:t>uracilo</w:t>
            </w:r>
            <w:r w:rsidRPr="00C3621C">
              <w:rPr>
                <w:noProof/>
              </w:rPr>
              <w:t>)</w:t>
            </w:r>
            <w:r>
              <w:rPr>
                <w:noProof/>
              </w:rPr>
              <w:t>.</w:t>
            </w:r>
          </w:p>
          <w:p w14:paraId="6E419FBE" w14:textId="4DC9EDCB" w:rsidR="00C3621C" w:rsidRDefault="00C3621C" w:rsidP="00C3621C">
            <w:pPr>
              <w:pStyle w:val="Prrafodelista"/>
              <w:numPr>
                <w:ilvl w:val="0"/>
                <w:numId w:val="46"/>
              </w:numPr>
              <w:spacing w:line="240" w:lineRule="auto"/>
              <w:jc w:val="both"/>
              <w:rPr>
                <w:noProof/>
              </w:rPr>
            </w:pPr>
            <w:r w:rsidRPr="00C3621C">
              <w:rPr>
                <w:noProof/>
              </w:rPr>
              <w:t>A (fosfato), B (</w:t>
            </w:r>
            <w:r>
              <w:rPr>
                <w:noProof/>
              </w:rPr>
              <w:t>Desoxi</w:t>
            </w:r>
            <w:r w:rsidRPr="00C3621C">
              <w:rPr>
                <w:noProof/>
              </w:rPr>
              <w:t>ribosa) y C Bases Nitrogenadas (adenina, guanina, citocina y timina)</w:t>
            </w:r>
          </w:p>
        </w:tc>
      </w:tr>
      <w:tr w:rsidR="00AD5C1F" w14:paraId="3C24B772" w14:textId="77777777" w:rsidTr="00DC7FF6">
        <w:tc>
          <w:tcPr>
            <w:tcW w:w="586" w:type="dxa"/>
          </w:tcPr>
          <w:p w14:paraId="45BD7220" w14:textId="73260D8B" w:rsidR="00AD5C1F" w:rsidRDefault="00AD5C1F" w:rsidP="007A79D1">
            <w:pPr>
              <w:spacing w:line="240" w:lineRule="auto"/>
              <w:jc w:val="both"/>
              <w:rPr>
                <w:noProof/>
              </w:rPr>
            </w:pPr>
            <w:r>
              <w:rPr>
                <w:noProof/>
              </w:rPr>
              <w:t>4</w:t>
            </w:r>
          </w:p>
        </w:tc>
        <w:tc>
          <w:tcPr>
            <w:tcW w:w="9332" w:type="dxa"/>
          </w:tcPr>
          <w:p w14:paraId="3947DEA3" w14:textId="77777777" w:rsidR="00AD5C1F" w:rsidRDefault="001A396D" w:rsidP="007A79D1">
            <w:pPr>
              <w:spacing w:line="240" w:lineRule="auto"/>
              <w:jc w:val="both"/>
              <w:rPr>
                <w:noProof/>
              </w:rPr>
            </w:pPr>
            <w:r w:rsidRPr="001A396D">
              <w:rPr>
                <w:noProof/>
              </w:rPr>
              <w:t>A partir de la cadena de ARN mensajero se forman las proteínas. En este proceso, por cada tres nucleótidos consecutivos de ARN mensajero se codifica un aminoácido. A continuación se muestra una secuencia de ARN mensajero</w:t>
            </w:r>
            <w:r>
              <w:rPr>
                <w:noProof/>
              </w:rPr>
              <w:t>:</w:t>
            </w:r>
          </w:p>
          <w:p w14:paraId="2868FB6D" w14:textId="6F2383A2" w:rsidR="001A396D" w:rsidRDefault="0041298D" w:rsidP="0041298D">
            <w:pPr>
              <w:spacing w:line="240" w:lineRule="auto"/>
              <w:jc w:val="center"/>
              <w:rPr>
                <w:noProof/>
              </w:rPr>
            </w:pPr>
            <w:r>
              <w:object w:dxaOrig="8880" w:dyaOrig="720" w14:anchorId="4A4174C9">
                <v:shape id="_x0000_i1097" type="#_x0000_t75" style="width:408.75pt;height:33pt" o:ole="">
                  <v:imagedata r:id="rId14" o:title=""/>
                </v:shape>
                <o:OLEObject Type="Embed" ProgID="PBrush" ShapeID="_x0000_i1097" DrawAspect="Content" ObjectID="_1673174379" r:id="rId15"/>
              </w:object>
            </w:r>
          </w:p>
          <w:p w14:paraId="6A9AB880" w14:textId="69934233" w:rsidR="001A396D" w:rsidRDefault="001A396D" w:rsidP="001A396D">
            <w:pPr>
              <w:spacing w:line="240" w:lineRule="auto"/>
              <w:jc w:val="both"/>
              <w:rPr>
                <w:noProof/>
              </w:rPr>
            </w:pPr>
            <w:r>
              <w:rPr>
                <w:noProof/>
              </w:rPr>
              <w:t>Los nucleótidos AUG codifican únicamente para indicar el inicio de la información de la proteína y los nucleótidos UAG codifican únicamente para indicar su terminación. Con base en esta información, ¿cuántos aminoácidos conformaran la proteína?</w:t>
            </w:r>
          </w:p>
          <w:p w14:paraId="6F47585B" w14:textId="1C3FCEB8" w:rsidR="001A396D" w:rsidRDefault="001A396D" w:rsidP="001A396D">
            <w:pPr>
              <w:spacing w:line="240" w:lineRule="auto"/>
              <w:jc w:val="both"/>
              <w:rPr>
                <w:noProof/>
              </w:rPr>
            </w:pPr>
            <w:r>
              <w:rPr>
                <w:noProof/>
              </w:rPr>
              <w:t>A. 8</w:t>
            </w:r>
          </w:p>
          <w:p w14:paraId="1F159AAA" w14:textId="77777777" w:rsidR="001A396D" w:rsidRDefault="001A396D" w:rsidP="001A396D">
            <w:pPr>
              <w:spacing w:line="240" w:lineRule="auto"/>
              <w:jc w:val="both"/>
              <w:rPr>
                <w:noProof/>
              </w:rPr>
            </w:pPr>
            <w:r>
              <w:rPr>
                <w:noProof/>
              </w:rPr>
              <w:t>B. 18</w:t>
            </w:r>
          </w:p>
          <w:p w14:paraId="1ADB2C20" w14:textId="77777777" w:rsidR="001A396D" w:rsidRDefault="001A396D" w:rsidP="001A396D">
            <w:pPr>
              <w:spacing w:line="240" w:lineRule="auto"/>
              <w:jc w:val="both"/>
              <w:rPr>
                <w:noProof/>
              </w:rPr>
            </w:pPr>
            <w:r>
              <w:rPr>
                <w:noProof/>
              </w:rPr>
              <w:t>C. 6</w:t>
            </w:r>
          </w:p>
          <w:p w14:paraId="0FD010E4" w14:textId="52959AA6" w:rsidR="001A396D" w:rsidRDefault="001A396D" w:rsidP="001A396D">
            <w:pPr>
              <w:spacing w:line="240" w:lineRule="auto"/>
              <w:jc w:val="both"/>
              <w:rPr>
                <w:noProof/>
              </w:rPr>
            </w:pPr>
            <w:r>
              <w:rPr>
                <w:noProof/>
              </w:rPr>
              <w:t>D. 10</w:t>
            </w:r>
          </w:p>
        </w:tc>
      </w:tr>
      <w:tr w:rsidR="00AD5C1F" w14:paraId="0FB9CBDD" w14:textId="77777777" w:rsidTr="00DC7FF6">
        <w:tc>
          <w:tcPr>
            <w:tcW w:w="586" w:type="dxa"/>
          </w:tcPr>
          <w:p w14:paraId="679E683A" w14:textId="1A238184" w:rsidR="00AD5C1F" w:rsidRDefault="00AD5C1F" w:rsidP="007A79D1">
            <w:pPr>
              <w:spacing w:line="240" w:lineRule="auto"/>
              <w:jc w:val="both"/>
              <w:rPr>
                <w:noProof/>
              </w:rPr>
            </w:pPr>
            <w:r>
              <w:rPr>
                <w:noProof/>
              </w:rPr>
              <w:t>5</w:t>
            </w:r>
          </w:p>
        </w:tc>
        <w:tc>
          <w:tcPr>
            <w:tcW w:w="9332" w:type="dxa"/>
          </w:tcPr>
          <w:p w14:paraId="75C2F9B1" w14:textId="77777777" w:rsidR="00AD5C1F" w:rsidRDefault="009C629C" w:rsidP="007A79D1">
            <w:pPr>
              <w:spacing w:line="240" w:lineRule="auto"/>
              <w:jc w:val="both"/>
              <w:rPr>
                <w:noProof/>
              </w:rPr>
            </w:pPr>
            <w:r>
              <w:rPr>
                <w:noProof/>
              </w:rPr>
              <w:t>Un ARN mensajero tiene 336 nucleotidos de longitud,incluyendo cordones de iniciacion y terminacion. El numero de aminoacios de la proteina traducida a partir de ARNm es:</w:t>
            </w:r>
          </w:p>
          <w:p w14:paraId="471D8365" w14:textId="77777777" w:rsidR="009C629C" w:rsidRDefault="009C629C" w:rsidP="007A79D1">
            <w:pPr>
              <w:spacing w:line="240" w:lineRule="auto"/>
              <w:jc w:val="both"/>
              <w:rPr>
                <w:noProof/>
              </w:rPr>
            </w:pPr>
            <w:r>
              <w:rPr>
                <w:noProof/>
              </w:rPr>
              <w:t>a.1008</w:t>
            </w:r>
          </w:p>
          <w:p w14:paraId="461635B3" w14:textId="77777777" w:rsidR="009C629C" w:rsidRDefault="009C629C" w:rsidP="007A79D1">
            <w:pPr>
              <w:spacing w:line="240" w:lineRule="auto"/>
              <w:jc w:val="both"/>
              <w:rPr>
                <w:noProof/>
              </w:rPr>
            </w:pPr>
            <w:r>
              <w:rPr>
                <w:noProof/>
              </w:rPr>
              <w:t>b. 330</w:t>
            </w:r>
          </w:p>
          <w:p w14:paraId="25C3C31A" w14:textId="77777777" w:rsidR="009C629C" w:rsidRDefault="009C629C" w:rsidP="007A79D1">
            <w:pPr>
              <w:spacing w:line="240" w:lineRule="auto"/>
              <w:jc w:val="both"/>
              <w:rPr>
                <w:noProof/>
              </w:rPr>
            </w:pPr>
            <w:r>
              <w:rPr>
                <w:noProof/>
              </w:rPr>
              <w:t>c. 111</w:t>
            </w:r>
          </w:p>
          <w:p w14:paraId="431174C7" w14:textId="6F5BB2D1" w:rsidR="009C629C" w:rsidRDefault="009C629C" w:rsidP="007A79D1">
            <w:pPr>
              <w:spacing w:line="240" w:lineRule="auto"/>
              <w:jc w:val="both"/>
              <w:rPr>
                <w:noProof/>
              </w:rPr>
            </w:pPr>
            <w:r>
              <w:rPr>
                <w:noProof/>
              </w:rPr>
              <w:t>d. 112</w:t>
            </w:r>
          </w:p>
        </w:tc>
      </w:tr>
      <w:tr w:rsidR="00AD5C1F" w14:paraId="7EE6BB04" w14:textId="77777777" w:rsidTr="00DC7FF6">
        <w:tc>
          <w:tcPr>
            <w:tcW w:w="586" w:type="dxa"/>
          </w:tcPr>
          <w:p w14:paraId="121D0750" w14:textId="1A9825D1" w:rsidR="00AD5C1F" w:rsidRDefault="00561A30" w:rsidP="007A79D1">
            <w:pPr>
              <w:spacing w:line="240" w:lineRule="auto"/>
              <w:jc w:val="both"/>
              <w:rPr>
                <w:noProof/>
              </w:rPr>
            </w:pPr>
            <w:r>
              <w:rPr>
                <w:noProof/>
              </w:rPr>
              <w:lastRenderedPageBreak/>
              <mc:AlternateContent>
                <mc:Choice Requires="wps">
                  <w:drawing>
                    <wp:anchor distT="0" distB="0" distL="114300" distR="114300" simplePos="0" relativeHeight="251674112" behindDoc="1" locked="0" layoutInCell="1" allowOverlap="1" wp14:anchorId="5D2D80AF" wp14:editId="1FB86D0A">
                      <wp:simplePos x="0" y="0"/>
                      <wp:positionH relativeFrom="column">
                        <wp:posOffset>-598170</wp:posOffset>
                      </wp:positionH>
                      <wp:positionV relativeFrom="paragraph">
                        <wp:posOffset>252730</wp:posOffset>
                      </wp:positionV>
                      <wp:extent cx="411480" cy="5332730"/>
                      <wp:effectExtent l="0" t="0" r="26670" b="2032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72FB28A4" w14:textId="77777777" w:rsidR="00561A30" w:rsidRPr="00BD592A" w:rsidRDefault="00561A30" w:rsidP="00561A3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D80AF" id="_x0000_s1031" type="#_x0000_t202" style="position:absolute;left:0;text-align:left;margin-left:-47.1pt;margin-top:19.9pt;width:32.4pt;height:419.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" fillcolor="window" strokecolor="#e2ac00" strokeweight="1pt">
                      <v:textbox style="layout-flow:vertical;mso-layout-flow-alt:bottom-to-top">
                        <w:txbxContent>
                          <w:p w14:paraId="72FB28A4" w14:textId="77777777" w:rsidR="00561A30" w:rsidRPr="00BD592A" w:rsidRDefault="00561A30" w:rsidP="00561A3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v:textbox>
                    </v:shape>
                  </w:pict>
                </mc:Fallback>
              </mc:AlternateContent>
            </w:r>
            <w:r w:rsidR="00AD5C1F">
              <w:rPr>
                <w:noProof/>
              </w:rPr>
              <w:t>6</w:t>
            </w:r>
          </w:p>
        </w:tc>
        <w:tc>
          <w:tcPr>
            <w:tcW w:w="9332" w:type="dxa"/>
          </w:tcPr>
          <w:p w14:paraId="5F8049CE" w14:textId="011B97B8" w:rsidR="005E7D00" w:rsidRDefault="005E7D00" w:rsidP="007A79D1">
            <w:pPr>
              <w:spacing w:line="240" w:lineRule="auto"/>
              <w:jc w:val="both"/>
              <w:rPr>
                <w:noProof/>
              </w:rPr>
            </w:pPr>
            <w:r w:rsidRPr="005E7D00">
              <w:rPr>
                <w:noProof/>
              </w:rPr>
              <w:t>En la escena del crimen se encontró una muestra de semen, y al hacerle el análisis genético se pudo determinar la presencia de una cadena de ADN, cuya secuencia de bases nitrogenadas es 5”ATGCATCCGATCGCATT3” Los investigadores poseen cuatro sospechosos, como lo indica la siguiente tabla</w:t>
            </w:r>
            <w:r>
              <w:rPr>
                <w:noProof/>
              </w:rPr>
              <w:t>:</w:t>
            </w:r>
          </w:p>
          <w:p w14:paraId="6BC9B314" w14:textId="3842C9D2" w:rsidR="00C962F8" w:rsidRDefault="00C962F8" w:rsidP="00C962F8">
            <w:pPr>
              <w:spacing w:line="240" w:lineRule="auto"/>
              <w:jc w:val="center"/>
              <w:rPr>
                <w:noProof/>
              </w:rPr>
            </w:pPr>
            <w:r>
              <w:object w:dxaOrig="7545" w:dyaOrig="2145" w14:anchorId="0FE6EE58">
                <v:shape id="_x0000_i1108" type="#_x0000_t75" style="width:366pt;height:104.25pt" o:ole="">
                  <v:imagedata r:id="rId16" o:title=""/>
                </v:shape>
                <o:OLEObject Type="Embed" ProgID="PBrush" ShapeID="_x0000_i1108" DrawAspect="Content" ObjectID="_1673174380" r:id="rId17"/>
              </w:object>
            </w:r>
          </w:p>
          <w:p w14:paraId="32342A7C" w14:textId="77777777" w:rsidR="005E7D00" w:rsidRDefault="005E7D00" w:rsidP="007A79D1">
            <w:pPr>
              <w:spacing w:line="240" w:lineRule="auto"/>
              <w:jc w:val="both"/>
              <w:rPr>
                <w:noProof/>
              </w:rPr>
            </w:pPr>
            <w:r w:rsidRPr="005E7D00">
              <w:rPr>
                <w:noProof/>
              </w:rPr>
              <w:t xml:space="preserve">La cadena de ADN complementaria que deberán encontrar para determinar el culpable seria el del sospechoso número </w:t>
            </w:r>
          </w:p>
          <w:p w14:paraId="627A966E" w14:textId="77777777" w:rsidR="005E7D00" w:rsidRDefault="005E7D00" w:rsidP="007A79D1">
            <w:pPr>
              <w:spacing w:line="240" w:lineRule="auto"/>
              <w:jc w:val="both"/>
              <w:rPr>
                <w:noProof/>
              </w:rPr>
            </w:pPr>
            <w:r w:rsidRPr="005E7D00">
              <w:rPr>
                <w:noProof/>
              </w:rPr>
              <w:t>A. 4</w:t>
            </w:r>
          </w:p>
          <w:p w14:paraId="12740C88" w14:textId="77777777" w:rsidR="005E7D00" w:rsidRDefault="005E7D00" w:rsidP="007A79D1">
            <w:pPr>
              <w:spacing w:line="240" w:lineRule="auto"/>
              <w:jc w:val="both"/>
              <w:rPr>
                <w:noProof/>
              </w:rPr>
            </w:pPr>
            <w:r w:rsidRPr="005E7D00">
              <w:rPr>
                <w:noProof/>
              </w:rPr>
              <w:t>B. 1</w:t>
            </w:r>
          </w:p>
          <w:p w14:paraId="51C3A0B7" w14:textId="77777777" w:rsidR="005E7D00" w:rsidRDefault="005E7D00" w:rsidP="007A79D1">
            <w:pPr>
              <w:spacing w:line="240" w:lineRule="auto"/>
              <w:jc w:val="both"/>
              <w:rPr>
                <w:noProof/>
              </w:rPr>
            </w:pPr>
            <w:r w:rsidRPr="005E7D00">
              <w:rPr>
                <w:noProof/>
              </w:rPr>
              <w:t>C. 3</w:t>
            </w:r>
          </w:p>
          <w:p w14:paraId="7EAE4700" w14:textId="58F970CF" w:rsidR="00AD5C1F" w:rsidRDefault="005E7D00" w:rsidP="007A79D1">
            <w:pPr>
              <w:spacing w:line="240" w:lineRule="auto"/>
              <w:jc w:val="both"/>
              <w:rPr>
                <w:noProof/>
              </w:rPr>
            </w:pPr>
            <w:r w:rsidRPr="005E7D00">
              <w:rPr>
                <w:noProof/>
              </w:rPr>
              <w:t>D. 2</w:t>
            </w:r>
          </w:p>
        </w:tc>
      </w:tr>
      <w:tr w:rsidR="00AD5C1F" w14:paraId="313171A8" w14:textId="77777777" w:rsidTr="00DC7FF6">
        <w:tc>
          <w:tcPr>
            <w:tcW w:w="586" w:type="dxa"/>
          </w:tcPr>
          <w:p w14:paraId="74A17792" w14:textId="5E5B239D" w:rsidR="00AD5C1F" w:rsidRDefault="00AD5C1F" w:rsidP="007A79D1">
            <w:pPr>
              <w:spacing w:line="240" w:lineRule="auto"/>
              <w:jc w:val="both"/>
              <w:rPr>
                <w:noProof/>
              </w:rPr>
            </w:pPr>
            <w:r>
              <w:rPr>
                <w:noProof/>
              </w:rPr>
              <w:t>7</w:t>
            </w:r>
          </w:p>
        </w:tc>
        <w:tc>
          <w:tcPr>
            <w:tcW w:w="9332" w:type="dxa"/>
          </w:tcPr>
          <w:p w14:paraId="71750443" w14:textId="1A06DED3" w:rsidR="00AD5C1F" w:rsidRDefault="00DC7FF6" w:rsidP="007A79D1">
            <w:pPr>
              <w:spacing w:line="240" w:lineRule="auto"/>
              <w:jc w:val="both"/>
              <w:rPr>
                <w:noProof/>
              </w:rPr>
            </w:pPr>
            <w:r>
              <w:object w:dxaOrig="12030" w:dyaOrig="6105" w14:anchorId="105823C3">
                <v:shape id="_x0000_i1099" type="#_x0000_t75" style="width:457.5pt;height:274.5pt" o:ole="">
                  <v:imagedata r:id="rId18" o:title=""/>
                </v:shape>
                <o:OLEObject Type="Embed" ProgID="PBrush" ShapeID="_x0000_i1099" DrawAspect="Content" ObjectID="_1673174381" r:id="rId19"/>
              </w:object>
            </w:r>
          </w:p>
        </w:tc>
      </w:tr>
      <w:tr w:rsidR="00AD5C1F" w14:paraId="7E92D354" w14:textId="77777777" w:rsidTr="00DC7FF6">
        <w:tc>
          <w:tcPr>
            <w:tcW w:w="586" w:type="dxa"/>
          </w:tcPr>
          <w:p w14:paraId="50E2027C" w14:textId="149F08C4" w:rsidR="00AD5C1F" w:rsidRDefault="00561A30" w:rsidP="007A79D1">
            <w:pPr>
              <w:spacing w:line="240" w:lineRule="auto"/>
              <w:jc w:val="both"/>
              <w:rPr>
                <w:noProof/>
              </w:rPr>
            </w:pPr>
            <w:r>
              <w:rPr>
                <w:rFonts w:ascii="Calibri" w:hAnsi="Calibri" w:cs="Calibri"/>
                <w:noProof/>
              </w:rPr>
              <w:drawing>
                <wp:anchor distT="0" distB="0" distL="114300" distR="114300" simplePos="0" relativeHeight="251680256" behindDoc="1" locked="0" layoutInCell="1" allowOverlap="1" wp14:anchorId="6C5CEE53" wp14:editId="7CCD0421">
                  <wp:simplePos x="0" y="0"/>
                  <wp:positionH relativeFrom="leftMargin">
                    <wp:posOffset>-719455</wp:posOffset>
                  </wp:positionH>
                  <wp:positionV relativeFrom="paragraph">
                    <wp:posOffset>241979</wp:posOffset>
                  </wp:positionV>
                  <wp:extent cx="840038" cy="1327650"/>
                  <wp:effectExtent l="0" t="0" r="0" b="635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5C1F">
              <w:rPr>
                <w:noProof/>
              </w:rPr>
              <w:t>8</w:t>
            </w:r>
          </w:p>
        </w:tc>
        <w:tc>
          <w:tcPr>
            <w:tcW w:w="9332" w:type="dxa"/>
          </w:tcPr>
          <w:p w14:paraId="0FC2EB0C" w14:textId="77777777" w:rsidR="00275C00" w:rsidRPr="00275C00" w:rsidRDefault="00275C00" w:rsidP="00275C00">
            <w:pPr>
              <w:tabs>
                <w:tab w:val="left" w:pos="567"/>
              </w:tabs>
              <w:spacing w:line="240" w:lineRule="auto"/>
              <w:ind w:left="58"/>
              <w:jc w:val="both"/>
              <w:rPr>
                <w:rFonts w:cstheme="minorHAnsi"/>
              </w:rPr>
            </w:pPr>
            <w:r w:rsidRPr="00275C00">
              <w:rPr>
                <w:rFonts w:cstheme="minorHAnsi"/>
              </w:rPr>
              <w:t xml:space="preserve">La tabla presenta la electronegatividad de 4 elementos X, J, Y </w:t>
            </w:r>
            <w:proofErr w:type="spellStart"/>
            <w:r w:rsidRPr="00275C00">
              <w:rPr>
                <w:rFonts w:cstheme="minorHAnsi"/>
              </w:rPr>
              <w:t>y</w:t>
            </w:r>
            <w:proofErr w:type="spellEnd"/>
            <w:r w:rsidRPr="00275C00">
              <w:rPr>
                <w:rFonts w:cstheme="minorHAnsi"/>
              </w:rPr>
              <w:t xml:space="preserve"> L</w:t>
            </w:r>
          </w:p>
          <w:tbl>
            <w:tblPr>
              <w:tblStyle w:val="Tablaconcuadrcula1clara-nfasis5"/>
              <w:tblW w:w="4503" w:type="dxa"/>
              <w:jc w:val="center"/>
              <w:tblLook w:val="04A0" w:firstRow="1" w:lastRow="0" w:firstColumn="1" w:lastColumn="0" w:noHBand="0" w:noVBand="1"/>
            </w:tblPr>
            <w:tblGrid>
              <w:gridCol w:w="1986"/>
              <w:gridCol w:w="591"/>
              <w:gridCol w:w="641"/>
              <w:gridCol w:w="644"/>
              <w:gridCol w:w="641"/>
            </w:tblGrid>
            <w:tr w:rsidR="00275C00" w:rsidRPr="00275C00" w14:paraId="2F59512C" w14:textId="77777777" w:rsidTr="00275C00">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735" w:type="dxa"/>
                </w:tcPr>
                <w:p w14:paraId="43BFF204" w14:textId="77777777" w:rsidR="00275C00" w:rsidRPr="00275C00" w:rsidRDefault="00275C00" w:rsidP="00275C00">
                  <w:pPr>
                    <w:tabs>
                      <w:tab w:val="left" w:pos="567"/>
                    </w:tabs>
                    <w:ind w:left="58"/>
                    <w:jc w:val="center"/>
                    <w:rPr>
                      <w:rFonts w:cstheme="minorHAnsi"/>
                      <w:b w:val="0"/>
                    </w:rPr>
                  </w:pPr>
                  <w:r w:rsidRPr="00275C00">
                    <w:rPr>
                      <w:rFonts w:cstheme="minorHAnsi"/>
                    </w:rPr>
                    <w:t>Elemento</w:t>
                  </w:r>
                </w:p>
              </w:tc>
              <w:tc>
                <w:tcPr>
                  <w:tcW w:w="641" w:type="dxa"/>
                </w:tcPr>
                <w:p w14:paraId="35B4684F" w14:textId="77777777" w:rsidR="00275C00" w:rsidRPr="00275C00" w:rsidRDefault="00275C00" w:rsidP="00275C00">
                  <w:pPr>
                    <w:tabs>
                      <w:tab w:val="left" w:pos="567"/>
                    </w:tabs>
                    <w:ind w:left="58"/>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275C00">
                    <w:rPr>
                      <w:rFonts w:cstheme="minorHAnsi"/>
                    </w:rPr>
                    <w:t>X</w:t>
                  </w:r>
                </w:p>
              </w:tc>
              <w:tc>
                <w:tcPr>
                  <w:tcW w:w="709" w:type="dxa"/>
                </w:tcPr>
                <w:p w14:paraId="651264E8" w14:textId="77777777" w:rsidR="00275C00" w:rsidRPr="00275C00" w:rsidRDefault="00275C00" w:rsidP="00275C00">
                  <w:pPr>
                    <w:tabs>
                      <w:tab w:val="left" w:pos="567"/>
                    </w:tabs>
                    <w:ind w:left="58"/>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275C00">
                    <w:rPr>
                      <w:rFonts w:cstheme="minorHAnsi"/>
                    </w:rPr>
                    <w:t>J</w:t>
                  </w:r>
                </w:p>
              </w:tc>
              <w:tc>
                <w:tcPr>
                  <w:tcW w:w="709" w:type="dxa"/>
                </w:tcPr>
                <w:p w14:paraId="0DB5F9B1" w14:textId="77777777" w:rsidR="00275C00" w:rsidRPr="00275C00" w:rsidRDefault="00275C00" w:rsidP="00275C00">
                  <w:pPr>
                    <w:tabs>
                      <w:tab w:val="left" w:pos="567"/>
                    </w:tabs>
                    <w:ind w:left="58"/>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275C00">
                    <w:rPr>
                      <w:rFonts w:cstheme="minorHAnsi"/>
                    </w:rPr>
                    <w:t>Y</w:t>
                  </w:r>
                </w:p>
              </w:tc>
              <w:tc>
                <w:tcPr>
                  <w:tcW w:w="709" w:type="dxa"/>
                </w:tcPr>
                <w:p w14:paraId="1938B3E0" w14:textId="77777777" w:rsidR="00275C00" w:rsidRPr="00275C00" w:rsidRDefault="00275C00" w:rsidP="00275C00">
                  <w:pPr>
                    <w:tabs>
                      <w:tab w:val="left" w:pos="567"/>
                    </w:tabs>
                    <w:ind w:left="58"/>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275C00">
                    <w:rPr>
                      <w:rFonts w:cstheme="minorHAnsi"/>
                    </w:rPr>
                    <w:t>L</w:t>
                  </w:r>
                </w:p>
              </w:tc>
            </w:tr>
            <w:tr w:rsidR="00275C00" w:rsidRPr="00275C00" w14:paraId="1C2FDB81" w14:textId="77777777" w:rsidTr="00275C00">
              <w:trPr>
                <w:trHeight w:val="340"/>
                <w:jc w:val="center"/>
              </w:trPr>
              <w:tc>
                <w:tcPr>
                  <w:cnfStyle w:val="001000000000" w:firstRow="0" w:lastRow="0" w:firstColumn="1" w:lastColumn="0" w:oddVBand="0" w:evenVBand="0" w:oddHBand="0" w:evenHBand="0" w:firstRowFirstColumn="0" w:firstRowLastColumn="0" w:lastRowFirstColumn="0" w:lastRowLastColumn="0"/>
                  <w:tcW w:w="1735" w:type="dxa"/>
                </w:tcPr>
                <w:p w14:paraId="108BD2B0" w14:textId="77777777" w:rsidR="00275C00" w:rsidRPr="00275C00" w:rsidRDefault="00275C00" w:rsidP="00275C00">
                  <w:pPr>
                    <w:tabs>
                      <w:tab w:val="left" w:pos="567"/>
                    </w:tabs>
                    <w:ind w:left="58"/>
                    <w:rPr>
                      <w:rFonts w:cstheme="minorHAnsi"/>
                    </w:rPr>
                  </w:pPr>
                  <w:r w:rsidRPr="00275C00">
                    <w:rPr>
                      <w:rFonts w:cstheme="minorHAnsi"/>
                    </w:rPr>
                    <w:t>Electronegatividad</w:t>
                  </w:r>
                </w:p>
              </w:tc>
              <w:tc>
                <w:tcPr>
                  <w:tcW w:w="641" w:type="dxa"/>
                </w:tcPr>
                <w:p w14:paraId="5F1E6B46" w14:textId="77777777" w:rsidR="00275C00" w:rsidRPr="00275C00" w:rsidRDefault="00275C00" w:rsidP="00275C00">
                  <w:pPr>
                    <w:tabs>
                      <w:tab w:val="left" w:pos="567"/>
                    </w:tabs>
                    <w:ind w:left="58" w:hanging="176"/>
                    <w:jc w:val="center"/>
                    <w:cnfStyle w:val="000000000000" w:firstRow="0" w:lastRow="0" w:firstColumn="0" w:lastColumn="0" w:oddVBand="0" w:evenVBand="0" w:oddHBand="0" w:evenHBand="0" w:firstRowFirstColumn="0" w:firstRowLastColumn="0" w:lastRowFirstColumn="0" w:lastRowLastColumn="0"/>
                    <w:rPr>
                      <w:rFonts w:cstheme="minorHAnsi"/>
                    </w:rPr>
                  </w:pPr>
                  <w:r w:rsidRPr="00275C00">
                    <w:rPr>
                      <w:rFonts w:cstheme="minorHAnsi"/>
                    </w:rPr>
                    <w:t>4.0</w:t>
                  </w:r>
                </w:p>
              </w:tc>
              <w:tc>
                <w:tcPr>
                  <w:tcW w:w="709" w:type="dxa"/>
                </w:tcPr>
                <w:p w14:paraId="2D064541" w14:textId="77777777" w:rsidR="00275C00" w:rsidRPr="00275C00" w:rsidRDefault="00275C00" w:rsidP="00275C00">
                  <w:pPr>
                    <w:tabs>
                      <w:tab w:val="left" w:pos="567"/>
                    </w:tabs>
                    <w:ind w:left="58" w:hanging="176"/>
                    <w:jc w:val="center"/>
                    <w:cnfStyle w:val="000000000000" w:firstRow="0" w:lastRow="0" w:firstColumn="0" w:lastColumn="0" w:oddVBand="0" w:evenVBand="0" w:oddHBand="0" w:evenHBand="0" w:firstRowFirstColumn="0" w:firstRowLastColumn="0" w:lastRowFirstColumn="0" w:lastRowLastColumn="0"/>
                    <w:rPr>
                      <w:rFonts w:cstheme="minorHAnsi"/>
                    </w:rPr>
                  </w:pPr>
                  <w:r w:rsidRPr="00275C00">
                    <w:rPr>
                      <w:rFonts w:cstheme="minorHAnsi"/>
                    </w:rPr>
                    <w:t>1.5</w:t>
                  </w:r>
                </w:p>
              </w:tc>
              <w:tc>
                <w:tcPr>
                  <w:tcW w:w="709" w:type="dxa"/>
                </w:tcPr>
                <w:p w14:paraId="649BACDF" w14:textId="77777777" w:rsidR="00275C00" w:rsidRPr="00275C00" w:rsidRDefault="00275C00" w:rsidP="00275C00">
                  <w:pPr>
                    <w:tabs>
                      <w:tab w:val="left" w:pos="567"/>
                    </w:tabs>
                    <w:ind w:left="58" w:hanging="176"/>
                    <w:jc w:val="center"/>
                    <w:cnfStyle w:val="000000000000" w:firstRow="0" w:lastRow="0" w:firstColumn="0" w:lastColumn="0" w:oddVBand="0" w:evenVBand="0" w:oddHBand="0" w:evenHBand="0" w:firstRowFirstColumn="0" w:firstRowLastColumn="0" w:lastRowFirstColumn="0" w:lastRowLastColumn="0"/>
                    <w:rPr>
                      <w:rFonts w:cstheme="minorHAnsi"/>
                    </w:rPr>
                  </w:pPr>
                  <w:r w:rsidRPr="00275C00">
                    <w:rPr>
                      <w:rFonts w:cstheme="minorHAnsi"/>
                    </w:rPr>
                    <w:t>0.9</w:t>
                  </w:r>
                </w:p>
              </w:tc>
              <w:tc>
                <w:tcPr>
                  <w:tcW w:w="709" w:type="dxa"/>
                </w:tcPr>
                <w:p w14:paraId="4343D42F" w14:textId="77777777" w:rsidR="00275C00" w:rsidRPr="00275C00" w:rsidRDefault="00275C00" w:rsidP="00275C00">
                  <w:pPr>
                    <w:tabs>
                      <w:tab w:val="left" w:pos="567"/>
                    </w:tabs>
                    <w:ind w:left="58" w:hanging="176"/>
                    <w:jc w:val="center"/>
                    <w:cnfStyle w:val="000000000000" w:firstRow="0" w:lastRow="0" w:firstColumn="0" w:lastColumn="0" w:oddVBand="0" w:evenVBand="0" w:oddHBand="0" w:evenHBand="0" w:firstRowFirstColumn="0" w:firstRowLastColumn="0" w:lastRowFirstColumn="0" w:lastRowLastColumn="0"/>
                    <w:rPr>
                      <w:rFonts w:cstheme="minorHAnsi"/>
                    </w:rPr>
                  </w:pPr>
                  <w:r w:rsidRPr="00275C00">
                    <w:rPr>
                      <w:rFonts w:cstheme="minorHAnsi"/>
                    </w:rPr>
                    <w:t>1.6</w:t>
                  </w:r>
                </w:p>
              </w:tc>
            </w:tr>
          </w:tbl>
          <w:p w14:paraId="13C1242D" w14:textId="0C080066" w:rsidR="00275C00" w:rsidRPr="00275C00" w:rsidRDefault="00275C00" w:rsidP="00275C00">
            <w:pPr>
              <w:tabs>
                <w:tab w:val="left" w:pos="567"/>
              </w:tabs>
              <w:spacing w:after="200" w:line="240" w:lineRule="auto"/>
              <w:jc w:val="both"/>
              <w:rPr>
                <w:rFonts w:cstheme="minorHAnsi"/>
              </w:rPr>
            </w:pPr>
            <w:r w:rsidRPr="00275C00">
              <w:rPr>
                <w:rFonts w:cstheme="minorHAnsi"/>
              </w:rPr>
              <w:t>De acuerdo con la información de la tabla, es válido afirmar que el compuesto con mayor carácter iónico es</w:t>
            </w:r>
            <w:r>
              <w:rPr>
                <w:rFonts w:cstheme="minorHAnsi"/>
              </w:rPr>
              <w:t>:</w:t>
            </w:r>
            <w:r w:rsidRPr="00275C00">
              <w:rPr>
                <w:rFonts w:cstheme="minorHAnsi"/>
              </w:rPr>
              <w:t xml:space="preserve"> </w:t>
            </w:r>
          </w:p>
          <w:p w14:paraId="73958406" w14:textId="77777777" w:rsidR="00275C00" w:rsidRPr="00275C00" w:rsidRDefault="00275C00" w:rsidP="00275C00">
            <w:pPr>
              <w:pStyle w:val="Prrafodelista"/>
              <w:numPr>
                <w:ilvl w:val="0"/>
                <w:numId w:val="47"/>
              </w:numPr>
              <w:tabs>
                <w:tab w:val="left" w:pos="567"/>
              </w:tabs>
              <w:spacing w:after="200" w:line="240" w:lineRule="auto"/>
              <w:ind w:left="58" w:firstLine="0"/>
              <w:jc w:val="both"/>
              <w:rPr>
                <w:rFonts w:cstheme="minorHAnsi"/>
              </w:rPr>
            </w:pPr>
            <w:r w:rsidRPr="00275C00">
              <w:rPr>
                <w:rFonts w:cstheme="minorHAnsi"/>
              </w:rPr>
              <w:t xml:space="preserve">LX </w:t>
            </w:r>
          </w:p>
          <w:p w14:paraId="49F6C46E" w14:textId="77777777" w:rsidR="00275C00" w:rsidRPr="00275C00" w:rsidRDefault="00275C00" w:rsidP="00275C00">
            <w:pPr>
              <w:pStyle w:val="Prrafodelista"/>
              <w:numPr>
                <w:ilvl w:val="0"/>
                <w:numId w:val="47"/>
              </w:numPr>
              <w:tabs>
                <w:tab w:val="left" w:pos="567"/>
              </w:tabs>
              <w:spacing w:after="200" w:line="240" w:lineRule="auto"/>
              <w:ind w:left="58" w:firstLine="0"/>
              <w:jc w:val="both"/>
              <w:rPr>
                <w:rFonts w:cstheme="minorHAnsi"/>
              </w:rPr>
            </w:pPr>
            <w:r w:rsidRPr="00275C00">
              <w:rPr>
                <w:rFonts w:cstheme="minorHAnsi"/>
              </w:rPr>
              <w:t xml:space="preserve">JL </w:t>
            </w:r>
          </w:p>
          <w:p w14:paraId="1ADA7951" w14:textId="77777777" w:rsidR="00275C00" w:rsidRPr="00275C00" w:rsidRDefault="00275C00" w:rsidP="00275C00">
            <w:pPr>
              <w:pStyle w:val="Prrafodelista"/>
              <w:numPr>
                <w:ilvl w:val="0"/>
                <w:numId w:val="47"/>
              </w:numPr>
              <w:tabs>
                <w:tab w:val="left" w:pos="567"/>
              </w:tabs>
              <w:spacing w:after="200" w:line="240" w:lineRule="auto"/>
              <w:ind w:left="58" w:firstLine="0"/>
              <w:jc w:val="both"/>
              <w:rPr>
                <w:rFonts w:cstheme="minorHAnsi"/>
              </w:rPr>
            </w:pPr>
            <w:r w:rsidRPr="00275C00">
              <w:rPr>
                <w:rFonts w:cstheme="minorHAnsi"/>
              </w:rPr>
              <w:t xml:space="preserve">YJ </w:t>
            </w:r>
          </w:p>
          <w:p w14:paraId="098641B1" w14:textId="06F72C21" w:rsidR="00AD5C1F" w:rsidRDefault="00275C00" w:rsidP="00275C00">
            <w:pPr>
              <w:pStyle w:val="Prrafodelista"/>
              <w:numPr>
                <w:ilvl w:val="0"/>
                <w:numId w:val="47"/>
              </w:numPr>
              <w:tabs>
                <w:tab w:val="left" w:pos="567"/>
              </w:tabs>
              <w:spacing w:after="200" w:line="240" w:lineRule="auto"/>
              <w:ind w:left="58" w:firstLine="0"/>
              <w:jc w:val="both"/>
              <w:rPr>
                <w:noProof/>
              </w:rPr>
            </w:pPr>
            <w:r w:rsidRPr="00275C00">
              <w:rPr>
                <w:rFonts w:cstheme="minorHAnsi"/>
              </w:rPr>
              <w:t>YX</w:t>
            </w:r>
          </w:p>
        </w:tc>
      </w:tr>
      <w:tr w:rsidR="00AD5C1F" w14:paraId="49257C29" w14:textId="77777777" w:rsidTr="00DC7FF6">
        <w:tc>
          <w:tcPr>
            <w:tcW w:w="586" w:type="dxa"/>
          </w:tcPr>
          <w:p w14:paraId="61C227E9" w14:textId="5AD3C97C" w:rsidR="00AD5C1F" w:rsidRDefault="00AD5C1F" w:rsidP="007A79D1">
            <w:pPr>
              <w:spacing w:line="240" w:lineRule="auto"/>
              <w:jc w:val="both"/>
              <w:rPr>
                <w:noProof/>
              </w:rPr>
            </w:pPr>
            <w:r>
              <w:rPr>
                <w:noProof/>
              </w:rPr>
              <w:lastRenderedPageBreak/>
              <w:t>9</w:t>
            </w:r>
          </w:p>
        </w:tc>
        <w:tc>
          <w:tcPr>
            <w:tcW w:w="9332" w:type="dxa"/>
          </w:tcPr>
          <w:p w14:paraId="27EF1791" w14:textId="59746924" w:rsidR="00540411" w:rsidRDefault="00540411" w:rsidP="00540411">
            <w:pPr>
              <w:spacing w:line="240" w:lineRule="auto"/>
              <w:jc w:val="both"/>
              <w:rPr>
                <w:noProof/>
              </w:rPr>
            </w:pPr>
            <w:r>
              <w:rPr>
                <w:noProof/>
              </w:rPr>
              <w:t>De acuerdo con la información de la tabla, es válido afirmar que el compuesto de mayor carácter covalente es</w:t>
            </w:r>
            <w:r>
              <w:rPr>
                <w:noProof/>
              </w:rPr>
              <w:t>:</w:t>
            </w:r>
          </w:p>
          <w:p w14:paraId="1A67ECE5" w14:textId="77777777" w:rsidR="00540411" w:rsidRDefault="00540411" w:rsidP="00540411">
            <w:pPr>
              <w:spacing w:line="240" w:lineRule="auto"/>
              <w:jc w:val="both"/>
              <w:rPr>
                <w:noProof/>
              </w:rPr>
            </w:pPr>
            <w:r>
              <w:rPr>
                <w:noProof/>
              </w:rPr>
              <w:t>A.</w:t>
            </w:r>
            <w:r>
              <w:rPr>
                <w:noProof/>
              </w:rPr>
              <w:tab/>
              <w:t xml:space="preserve">LY </w:t>
            </w:r>
          </w:p>
          <w:p w14:paraId="1FF7D127" w14:textId="77777777" w:rsidR="00540411" w:rsidRDefault="00540411" w:rsidP="00540411">
            <w:pPr>
              <w:spacing w:line="240" w:lineRule="auto"/>
              <w:jc w:val="both"/>
              <w:rPr>
                <w:noProof/>
              </w:rPr>
            </w:pPr>
            <w:r>
              <w:rPr>
                <w:noProof/>
              </w:rPr>
              <w:t>B.</w:t>
            </w:r>
            <w:r>
              <w:rPr>
                <w:noProof/>
              </w:rPr>
              <w:tab/>
              <w:t xml:space="preserve">JL </w:t>
            </w:r>
          </w:p>
          <w:p w14:paraId="011F9558" w14:textId="77777777" w:rsidR="00540411" w:rsidRDefault="00540411" w:rsidP="00540411">
            <w:pPr>
              <w:spacing w:line="240" w:lineRule="auto"/>
              <w:jc w:val="both"/>
              <w:rPr>
                <w:noProof/>
              </w:rPr>
            </w:pPr>
            <w:r>
              <w:rPr>
                <w:noProof/>
              </w:rPr>
              <w:t>C.</w:t>
            </w:r>
            <w:r>
              <w:rPr>
                <w:noProof/>
              </w:rPr>
              <w:tab/>
              <w:t xml:space="preserve">YX </w:t>
            </w:r>
          </w:p>
          <w:p w14:paraId="70821326" w14:textId="33B11215" w:rsidR="00AD5C1F" w:rsidRDefault="00540411" w:rsidP="00540411">
            <w:pPr>
              <w:spacing w:line="240" w:lineRule="auto"/>
              <w:jc w:val="both"/>
              <w:rPr>
                <w:noProof/>
              </w:rPr>
            </w:pPr>
            <w:r>
              <w:rPr>
                <w:noProof/>
              </w:rPr>
              <w:t>D.</w:t>
            </w:r>
            <w:r>
              <w:rPr>
                <w:noProof/>
              </w:rPr>
              <w:tab/>
              <w:t>YJ</w:t>
            </w:r>
          </w:p>
        </w:tc>
      </w:tr>
      <w:tr w:rsidR="00AD5C1F" w14:paraId="3EE0FE5B" w14:textId="77777777" w:rsidTr="00DC7FF6">
        <w:tc>
          <w:tcPr>
            <w:tcW w:w="586" w:type="dxa"/>
          </w:tcPr>
          <w:p w14:paraId="3E190557" w14:textId="29E9CD18" w:rsidR="00AD5C1F" w:rsidRDefault="00AD5C1F" w:rsidP="007A79D1">
            <w:pPr>
              <w:spacing w:line="240" w:lineRule="auto"/>
              <w:jc w:val="both"/>
              <w:rPr>
                <w:noProof/>
              </w:rPr>
            </w:pPr>
            <w:r>
              <w:rPr>
                <w:noProof/>
              </w:rPr>
              <w:t>10</w:t>
            </w:r>
          </w:p>
        </w:tc>
        <w:tc>
          <w:tcPr>
            <w:tcW w:w="9332" w:type="dxa"/>
          </w:tcPr>
          <w:p w14:paraId="5D612C44" w14:textId="517103FB" w:rsidR="005E6E5F" w:rsidRDefault="005E6E5F" w:rsidP="005E6E5F">
            <w:pPr>
              <w:tabs>
                <w:tab w:val="left" w:pos="426"/>
              </w:tabs>
              <w:spacing w:after="200" w:line="240" w:lineRule="auto"/>
              <w:jc w:val="both"/>
              <w:rPr>
                <w:rFonts w:cstheme="minorHAnsi"/>
              </w:rPr>
            </w:pPr>
            <w:r w:rsidRPr="005E6E5F">
              <w:rPr>
                <w:rFonts w:cstheme="minorHAnsi"/>
              </w:rPr>
              <w:t>Los valores de electronegatividad para ciertos elementos se muestran a continuación</w:t>
            </w:r>
            <w:r>
              <w:rPr>
                <w:rFonts w:cstheme="minorHAnsi"/>
              </w:rPr>
              <w:t>:</w:t>
            </w:r>
          </w:p>
          <w:tbl>
            <w:tblPr>
              <w:tblStyle w:val="Tablaconcuadrcula1clara-nfasis6"/>
              <w:tblW w:w="0" w:type="auto"/>
              <w:jc w:val="center"/>
              <w:tblLook w:val="04A0" w:firstRow="1" w:lastRow="0" w:firstColumn="1" w:lastColumn="0" w:noHBand="0" w:noVBand="1"/>
            </w:tblPr>
            <w:tblGrid>
              <w:gridCol w:w="1091"/>
              <w:gridCol w:w="1968"/>
            </w:tblGrid>
            <w:tr w:rsidR="005E6E5F" w14:paraId="547B3CBE" w14:textId="77777777" w:rsidTr="005E6E5F">
              <w:trPr>
                <w:cnfStyle w:val="100000000000" w:firstRow="1" w:lastRow="0" w:firstColumn="0" w:lastColumn="0" w:oddVBand="0" w:evenVBand="0" w:oddHBand="0"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1091" w:type="dxa"/>
                </w:tcPr>
                <w:p w14:paraId="212E465C" w14:textId="3F743E73" w:rsidR="005E6E5F" w:rsidRPr="005E6E5F" w:rsidRDefault="005E6E5F" w:rsidP="005E6E5F">
                  <w:pPr>
                    <w:tabs>
                      <w:tab w:val="left" w:pos="426"/>
                    </w:tabs>
                    <w:spacing w:line="240" w:lineRule="auto"/>
                    <w:jc w:val="both"/>
                    <w:rPr>
                      <w:rFonts w:cstheme="minorHAnsi"/>
                      <w:b w:val="0"/>
                      <w:bCs w:val="0"/>
                    </w:rPr>
                  </w:pPr>
                  <w:r w:rsidRPr="005E6E5F">
                    <w:rPr>
                      <w:rFonts w:cstheme="minorHAnsi"/>
                      <w:b w:val="0"/>
                      <w:bCs w:val="0"/>
                    </w:rPr>
                    <w:t>Elemento</w:t>
                  </w:r>
                </w:p>
              </w:tc>
              <w:tc>
                <w:tcPr>
                  <w:tcW w:w="1968" w:type="dxa"/>
                </w:tcPr>
                <w:p w14:paraId="074DF34B" w14:textId="7116E188" w:rsidR="005E6E5F" w:rsidRPr="005E6E5F" w:rsidRDefault="005E6E5F" w:rsidP="005E6E5F">
                  <w:pPr>
                    <w:tabs>
                      <w:tab w:val="left" w:pos="426"/>
                    </w:tabs>
                    <w:spacing w:line="240"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5E6E5F">
                    <w:rPr>
                      <w:rFonts w:cstheme="minorHAnsi"/>
                      <w:b w:val="0"/>
                      <w:bCs w:val="0"/>
                    </w:rPr>
                    <w:t>Electronegatividad</w:t>
                  </w:r>
                </w:p>
              </w:tc>
            </w:tr>
            <w:tr w:rsidR="005E6E5F" w14:paraId="3691D7CD" w14:textId="77777777" w:rsidTr="005E6E5F">
              <w:trPr>
                <w:trHeight w:val="263"/>
                <w:jc w:val="center"/>
              </w:trPr>
              <w:tc>
                <w:tcPr>
                  <w:cnfStyle w:val="001000000000" w:firstRow="0" w:lastRow="0" w:firstColumn="1" w:lastColumn="0" w:oddVBand="0" w:evenVBand="0" w:oddHBand="0" w:evenHBand="0" w:firstRowFirstColumn="0" w:firstRowLastColumn="0" w:lastRowFirstColumn="0" w:lastRowLastColumn="0"/>
                  <w:tcW w:w="1091" w:type="dxa"/>
                </w:tcPr>
                <w:p w14:paraId="16D61D38" w14:textId="65DBF210" w:rsidR="005E6E5F" w:rsidRDefault="005E6E5F" w:rsidP="005E6E5F">
                  <w:pPr>
                    <w:tabs>
                      <w:tab w:val="left" w:pos="426"/>
                    </w:tabs>
                    <w:spacing w:line="240" w:lineRule="auto"/>
                    <w:jc w:val="center"/>
                    <w:rPr>
                      <w:rFonts w:cstheme="minorHAnsi"/>
                    </w:rPr>
                  </w:pPr>
                  <w:proofErr w:type="spellStart"/>
                  <w:r w:rsidRPr="005E6E5F">
                    <w:rPr>
                      <w:rFonts w:cstheme="minorHAnsi"/>
                    </w:rPr>
                    <w:t>Na</w:t>
                  </w:r>
                  <w:proofErr w:type="spellEnd"/>
                </w:p>
              </w:tc>
              <w:tc>
                <w:tcPr>
                  <w:tcW w:w="1968" w:type="dxa"/>
                </w:tcPr>
                <w:p w14:paraId="2F2B98CE" w14:textId="2C9D8093" w:rsidR="005E6E5F" w:rsidRDefault="005E6E5F" w:rsidP="005E6E5F">
                  <w:pPr>
                    <w:tabs>
                      <w:tab w:val="left" w:pos="426"/>
                    </w:tabs>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6E5F">
                    <w:rPr>
                      <w:rFonts w:cstheme="minorHAnsi"/>
                    </w:rPr>
                    <w:t>0,9</w:t>
                  </w:r>
                </w:p>
              </w:tc>
            </w:tr>
            <w:tr w:rsidR="005E6E5F" w14:paraId="1EAD13AA" w14:textId="77777777" w:rsidTr="005E6E5F">
              <w:trPr>
                <w:trHeight w:val="263"/>
                <w:jc w:val="center"/>
              </w:trPr>
              <w:tc>
                <w:tcPr>
                  <w:cnfStyle w:val="001000000000" w:firstRow="0" w:lastRow="0" w:firstColumn="1" w:lastColumn="0" w:oddVBand="0" w:evenVBand="0" w:oddHBand="0" w:evenHBand="0" w:firstRowFirstColumn="0" w:firstRowLastColumn="0" w:lastRowFirstColumn="0" w:lastRowLastColumn="0"/>
                  <w:tcW w:w="1091" w:type="dxa"/>
                </w:tcPr>
                <w:p w14:paraId="14109975" w14:textId="2FC48ECC" w:rsidR="005E6E5F" w:rsidRDefault="005E6E5F" w:rsidP="005E6E5F">
                  <w:pPr>
                    <w:tabs>
                      <w:tab w:val="left" w:pos="426"/>
                    </w:tabs>
                    <w:spacing w:line="240" w:lineRule="auto"/>
                    <w:jc w:val="center"/>
                    <w:rPr>
                      <w:rFonts w:cstheme="minorHAnsi"/>
                    </w:rPr>
                  </w:pPr>
                  <w:r w:rsidRPr="005E6E5F">
                    <w:rPr>
                      <w:rFonts w:cstheme="minorHAnsi"/>
                    </w:rPr>
                    <w:t>Cu</w:t>
                  </w:r>
                </w:p>
              </w:tc>
              <w:tc>
                <w:tcPr>
                  <w:tcW w:w="1968" w:type="dxa"/>
                </w:tcPr>
                <w:p w14:paraId="5BDBEA01" w14:textId="3987D7C6" w:rsidR="005E6E5F" w:rsidRDefault="005E6E5F" w:rsidP="005E6E5F">
                  <w:pPr>
                    <w:tabs>
                      <w:tab w:val="left" w:pos="426"/>
                    </w:tabs>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6E5F">
                    <w:rPr>
                      <w:rFonts w:cstheme="minorHAnsi"/>
                    </w:rPr>
                    <w:t>1,9</w:t>
                  </w:r>
                </w:p>
              </w:tc>
            </w:tr>
            <w:tr w:rsidR="005E6E5F" w14:paraId="5A97E602" w14:textId="77777777" w:rsidTr="005E6E5F">
              <w:trPr>
                <w:trHeight w:val="263"/>
                <w:jc w:val="center"/>
              </w:trPr>
              <w:tc>
                <w:tcPr>
                  <w:cnfStyle w:val="001000000000" w:firstRow="0" w:lastRow="0" w:firstColumn="1" w:lastColumn="0" w:oddVBand="0" w:evenVBand="0" w:oddHBand="0" w:evenHBand="0" w:firstRowFirstColumn="0" w:firstRowLastColumn="0" w:lastRowFirstColumn="0" w:lastRowLastColumn="0"/>
                  <w:tcW w:w="1091" w:type="dxa"/>
                </w:tcPr>
                <w:p w14:paraId="70D8186D" w14:textId="0566D786" w:rsidR="005E6E5F" w:rsidRDefault="005E6E5F" w:rsidP="005E6E5F">
                  <w:pPr>
                    <w:tabs>
                      <w:tab w:val="left" w:pos="426"/>
                    </w:tabs>
                    <w:spacing w:line="240" w:lineRule="auto"/>
                    <w:jc w:val="center"/>
                    <w:rPr>
                      <w:rFonts w:cstheme="minorHAnsi"/>
                    </w:rPr>
                  </w:pPr>
                  <w:r w:rsidRPr="005E6E5F">
                    <w:rPr>
                      <w:rFonts w:cstheme="minorHAnsi"/>
                    </w:rPr>
                    <w:t>Br</w:t>
                  </w:r>
                </w:p>
              </w:tc>
              <w:tc>
                <w:tcPr>
                  <w:tcW w:w="1968" w:type="dxa"/>
                </w:tcPr>
                <w:p w14:paraId="2D2E0C3A" w14:textId="7829FFB6" w:rsidR="005E6E5F" w:rsidRDefault="005E6E5F" w:rsidP="005E6E5F">
                  <w:pPr>
                    <w:tabs>
                      <w:tab w:val="left" w:pos="426"/>
                    </w:tabs>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6E5F">
                    <w:rPr>
                      <w:rFonts w:cstheme="minorHAnsi"/>
                    </w:rPr>
                    <w:t>2,8</w:t>
                  </w:r>
                </w:p>
              </w:tc>
            </w:tr>
            <w:tr w:rsidR="005E6E5F" w14:paraId="5E0203B7" w14:textId="77777777" w:rsidTr="005E6E5F">
              <w:trPr>
                <w:trHeight w:val="263"/>
                <w:jc w:val="center"/>
              </w:trPr>
              <w:tc>
                <w:tcPr>
                  <w:cnfStyle w:val="001000000000" w:firstRow="0" w:lastRow="0" w:firstColumn="1" w:lastColumn="0" w:oddVBand="0" w:evenVBand="0" w:oddHBand="0" w:evenHBand="0" w:firstRowFirstColumn="0" w:firstRowLastColumn="0" w:lastRowFirstColumn="0" w:lastRowLastColumn="0"/>
                  <w:tcW w:w="1091" w:type="dxa"/>
                </w:tcPr>
                <w:p w14:paraId="105FCBDF" w14:textId="108813BA" w:rsidR="005E6E5F" w:rsidRDefault="005E6E5F" w:rsidP="005E6E5F">
                  <w:pPr>
                    <w:tabs>
                      <w:tab w:val="left" w:pos="426"/>
                    </w:tabs>
                    <w:spacing w:line="240" w:lineRule="auto"/>
                    <w:jc w:val="center"/>
                    <w:rPr>
                      <w:rFonts w:cstheme="minorHAnsi"/>
                    </w:rPr>
                  </w:pPr>
                  <w:r w:rsidRPr="005E6E5F">
                    <w:rPr>
                      <w:rFonts w:cstheme="minorHAnsi"/>
                    </w:rPr>
                    <w:t>S</w:t>
                  </w:r>
                </w:p>
              </w:tc>
              <w:tc>
                <w:tcPr>
                  <w:tcW w:w="1968" w:type="dxa"/>
                </w:tcPr>
                <w:p w14:paraId="461CE821" w14:textId="197CA2F9" w:rsidR="005E6E5F" w:rsidRDefault="005E6E5F" w:rsidP="005E6E5F">
                  <w:pPr>
                    <w:tabs>
                      <w:tab w:val="left" w:pos="426"/>
                    </w:tabs>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6E5F">
                    <w:rPr>
                      <w:rFonts w:cstheme="minorHAnsi"/>
                    </w:rPr>
                    <w:t>2,5</w:t>
                  </w:r>
                </w:p>
              </w:tc>
            </w:tr>
            <w:tr w:rsidR="005E6E5F" w14:paraId="4E59E325" w14:textId="77777777" w:rsidTr="005E6E5F">
              <w:trPr>
                <w:trHeight w:val="254"/>
                <w:jc w:val="center"/>
              </w:trPr>
              <w:tc>
                <w:tcPr>
                  <w:cnfStyle w:val="001000000000" w:firstRow="0" w:lastRow="0" w:firstColumn="1" w:lastColumn="0" w:oddVBand="0" w:evenVBand="0" w:oddHBand="0" w:evenHBand="0" w:firstRowFirstColumn="0" w:firstRowLastColumn="0" w:lastRowFirstColumn="0" w:lastRowLastColumn="0"/>
                  <w:tcW w:w="1091" w:type="dxa"/>
                </w:tcPr>
                <w:p w14:paraId="0E55797F" w14:textId="396B25F0" w:rsidR="005E6E5F" w:rsidRDefault="005E6E5F" w:rsidP="005E6E5F">
                  <w:pPr>
                    <w:tabs>
                      <w:tab w:val="left" w:pos="426"/>
                    </w:tabs>
                    <w:spacing w:line="240" w:lineRule="auto"/>
                    <w:jc w:val="center"/>
                    <w:rPr>
                      <w:rFonts w:cstheme="minorHAnsi"/>
                    </w:rPr>
                  </w:pPr>
                  <w:r w:rsidRPr="005E6E5F">
                    <w:rPr>
                      <w:rFonts w:cstheme="minorHAnsi"/>
                    </w:rPr>
                    <w:t>O</w:t>
                  </w:r>
                </w:p>
              </w:tc>
              <w:tc>
                <w:tcPr>
                  <w:tcW w:w="1968" w:type="dxa"/>
                </w:tcPr>
                <w:p w14:paraId="0022B3D7" w14:textId="5E33279D" w:rsidR="005E6E5F" w:rsidRDefault="005E6E5F" w:rsidP="005E6E5F">
                  <w:pPr>
                    <w:tabs>
                      <w:tab w:val="left" w:pos="426"/>
                    </w:tabs>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E6E5F">
                    <w:rPr>
                      <w:rFonts w:cstheme="minorHAnsi"/>
                    </w:rPr>
                    <w:t>3.5</w:t>
                  </w:r>
                </w:p>
              </w:tc>
            </w:tr>
          </w:tbl>
          <w:p w14:paraId="63C99DEB" w14:textId="04FB5D7B" w:rsidR="005E6E5F" w:rsidRPr="005E6E5F" w:rsidRDefault="005E6E5F" w:rsidP="005E6E5F">
            <w:pPr>
              <w:tabs>
                <w:tab w:val="left" w:pos="426"/>
              </w:tabs>
              <w:spacing w:after="200" w:line="240" w:lineRule="auto"/>
              <w:jc w:val="both"/>
              <w:rPr>
                <w:rFonts w:cstheme="minorHAnsi"/>
              </w:rPr>
            </w:pPr>
            <w:r>
              <w:rPr>
                <w:rFonts w:cstheme="minorHAnsi"/>
              </w:rPr>
              <w:t>T</w:t>
            </w:r>
            <w:r w:rsidRPr="005E6E5F">
              <w:rPr>
                <w:rFonts w:cstheme="minorHAnsi"/>
              </w:rPr>
              <w:t>eniendo en cuenta que a mayor diferencia de electronegatividad mayor será el porcentaje de enlace iónico y a menor diferencia de electronegatividad mayor será el porcentaje de enlace covalente, la pareja de elementos cuya unión tendría mayor carácter iónico es:</w:t>
            </w:r>
          </w:p>
          <w:p w14:paraId="48BC1EB5" w14:textId="4FB01EB0" w:rsidR="005E6E5F" w:rsidRPr="005E6E5F" w:rsidRDefault="005E6E5F" w:rsidP="005E6E5F">
            <w:pPr>
              <w:pStyle w:val="Prrafodelista"/>
              <w:numPr>
                <w:ilvl w:val="0"/>
                <w:numId w:val="49"/>
              </w:numPr>
              <w:tabs>
                <w:tab w:val="left" w:pos="426"/>
              </w:tabs>
              <w:spacing w:after="200" w:line="240" w:lineRule="auto"/>
              <w:ind w:left="567" w:hanging="283"/>
              <w:jc w:val="both"/>
              <w:rPr>
                <w:rFonts w:cstheme="minorHAnsi"/>
              </w:rPr>
            </w:pPr>
            <w:r w:rsidRPr="005E6E5F">
              <w:rPr>
                <w:rFonts w:cstheme="minorHAnsi"/>
              </w:rPr>
              <w:t xml:space="preserve">Cu-O </w:t>
            </w:r>
          </w:p>
          <w:p w14:paraId="73F2D387" w14:textId="77777777" w:rsidR="005E6E5F" w:rsidRPr="005E6E5F" w:rsidRDefault="005E6E5F" w:rsidP="005E6E5F">
            <w:pPr>
              <w:pStyle w:val="Prrafodelista"/>
              <w:numPr>
                <w:ilvl w:val="0"/>
                <w:numId w:val="49"/>
              </w:numPr>
              <w:tabs>
                <w:tab w:val="left" w:pos="426"/>
              </w:tabs>
              <w:spacing w:after="200" w:line="240" w:lineRule="auto"/>
              <w:ind w:left="567" w:hanging="283"/>
              <w:jc w:val="both"/>
              <w:rPr>
                <w:rFonts w:cstheme="minorHAnsi"/>
              </w:rPr>
            </w:pPr>
            <w:proofErr w:type="spellStart"/>
            <w:r w:rsidRPr="005E6E5F">
              <w:rPr>
                <w:rFonts w:cstheme="minorHAnsi"/>
              </w:rPr>
              <w:t>Na</w:t>
            </w:r>
            <w:proofErr w:type="spellEnd"/>
            <w:r w:rsidRPr="005E6E5F">
              <w:rPr>
                <w:rFonts w:cstheme="minorHAnsi"/>
              </w:rPr>
              <w:t xml:space="preserve">-Br </w:t>
            </w:r>
          </w:p>
          <w:p w14:paraId="45A9D0B6" w14:textId="77777777" w:rsidR="005E6E5F" w:rsidRPr="005E6E5F" w:rsidRDefault="005E6E5F" w:rsidP="005E6E5F">
            <w:pPr>
              <w:pStyle w:val="Prrafodelista"/>
              <w:numPr>
                <w:ilvl w:val="0"/>
                <w:numId w:val="49"/>
              </w:numPr>
              <w:tabs>
                <w:tab w:val="left" w:pos="426"/>
              </w:tabs>
              <w:spacing w:after="200" w:line="240" w:lineRule="auto"/>
              <w:ind w:left="567" w:hanging="283"/>
              <w:jc w:val="both"/>
              <w:rPr>
                <w:rFonts w:cstheme="minorHAnsi"/>
              </w:rPr>
            </w:pPr>
            <w:r w:rsidRPr="005E6E5F">
              <w:rPr>
                <w:rFonts w:cstheme="minorHAnsi"/>
              </w:rPr>
              <w:t xml:space="preserve">Cu-S </w:t>
            </w:r>
          </w:p>
          <w:p w14:paraId="60EEA947" w14:textId="01D984FF" w:rsidR="00AD5C1F" w:rsidRDefault="005E6E5F" w:rsidP="005E6E5F">
            <w:pPr>
              <w:pStyle w:val="Prrafodelista"/>
              <w:numPr>
                <w:ilvl w:val="0"/>
                <w:numId w:val="49"/>
              </w:numPr>
              <w:tabs>
                <w:tab w:val="left" w:pos="426"/>
              </w:tabs>
              <w:spacing w:after="200" w:line="240" w:lineRule="auto"/>
              <w:ind w:left="567" w:hanging="283"/>
              <w:jc w:val="both"/>
              <w:rPr>
                <w:noProof/>
              </w:rPr>
            </w:pPr>
            <w:proofErr w:type="spellStart"/>
            <w:r w:rsidRPr="005E6E5F">
              <w:rPr>
                <w:rFonts w:cstheme="minorHAnsi"/>
              </w:rPr>
              <w:t>Na</w:t>
            </w:r>
            <w:proofErr w:type="spellEnd"/>
            <w:r w:rsidRPr="003937EE">
              <w:rPr>
                <w:rFonts w:ascii="Arial" w:hAnsi="Arial" w:cs="Arial"/>
                <w:sz w:val="20"/>
                <w:szCs w:val="20"/>
              </w:rPr>
              <w:t>-O</w:t>
            </w:r>
          </w:p>
        </w:tc>
      </w:tr>
    </w:tbl>
    <w:p w14:paraId="63168755" w14:textId="74F1FCCA" w:rsidR="00044350" w:rsidRDefault="00561A30" w:rsidP="00BA3413">
      <w:pPr>
        <w:spacing w:after="0" w:line="240" w:lineRule="auto"/>
        <w:jc w:val="both"/>
      </w:pPr>
      <w:r>
        <w:rPr>
          <w:noProof/>
        </w:rPr>
        <w:drawing>
          <wp:anchor distT="0" distB="0" distL="114300" distR="114300" simplePos="0" relativeHeight="251653632" behindDoc="0" locked="0" layoutInCell="1" allowOverlap="1" wp14:anchorId="5DDC0758" wp14:editId="739A109C">
            <wp:simplePos x="0" y="0"/>
            <wp:positionH relativeFrom="column">
              <wp:posOffset>475364</wp:posOffset>
            </wp:positionH>
            <wp:positionV relativeFrom="paragraph">
              <wp:posOffset>172720</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160" behindDoc="1" locked="0" layoutInCell="1" allowOverlap="1" wp14:anchorId="06D5491C" wp14:editId="31BA9E84">
                <wp:simplePos x="0" y="0"/>
                <wp:positionH relativeFrom="page">
                  <wp:posOffset>169560</wp:posOffset>
                </wp:positionH>
                <wp:positionV relativeFrom="paragraph">
                  <wp:posOffset>-3343851</wp:posOffset>
                </wp:positionV>
                <wp:extent cx="411480" cy="5332730"/>
                <wp:effectExtent l="0" t="0" r="26670" b="2032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32730"/>
                        </a:xfrm>
                        <a:prstGeom prst="rect">
                          <a:avLst/>
                        </a:prstGeom>
                        <a:solidFill>
                          <a:sysClr val="window" lastClr="FFFFFF"/>
                        </a:solidFill>
                        <a:ln w="12700" cap="flat" cmpd="sng" algn="ctr">
                          <a:solidFill>
                            <a:srgbClr val="E2AC00"/>
                          </a:solidFill>
                          <a:prstDash val="solid"/>
                          <a:miter lim="800000"/>
                          <a:headEnd type="none" w="med" len="med"/>
                          <a:tailEnd type="none" w="med" len="med"/>
                        </a:ln>
                        <a:effectLst/>
                      </wps:spPr>
                      <wps:txbx>
                        <w:txbxContent>
                          <w:p w14:paraId="013BE5BD" w14:textId="77777777" w:rsidR="00561A30" w:rsidRPr="00BD592A" w:rsidRDefault="00561A30" w:rsidP="00561A3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5491C" id="_x0000_s1032" type="#_x0000_t202" style="position:absolute;left:0;text-align:left;margin-left:13.35pt;margin-top:-263.3pt;width:32.4pt;height:419.9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" fillcolor="window" strokecolor="#e2ac00" strokeweight="1pt">
                <v:textbox style="layout-flow:vertical;mso-layout-flow-alt:bottom-to-top">
                  <w:txbxContent>
                    <w:p w14:paraId="013BE5BD" w14:textId="77777777" w:rsidR="00561A30" w:rsidRPr="00BD592A" w:rsidRDefault="00561A30" w:rsidP="00561A30">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10</w:t>
                      </w:r>
                      <w:r w:rsidRPr="00B16B88">
                        <w:rPr>
                          <w:rFonts w:ascii="Arial Black" w:hAnsi="Arial Black"/>
                          <w:b/>
                          <w:sz w:val="26"/>
                          <w:szCs w:val="26"/>
                        </w:rPr>
                        <w:t xml:space="preserve"> – TEMA: </w:t>
                      </w:r>
                      <w:r>
                        <w:rPr>
                          <w:rFonts w:ascii="Arial Black" w:hAnsi="Arial Black"/>
                          <w:b/>
                          <w:sz w:val="26"/>
                          <w:szCs w:val="26"/>
                        </w:rPr>
                        <w:t>PREGUNTAS TIPO ICFES</w:t>
                      </w:r>
                    </w:p>
                  </w:txbxContent>
                </v:textbox>
                <w10:wrap anchorx="page"/>
              </v:shape>
            </w:pict>
          </mc:Fallback>
        </mc:AlternateContent>
      </w:r>
      <w:r w:rsidR="00044350">
        <w:rPr>
          <w:noProof/>
        </w:rPr>
        <mc:AlternateContent>
          <mc:Choice Requires="wps">
            <w:drawing>
              <wp:anchor distT="0" distB="0" distL="114300" distR="114300" simplePos="0" relativeHeight="251650560" behindDoc="0" locked="0" layoutInCell="1" allowOverlap="1" wp14:anchorId="3AF7A551" wp14:editId="4A466347">
                <wp:simplePos x="0" y="0"/>
                <wp:positionH relativeFrom="margin">
                  <wp:align>left</wp:align>
                </wp:positionH>
                <wp:positionV relativeFrom="paragraph">
                  <wp:posOffset>125095</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6A7B9" id="Conector recto 256" o:spid="_x0000_s1026" style="position:absolute;flip:y;z-index:251650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85pt" to="452.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" strokecolor="black [3200]">
                <v:stroke dashstyle="dash"/>
                <w10:wrap anchorx="margin"/>
              </v:line>
            </w:pict>
          </mc:Fallback>
        </mc:AlternateContent>
      </w:r>
    </w:p>
    <w:p w14:paraId="6C2906EE" w14:textId="7EB80703" w:rsidR="00044350" w:rsidRDefault="00D04867" w:rsidP="00BA3413">
      <w:pPr>
        <w:spacing w:after="0" w:line="240" w:lineRule="auto"/>
        <w:jc w:val="both"/>
      </w:pPr>
      <w:r>
        <w:rPr>
          <w:noProof/>
        </w:rPr>
        <w:drawing>
          <wp:anchor distT="0" distB="0" distL="114300" distR="114300" simplePos="0" relativeHeight="251652608" behindDoc="0" locked="0" layoutInCell="1" allowOverlap="1" wp14:anchorId="5C544AC5" wp14:editId="096E6856">
            <wp:simplePos x="0" y="0"/>
            <wp:positionH relativeFrom="margin">
              <wp:posOffset>-7532</wp:posOffset>
            </wp:positionH>
            <wp:positionV relativeFrom="paragraph">
              <wp:posOffset>119070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12E46189" w14:textId="60D34746" w:rsidR="00044350" w:rsidRDefault="00044350" w:rsidP="00BA3413">
      <w:pPr>
        <w:spacing w:after="0" w:line="240" w:lineRule="auto"/>
        <w:jc w:val="both"/>
      </w:pPr>
    </w:p>
    <w:p w14:paraId="35731393" w14:textId="054EF468" w:rsidR="00044350" w:rsidRDefault="00044350" w:rsidP="00BA3413">
      <w:pPr>
        <w:spacing w:after="0" w:line="240" w:lineRule="auto"/>
        <w:jc w:val="both"/>
      </w:pPr>
    </w:p>
    <w:p w14:paraId="1BE762C1" w14:textId="2A48A722" w:rsidR="00044350" w:rsidRDefault="00044350" w:rsidP="00BA3413">
      <w:pPr>
        <w:spacing w:after="0" w:line="240" w:lineRule="auto"/>
        <w:jc w:val="both"/>
      </w:pPr>
    </w:p>
    <w:tbl>
      <w:tblPr>
        <w:tblStyle w:val="Tablaconcuadrcula"/>
        <w:tblpPr w:leftFromText="141" w:rightFromText="141" w:vertAnchor="text" w:horzAnchor="margin" w:tblpXSpec="right" w:tblpY="-109"/>
        <w:tblW w:w="8203" w:type="dxa"/>
        <w:tblLook w:val="04A0" w:firstRow="1" w:lastRow="0" w:firstColumn="1" w:lastColumn="0" w:noHBand="0" w:noVBand="1"/>
      </w:tblPr>
      <w:tblGrid>
        <w:gridCol w:w="1689"/>
        <w:gridCol w:w="4223"/>
        <w:gridCol w:w="696"/>
        <w:gridCol w:w="564"/>
        <w:gridCol w:w="1031"/>
      </w:tblGrid>
      <w:tr w:rsidR="00561A30" w:rsidRPr="000049ED" w14:paraId="52F8B83D" w14:textId="77777777" w:rsidTr="00561A30">
        <w:tc>
          <w:tcPr>
            <w:tcW w:w="5912" w:type="dxa"/>
            <w:gridSpan w:val="2"/>
          </w:tcPr>
          <w:p w14:paraId="68FDD842" w14:textId="77777777" w:rsidR="00561A30" w:rsidRPr="000049ED" w:rsidRDefault="00561A30" w:rsidP="00561A30">
            <w:pPr>
              <w:widowControl w:val="0"/>
              <w:autoSpaceDE w:val="0"/>
              <w:autoSpaceDN w:val="0"/>
              <w:adjustRightInd w:val="0"/>
              <w:spacing w:line="0" w:lineRule="atLeast"/>
              <w:jc w:val="center"/>
              <w:rPr>
                <w:rFonts w:ascii="Candara" w:hAnsi="Candara"/>
                <w:color w:val="000000"/>
                <w:spacing w:val="-4"/>
                <w:sz w:val="20"/>
                <w:szCs w:val="20"/>
              </w:rPr>
            </w:pPr>
            <w:r>
              <w:rPr>
                <w:rFonts w:ascii="Candara" w:hAnsi="Candara"/>
                <w:b/>
                <w:color w:val="000000"/>
                <w:spacing w:val="-4"/>
                <w:sz w:val="20"/>
                <w:szCs w:val="20"/>
              </w:rPr>
              <w:t>V</w:t>
            </w:r>
            <w:r w:rsidRPr="000049ED">
              <w:rPr>
                <w:rFonts w:ascii="Candara" w:hAnsi="Candara"/>
                <w:b/>
                <w:color w:val="000000"/>
                <w:spacing w:val="-4"/>
                <w:sz w:val="20"/>
                <w:szCs w:val="20"/>
              </w:rPr>
              <w:t>ALORA TU APRENDIZAJE</w:t>
            </w:r>
          </w:p>
        </w:tc>
        <w:tc>
          <w:tcPr>
            <w:tcW w:w="696" w:type="dxa"/>
          </w:tcPr>
          <w:p w14:paraId="6D5E5C2D" w14:textId="77777777" w:rsidR="00561A30" w:rsidRPr="000049ED" w:rsidRDefault="00561A30" w:rsidP="00561A3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4" w:type="dxa"/>
          </w:tcPr>
          <w:p w14:paraId="58032262" w14:textId="77777777" w:rsidR="00561A30" w:rsidRPr="000049ED" w:rsidRDefault="00561A30" w:rsidP="00561A3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31" w:type="dxa"/>
          </w:tcPr>
          <w:p w14:paraId="0B4AE325" w14:textId="77777777" w:rsidR="00561A30" w:rsidRPr="000049ED" w:rsidRDefault="00561A30" w:rsidP="00561A3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561A30" w:rsidRPr="000049ED" w14:paraId="08860110" w14:textId="77777777" w:rsidTr="00561A30">
        <w:tc>
          <w:tcPr>
            <w:tcW w:w="1689" w:type="dxa"/>
          </w:tcPr>
          <w:p w14:paraId="2AC0E609"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r w:rsidRPr="00F87E35">
              <w:t>1.Cognitivo</w:t>
            </w:r>
          </w:p>
        </w:tc>
        <w:tc>
          <w:tcPr>
            <w:tcW w:w="4223" w:type="dxa"/>
          </w:tcPr>
          <w:p w14:paraId="4545B3FF" w14:textId="77777777" w:rsidR="00561A30" w:rsidRPr="000049ED" w:rsidRDefault="00561A30" w:rsidP="00561A30">
            <w:pPr>
              <w:autoSpaceDE w:val="0"/>
              <w:autoSpaceDN w:val="0"/>
              <w:adjustRightInd w:val="0"/>
              <w:spacing w:line="0" w:lineRule="atLeast"/>
              <w:jc w:val="both"/>
              <w:rPr>
                <w:rFonts w:ascii="Candara" w:hAnsi="Candara"/>
                <w:b/>
                <w:color w:val="000000"/>
                <w:spacing w:val="-4"/>
                <w:sz w:val="20"/>
                <w:szCs w:val="20"/>
              </w:rPr>
            </w:pPr>
            <w:r>
              <w:t>Analiza correctamente las preguntas tipo ICFES de las temáticas vistas en clase</w:t>
            </w:r>
          </w:p>
        </w:tc>
        <w:tc>
          <w:tcPr>
            <w:tcW w:w="696" w:type="dxa"/>
          </w:tcPr>
          <w:p w14:paraId="1E17177A"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76EC74FD"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68510DA9"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r>
      <w:tr w:rsidR="00561A30" w:rsidRPr="000049ED" w14:paraId="5827FB66" w14:textId="77777777" w:rsidTr="00561A30">
        <w:tc>
          <w:tcPr>
            <w:tcW w:w="1689" w:type="dxa"/>
          </w:tcPr>
          <w:p w14:paraId="17E36F2C"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r w:rsidRPr="00F87E35">
              <w:t>2.Procedimental</w:t>
            </w:r>
          </w:p>
        </w:tc>
        <w:tc>
          <w:tcPr>
            <w:tcW w:w="4223" w:type="dxa"/>
          </w:tcPr>
          <w:p w14:paraId="0B2CB2D8" w14:textId="77777777" w:rsidR="00561A30" w:rsidRPr="008B78DA" w:rsidRDefault="00561A30" w:rsidP="00561A30">
            <w:pPr>
              <w:autoSpaceDE w:val="0"/>
              <w:autoSpaceDN w:val="0"/>
              <w:adjustRightInd w:val="0"/>
              <w:spacing w:line="0" w:lineRule="atLeast"/>
              <w:jc w:val="both"/>
              <w:rPr>
                <w:rFonts w:ascii="Candara" w:hAnsi="Candara"/>
                <w:b/>
                <w:color w:val="000000"/>
                <w:spacing w:val="-4"/>
                <w:sz w:val="20"/>
                <w:szCs w:val="20"/>
              </w:rPr>
            </w:pPr>
            <w:r>
              <w:t>Justifica correctamente las respuestas de las preguntas tipo Icfes</w:t>
            </w:r>
            <w:r w:rsidRPr="00F87E35">
              <w:t>.</w:t>
            </w:r>
          </w:p>
        </w:tc>
        <w:tc>
          <w:tcPr>
            <w:tcW w:w="696" w:type="dxa"/>
          </w:tcPr>
          <w:p w14:paraId="4CD5C35D"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3FB497C8"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0E2FBB10"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r>
      <w:tr w:rsidR="00561A30" w:rsidRPr="000049ED" w14:paraId="62FBBCC6" w14:textId="77777777" w:rsidTr="00561A30">
        <w:tc>
          <w:tcPr>
            <w:tcW w:w="1689" w:type="dxa"/>
          </w:tcPr>
          <w:p w14:paraId="10E466CD"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r w:rsidRPr="00F87E35">
              <w:t>3.Actitudinal</w:t>
            </w:r>
          </w:p>
        </w:tc>
        <w:tc>
          <w:tcPr>
            <w:tcW w:w="4223" w:type="dxa"/>
          </w:tcPr>
          <w:p w14:paraId="25488BC9" w14:textId="77777777" w:rsidR="00561A30" w:rsidRPr="000049ED" w:rsidRDefault="00561A30" w:rsidP="00561A30">
            <w:pPr>
              <w:autoSpaceDE w:val="0"/>
              <w:autoSpaceDN w:val="0"/>
              <w:adjustRightInd w:val="0"/>
              <w:spacing w:line="0" w:lineRule="atLeast"/>
              <w:jc w:val="both"/>
              <w:rPr>
                <w:rFonts w:ascii="Candara" w:hAnsi="Candara"/>
                <w:b/>
                <w:color w:val="000000"/>
                <w:spacing w:val="-4"/>
                <w:sz w:val="20"/>
                <w:szCs w:val="20"/>
              </w:rPr>
            </w:pPr>
            <w:r w:rsidRPr="00F87E35">
              <w:t>Demuestra una buena actitud para el desarrollo de las actividades.</w:t>
            </w:r>
          </w:p>
        </w:tc>
        <w:tc>
          <w:tcPr>
            <w:tcW w:w="696" w:type="dxa"/>
          </w:tcPr>
          <w:p w14:paraId="6B27522B"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5E8825A5"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281905AE" w14:textId="77777777" w:rsidR="00561A30" w:rsidRPr="000049ED" w:rsidRDefault="00561A30" w:rsidP="00561A30">
            <w:pPr>
              <w:widowControl w:val="0"/>
              <w:autoSpaceDE w:val="0"/>
              <w:autoSpaceDN w:val="0"/>
              <w:adjustRightInd w:val="0"/>
              <w:spacing w:line="0" w:lineRule="atLeast"/>
              <w:jc w:val="both"/>
              <w:rPr>
                <w:rFonts w:ascii="Candara" w:hAnsi="Candara"/>
                <w:b/>
                <w:color w:val="000000"/>
                <w:spacing w:val="-4"/>
                <w:sz w:val="20"/>
                <w:szCs w:val="20"/>
              </w:rPr>
            </w:pPr>
          </w:p>
        </w:tc>
      </w:tr>
    </w:tbl>
    <w:p w14:paraId="699A9F61" w14:textId="7DC5CFBA" w:rsidR="00044350" w:rsidRDefault="00044350" w:rsidP="00BA3413">
      <w:pPr>
        <w:spacing w:after="0" w:line="240" w:lineRule="auto"/>
        <w:jc w:val="both"/>
      </w:pPr>
    </w:p>
    <w:p w14:paraId="3C5C1079" w14:textId="538AA78A" w:rsidR="002B46E6" w:rsidRDefault="002B46E6" w:rsidP="00BA3413">
      <w:pPr>
        <w:spacing w:after="0" w:line="240" w:lineRule="auto"/>
        <w:jc w:val="both"/>
      </w:pPr>
    </w:p>
    <w:p w14:paraId="3E677DD6" w14:textId="2297BC28" w:rsidR="00B351F8" w:rsidRDefault="00B351F8" w:rsidP="009C77B9">
      <w:pPr>
        <w:spacing w:after="0" w:line="0" w:lineRule="atLeast"/>
        <w:jc w:val="both"/>
        <w:rPr>
          <w:rFonts w:ascii="Arial" w:eastAsia="Times New Roman" w:hAnsi="Arial" w:cs="Arial"/>
          <w:sz w:val="16"/>
          <w:szCs w:val="16"/>
          <w:lang w:eastAsia="es-CO"/>
        </w:rPr>
      </w:pPr>
      <w:r w:rsidRPr="00B351F8">
        <w:rPr>
          <w:rFonts w:ascii="Arial" w:eastAsia="Times New Roman" w:hAnsi="Arial" w:cs="Arial"/>
          <w:vanish/>
          <w:sz w:val="16"/>
          <w:szCs w:val="16"/>
          <w:lang w:eastAsia="es-CO"/>
        </w:rPr>
        <w:t>Principio del formulario</w:t>
      </w:r>
    </w:p>
    <w:p w14:paraId="7C0315EF" w14:textId="289FAD20" w:rsidR="00AE7082" w:rsidRDefault="00AE7082" w:rsidP="009C77B9">
      <w:pPr>
        <w:spacing w:after="0" w:line="0" w:lineRule="atLeast"/>
        <w:jc w:val="both"/>
        <w:rPr>
          <w:rFonts w:ascii="Arial" w:eastAsia="Times New Roman" w:hAnsi="Arial" w:cs="Arial"/>
          <w:sz w:val="16"/>
          <w:szCs w:val="16"/>
          <w:lang w:eastAsia="es-CO"/>
        </w:rPr>
      </w:pPr>
    </w:p>
    <w:p w14:paraId="0B8E1EC7" w14:textId="467799EC" w:rsidR="00AE7082" w:rsidRDefault="00AE7082" w:rsidP="009C77B9">
      <w:pPr>
        <w:spacing w:after="0" w:line="0" w:lineRule="atLeast"/>
        <w:jc w:val="both"/>
        <w:rPr>
          <w:rFonts w:ascii="Arial" w:eastAsia="Times New Roman" w:hAnsi="Arial" w:cs="Arial"/>
          <w:sz w:val="16"/>
          <w:szCs w:val="16"/>
          <w:lang w:eastAsia="es-CO"/>
        </w:rPr>
      </w:pPr>
    </w:p>
    <w:p w14:paraId="2AEDCC8A" w14:textId="6A7E500F" w:rsidR="00AE7082" w:rsidRDefault="00AE7082" w:rsidP="009C77B9">
      <w:pPr>
        <w:spacing w:after="0" w:line="0" w:lineRule="atLeast"/>
        <w:jc w:val="both"/>
        <w:rPr>
          <w:rFonts w:ascii="Arial" w:eastAsia="Times New Roman" w:hAnsi="Arial" w:cs="Arial"/>
          <w:sz w:val="16"/>
          <w:szCs w:val="16"/>
          <w:lang w:eastAsia="es-CO"/>
        </w:rPr>
      </w:pPr>
    </w:p>
    <w:p w14:paraId="6856BDA7" w14:textId="2B956C80" w:rsidR="00AE7082" w:rsidRDefault="00AE7082" w:rsidP="009C77B9">
      <w:pPr>
        <w:spacing w:after="0" w:line="0" w:lineRule="atLeast"/>
        <w:jc w:val="both"/>
        <w:rPr>
          <w:rFonts w:ascii="Arial" w:eastAsia="Times New Roman" w:hAnsi="Arial" w:cs="Arial"/>
          <w:sz w:val="16"/>
          <w:szCs w:val="16"/>
          <w:lang w:eastAsia="es-CO"/>
        </w:rPr>
      </w:pPr>
    </w:p>
    <w:p w14:paraId="1415E03E" w14:textId="378F9741" w:rsidR="00AE7082" w:rsidRDefault="00AE7082" w:rsidP="009C77B9">
      <w:pPr>
        <w:spacing w:after="0" w:line="0" w:lineRule="atLeast"/>
        <w:jc w:val="both"/>
        <w:rPr>
          <w:rFonts w:ascii="Arial" w:eastAsia="Times New Roman" w:hAnsi="Arial" w:cs="Arial"/>
          <w:sz w:val="16"/>
          <w:szCs w:val="16"/>
          <w:lang w:eastAsia="es-CO"/>
        </w:rPr>
      </w:pPr>
    </w:p>
    <w:p w14:paraId="3FC9C900" w14:textId="3207B0C1" w:rsidR="00AE7082" w:rsidRDefault="00561A30" w:rsidP="009C77B9">
      <w:pPr>
        <w:spacing w:after="0" w:line="0" w:lineRule="atLeast"/>
        <w:jc w:val="both"/>
        <w:rPr>
          <w:rFonts w:ascii="Arial" w:eastAsia="Times New Roman" w:hAnsi="Arial" w:cs="Arial"/>
          <w:sz w:val="16"/>
          <w:szCs w:val="16"/>
          <w:lang w:eastAsia="es-CO"/>
        </w:rPr>
      </w:pPr>
      <w:r>
        <w:rPr>
          <w:rFonts w:ascii="Calibri" w:hAnsi="Calibri" w:cs="Calibri"/>
          <w:noProof/>
        </w:rPr>
        <w:drawing>
          <wp:anchor distT="0" distB="0" distL="114300" distR="114300" simplePos="0" relativeHeight="251668992" behindDoc="1" locked="0" layoutInCell="1" allowOverlap="1" wp14:anchorId="2B48415D" wp14:editId="045418AF">
            <wp:simplePos x="0" y="0"/>
            <wp:positionH relativeFrom="leftMargin">
              <wp:posOffset>73350</wp:posOffset>
            </wp:positionH>
            <wp:positionV relativeFrom="paragraph">
              <wp:posOffset>256141</wp:posOffset>
            </wp:positionV>
            <wp:extent cx="840038" cy="1327650"/>
            <wp:effectExtent l="0" t="0" r="0" b="6350"/>
            <wp:wrapNone/>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15166E" w14:textId="7042A37F" w:rsidR="00AE7082" w:rsidRDefault="00AE7082" w:rsidP="009C77B9">
      <w:pPr>
        <w:spacing w:after="0" w:line="0" w:lineRule="atLeast"/>
        <w:jc w:val="both"/>
        <w:rPr>
          <w:rFonts w:ascii="Arial" w:eastAsia="Times New Roman" w:hAnsi="Arial" w:cs="Arial"/>
          <w:sz w:val="16"/>
          <w:szCs w:val="16"/>
          <w:lang w:eastAsia="es-CO"/>
        </w:rPr>
      </w:pPr>
    </w:p>
    <w:p w14:paraId="71DBF58A" w14:textId="1C52982C" w:rsidR="00AE7082" w:rsidRDefault="00044350" w:rsidP="009C77B9">
      <w:pPr>
        <w:spacing w:after="0" w:line="0" w:lineRule="atLeast"/>
        <w:jc w:val="both"/>
        <w:rPr>
          <w:rFonts w:ascii="Arial" w:eastAsia="Times New Roman" w:hAnsi="Arial" w:cs="Arial"/>
          <w:sz w:val="16"/>
          <w:szCs w:val="16"/>
          <w:lang w:eastAsia="es-CO"/>
        </w:rPr>
      </w:pPr>
      <w:r>
        <w:rPr>
          <w:noProof/>
        </w:rPr>
        <mc:AlternateContent>
          <mc:Choice Requires="wps">
            <w:drawing>
              <wp:anchor distT="0" distB="0" distL="114300" distR="114300" simplePos="0" relativeHeight="251654656" behindDoc="0" locked="0" layoutInCell="1" allowOverlap="1" wp14:anchorId="6964AD06" wp14:editId="63932EB4">
                <wp:simplePos x="0" y="0"/>
                <wp:positionH relativeFrom="margin">
                  <wp:posOffset>954493</wp:posOffset>
                </wp:positionH>
                <wp:positionV relativeFrom="paragraph">
                  <wp:posOffset>14000</wp:posOffset>
                </wp:positionV>
                <wp:extent cx="5124893" cy="829340"/>
                <wp:effectExtent l="0" t="0" r="19050" b="27940"/>
                <wp:wrapNone/>
                <wp:docPr id="192" name="Rectángulo 192"/>
                <wp:cNvGraphicFramePr/>
                <a:graphic xmlns:a="http://schemas.openxmlformats.org/drawingml/2006/main">
                  <a:graphicData uri="http://schemas.microsoft.com/office/word/2010/wordprocessingShape">
                    <wps:wsp>
                      <wps:cNvSpPr/>
                      <wps:spPr>
                        <a:xfrm>
                          <a:off x="0" y="0"/>
                          <a:ext cx="5124893" cy="829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970CB24" w14:textId="3A067DCD" w:rsidR="00DA5C55" w:rsidRDefault="00DA5C55" w:rsidP="00DA5C55">
                            <w:pPr>
                              <w:spacing w:after="0" w:line="240" w:lineRule="auto"/>
                              <w:ind w:left="425" w:hanging="425"/>
                              <w:jc w:val="both"/>
                              <w:rPr>
                                <w:b/>
                                <w:bCs/>
                              </w:rPr>
                            </w:pPr>
                            <w:r w:rsidRPr="00DA5C55">
                              <w:rPr>
                                <w:b/>
                                <w:bCs/>
                              </w:rPr>
                              <w:t>FUENTES</w:t>
                            </w:r>
                            <w:r>
                              <w:rPr>
                                <w:b/>
                                <w:bCs/>
                              </w:rPr>
                              <w:t xml:space="preserve"> </w:t>
                            </w:r>
                            <w:r w:rsidRPr="00367747">
                              <w:rPr>
                                <w:b/>
                                <w:bCs/>
                              </w:rPr>
                              <w:t>BIBLIOGRAFICAS:</w:t>
                            </w:r>
                          </w:p>
                          <w:p w14:paraId="203F8235" w14:textId="3872FE6F" w:rsidR="00EA06BB" w:rsidRDefault="00D26181" w:rsidP="00D26181">
                            <w:pPr>
                              <w:pStyle w:val="Prrafodelista"/>
                              <w:numPr>
                                <w:ilvl w:val="0"/>
                                <w:numId w:val="50"/>
                              </w:numPr>
                              <w:spacing w:after="0" w:line="240" w:lineRule="auto"/>
                              <w:jc w:val="both"/>
                            </w:pPr>
                            <w:hyperlink r:id="rId22" w:history="1">
                              <w:r w:rsidRPr="008C2973">
                                <w:rPr>
                                  <w:rStyle w:val="Hipervnculo"/>
                                </w:rPr>
                                <w:t>https://es.scribd.com/doc/209610274/Banco-Icfes-Enlaces-Quimicos</w:t>
                              </w:r>
                            </w:hyperlink>
                          </w:p>
                          <w:p w14:paraId="5D6DCB79" w14:textId="21CE091D" w:rsidR="00D26181" w:rsidRDefault="00D26181" w:rsidP="00D26181">
                            <w:pPr>
                              <w:pStyle w:val="Prrafodelista"/>
                              <w:numPr>
                                <w:ilvl w:val="0"/>
                                <w:numId w:val="50"/>
                              </w:numPr>
                              <w:spacing w:after="0" w:line="240" w:lineRule="auto"/>
                              <w:jc w:val="both"/>
                            </w:pPr>
                            <w:hyperlink r:id="rId23" w:history="1">
                              <w:r w:rsidRPr="008C2973">
                                <w:rPr>
                                  <w:rStyle w:val="Hipervnculo"/>
                                </w:rPr>
                                <w:t>https://piedadmo26.wordpress.com/quimica-8o/banco-de-preguntas-tipo-icfes-enlaces-quimicos/</w:t>
                              </w:r>
                            </w:hyperlink>
                          </w:p>
                          <w:p w14:paraId="09FA7028" w14:textId="77777777" w:rsidR="00D26181" w:rsidRPr="00367747" w:rsidRDefault="00D26181" w:rsidP="00FF0523">
                            <w:pPr>
                              <w:pStyle w:val="Prrafodelista"/>
                              <w:spacing w:after="0" w:line="240" w:lineRule="auto"/>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3" style="position:absolute;left:0;text-align:left;margin-left:75.15pt;margin-top:1.1pt;width:403.55pt;height:65.3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" fillcolor="white [3201]" strokecolor="#70ad47 [3209]" strokeweight="1pt">
                <v:textbox>
                  <w:txbxContent>
                    <w:p w14:paraId="0970CB24" w14:textId="3A067DCD" w:rsidR="00DA5C55" w:rsidRDefault="00DA5C55" w:rsidP="00DA5C55">
                      <w:pPr>
                        <w:spacing w:after="0" w:line="240" w:lineRule="auto"/>
                        <w:ind w:left="425" w:hanging="425"/>
                        <w:jc w:val="both"/>
                        <w:rPr>
                          <w:b/>
                          <w:bCs/>
                        </w:rPr>
                      </w:pPr>
                      <w:r w:rsidRPr="00DA5C55">
                        <w:rPr>
                          <w:b/>
                          <w:bCs/>
                        </w:rPr>
                        <w:t>FUENTES</w:t>
                      </w:r>
                      <w:r>
                        <w:rPr>
                          <w:b/>
                          <w:bCs/>
                        </w:rPr>
                        <w:t xml:space="preserve"> </w:t>
                      </w:r>
                      <w:r w:rsidRPr="00367747">
                        <w:rPr>
                          <w:b/>
                          <w:bCs/>
                        </w:rPr>
                        <w:t>BIBLIOGRAFICAS:</w:t>
                      </w:r>
                    </w:p>
                    <w:p w14:paraId="203F8235" w14:textId="3872FE6F" w:rsidR="00EA06BB" w:rsidRDefault="00D26181" w:rsidP="00D26181">
                      <w:pPr>
                        <w:pStyle w:val="Prrafodelista"/>
                        <w:numPr>
                          <w:ilvl w:val="0"/>
                          <w:numId w:val="50"/>
                        </w:numPr>
                        <w:spacing w:after="0" w:line="240" w:lineRule="auto"/>
                        <w:jc w:val="both"/>
                      </w:pPr>
                      <w:hyperlink r:id="rId24" w:history="1">
                        <w:r w:rsidRPr="008C2973">
                          <w:rPr>
                            <w:rStyle w:val="Hipervnculo"/>
                          </w:rPr>
                          <w:t>https://es.scribd.com/doc/209610274/Banco-Icfes-Enlaces-Quimicos</w:t>
                        </w:r>
                      </w:hyperlink>
                    </w:p>
                    <w:p w14:paraId="5D6DCB79" w14:textId="21CE091D" w:rsidR="00D26181" w:rsidRDefault="00D26181" w:rsidP="00D26181">
                      <w:pPr>
                        <w:pStyle w:val="Prrafodelista"/>
                        <w:numPr>
                          <w:ilvl w:val="0"/>
                          <w:numId w:val="50"/>
                        </w:numPr>
                        <w:spacing w:after="0" w:line="240" w:lineRule="auto"/>
                        <w:jc w:val="both"/>
                      </w:pPr>
                      <w:hyperlink r:id="rId25" w:history="1">
                        <w:r w:rsidRPr="008C2973">
                          <w:rPr>
                            <w:rStyle w:val="Hipervnculo"/>
                          </w:rPr>
                          <w:t>https://piedadmo26.wordpress.com/quimica-8o/banco-de-preguntas-tipo-icfes-enlaces-quimicos/</w:t>
                        </w:r>
                      </w:hyperlink>
                    </w:p>
                    <w:p w14:paraId="09FA7028" w14:textId="77777777" w:rsidR="00D26181" w:rsidRPr="00367747" w:rsidRDefault="00D26181" w:rsidP="00FF0523">
                      <w:pPr>
                        <w:pStyle w:val="Prrafodelista"/>
                        <w:spacing w:after="0" w:line="240" w:lineRule="auto"/>
                        <w:jc w:val="both"/>
                      </w:pPr>
                    </w:p>
                  </w:txbxContent>
                </v:textbox>
                <w10:wrap anchorx="margin"/>
              </v:rect>
            </w:pict>
          </mc:Fallback>
        </mc:AlternateContent>
      </w:r>
    </w:p>
    <w:p w14:paraId="08AD5FCA" w14:textId="5D842837" w:rsidR="00AE7082" w:rsidRDefault="00AE7082" w:rsidP="009C77B9">
      <w:pPr>
        <w:spacing w:after="0" w:line="0" w:lineRule="atLeast"/>
        <w:jc w:val="both"/>
        <w:rPr>
          <w:rFonts w:ascii="Arial" w:eastAsia="Times New Roman" w:hAnsi="Arial" w:cs="Arial"/>
          <w:sz w:val="16"/>
          <w:szCs w:val="16"/>
          <w:lang w:eastAsia="es-CO"/>
        </w:rPr>
      </w:pPr>
    </w:p>
    <w:sectPr w:rsidR="00AE7082" w:rsidSect="008E585D">
      <w:headerReference w:type="default" r:id="rId26"/>
      <w:footerReference w:type="default" r:id="rId27"/>
      <w:type w:val="continuous"/>
      <w:pgSz w:w="11907" w:h="16840" w:code="9"/>
      <w:pgMar w:top="1094" w:right="850" w:bottom="1134" w:left="1276" w:header="709" w:footer="709" w:gutter="0"/>
      <w:pgBorders w:offsetFrom="page">
        <w:top w:val="double" w:sz="4" w:space="24" w:color="00B050"/>
        <w:bottom w:val="double" w:sz="4" w:space="24" w:color="00B050"/>
        <w:right w:val="double" w:sz="4"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EFA85A" w14:textId="77777777" w:rsidR="009A20CB" w:rsidRDefault="009A20CB" w:rsidP="008B77C2">
      <w:pPr>
        <w:spacing w:after="0" w:line="240" w:lineRule="auto"/>
      </w:pPr>
      <w:r>
        <w:separator/>
      </w:r>
    </w:p>
  </w:endnote>
  <w:endnote w:type="continuationSeparator" w:id="0">
    <w:p w14:paraId="200E466D" w14:textId="77777777" w:rsidR="009A20CB" w:rsidRDefault="009A20CB"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D1593D" w14:textId="77777777" w:rsidR="009A20CB" w:rsidRDefault="009A20CB" w:rsidP="008B77C2">
      <w:pPr>
        <w:spacing w:after="0" w:line="240" w:lineRule="auto"/>
      </w:pPr>
      <w:r>
        <w:separator/>
      </w:r>
    </w:p>
  </w:footnote>
  <w:footnote w:type="continuationSeparator" w:id="0">
    <w:p w14:paraId="0DCF4451" w14:textId="77777777" w:rsidR="009A20CB" w:rsidRDefault="009A20CB"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0757E8"/>
    <w:multiLevelType w:val="hybridMultilevel"/>
    <w:tmpl w:val="39C6E04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57E2B23"/>
    <w:multiLevelType w:val="hybridMultilevel"/>
    <w:tmpl w:val="71B474D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CE7B1B"/>
    <w:multiLevelType w:val="hybridMultilevel"/>
    <w:tmpl w:val="9AC04046"/>
    <w:lvl w:ilvl="0" w:tplc="F014C678">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10" w15:restartNumberingAfterBreak="0">
    <w:nsid w:val="1ED04028"/>
    <w:multiLevelType w:val="hybridMultilevel"/>
    <w:tmpl w:val="8788CB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29911F0"/>
    <w:multiLevelType w:val="hybridMultilevel"/>
    <w:tmpl w:val="F62EC74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4760BE2"/>
    <w:multiLevelType w:val="hybridMultilevel"/>
    <w:tmpl w:val="5E2AF75C"/>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036346E"/>
    <w:multiLevelType w:val="hybridMultilevel"/>
    <w:tmpl w:val="51209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7767932"/>
    <w:multiLevelType w:val="hybridMultilevel"/>
    <w:tmpl w:val="450C3776"/>
    <w:lvl w:ilvl="0" w:tplc="C9DC940E">
      <w:start w:val="1"/>
      <w:numFmt w:val="lowerLetter"/>
      <w:lvlText w:val="%1."/>
      <w:lvlJc w:val="left"/>
      <w:pPr>
        <w:ind w:left="535" w:hanging="360"/>
      </w:pPr>
      <w:rPr>
        <w:rFonts w:hint="default"/>
      </w:rPr>
    </w:lvl>
    <w:lvl w:ilvl="1" w:tplc="240A0019" w:tentative="1">
      <w:start w:val="1"/>
      <w:numFmt w:val="lowerLetter"/>
      <w:lvlText w:val="%2."/>
      <w:lvlJc w:val="left"/>
      <w:pPr>
        <w:ind w:left="1255" w:hanging="360"/>
      </w:pPr>
    </w:lvl>
    <w:lvl w:ilvl="2" w:tplc="240A001B" w:tentative="1">
      <w:start w:val="1"/>
      <w:numFmt w:val="lowerRoman"/>
      <w:lvlText w:val="%3."/>
      <w:lvlJc w:val="right"/>
      <w:pPr>
        <w:ind w:left="1975" w:hanging="180"/>
      </w:pPr>
    </w:lvl>
    <w:lvl w:ilvl="3" w:tplc="240A000F" w:tentative="1">
      <w:start w:val="1"/>
      <w:numFmt w:val="decimal"/>
      <w:lvlText w:val="%4."/>
      <w:lvlJc w:val="left"/>
      <w:pPr>
        <w:ind w:left="2695" w:hanging="360"/>
      </w:pPr>
    </w:lvl>
    <w:lvl w:ilvl="4" w:tplc="240A0019" w:tentative="1">
      <w:start w:val="1"/>
      <w:numFmt w:val="lowerLetter"/>
      <w:lvlText w:val="%5."/>
      <w:lvlJc w:val="left"/>
      <w:pPr>
        <w:ind w:left="3415" w:hanging="360"/>
      </w:pPr>
    </w:lvl>
    <w:lvl w:ilvl="5" w:tplc="240A001B" w:tentative="1">
      <w:start w:val="1"/>
      <w:numFmt w:val="lowerRoman"/>
      <w:lvlText w:val="%6."/>
      <w:lvlJc w:val="right"/>
      <w:pPr>
        <w:ind w:left="4135" w:hanging="180"/>
      </w:pPr>
    </w:lvl>
    <w:lvl w:ilvl="6" w:tplc="240A000F" w:tentative="1">
      <w:start w:val="1"/>
      <w:numFmt w:val="decimal"/>
      <w:lvlText w:val="%7."/>
      <w:lvlJc w:val="left"/>
      <w:pPr>
        <w:ind w:left="4855" w:hanging="360"/>
      </w:pPr>
    </w:lvl>
    <w:lvl w:ilvl="7" w:tplc="240A0019" w:tentative="1">
      <w:start w:val="1"/>
      <w:numFmt w:val="lowerLetter"/>
      <w:lvlText w:val="%8."/>
      <w:lvlJc w:val="left"/>
      <w:pPr>
        <w:ind w:left="5575" w:hanging="360"/>
      </w:pPr>
    </w:lvl>
    <w:lvl w:ilvl="8" w:tplc="240A001B" w:tentative="1">
      <w:start w:val="1"/>
      <w:numFmt w:val="lowerRoman"/>
      <w:lvlText w:val="%9."/>
      <w:lvlJc w:val="right"/>
      <w:pPr>
        <w:ind w:left="6295" w:hanging="180"/>
      </w:pPr>
    </w:lvl>
  </w:abstractNum>
  <w:abstractNum w:abstractNumId="19" w15:restartNumberingAfterBreak="0">
    <w:nsid w:val="38BE201A"/>
    <w:multiLevelType w:val="hybridMultilevel"/>
    <w:tmpl w:val="A52E6D76"/>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0" w15:restartNumberingAfterBreak="0">
    <w:nsid w:val="3D785D11"/>
    <w:multiLevelType w:val="hybridMultilevel"/>
    <w:tmpl w:val="ADFC28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773551"/>
    <w:multiLevelType w:val="hybridMultilevel"/>
    <w:tmpl w:val="01F2E8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DE51A49"/>
    <w:multiLevelType w:val="hybridMultilevel"/>
    <w:tmpl w:val="7F1A9A4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9A43AF7"/>
    <w:multiLevelType w:val="hybridMultilevel"/>
    <w:tmpl w:val="C6D0C38A"/>
    <w:lvl w:ilvl="0" w:tplc="240A0015">
      <w:start w:val="1"/>
      <w:numFmt w:val="upp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30" w15:restartNumberingAfterBreak="0">
    <w:nsid w:val="5AE14093"/>
    <w:multiLevelType w:val="hybridMultilevel"/>
    <w:tmpl w:val="BAB6779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4" w15:restartNumberingAfterBreak="0">
    <w:nsid w:val="63630ACA"/>
    <w:multiLevelType w:val="hybridMultilevel"/>
    <w:tmpl w:val="0C42B07A"/>
    <w:lvl w:ilvl="0" w:tplc="F014C678">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4F00E87"/>
    <w:multiLevelType w:val="hybridMultilevel"/>
    <w:tmpl w:val="F7C4C2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7015376"/>
    <w:multiLevelType w:val="hybridMultilevel"/>
    <w:tmpl w:val="202464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DC35D5"/>
    <w:multiLevelType w:val="hybridMultilevel"/>
    <w:tmpl w:val="D1F4227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C333DF3"/>
    <w:multiLevelType w:val="hybridMultilevel"/>
    <w:tmpl w:val="EC5AEB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0E31176"/>
    <w:multiLevelType w:val="hybridMultilevel"/>
    <w:tmpl w:val="13200F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59810CC"/>
    <w:multiLevelType w:val="hybridMultilevel"/>
    <w:tmpl w:val="3610806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F523873"/>
    <w:multiLevelType w:val="hybridMultilevel"/>
    <w:tmpl w:val="B81A56B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46"/>
  </w:num>
  <w:num w:numId="2">
    <w:abstractNumId w:val="27"/>
  </w:num>
  <w:num w:numId="3">
    <w:abstractNumId w:val="33"/>
  </w:num>
  <w:num w:numId="4">
    <w:abstractNumId w:val="32"/>
  </w:num>
  <w:num w:numId="5">
    <w:abstractNumId w:val="14"/>
  </w:num>
  <w:num w:numId="6">
    <w:abstractNumId w:val="11"/>
  </w:num>
  <w:num w:numId="7">
    <w:abstractNumId w:val="15"/>
  </w:num>
  <w:num w:numId="8">
    <w:abstractNumId w:val="2"/>
  </w:num>
  <w:num w:numId="9">
    <w:abstractNumId w:val="41"/>
  </w:num>
  <w:num w:numId="10">
    <w:abstractNumId w:val="42"/>
  </w:num>
  <w:num w:numId="11">
    <w:abstractNumId w:val="17"/>
  </w:num>
  <w:num w:numId="12">
    <w:abstractNumId w:val="47"/>
  </w:num>
  <w:num w:numId="13">
    <w:abstractNumId w:val="1"/>
  </w:num>
  <w:num w:numId="14">
    <w:abstractNumId w:val="22"/>
  </w:num>
  <w:num w:numId="15">
    <w:abstractNumId w:val="26"/>
  </w:num>
  <w:num w:numId="16">
    <w:abstractNumId w:val="0"/>
  </w:num>
  <w:num w:numId="17">
    <w:abstractNumId w:val="44"/>
  </w:num>
  <w:num w:numId="18">
    <w:abstractNumId w:val="24"/>
  </w:num>
  <w:num w:numId="19">
    <w:abstractNumId w:val="7"/>
  </w:num>
  <w:num w:numId="20">
    <w:abstractNumId w:val="36"/>
  </w:num>
  <w:num w:numId="21">
    <w:abstractNumId w:val="39"/>
  </w:num>
  <w:num w:numId="22">
    <w:abstractNumId w:val="46"/>
  </w:num>
  <w:num w:numId="23">
    <w:abstractNumId w:val="6"/>
  </w:num>
  <w:num w:numId="24">
    <w:abstractNumId w:val="31"/>
  </w:num>
  <w:num w:numId="25">
    <w:abstractNumId w:val="28"/>
  </w:num>
  <w:num w:numId="26">
    <w:abstractNumId w:val="8"/>
  </w:num>
  <w:num w:numId="27">
    <w:abstractNumId w:val="21"/>
  </w:num>
  <w:num w:numId="28">
    <w:abstractNumId w:val="4"/>
  </w:num>
  <w:num w:numId="29">
    <w:abstractNumId w:val="19"/>
  </w:num>
  <w:num w:numId="30">
    <w:abstractNumId w:val="16"/>
  </w:num>
  <w:num w:numId="31">
    <w:abstractNumId w:val="5"/>
  </w:num>
  <w:num w:numId="32">
    <w:abstractNumId w:val="38"/>
  </w:num>
  <w:num w:numId="33">
    <w:abstractNumId w:val="40"/>
  </w:num>
  <w:num w:numId="34">
    <w:abstractNumId w:val="13"/>
  </w:num>
  <w:num w:numId="35">
    <w:abstractNumId w:val="25"/>
  </w:num>
  <w:num w:numId="36">
    <w:abstractNumId w:val="30"/>
  </w:num>
  <w:num w:numId="37">
    <w:abstractNumId w:val="43"/>
  </w:num>
  <w:num w:numId="38">
    <w:abstractNumId w:val="9"/>
  </w:num>
  <w:num w:numId="39">
    <w:abstractNumId w:val="35"/>
  </w:num>
  <w:num w:numId="40">
    <w:abstractNumId w:val="34"/>
  </w:num>
  <w:num w:numId="41">
    <w:abstractNumId w:val="10"/>
  </w:num>
  <w:num w:numId="42">
    <w:abstractNumId w:val="18"/>
  </w:num>
  <w:num w:numId="43">
    <w:abstractNumId w:val="12"/>
  </w:num>
  <w:num w:numId="44">
    <w:abstractNumId w:val="37"/>
  </w:num>
  <w:num w:numId="45">
    <w:abstractNumId w:val="45"/>
  </w:num>
  <w:num w:numId="46">
    <w:abstractNumId w:val="23"/>
  </w:num>
  <w:num w:numId="47">
    <w:abstractNumId w:val="3"/>
  </w:num>
  <w:num w:numId="48">
    <w:abstractNumId w:val="20"/>
  </w:num>
  <w:num w:numId="49">
    <w:abstractNumId w:val="29"/>
  </w:num>
  <w:num w:numId="50">
    <w:abstractNumId w:val="4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509A"/>
    <w:rsid w:val="00006902"/>
    <w:rsid w:val="00011B63"/>
    <w:rsid w:val="000123E3"/>
    <w:rsid w:val="00013140"/>
    <w:rsid w:val="00014CB5"/>
    <w:rsid w:val="00014E6B"/>
    <w:rsid w:val="0002122B"/>
    <w:rsid w:val="0002241C"/>
    <w:rsid w:val="00031915"/>
    <w:rsid w:val="000333EC"/>
    <w:rsid w:val="000371B7"/>
    <w:rsid w:val="0004023D"/>
    <w:rsid w:val="00040FE3"/>
    <w:rsid w:val="000432A0"/>
    <w:rsid w:val="00044350"/>
    <w:rsid w:val="00045912"/>
    <w:rsid w:val="00051820"/>
    <w:rsid w:val="000532C5"/>
    <w:rsid w:val="0005344E"/>
    <w:rsid w:val="00053504"/>
    <w:rsid w:val="000552A0"/>
    <w:rsid w:val="00056910"/>
    <w:rsid w:val="000619AD"/>
    <w:rsid w:val="000642CC"/>
    <w:rsid w:val="00064A67"/>
    <w:rsid w:val="00064A75"/>
    <w:rsid w:val="00066C46"/>
    <w:rsid w:val="00066D2E"/>
    <w:rsid w:val="000719F4"/>
    <w:rsid w:val="000725F8"/>
    <w:rsid w:val="00074315"/>
    <w:rsid w:val="000764CE"/>
    <w:rsid w:val="00076D81"/>
    <w:rsid w:val="00077BBB"/>
    <w:rsid w:val="00080764"/>
    <w:rsid w:val="00082E9D"/>
    <w:rsid w:val="0008669C"/>
    <w:rsid w:val="00086A1B"/>
    <w:rsid w:val="00086A4F"/>
    <w:rsid w:val="00086AFE"/>
    <w:rsid w:val="000931DC"/>
    <w:rsid w:val="0009393D"/>
    <w:rsid w:val="00094DE4"/>
    <w:rsid w:val="00097516"/>
    <w:rsid w:val="00097668"/>
    <w:rsid w:val="00097BE4"/>
    <w:rsid w:val="00097D2E"/>
    <w:rsid w:val="000A06CC"/>
    <w:rsid w:val="000A1761"/>
    <w:rsid w:val="000A1F45"/>
    <w:rsid w:val="000A232F"/>
    <w:rsid w:val="000A378F"/>
    <w:rsid w:val="000A411C"/>
    <w:rsid w:val="000A4973"/>
    <w:rsid w:val="000A4DEA"/>
    <w:rsid w:val="000A6956"/>
    <w:rsid w:val="000B22C7"/>
    <w:rsid w:val="000B2794"/>
    <w:rsid w:val="000B44BD"/>
    <w:rsid w:val="000B7DD2"/>
    <w:rsid w:val="000C1DAF"/>
    <w:rsid w:val="000C32C4"/>
    <w:rsid w:val="000C71C5"/>
    <w:rsid w:val="000D2F22"/>
    <w:rsid w:val="000D4A46"/>
    <w:rsid w:val="000D5BA5"/>
    <w:rsid w:val="000D5BB6"/>
    <w:rsid w:val="000E26BF"/>
    <w:rsid w:val="000E3FB3"/>
    <w:rsid w:val="000E6A48"/>
    <w:rsid w:val="000F2ADE"/>
    <w:rsid w:val="000F68C1"/>
    <w:rsid w:val="0010151F"/>
    <w:rsid w:val="001026A6"/>
    <w:rsid w:val="00104447"/>
    <w:rsid w:val="00106CBB"/>
    <w:rsid w:val="00106EAC"/>
    <w:rsid w:val="001101BD"/>
    <w:rsid w:val="0011741D"/>
    <w:rsid w:val="00121792"/>
    <w:rsid w:val="00123C35"/>
    <w:rsid w:val="00124B4C"/>
    <w:rsid w:val="00126B1C"/>
    <w:rsid w:val="0013026A"/>
    <w:rsid w:val="0013097D"/>
    <w:rsid w:val="001331E0"/>
    <w:rsid w:val="0013446E"/>
    <w:rsid w:val="00137969"/>
    <w:rsid w:val="00147425"/>
    <w:rsid w:val="00147720"/>
    <w:rsid w:val="001479AC"/>
    <w:rsid w:val="00150C76"/>
    <w:rsid w:val="00150D19"/>
    <w:rsid w:val="00151DB1"/>
    <w:rsid w:val="00152B3C"/>
    <w:rsid w:val="001537DA"/>
    <w:rsid w:val="0015387A"/>
    <w:rsid w:val="001561BB"/>
    <w:rsid w:val="00175524"/>
    <w:rsid w:val="00175ACC"/>
    <w:rsid w:val="00176A98"/>
    <w:rsid w:val="00181255"/>
    <w:rsid w:val="00181316"/>
    <w:rsid w:val="00183090"/>
    <w:rsid w:val="00183830"/>
    <w:rsid w:val="00186345"/>
    <w:rsid w:val="00193AF0"/>
    <w:rsid w:val="001969ED"/>
    <w:rsid w:val="001A396D"/>
    <w:rsid w:val="001A6222"/>
    <w:rsid w:val="001A764A"/>
    <w:rsid w:val="001B038E"/>
    <w:rsid w:val="001B051B"/>
    <w:rsid w:val="001B3767"/>
    <w:rsid w:val="001B381A"/>
    <w:rsid w:val="001B573A"/>
    <w:rsid w:val="001B6561"/>
    <w:rsid w:val="001B6CED"/>
    <w:rsid w:val="001B6D74"/>
    <w:rsid w:val="001C01E4"/>
    <w:rsid w:val="001C2E19"/>
    <w:rsid w:val="001D1229"/>
    <w:rsid w:val="001D7FA0"/>
    <w:rsid w:val="001E0F68"/>
    <w:rsid w:val="001E17D9"/>
    <w:rsid w:val="001E1B18"/>
    <w:rsid w:val="001E3FB3"/>
    <w:rsid w:val="001E6BAE"/>
    <w:rsid w:val="001F0871"/>
    <w:rsid w:val="001F0D6E"/>
    <w:rsid w:val="001F3094"/>
    <w:rsid w:val="001F4453"/>
    <w:rsid w:val="00200E66"/>
    <w:rsid w:val="00204E37"/>
    <w:rsid w:val="00205379"/>
    <w:rsid w:val="00205A26"/>
    <w:rsid w:val="0021048D"/>
    <w:rsid w:val="002105DA"/>
    <w:rsid w:val="00212847"/>
    <w:rsid w:val="002156DA"/>
    <w:rsid w:val="002206EA"/>
    <w:rsid w:val="00220B45"/>
    <w:rsid w:val="002258AC"/>
    <w:rsid w:val="0023114A"/>
    <w:rsid w:val="00232966"/>
    <w:rsid w:val="00235A68"/>
    <w:rsid w:val="00240FAF"/>
    <w:rsid w:val="0024101B"/>
    <w:rsid w:val="00241A3F"/>
    <w:rsid w:val="002471B0"/>
    <w:rsid w:val="0025237A"/>
    <w:rsid w:val="002568BF"/>
    <w:rsid w:val="00256FC5"/>
    <w:rsid w:val="0026190F"/>
    <w:rsid w:val="00261DF9"/>
    <w:rsid w:val="00270DD7"/>
    <w:rsid w:val="00271DA8"/>
    <w:rsid w:val="00273879"/>
    <w:rsid w:val="00273A45"/>
    <w:rsid w:val="00273C58"/>
    <w:rsid w:val="00275C00"/>
    <w:rsid w:val="00281DCB"/>
    <w:rsid w:val="002936FA"/>
    <w:rsid w:val="002942D9"/>
    <w:rsid w:val="0029590F"/>
    <w:rsid w:val="00295A80"/>
    <w:rsid w:val="0029700C"/>
    <w:rsid w:val="002A1363"/>
    <w:rsid w:val="002A172F"/>
    <w:rsid w:val="002A17AA"/>
    <w:rsid w:val="002A1CD6"/>
    <w:rsid w:val="002A3AD7"/>
    <w:rsid w:val="002B2F8D"/>
    <w:rsid w:val="002B46E6"/>
    <w:rsid w:val="002C02AA"/>
    <w:rsid w:val="002C0CA7"/>
    <w:rsid w:val="002C2647"/>
    <w:rsid w:val="002C4B9E"/>
    <w:rsid w:val="002C5818"/>
    <w:rsid w:val="002C67DB"/>
    <w:rsid w:val="002C68F6"/>
    <w:rsid w:val="002D0039"/>
    <w:rsid w:val="002D1CE5"/>
    <w:rsid w:val="002D25A1"/>
    <w:rsid w:val="002D3917"/>
    <w:rsid w:val="002D40B6"/>
    <w:rsid w:val="002D41C8"/>
    <w:rsid w:val="002D511F"/>
    <w:rsid w:val="002D533C"/>
    <w:rsid w:val="002E20CE"/>
    <w:rsid w:val="002E2451"/>
    <w:rsid w:val="002E3346"/>
    <w:rsid w:val="002E47B2"/>
    <w:rsid w:val="002E4A89"/>
    <w:rsid w:val="002E7AE2"/>
    <w:rsid w:val="002F1CD3"/>
    <w:rsid w:val="002F2E1C"/>
    <w:rsid w:val="002F5A9E"/>
    <w:rsid w:val="00301450"/>
    <w:rsid w:val="0030168B"/>
    <w:rsid w:val="00301B5D"/>
    <w:rsid w:val="00303DB6"/>
    <w:rsid w:val="0030707B"/>
    <w:rsid w:val="003145C4"/>
    <w:rsid w:val="00315739"/>
    <w:rsid w:val="0032016F"/>
    <w:rsid w:val="00320B1E"/>
    <w:rsid w:val="003210CB"/>
    <w:rsid w:val="00325019"/>
    <w:rsid w:val="00325A1E"/>
    <w:rsid w:val="00326B27"/>
    <w:rsid w:val="003340B3"/>
    <w:rsid w:val="003358D9"/>
    <w:rsid w:val="00344304"/>
    <w:rsid w:val="00344815"/>
    <w:rsid w:val="00346E3C"/>
    <w:rsid w:val="003508B8"/>
    <w:rsid w:val="0035150B"/>
    <w:rsid w:val="0035266F"/>
    <w:rsid w:val="00352FE7"/>
    <w:rsid w:val="00356D10"/>
    <w:rsid w:val="00357C99"/>
    <w:rsid w:val="00362CDF"/>
    <w:rsid w:val="003642E9"/>
    <w:rsid w:val="003647CD"/>
    <w:rsid w:val="00364826"/>
    <w:rsid w:val="00364C65"/>
    <w:rsid w:val="0036650D"/>
    <w:rsid w:val="00367747"/>
    <w:rsid w:val="00370D34"/>
    <w:rsid w:val="0037504C"/>
    <w:rsid w:val="00377C99"/>
    <w:rsid w:val="00381EB5"/>
    <w:rsid w:val="00383550"/>
    <w:rsid w:val="003857E4"/>
    <w:rsid w:val="00386387"/>
    <w:rsid w:val="00386860"/>
    <w:rsid w:val="003878ED"/>
    <w:rsid w:val="00390C70"/>
    <w:rsid w:val="00393391"/>
    <w:rsid w:val="00393769"/>
    <w:rsid w:val="00394DAB"/>
    <w:rsid w:val="00395A7B"/>
    <w:rsid w:val="00396D2E"/>
    <w:rsid w:val="00397CCE"/>
    <w:rsid w:val="003A5155"/>
    <w:rsid w:val="003B2E29"/>
    <w:rsid w:val="003B2FCA"/>
    <w:rsid w:val="003B366C"/>
    <w:rsid w:val="003B4EDE"/>
    <w:rsid w:val="003B609D"/>
    <w:rsid w:val="003B6C10"/>
    <w:rsid w:val="003B7446"/>
    <w:rsid w:val="003C1BC9"/>
    <w:rsid w:val="003C4AFC"/>
    <w:rsid w:val="003D142C"/>
    <w:rsid w:val="003D21E5"/>
    <w:rsid w:val="003D6209"/>
    <w:rsid w:val="003D6499"/>
    <w:rsid w:val="003E0E00"/>
    <w:rsid w:val="003E318C"/>
    <w:rsid w:val="003E4A43"/>
    <w:rsid w:val="003E6FFB"/>
    <w:rsid w:val="003E7607"/>
    <w:rsid w:val="003F5EC3"/>
    <w:rsid w:val="0040177D"/>
    <w:rsid w:val="00403279"/>
    <w:rsid w:val="00404D0F"/>
    <w:rsid w:val="004070BF"/>
    <w:rsid w:val="00407D7B"/>
    <w:rsid w:val="004117A8"/>
    <w:rsid w:val="0041298D"/>
    <w:rsid w:val="00412D95"/>
    <w:rsid w:val="00412E64"/>
    <w:rsid w:val="0042223A"/>
    <w:rsid w:val="00423245"/>
    <w:rsid w:val="004236BE"/>
    <w:rsid w:val="0042620F"/>
    <w:rsid w:val="00427846"/>
    <w:rsid w:val="0042786C"/>
    <w:rsid w:val="004334D1"/>
    <w:rsid w:val="00433DD0"/>
    <w:rsid w:val="004354A3"/>
    <w:rsid w:val="00437967"/>
    <w:rsid w:val="00440419"/>
    <w:rsid w:val="004435C6"/>
    <w:rsid w:val="004435DE"/>
    <w:rsid w:val="0044494B"/>
    <w:rsid w:val="00447BF6"/>
    <w:rsid w:val="00450A81"/>
    <w:rsid w:val="00453CB9"/>
    <w:rsid w:val="00455134"/>
    <w:rsid w:val="004642B7"/>
    <w:rsid w:val="004658BB"/>
    <w:rsid w:val="00467F94"/>
    <w:rsid w:val="004725BA"/>
    <w:rsid w:val="004726F9"/>
    <w:rsid w:val="00481464"/>
    <w:rsid w:val="0048151E"/>
    <w:rsid w:val="00482723"/>
    <w:rsid w:val="00485925"/>
    <w:rsid w:val="00487A43"/>
    <w:rsid w:val="00490255"/>
    <w:rsid w:val="00490309"/>
    <w:rsid w:val="004904CD"/>
    <w:rsid w:val="00491781"/>
    <w:rsid w:val="00491F72"/>
    <w:rsid w:val="00492425"/>
    <w:rsid w:val="00492F57"/>
    <w:rsid w:val="004937CA"/>
    <w:rsid w:val="004940FA"/>
    <w:rsid w:val="00497378"/>
    <w:rsid w:val="004A1C18"/>
    <w:rsid w:val="004A4183"/>
    <w:rsid w:val="004A5302"/>
    <w:rsid w:val="004A56C6"/>
    <w:rsid w:val="004B1B1D"/>
    <w:rsid w:val="004C0059"/>
    <w:rsid w:val="004C27EB"/>
    <w:rsid w:val="004C4576"/>
    <w:rsid w:val="004D3CC5"/>
    <w:rsid w:val="004D561F"/>
    <w:rsid w:val="004E32BC"/>
    <w:rsid w:val="004E4290"/>
    <w:rsid w:val="004E6195"/>
    <w:rsid w:val="004E7B36"/>
    <w:rsid w:val="004F0517"/>
    <w:rsid w:val="004F3B1D"/>
    <w:rsid w:val="004F547A"/>
    <w:rsid w:val="00500378"/>
    <w:rsid w:val="00503FBD"/>
    <w:rsid w:val="005041E7"/>
    <w:rsid w:val="00507A01"/>
    <w:rsid w:val="00514726"/>
    <w:rsid w:val="00514B5F"/>
    <w:rsid w:val="00516729"/>
    <w:rsid w:val="00522BDF"/>
    <w:rsid w:val="00527415"/>
    <w:rsid w:val="005278E8"/>
    <w:rsid w:val="00527DC7"/>
    <w:rsid w:val="00532F70"/>
    <w:rsid w:val="005339D9"/>
    <w:rsid w:val="00537EF6"/>
    <w:rsid w:val="00540411"/>
    <w:rsid w:val="0054241B"/>
    <w:rsid w:val="0054408E"/>
    <w:rsid w:val="00544D6C"/>
    <w:rsid w:val="005459CA"/>
    <w:rsid w:val="00547AA7"/>
    <w:rsid w:val="00551A77"/>
    <w:rsid w:val="005607F6"/>
    <w:rsid w:val="00561A30"/>
    <w:rsid w:val="00561A87"/>
    <w:rsid w:val="00562766"/>
    <w:rsid w:val="00564B5F"/>
    <w:rsid w:val="00565983"/>
    <w:rsid w:val="00570326"/>
    <w:rsid w:val="00570D93"/>
    <w:rsid w:val="0057277B"/>
    <w:rsid w:val="0057388F"/>
    <w:rsid w:val="00591E66"/>
    <w:rsid w:val="00592D35"/>
    <w:rsid w:val="00594983"/>
    <w:rsid w:val="00594ED7"/>
    <w:rsid w:val="005A478C"/>
    <w:rsid w:val="005A5F21"/>
    <w:rsid w:val="005B34CF"/>
    <w:rsid w:val="005B3D12"/>
    <w:rsid w:val="005B4732"/>
    <w:rsid w:val="005B7464"/>
    <w:rsid w:val="005C1260"/>
    <w:rsid w:val="005C50CE"/>
    <w:rsid w:val="005C7AB7"/>
    <w:rsid w:val="005D2A8E"/>
    <w:rsid w:val="005D5C08"/>
    <w:rsid w:val="005D7BD3"/>
    <w:rsid w:val="005E20AC"/>
    <w:rsid w:val="005E293E"/>
    <w:rsid w:val="005E5896"/>
    <w:rsid w:val="005E5A24"/>
    <w:rsid w:val="005E60F7"/>
    <w:rsid w:val="005E6E5F"/>
    <w:rsid w:val="005E7D00"/>
    <w:rsid w:val="005F230A"/>
    <w:rsid w:val="00605218"/>
    <w:rsid w:val="00605288"/>
    <w:rsid w:val="006105C9"/>
    <w:rsid w:val="00611549"/>
    <w:rsid w:val="00613792"/>
    <w:rsid w:val="00613F67"/>
    <w:rsid w:val="00614E1C"/>
    <w:rsid w:val="00616192"/>
    <w:rsid w:val="00623901"/>
    <w:rsid w:val="00624ACF"/>
    <w:rsid w:val="00626275"/>
    <w:rsid w:val="00627175"/>
    <w:rsid w:val="006276DD"/>
    <w:rsid w:val="006333C1"/>
    <w:rsid w:val="00634ABF"/>
    <w:rsid w:val="006363EE"/>
    <w:rsid w:val="00636630"/>
    <w:rsid w:val="00640325"/>
    <w:rsid w:val="00641B73"/>
    <w:rsid w:val="00643320"/>
    <w:rsid w:val="0064559C"/>
    <w:rsid w:val="00646520"/>
    <w:rsid w:val="006470F4"/>
    <w:rsid w:val="00651396"/>
    <w:rsid w:val="0065221D"/>
    <w:rsid w:val="00653B08"/>
    <w:rsid w:val="00654F79"/>
    <w:rsid w:val="00655DEA"/>
    <w:rsid w:val="00662066"/>
    <w:rsid w:val="006622DC"/>
    <w:rsid w:val="00663975"/>
    <w:rsid w:val="00667ACC"/>
    <w:rsid w:val="006716ED"/>
    <w:rsid w:val="00676B4A"/>
    <w:rsid w:val="00677FA0"/>
    <w:rsid w:val="00683230"/>
    <w:rsid w:val="00683A65"/>
    <w:rsid w:val="00686612"/>
    <w:rsid w:val="00687B21"/>
    <w:rsid w:val="00692EDD"/>
    <w:rsid w:val="00694FAB"/>
    <w:rsid w:val="00696A1E"/>
    <w:rsid w:val="00697B77"/>
    <w:rsid w:val="006A08F3"/>
    <w:rsid w:val="006A2216"/>
    <w:rsid w:val="006A6685"/>
    <w:rsid w:val="006B0204"/>
    <w:rsid w:val="006B2CDD"/>
    <w:rsid w:val="006B3418"/>
    <w:rsid w:val="006B40F8"/>
    <w:rsid w:val="006B61BD"/>
    <w:rsid w:val="006C1D15"/>
    <w:rsid w:val="006C31BF"/>
    <w:rsid w:val="006C5A1D"/>
    <w:rsid w:val="006C6607"/>
    <w:rsid w:val="006C7D18"/>
    <w:rsid w:val="006D1100"/>
    <w:rsid w:val="006D511A"/>
    <w:rsid w:val="006D74B5"/>
    <w:rsid w:val="006E1C64"/>
    <w:rsid w:val="006E290F"/>
    <w:rsid w:val="006F1BF3"/>
    <w:rsid w:val="006F49DE"/>
    <w:rsid w:val="006F767E"/>
    <w:rsid w:val="00701126"/>
    <w:rsid w:val="00702526"/>
    <w:rsid w:val="00702DD5"/>
    <w:rsid w:val="00705ECC"/>
    <w:rsid w:val="00710406"/>
    <w:rsid w:val="00715FE4"/>
    <w:rsid w:val="007165B2"/>
    <w:rsid w:val="0071691B"/>
    <w:rsid w:val="007170A3"/>
    <w:rsid w:val="007174BD"/>
    <w:rsid w:val="007209BA"/>
    <w:rsid w:val="00722046"/>
    <w:rsid w:val="00723783"/>
    <w:rsid w:val="00723A1D"/>
    <w:rsid w:val="00724979"/>
    <w:rsid w:val="00725BC9"/>
    <w:rsid w:val="007264C5"/>
    <w:rsid w:val="007328CB"/>
    <w:rsid w:val="007342A3"/>
    <w:rsid w:val="00737841"/>
    <w:rsid w:val="007412F2"/>
    <w:rsid w:val="00743000"/>
    <w:rsid w:val="007451A4"/>
    <w:rsid w:val="00745F40"/>
    <w:rsid w:val="00751416"/>
    <w:rsid w:val="00752CD9"/>
    <w:rsid w:val="00754C58"/>
    <w:rsid w:val="00757062"/>
    <w:rsid w:val="00760D54"/>
    <w:rsid w:val="00761471"/>
    <w:rsid w:val="007627C7"/>
    <w:rsid w:val="00763885"/>
    <w:rsid w:val="00764409"/>
    <w:rsid w:val="007644B1"/>
    <w:rsid w:val="00766C0F"/>
    <w:rsid w:val="00775458"/>
    <w:rsid w:val="00776242"/>
    <w:rsid w:val="00776F39"/>
    <w:rsid w:val="007811E1"/>
    <w:rsid w:val="00782878"/>
    <w:rsid w:val="0078300C"/>
    <w:rsid w:val="00784B1F"/>
    <w:rsid w:val="00787DF0"/>
    <w:rsid w:val="007915E1"/>
    <w:rsid w:val="00791837"/>
    <w:rsid w:val="007925F9"/>
    <w:rsid w:val="0079525D"/>
    <w:rsid w:val="007A11B6"/>
    <w:rsid w:val="007A4260"/>
    <w:rsid w:val="007A62DF"/>
    <w:rsid w:val="007A64C7"/>
    <w:rsid w:val="007A743A"/>
    <w:rsid w:val="007A79D1"/>
    <w:rsid w:val="007B55B2"/>
    <w:rsid w:val="007C26B0"/>
    <w:rsid w:val="007C297E"/>
    <w:rsid w:val="007C4A7A"/>
    <w:rsid w:val="007C5F74"/>
    <w:rsid w:val="007D5346"/>
    <w:rsid w:val="007D55A6"/>
    <w:rsid w:val="007D6068"/>
    <w:rsid w:val="007E04ED"/>
    <w:rsid w:val="007E0EF8"/>
    <w:rsid w:val="007E3952"/>
    <w:rsid w:val="007E739A"/>
    <w:rsid w:val="007F0624"/>
    <w:rsid w:val="007F0DD5"/>
    <w:rsid w:val="007F6156"/>
    <w:rsid w:val="007F7798"/>
    <w:rsid w:val="00802F3C"/>
    <w:rsid w:val="00803827"/>
    <w:rsid w:val="00803D56"/>
    <w:rsid w:val="00805AC3"/>
    <w:rsid w:val="00815AD4"/>
    <w:rsid w:val="00817984"/>
    <w:rsid w:val="00821108"/>
    <w:rsid w:val="00823DD7"/>
    <w:rsid w:val="00825A6E"/>
    <w:rsid w:val="00827527"/>
    <w:rsid w:val="008325FB"/>
    <w:rsid w:val="00833994"/>
    <w:rsid w:val="00833BE8"/>
    <w:rsid w:val="0083765D"/>
    <w:rsid w:val="00837D24"/>
    <w:rsid w:val="00837D5B"/>
    <w:rsid w:val="008418B1"/>
    <w:rsid w:val="008475FF"/>
    <w:rsid w:val="00847A71"/>
    <w:rsid w:val="0085148B"/>
    <w:rsid w:val="008523CA"/>
    <w:rsid w:val="00853CE7"/>
    <w:rsid w:val="00854595"/>
    <w:rsid w:val="00856245"/>
    <w:rsid w:val="00862115"/>
    <w:rsid w:val="0086259C"/>
    <w:rsid w:val="00862CC1"/>
    <w:rsid w:val="00865590"/>
    <w:rsid w:val="008701BA"/>
    <w:rsid w:val="00871166"/>
    <w:rsid w:val="00873362"/>
    <w:rsid w:val="0087432A"/>
    <w:rsid w:val="00874BB5"/>
    <w:rsid w:val="0087788D"/>
    <w:rsid w:val="0088092A"/>
    <w:rsid w:val="008842C6"/>
    <w:rsid w:val="00884FEB"/>
    <w:rsid w:val="0088734E"/>
    <w:rsid w:val="00891AA1"/>
    <w:rsid w:val="00897CCA"/>
    <w:rsid w:val="008A4BA6"/>
    <w:rsid w:val="008A668C"/>
    <w:rsid w:val="008A6E27"/>
    <w:rsid w:val="008A7F1B"/>
    <w:rsid w:val="008B1455"/>
    <w:rsid w:val="008B1AFF"/>
    <w:rsid w:val="008B77C2"/>
    <w:rsid w:val="008C3615"/>
    <w:rsid w:val="008C42D6"/>
    <w:rsid w:val="008D3629"/>
    <w:rsid w:val="008D46F6"/>
    <w:rsid w:val="008E0DC1"/>
    <w:rsid w:val="008E2800"/>
    <w:rsid w:val="008E585D"/>
    <w:rsid w:val="008E745D"/>
    <w:rsid w:val="008F0470"/>
    <w:rsid w:val="008F0FD8"/>
    <w:rsid w:val="008F1ACA"/>
    <w:rsid w:val="008F3A95"/>
    <w:rsid w:val="008F3B38"/>
    <w:rsid w:val="008F3F5E"/>
    <w:rsid w:val="00900A00"/>
    <w:rsid w:val="00900DAF"/>
    <w:rsid w:val="009043DE"/>
    <w:rsid w:val="00905B33"/>
    <w:rsid w:val="009068BA"/>
    <w:rsid w:val="009068C1"/>
    <w:rsid w:val="00906F7C"/>
    <w:rsid w:val="0091099A"/>
    <w:rsid w:val="009111D1"/>
    <w:rsid w:val="009132D6"/>
    <w:rsid w:val="00913DD2"/>
    <w:rsid w:val="00916841"/>
    <w:rsid w:val="009215A7"/>
    <w:rsid w:val="0092179F"/>
    <w:rsid w:val="00921DCE"/>
    <w:rsid w:val="00922863"/>
    <w:rsid w:val="009235C2"/>
    <w:rsid w:val="009237C1"/>
    <w:rsid w:val="009243EB"/>
    <w:rsid w:val="0092557C"/>
    <w:rsid w:val="0092597D"/>
    <w:rsid w:val="009268B9"/>
    <w:rsid w:val="00927F64"/>
    <w:rsid w:val="00933F01"/>
    <w:rsid w:val="009355F9"/>
    <w:rsid w:val="00935A82"/>
    <w:rsid w:val="009415C5"/>
    <w:rsid w:val="00941AF3"/>
    <w:rsid w:val="009431F2"/>
    <w:rsid w:val="00945F6A"/>
    <w:rsid w:val="009466DB"/>
    <w:rsid w:val="00947799"/>
    <w:rsid w:val="009513AB"/>
    <w:rsid w:val="00951E7F"/>
    <w:rsid w:val="00953EFA"/>
    <w:rsid w:val="00954ACD"/>
    <w:rsid w:val="00955175"/>
    <w:rsid w:val="009606DB"/>
    <w:rsid w:val="00965966"/>
    <w:rsid w:val="00966B33"/>
    <w:rsid w:val="00971039"/>
    <w:rsid w:val="009719CA"/>
    <w:rsid w:val="00971FCE"/>
    <w:rsid w:val="0097316E"/>
    <w:rsid w:val="00976766"/>
    <w:rsid w:val="00976D59"/>
    <w:rsid w:val="00977D36"/>
    <w:rsid w:val="00980705"/>
    <w:rsid w:val="009809DF"/>
    <w:rsid w:val="00982678"/>
    <w:rsid w:val="009837EF"/>
    <w:rsid w:val="00983A7C"/>
    <w:rsid w:val="009843AB"/>
    <w:rsid w:val="0098443D"/>
    <w:rsid w:val="00984D4E"/>
    <w:rsid w:val="009873C9"/>
    <w:rsid w:val="00987914"/>
    <w:rsid w:val="0099151D"/>
    <w:rsid w:val="00995DB1"/>
    <w:rsid w:val="009A0311"/>
    <w:rsid w:val="009A1D7C"/>
    <w:rsid w:val="009A20CB"/>
    <w:rsid w:val="009A2F97"/>
    <w:rsid w:val="009A392C"/>
    <w:rsid w:val="009A4BDB"/>
    <w:rsid w:val="009A6DC9"/>
    <w:rsid w:val="009C0A10"/>
    <w:rsid w:val="009C489E"/>
    <w:rsid w:val="009C629C"/>
    <w:rsid w:val="009C62F4"/>
    <w:rsid w:val="009C6B43"/>
    <w:rsid w:val="009C75CC"/>
    <w:rsid w:val="009C77B9"/>
    <w:rsid w:val="009C79DF"/>
    <w:rsid w:val="009D03DD"/>
    <w:rsid w:val="009D1A7F"/>
    <w:rsid w:val="009D2F25"/>
    <w:rsid w:val="009D4807"/>
    <w:rsid w:val="009E31D8"/>
    <w:rsid w:val="009E54F6"/>
    <w:rsid w:val="009E6E79"/>
    <w:rsid w:val="009E7F44"/>
    <w:rsid w:val="009F40D9"/>
    <w:rsid w:val="00A027DE"/>
    <w:rsid w:val="00A041F6"/>
    <w:rsid w:val="00A05F38"/>
    <w:rsid w:val="00A0603B"/>
    <w:rsid w:val="00A10892"/>
    <w:rsid w:val="00A16BBB"/>
    <w:rsid w:val="00A16D1B"/>
    <w:rsid w:val="00A17B90"/>
    <w:rsid w:val="00A20CB4"/>
    <w:rsid w:val="00A217AD"/>
    <w:rsid w:val="00A21991"/>
    <w:rsid w:val="00A227C1"/>
    <w:rsid w:val="00A24DCC"/>
    <w:rsid w:val="00A255B4"/>
    <w:rsid w:val="00A26422"/>
    <w:rsid w:val="00A27EA0"/>
    <w:rsid w:val="00A30945"/>
    <w:rsid w:val="00A30B81"/>
    <w:rsid w:val="00A31A76"/>
    <w:rsid w:val="00A321BD"/>
    <w:rsid w:val="00A321D7"/>
    <w:rsid w:val="00A3299E"/>
    <w:rsid w:val="00A32BE1"/>
    <w:rsid w:val="00A37660"/>
    <w:rsid w:val="00A42CED"/>
    <w:rsid w:val="00A4428A"/>
    <w:rsid w:val="00A4495E"/>
    <w:rsid w:val="00A5435F"/>
    <w:rsid w:val="00A55C47"/>
    <w:rsid w:val="00A65844"/>
    <w:rsid w:val="00A70B51"/>
    <w:rsid w:val="00A72008"/>
    <w:rsid w:val="00A81C04"/>
    <w:rsid w:val="00A827C7"/>
    <w:rsid w:val="00A8585D"/>
    <w:rsid w:val="00A86623"/>
    <w:rsid w:val="00A8723E"/>
    <w:rsid w:val="00A87AAE"/>
    <w:rsid w:val="00A938A9"/>
    <w:rsid w:val="00A94CAA"/>
    <w:rsid w:val="00A94F68"/>
    <w:rsid w:val="00A97CA4"/>
    <w:rsid w:val="00AA5B30"/>
    <w:rsid w:val="00AA6500"/>
    <w:rsid w:val="00AA687A"/>
    <w:rsid w:val="00AB4271"/>
    <w:rsid w:val="00AC078D"/>
    <w:rsid w:val="00AC3092"/>
    <w:rsid w:val="00AC3103"/>
    <w:rsid w:val="00AC4535"/>
    <w:rsid w:val="00AC6330"/>
    <w:rsid w:val="00AD0645"/>
    <w:rsid w:val="00AD10B9"/>
    <w:rsid w:val="00AD1A13"/>
    <w:rsid w:val="00AD1E87"/>
    <w:rsid w:val="00AD4B06"/>
    <w:rsid w:val="00AD5C1F"/>
    <w:rsid w:val="00AE2482"/>
    <w:rsid w:val="00AE3687"/>
    <w:rsid w:val="00AE5635"/>
    <w:rsid w:val="00AE7082"/>
    <w:rsid w:val="00AF4D46"/>
    <w:rsid w:val="00B00AAE"/>
    <w:rsid w:val="00B076EB"/>
    <w:rsid w:val="00B10E6D"/>
    <w:rsid w:val="00B12B0E"/>
    <w:rsid w:val="00B164D9"/>
    <w:rsid w:val="00B16B88"/>
    <w:rsid w:val="00B16CD3"/>
    <w:rsid w:val="00B20BC9"/>
    <w:rsid w:val="00B239AD"/>
    <w:rsid w:val="00B24D6C"/>
    <w:rsid w:val="00B33C09"/>
    <w:rsid w:val="00B351F8"/>
    <w:rsid w:val="00B35E8F"/>
    <w:rsid w:val="00B362C3"/>
    <w:rsid w:val="00B36361"/>
    <w:rsid w:val="00B36F06"/>
    <w:rsid w:val="00B4378C"/>
    <w:rsid w:val="00B46D32"/>
    <w:rsid w:val="00B50BC1"/>
    <w:rsid w:val="00B54F85"/>
    <w:rsid w:val="00B55625"/>
    <w:rsid w:val="00B55C87"/>
    <w:rsid w:val="00B56F09"/>
    <w:rsid w:val="00B570D3"/>
    <w:rsid w:val="00B577DD"/>
    <w:rsid w:val="00B57C22"/>
    <w:rsid w:val="00B6003F"/>
    <w:rsid w:val="00B6385E"/>
    <w:rsid w:val="00B70EE2"/>
    <w:rsid w:val="00B7140A"/>
    <w:rsid w:val="00B715F3"/>
    <w:rsid w:val="00B734CE"/>
    <w:rsid w:val="00B73C41"/>
    <w:rsid w:val="00B73E10"/>
    <w:rsid w:val="00B842D8"/>
    <w:rsid w:val="00B84946"/>
    <w:rsid w:val="00B9102C"/>
    <w:rsid w:val="00B91A78"/>
    <w:rsid w:val="00B94175"/>
    <w:rsid w:val="00B950AF"/>
    <w:rsid w:val="00B97857"/>
    <w:rsid w:val="00BA019C"/>
    <w:rsid w:val="00BA22FC"/>
    <w:rsid w:val="00BA3413"/>
    <w:rsid w:val="00BA361D"/>
    <w:rsid w:val="00BA5142"/>
    <w:rsid w:val="00BA52BE"/>
    <w:rsid w:val="00BA5824"/>
    <w:rsid w:val="00BA76B0"/>
    <w:rsid w:val="00BB04A7"/>
    <w:rsid w:val="00BB06DF"/>
    <w:rsid w:val="00BB3B42"/>
    <w:rsid w:val="00BC09B0"/>
    <w:rsid w:val="00BC1DCC"/>
    <w:rsid w:val="00BC48AC"/>
    <w:rsid w:val="00BC5ED7"/>
    <w:rsid w:val="00BC68ED"/>
    <w:rsid w:val="00BD02B0"/>
    <w:rsid w:val="00BD0F0C"/>
    <w:rsid w:val="00BD129B"/>
    <w:rsid w:val="00BD1451"/>
    <w:rsid w:val="00BD69AD"/>
    <w:rsid w:val="00BD7139"/>
    <w:rsid w:val="00BE1D29"/>
    <w:rsid w:val="00BE21BE"/>
    <w:rsid w:val="00BE266A"/>
    <w:rsid w:val="00BE49DC"/>
    <w:rsid w:val="00BE60EB"/>
    <w:rsid w:val="00BE73FE"/>
    <w:rsid w:val="00BF3EF0"/>
    <w:rsid w:val="00BF4B16"/>
    <w:rsid w:val="00BF79EF"/>
    <w:rsid w:val="00C00AC5"/>
    <w:rsid w:val="00C034F5"/>
    <w:rsid w:val="00C076F1"/>
    <w:rsid w:val="00C16034"/>
    <w:rsid w:val="00C1678F"/>
    <w:rsid w:val="00C217F1"/>
    <w:rsid w:val="00C22050"/>
    <w:rsid w:val="00C24A0A"/>
    <w:rsid w:val="00C30C21"/>
    <w:rsid w:val="00C34098"/>
    <w:rsid w:val="00C3621C"/>
    <w:rsid w:val="00C3792A"/>
    <w:rsid w:val="00C37D9D"/>
    <w:rsid w:val="00C406FE"/>
    <w:rsid w:val="00C438AA"/>
    <w:rsid w:val="00C44D1A"/>
    <w:rsid w:val="00C478B3"/>
    <w:rsid w:val="00C5278C"/>
    <w:rsid w:val="00C558C0"/>
    <w:rsid w:val="00C56A2C"/>
    <w:rsid w:val="00C579E0"/>
    <w:rsid w:val="00C57AC1"/>
    <w:rsid w:val="00C603EF"/>
    <w:rsid w:val="00C625C7"/>
    <w:rsid w:val="00C62835"/>
    <w:rsid w:val="00C65BD2"/>
    <w:rsid w:val="00C71475"/>
    <w:rsid w:val="00C76696"/>
    <w:rsid w:val="00C773F1"/>
    <w:rsid w:val="00C77C55"/>
    <w:rsid w:val="00C839D1"/>
    <w:rsid w:val="00C83D7B"/>
    <w:rsid w:val="00C8668F"/>
    <w:rsid w:val="00C9181F"/>
    <w:rsid w:val="00C92213"/>
    <w:rsid w:val="00C962F8"/>
    <w:rsid w:val="00CA0B49"/>
    <w:rsid w:val="00CA284B"/>
    <w:rsid w:val="00CA4064"/>
    <w:rsid w:val="00CA6CC0"/>
    <w:rsid w:val="00CB0D9B"/>
    <w:rsid w:val="00CB0E3D"/>
    <w:rsid w:val="00CB117F"/>
    <w:rsid w:val="00CB51CC"/>
    <w:rsid w:val="00CB6396"/>
    <w:rsid w:val="00CB6B38"/>
    <w:rsid w:val="00CB7C5D"/>
    <w:rsid w:val="00CC13B9"/>
    <w:rsid w:val="00CC1589"/>
    <w:rsid w:val="00CC202B"/>
    <w:rsid w:val="00CC3A0C"/>
    <w:rsid w:val="00CC6B66"/>
    <w:rsid w:val="00CC723C"/>
    <w:rsid w:val="00CC7A46"/>
    <w:rsid w:val="00CD0C7D"/>
    <w:rsid w:val="00CD691C"/>
    <w:rsid w:val="00CE040A"/>
    <w:rsid w:val="00CE1847"/>
    <w:rsid w:val="00CE4807"/>
    <w:rsid w:val="00CE4E84"/>
    <w:rsid w:val="00CE74D2"/>
    <w:rsid w:val="00CE7D7C"/>
    <w:rsid w:val="00CF2CC3"/>
    <w:rsid w:val="00CF5C79"/>
    <w:rsid w:val="00CF6B7A"/>
    <w:rsid w:val="00D00DD8"/>
    <w:rsid w:val="00D00F74"/>
    <w:rsid w:val="00D03184"/>
    <w:rsid w:val="00D0334B"/>
    <w:rsid w:val="00D04867"/>
    <w:rsid w:val="00D10422"/>
    <w:rsid w:val="00D119FA"/>
    <w:rsid w:val="00D15328"/>
    <w:rsid w:val="00D1760C"/>
    <w:rsid w:val="00D204E7"/>
    <w:rsid w:val="00D21590"/>
    <w:rsid w:val="00D23CB8"/>
    <w:rsid w:val="00D26181"/>
    <w:rsid w:val="00D27D4B"/>
    <w:rsid w:val="00D30CEE"/>
    <w:rsid w:val="00D32C9D"/>
    <w:rsid w:val="00D356DB"/>
    <w:rsid w:val="00D3618A"/>
    <w:rsid w:val="00D361F9"/>
    <w:rsid w:val="00D40C98"/>
    <w:rsid w:val="00D41773"/>
    <w:rsid w:val="00D43982"/>
    <w:rsid w:val="00D464CC"/>
    <w:rsid w:val="00D50128"/>
    <w:rsid w:val="00D5045D"/>
    <w:rsid w:val="00D5078B"/>
    <w:rsid w:val="00D55E9D"/>
    <w:rsid w:val="00D56FE2"/>
    <w:rsid w:val="00D624C0"/>
    <w:rsid w:val="00D629E4"/>
    <w:rsid w:val="00D62CFE"/>
    <w:rsid w:val="00D62E75"/>
    <w:rsid w:val="00D6556D"/>
    <w:rsid w:val="00D66FE1"/>
    <w:rsid w:val="00D6730F"/>
    <w:rsid w:val="00D71F2F"/>
    <w:rsid w:val="00D75FA6"/>
    <w:rsid w:val="00D825C2"/>
    <w:rsid w:val="00D829AE"/>
    <w:rsid w:val="00D838BB"/>
    <w:rsid w:val="00D83B69"/>
    <w:rsid w:val="00D92AA3"/>
    <w:rsid w:val="00D93EE5"/>
    <w:rsid w:val="00D97C81"/>
    <w:rsid w:val="00DA06BE"/>
    <w:rsid w:val="00DA3034"/>
    <w:rsid w:val="00DA4CD4"/>
    <w:rsid w:val="00DA5C55"/>
    <w:rsid w:val="00DA63D3"/>
    <w:rsid w:val="00DA67A9"/>
    <w:rsid w:val="00DB44CA"/>
    <w:rsid w:val="00DB4F34"/>
    <w:rsid w:val="00DB5738"/>
    <w:rsid w:val="00DC75E5"/>
    <w:rsid w:val="00DC7A4F"/>
    <w:rsid w:val="00DC7FF6"/>
    <w:rsid w:val="00DD06E7"/>
    <w:rsid w:val="00DD07A7"/>
    <w:rsid w:val="00DD3BBC"/>
    <w:rsid w:val="00DD6D32"/>
    <w:rsid w:val="00DD7AE3"/>
    <w:rsid w:val="00DE1354"/>
    <w:rsid w:val="00DE2439"/>
    <w:rsid w:val="00DE7B19"/>
    <w:rsid w:val="00DF015A"/>
    <w:rsid w:val="00DF0680"/>
    <w:rsid w:val="00DF0C8A"/>
    <w:rsid w:val="00DF2077"/>
    <w:rsid w:val="00DF4451"/>
    <w:rsid w:val="00E01A32"/>
    <w:rsid w:val="00E01FA9"/>
    <w:rsid w:val="00E0548B"/>
    <w:rsid w:val="00E057D4"/>
    <w:rsid w:val="00E156E0"/>
    <w:rsid w:val="00E15F71"/>
    <w:rsid w:val="00E21349"/>
    <w:rsid w:val="00E25377"/>
    <w:rsid w:val="00E277BB"/>
    <w:rsid w:val="00E30697"/>
    <w:rsid w:val="00E308AC"/>
    <w:rsid w:val="00E30D68"/>
    <w:rsid w:val="00E3177F"/>
    <w:rsid w:val="00E319DE"/>
    <w:rsid w:val="00E33BE3"/>
    <w:rsid w:val="00E33BEA"/>
    <w:rsid w:val="00E3765F"/>
    <w:rsid w:val="00E401AC"/>
    <w:rsid w:val="00E435B2"/>
    <w:rsid w:val="00E439BD"/>
    <w:rsid w:val="00E45061"/>
    <w:rsid w:val="00E4534C"/>
    <w:rsid w:val="00E45672"/>
    <w:rsid w:val="00E46B21"/>
    <w:rsid w:val="00E46C83"/>
    <w:rsid w:val="00E47F04"/>
    <w:rsid w:val="00E51770"/>
    <w:rsid w:val="00E52D9B"/>
    <w:rsid w:val="00E5476A"/>
    <w:rsid w:val="00E60649"/>
    <w:rsid w:val="00E60F9A"/>
    <w:rsid w:val="00E658E0"/>
    <w:rsid w:val="00E65AD0"/>
    <w:rsid w:val="00E662C5"/>
    <w:rsid w:val="00E754B8"/>
    <w:rsid w:val="00E81BB5"/>
    <w:rsid w:val="00E82503"/>
    <w:rsid w:val="00E83C09"/>
    <w:rsid w:val="00E901AB"/>
    <w:rsid w:val="00E908C0"/>
    <w:rsid w:val="00E90FCB"/>
    <w:rsid w:val="00E9226C"/>
    <w:rsid w:val="00E928E2"/>
    <w:rsid w:val="00E92F65"/>
    <w:rsid w:val="00E93817"/>
    <w:rsid w:val="00E93FC5"/>
    <w:rsid w:val="00E943DC"/>
    <w:rsid w:val="00E96E60"/>
    <w:rsid w:val="00EA06BB"/>
    <w:rsid w:val="00EA406E"/>
    <w:rsid w:val="00EB1F00"/>
    <w:rsid w:val="00EB41A7"/>
    <w:rsid w:val="00EB4654"/>
    <w:rsid w:val="00EB642D"/>
    <w:rsid w:val="00EC0352"/>
    <w:rsid w:val="00EC12C7"/>
    <w:rsid w:val="00EC2536"/>
    <w:rsid w:val="00EC2BA9"/>
    <w:rsid w:val="00EC753B"/>
    <w:rsid w:val="00ED0144"/>
    <w:rsid w:val="00ED0C7B"/>
    <w:rsid w:val="00ED14F2"/>
    <w:rsid w:val="00ED2636"/>
    <w:rsid w:val="00ED4541"/>
    <w:rsid w:val="00ED6909"/>
    <w:rsid w:val="00ED6CAF"/>
    <w:rsid w:val="00ED7557"/>
    <w:rsid w:val="00EE17FE"/>
    <w:rsid w:val="00EE41DB"/>
    <w:rsid w:val="00EE422E"/>
    <w:rsid w:val="00EE4C2F"/>
    <w:rsid w:val="00EF47A8"/>
    <w:rsid w:val="00F03243"/>
    <w:rsid w:val="00F071E1"/>
    <w:rsid w:val="00F11329"/>
    <w:rsid w:val="00F12974"/>
    <w:rsid w:val="00F13D34"/>
    <w:rsid w:val="00F15C7A"/>
    <w:rsid w:val="00F17C00"/>
    <w:rsid w:val="00F21506"/>
    <w:rsid w:val="00F23FE2"/>
    <w:rsid w:val="00F26D33"/>
    <w:rsid w:val="00F30853"/>
    <w:rsid w:val="00F31174"/>
    <w:rsid w:val="00F36143"/>
    <w:rsid w:val="00F36E47"/>
    <w:rsid w:val="00F41113"/>
    <w:rsid w:val="00F51C8C"/>
    <w:rsid w:val="00F570EA"/>
    <w:rsid w:val="00F60712"/>
    <w:rsid w:val="00F65A4D"/>
    <w:rsid w:val="00F65F90"/>
    <w:rsid w:val="00F670DB"/>
    <w:rsid w:val="00F70C0F"/>
    <w:rsid w:val="00F728DB"/>
    <w:rsid w:val="00F72B9B"/>
    <w:rsid w:val="00F75F6D"/>
    <w:rsid w:val="00F76232"/>
    <w:rsid w:val="00F762CD"/>
    <w:rsid w:val="00F806AE"/>
    <w:rsid w:val="00F817FE"/>
    <w:rsid w:val="00F84EA8"/>
    <w:rsid w:val="00F855EA"/>
    <w:rsid w:val="00F9163C"/>
    <w:rsid w:val="00F918C8"/>
    <w:rsid w:val="00F94D3B"/>
    <w:rsid w:val="00F95466"/>
    <w:rsid w:val="00FA0095"/>
    <w:rsid w:val="00FA00D2"/>
    <w:rsid w:val="00FA413E"/>
    <w:rsid w:val="00FA641A"/>
    <w:rsid w:val="00FB103D"/>
    <w:rsid w:val="00FB2E2E"/>
    <w:rsid w:val="00FB6095"/>
    <w:rsid w:val="00FC31BC"/>
    <w:rsid w:val="00FC6569"/>
    <w:rsid w:val="00FD36B0"/>
    <w:rsid w:val="00FD5527"/>
    <w:rsid w:val="00FD5A18"/>
    <w:rsid w:val="00FD74FB"/>
    <w:rsid w:val="00FE1A56"/>
    <w:rsid w:val="00FE1AC6"/>
    <w:rsid w:val="00FE6C44"/>
    <w:rsid w:val="00FE7585"/>
    <w:rsid w:val="00FE7CA5"/>
    <w:rsid w:val="00FF0523"/>
    <w:rsid w:val="00FF3DD4"/>
    <w:rsid w:val="00FF5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8A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6">
    <w:name w:val="Grid Table 4 Accent 6"/>
    <w:basedOn w:val="Tablanormal"/>
    <w:uiPriority w:val="49"/>
    <w:rsid w:val="000C1DA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4">
    <w:name w:val="Grid Table 1 Light Accent 4"/>
    <w:basedOn w:val="Tablanormal"/>
    <w:uiPriority w:val="46"/>
    <w:rsid w:val="00183090"/>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18309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FC656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4-nfasis51">
    <w:name w:val="Tabla con cuadrícula 4 - Énfasis 51"/>
    <w:basedOn w:val="Tablanormal"/>
    <w:next w:val="Tablaconcuadrcula4-nfasis5"/>
    <w:uiPriority w:val="49"/>
    <w:rsid w:val="00193AF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a-nfasis6">
    <w:name w:val="Grid Table 1 Light Accent 6"/>
    <w:basedOn w:val="Tablanormal"/>
    <w:uiPriority w:val="46"/>
    <w:rsid w:val="00B5562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52769102">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hyperlink" Target="https://piedadmo26.wordpress.com/quimica-8o/banco-de-preguntas-tipo-icfes-enlaces-quimico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s.scribd.com/doc/209610274/Banco-Icfes-Enlaces-Quimicos" TargetMode="Externa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yperlink" Target="https://piedadmo26.wordpress.com/quimica-8o/banco-de-preguntas-tipo-icfes-enlaces-quimicos/"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es.scribd.com/doc/209610274/Banco-Icfes-Enlaces-Quimicos"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
    <b:Tag>Raf20</b:Tag>
    <b:SourceType>InternetSite</b:SourceType>
    <b:Guid>{7FDB27B3-1332-4320-A9AB-9AE2725CFDC6}</b:Guid>
    <b:Author>
      <b:Author>
        <b:NameList>
          <b:Person>
            <b:Last>Raffino</b:Last>
            <b:First>Maria</b:First>
            <b:Middle>Estela</b:Middle>
          </b:Person>
        </b:NameList>
      </b:Author>
    </b:Author>
    <b:Title>Temperatura</b:Title>
    <b:InternetSiteTitle>Temperatura</b:InternetSiteTitle>
    <b:Year>2020</b:Year>
    <b:Month>julio</b:Month>
    <b:Day>28</b:Day>
    <b:URL>https://concepto.de/temperatura/#:~:text=La%20temperatura%20es%20una%20magnitud,masa%20gaseosa%2C%20l%C3%ADquida%20o%20s%C3%B3lida.&amp;text=La%20medici%C3%B3n%20de%20la%20temperatura,puede%20percibir%20de%20manera%20instintiva.</b:URL>
    <b:RefOrder>2</b:RefOrder>
  </b:Source>
</b:Sources>
</file>

<file path=customXml/itemProps1.xml><?xml version="1.0" encoding="utf-8"?>
<ds:datastoreItem xmlns:ds="http://schemas.openxmlformats.org/officeDocument/2006/customXml" ds:itemID="{CB711B0D-2A84-47EB-88DA-B39334D4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4</Pages>
  <Words>1042</Words>
  <Characters>5733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36</cp:revision>
  <cp:lastPrinted>2021-01-25T08:35:00Z</cp:lastPrinted>
  <dcterms:created xsi:type="dcterms:W3CDTF">2021-01-25T08:35:00Z</dcterms:created>
  <dcterms:modified xsi:type="dcterms:W3CDTF">2021-01-26T18:52:00Z</dcterms:modified>
</cp:coreProperties>
</file>