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9DDDF61" w14:textId="667CD740" w:rsidR="002C67DB" w:rsidRDefault="002D7392" w:rsidP="00256FC5">
      <w:pPr>
        <w:spacing w:after="0" w:line="0" w:lineRule="atLeast"/>
      </w:pPr>
      <w:r>
        <w:rPr>
          <w:noProof/>
          <w:lang w:eastAsia="es-CO"/>
        </w:rPr>
        <mc:AlternateContent>
          <mc:Choice Requires="wps">
            <w:drawing>
              <wp:anchor distT="0" distB="0" distL="114300" distR="114300" simplePos="0" relativeHeight="251729920" behindDoc="0" locked="0" layoutInCell="1" allowOverlap="1" wp14:anchorId="50E8CC7A" wp14:editId="147A4EB2">
                <wp:simplePos x="0" y="0"/>
                <wp:positionH relativeFrom="column">
                  <wp:posOffset>502920</wp:posOffset>
                </wp:positionH>
                <wp:positionV relativeFrom="paragraph">
                  <wp:posOffset>-50623</wp:posOffset>
                </wp:positionV>
                <wp:extent cx="3550285" cy="529412"/>
                <wp:effectExtent l="0" t="0" r="31115" b="23495"/>
                <wp:wrapNone/>
                <wp:docPr id="240" name="Pentágono 240"/>
                <wp:cNvGraphicFramePr/>
                <a:graphic xmlns:a="http://schemas.openxmlformats.org/drawingml/2006/main">
                  <a:graphicData uri="http://schemas.microsoft.com/office/word/2010/wordprocessingShape">
                    <wps:wsp>
                      <wps:cNvSpPr/>
                      <wps:spPr>
                        <a:xfrm>
                          <a:off x="0" y="0"/>
                          <a:ext cx="3550285" cy="529412"/>
                        </a:xfrm>
                        <a:prstGeom prst="homePlate">
                          <a:avLst/>
                        </a:prstGeom>
                        <a:noFill/>
                        <a:ln>
                          <a:solidFill>
                            <a:srgbClr val="C906F0"/>
                          </a:solid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DDDC119"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240" o:spid="_x0000_s1026" type="#_x0000_t15" style="position:absolute;margin-left:39.6pt;margin-top:-4pt;width:279.55pt;height:41.7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" adj="19990" filled="f" strokecolor="#c906f0" strokeweight="1pt"/>
            </w:pict>
          </mc:Fallback>
        </mc:AlternateContent>
      </w:r>
      <w:r>
        <w:rPr>
          <w:noProof/>
          <w:lang w:eastAsia="es-CO"/>
        </w:rPr>
        <mc:AlternateContent>
          <mc:Choice Requires="wps">
            <w:drawing>
              <wp:anchor distT="45720" distB="45720" distL="114300" distR="114300" simplePos="0" relativeHeight="251728896" behindDoc="0" locked="0" layoutInCell="1" allowOverlap="1" wp14:anchorId="2E2B988F" wp14:editId="2456B593">
                <wp:simplePos x="0" y="0"/>
                <wp:positionH relativeFrom="margin">
                  <wp:posOffset>444500</wp:posOffset>
                </wp:positionH>
                <wp:positionV relativeFrom="paragraph">
                  <wp:posOffset>0</wp:posOffset>
                </wp:positionV>
                <wp:extent cx="3253105" cy="497840"/>
                <wp:effectExtent l="0" t="0" r="4445" b="0"/>
                <wp:wrapSquare wrapText="bothSides"/>
                <wp:docPr id="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53105" cy="497840"/>
                        </a:xfrm>
                        <a:prstGeom prst="rect">
                          <a:avLst/>
                        </a:prstGeom>
                        <a:ln w="19050">
                          <a:noFill/>
                          <a:headEnd/>
                          <a:tailEnd/>
                        </a:ln>
                      </wps:spPr>
                      <wps:style>
                        <a:lnRef idx="2">
                          <a:schemeClr val="dk1"/>
                        </a:lnRef>
                        <a:fillRef idx="1">
                          <a:schemeClr val="lt1"/>
                        </a:fillRef>
                        <a:effectRef idx="0">
                          <a:schemeClr val="dk1"/>
                        </a:effectRef>
                        <a:fontRef idx="minor">
                          <a:schemeClr val="dk1"/>
                        </a:fontRef>
                      </wps:style>
                      <wps:txbx>
                        <w:txbxContent>
                          <w:p w14:paraId="2FD8A76A" w14:textId="1BCC19C7" w:rsidR="00097516" w:rsidRDefault="00097516" w:rsidP="009235C2">
                            <w:pPr>
                              <w:spacing w:after="0" w:line="0" w:lineRule="atLeast"/>
                              <w:jc w:val="center"/>
                              <w:rPr>
                                <w:rFonts w:ascii="Cooper Black" w:hAnsi="Cooper Black"/>
                                <w:sz w:val="28"/>
                                <w:szCs w:val="28"/>
                                <w:lang w:val="es-ES"/>
                              </w:rPr>
                            </w:pPr>
                            <w:r>
                              <w:rPr>
                                <w:rFonts w:ascii="Cooper Black" w:hAnsi="Cooper Black"/>
                                <w:sz w:val="28"/>
                                <w:szCs w:val="28"/>
                                <w:lang w:val="es-ES"/>
                              </w:rPr>
                              <w:t xml:space="preserve">Campo de Pensamiento </w:t>
                            </w:r>
                            <w:r w:rsidR="009235C2">
                              <w:rPr>
                                <w:rFonts w:ascii="Cooper Black" w:hAnsi="Cooper Black"/>
                                <w:sz w:val="28"/>
                                <w:szCs w:val="28"/>
                                <w:lang w:val="es-ES"/>
                              </w:rPr>
                              <w:t>Científico</w:t>
                            </w:r>
                          </w:p>
                          <w:p w14:paraId="0005A27E" w14:textId="145063C3" w:rsidR="00D464CC" w:rsidRPr="00A5391E" w:rsidRDefault="00D464CC" w:rsidP="009235C2">
                            <w:pPr>
                              <w:spacing w:after="0" w:line="0" w:lineRule="atLeast"/>
                              <w:jc w:val="center"/>
                              <w:rPr>
                                <w:rFonts w:ascii="Cooper Black" w:hAnsi="Cooper Black"/>
                                <w:sz w:val="28"/>
                                <w:szCs w:val="28"/>
                                <w:lang w:val="es-ES"/>
                              </w:rPr>
                            </w:pPr>
                            <w:r>
                              <w:rPr>
                                <w:rFonts w:ascii="Cooper Black" w:hAnsi="Cooper Black"/>
                                <w:sz w:val="28"/>
                                <w:szCs w:val="28"/>
                                <w:lang w:val="es-ES"/>
                              </w:rPr>
                              <w:t>(</w:t>
                            </w:r>
                            <w:r w:rsidR="00A14018">
                              <w:rPr>
                                <w:rFonts w:ascii="Cooper Black" w:hAnsi="Cooper Black"/>
                                <w:sz w:val="28"/>
                                <w:szCs w:val="28"/>
                                <w:lang w:val="es-ES"/>
                              </w:rPr>
                              <w:t>Química y física</w:t>
                            </w:r>
                            <w:r>
                              <w:rPr>
                                <w:rFonts w:ascii="Cooper Black" w:hAnsi="Cooper Black"/>
                                <w:sz w:val="28"/>
                                <w:szCs w:val="28"/>
                                <w:lang w:val="es-ES"/>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B988F" id="_x0000_t202" coordsize="21600,21600" o:spt="202" path="m,l,21600r21600,l21600,xe">
                <v:stroke joinstyle="miter"/>
                <v:path gradientshapeok="t" o:connecttype="rect"/>
              </v:shapetype>
              <v:shape id="Cuadro de texto 2" o:spid="_x0000_s1026" type="#_x0000_t202" style="position:absolute;margin-left:35pt;margin-top:0;width:256.15pt;height:39.2pt;z-index:2517288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" fillcolor="white [3201]" stroked="f" strokeweight="1.5pt">
                <v:textbox>
                  <w:txbxContent>
                    <w:p w14:paraId="2FD8A76A" w14:textId="1BCC19C7" w:rsidR="00097516" w:rsidRDefault="00097516" w:rsidP="009235C2">
                      <w:pPr>
                        <w:spacing w:after="0" w:line="0" w:lineRule="atLeast"/>
                        <w:jc w:val="center"/>
                        <w:rPr>
                          <w:rFonts w:ascii="Cooper Black" w:hAnsi="Cooper Black"/>
                          <w:sz w:val="28"/>
                          <w:szCs w:val="28"/>
                          <w:lang w:val="es-ES"/>
                        </w:rPr>
                      </w:pPr>
                      <w:r>
                        <w:rPr>
                          <w:rFonts w:ascii="Cooper Black" w:hAnsi="Cooper Black"/>
                          <w:sz w:val="28"/>
                          <w:szCs w:val="28"/>
                          <w:lang w:val="es-ES"/>
                        </w:rPr>
                        <w:t xml:space="preserve">Campo de Pensamiento </w:t>
                      </w:r>
                      <w:r w:rsidR="009235C2">
                        <w:rPr>
                          <w:rFonts w:ascii="Cooper Black" w:hAnsi="Cooper Black"/>
                          <w:sz w:val="28"/>
                          <w:szCs w:val="28"/>
                          <w:lang w:val="es-ES"/>
                        </w:rPr>
                        <w:t>Científico</w:t>
                      </w:r>
                    </w:p>
                    <w:p w14:paraId="0005A27E" w14:textId="145063C3" w:rsidR="00D464CC" w:rsidRPr="00A5391E" w:rsidRDefault="00D464CC" w:rsidP="009235C2">
                      <w:pPr>
                        <w:spacing w:after="0" w:line="0" w:lineRule="atLeast"/>
                        <w:jc w:val="center"/>
                        <w:rPr>
                          <w:rFonts w:ascii="Cooper Black" w:hAnsi="Cooper Black"/>
                          <w:sz w:val="28"/>
                          <w:szCs w:val="28"/>
                          <w:lang w:val="es-ES"/>
                        </w:rPr>
                      </w:pPr>
                      <w:r>
                        <w:rPr>
                          <w:rFonts w:ascii="Cooper Black" w:hAnsi="Cooper Black"/>
                          <w:sz w:val="28"/>
                          <w:szCs w:val="28"/>
                          <w:lang w:val="es-ES"/>
                        </w:rPr>
                        <w:t>(</w:t>
                      </w:r>
                      <w:r w:rsidR="00A14018">
                        <w:rPr>
                          <w:rFonts w:ascii="Cooper Black" w:hAnsi="Cooper Black"/>
                          <w:sz w:val="28"/>
                          <w:szCs w:val="28"/>
                          <w:lang w:val="es-ES"/>
                        </w:rPr>
                        <w:t>Química y física</w:t>
                      </w:r>
                      <w:r>
                        <w:rPr>
                          <w:rFonts w:ascii="Cooper Black" w:hAnsi="Cooper Black"/>
                          <w:sz w:val="28"/>
                          <w:szCs w:val="28"/>
                          <w:lang w:val="es-ES"/>
                        </w:rPr>
                        <w:t>)</w:t>
                      </w:r>
                    </w:p>
                  </w:txbxContent>
                </v:textbox>
                <w10:wrap type="square" anchorx="margin"/>
              </v:shape>
            </w:pict>
          </mc:Fallback>
        </mc:AlternateContent>
      </w:r>
    </w:p>
    <w:p w14:paraId="6FCF4362" w14:textId="6FFE28CB" w:rsidR="00097516" w:rsidRDefault="00097516" w:rsidP="00256FC5">
      <w:pPr>
        <w:spacing w:after="0" w:line="0" w:lineRule="atLeast"/>
      </w:pPr>
    </w:p>
    <w:p w14:paraId="7D58FAD0" w14:textId="099406AB" w:rsidR="00097516" w:rsidRDefault="007915E1" w:rsidP="00256FC5">
      <w:pPr>
        <w:spacing w:after="0" w:line="0" w:lineRule="atLeast"/>
      </w:pPr>
      <w:r>
        <w:rPr>
          <w:noProof/>
        </w:rPr>
        <w:drawing>
          <wp:anchor distT="0" distB="0" distL="114300" distR="114300" simplePos="0" relativeHeight="251783168" behindDoc="0" locked="0" layoutInCell="1" allowOverlap="1" wp14:anchorId="0291BCB3" wp14:editId="71F14644">
            <wp:simplePos x="0" y="0"/>
            <wp:positionH relativeFrom="column">
              <wp:posOffset>-232410</wp:posOffset>
            </wp:positionH>
            <wp:positionV relativeFrom="paragraph">
              <wp:posOffset>194310</wp:posOffset>
            </wp:positionV>
            <wp:extent cx="467714" cy="571500"/>
            <wp:effectExtent l="19050" t="19050" r="27940" b="19050"/>
            <wp:wrapThrough wrapText="bothSides">
              <wp:wrapPolygon edited="0">
                <wp:start x="-880" y="-720"/>
                <wp:lineTo x="-880" y="21600"/>
                <wp:lineTo x="22011" y="21600"/>
                <wp:lineTo x="22011" y="-720"/>
                <wp:lineTo x="-880" y="-720"/>
              </wp:wrapPolygon>
            </wp:wrapThrough>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67714" cy="571500"/>
                    </a:xfrm>
                    <a:prstGeom prst="rect">
                      <a:avLst/>
                    </a:prstGeom>
                    <a:noFill/>
                    <a:ln>
                      <a:solidFill>
                        <a:srgbClr val="C906F0"/>
                      </a:solidFill>
                    </a:ln>
                  </pic:spPr>
                </pic:pic>
              </a:graphicData>
            </a:graphic>
            <wp14:sizeRelH relativeFrom="page">
              <wp14:pctWidth>0</wp14:pctWidth>
            </wp14:sizeRelH>
            <wp14:sizeRelV relativeFrom="page">
              <wp14:pctHeight>0</wp14:pctHeight>
            </wp14:sizeRelV>
          </wp:anchor>
        </w:drawing>
      </w:r>
    </w:p>
    <w:p w14:paraId="599AF346" w14:textId="0ED08E57" w:rsidR="00097516" w:rsidRDefault="007C31F0" w:rsidP="00256FC5">
      <w:pPr>
        <w:spacing w:after="0" w:line="0" w:lineRule="atLeast"/>
      </w:pPr>
      <w:r>
        <w:rPr>
          <w:noProof/>
        </w:rPr>
        <mc:AlternateContent>
          <mc:Choice Requires="wps">
            <w:drawing>
              <wp:anchor distT="0" distB="0" distL="114300" distR="114300" simplePos="0" relativeHeight="251782144" behindDoc="0" locked="0" layoutInCell="1" allowOverlap="1" wp14:anchorId="731C03A2" wp14:editId="28BB49DA">
                <wp:simplePos x="0" y="0"/>
                <wp:positionH relativeFrom="margin">
                  <wp:posOffset>361020</wp:posOffset>
                </wp:positionH>
                <wp:positionV relativeFrom="paragraph">
                  <wp:posOffset>127133</wp:posOffset>
                </wp:positionV>
                <wp:extent cx="3364761" cy="321635"/>
                <wp:effectExtent l="133350" t="133350" r="140970" b="154940"/>
                <wp:wrapNone/>
                <wp:docPr id="3" name="Rectángulo: esquinas redondeadas 3"/>
                <wp:cNvGraphicFramePr/>
                <a:graphic xmlns:a="http://schemas.openxmlformats.org/drawingml/2006/main">
                  <a:graphicData uri="http://schemas.microsoft.com/office/word/2010/wordprocessingShape">
                    <wps:wsp>
                      <wps:cNvSpPr/>
                      <wps:spPr>
                        <a:xfrm>
                          <a:off x="0" y="0"/>
                          <a:ext cx="3364761" cy="321635"/>
                        </a:xfrm>
                        <a:prstGeom prst="roundRect">
                          <a:avLst/>
                        </a:prstGeom>
                        <a:solidFill>
                          <a:srgbClr val="C906F0"/>
                        </a:solidFill>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1">
                          <a:schemeClr val="accent5"/>
                        </a:lnRef>
                        <a:fillRef idx="2">
                          <a:schemeClr val="accent5"/>
                        </a:fillRef>
                        <a:effectRef idx="1">
                          <a:schemeClr val="accent5"/>
                        </a:effectRef>
                        <a:fontRef idx="minor">
                          <a:schemeClr val="dk1"/>
                        </a:fontRef>
                      </wps:style>
                      <wps:txbx>
                        <w:txbxContent>
                          <w:p w14:paraId="7231D6A0" w14:textId="69666BEA" w:rsidR="00E96E60" w:rsidRPr="0040177D" w:rsidRDefault="00AD2A61" w:rsidP="00E96E60">
                            <w:pPr>
                              <w:jc w:val="center"/>
                              <w:rPr>
                                <w:rFonts w:ascii="Ink Free" w:hAnsi="Ink Free"/>
                                <w:b/>
                                <w:bCs/>
                                <w:color w:val="FFFFFF" w:themeColor="background1"/>
                                <w:lang w:val="es-MX"/>
                              </w:rPr>
                            </w:pPr>
                            <w:r w:rsidRPr="00AD2A61">
                              <w:rPr>
                                <w:rFonts w:ascii="Ink Free" w:hAnsi="Ink Free"/>
                                <w:b/>
                                <w:bCs/>
                                <w:color w:val="FFFFFF" w:themeColor="background1"/>
                                <w:lang w:val="es-MX"/>
                              </w:rPr>
                              <w:t>LA REVOLUCIÓN DEL QUÍMICO ARTIFICIAL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31C03A2" id="Rectángulo: esquinas redondeadas 3" o:spid="_x0000_s1027" style="position:absolute;margin-left:28.45pt;margin-top:10pt;width:264.95pt;height:25.35pt;z-index:2517821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" fillcolor="#c906f0" stroked="f" strokeweight=".5pt">
                <v:stroke joinstyle="miter"/>
                <v:shadow on="t" color="black" offset="0,1pt"/>
                <v:textbox>
                  <w:txbxContent>
                    <w:p w14:paraId="7231D6A0" w14:textId="69666BEA" w:rsidR="00E96E60" w:rsidRPr="0040177D" w:rsidRDefault="00AD2A61" w:rsidP="00E96E60">
                      <w:pPr>
                        <w:jc w:val="center"/>
                        <w:rPr>
                          <w:rFonts w:ascii="Ink Free" w:hAnsi="Ink Free"/>
                          <w:b/>
                          <w:bCs/>
                          <w:color w:val="FFFFFF" w:themeColor="background1"/>
                          <w:lang w:val="es-MX"/>
                        </w:rPr>
                      </w:pPr>
                      <w:r w:rsidRPr="00AD2A61">
                        <w:rPr>
                          <w:rFonts w:ascii="Ink Free" w:hAnsi="Ink Free"/>
                          <w:b/>
                          <w:bCs/>
                          <w:color w:val="FFFFFF" w:themeColor="background1"/>
                          <w:lang w:val="es-MX"/>
                        </w:rPr>
                        <w:t>LA REVOLUCIÓN DEL QUÍMICO ARTIFICIAL</w:t>
                      </w:r>
                    </w:p>
                  </w:txbxContent>
                </v:textbox>
                <w10:wrap anchorx="margin"/>
              </v:roundrect>
            </w:pict>
          </mc:Fallback>
        </mc:AlternateContent>
      </w:r>
    </w:p>
    <w:p w14:paraId="2873AC0F" w14:textId="046FEFFB" w:rsidR="00097516" w:rsidRDefault="00A14018" w:rsidP="00256FC5">
      <w:pPr>
        <w:spacing w:after="0" w:line="0" w:lineRule="atLeast"/>
      </w:pPr>
      <w:r w:rsidRPr="00F17F10">
        <w:rPr>
          <w:noProof/>
          <w:sz w:val="18"/>
          <w:szCs w:val="18"/>
        </w:rPr>
        <mc:AlternateContent>
          <mc:Choice Requires="wps">
            <w:drawing>
              <wp:anchor distT="0" distB="0" distL="114300" distR="114300" simplePos="0" relativeHeight="251740160" behindDoc="0" locked="0" layoutInCell="1" allowOverlap="1" wp14:anchorId="6BD5E4C5" wp14:editId="14A33AB2">
                <wp:simplePos x="0" y="0"/>
                <wp:positionH relativeFrom="column">
                  <wp:posOffset>-899647</wp:posOffset>
                </wp:positionH>
                <wp:positionV relativeFrom="paragraph">
                  <wp:posOffset>11947</wp:posOffset>
                </wp:positionV>
                <wp:extent cx="411480" cy="5009515"/>
                <wp:effectExtent l="0" t="0" r="26670" b="19685"/>
                <wp:wrapThrough wrapText="bothSides">
                  <wp:wrapPolygon edited="0">
                    <wp:start x="0" y="0"/>
                    <wp:lineTo x="0" y="21603"/>
                    <wp:lineTo x="22000" y="21603"/>
                    <wp:lineTo x="22000" y="0"/>
                    <wp:lineTo x="0" y="0"/>
                  </wp:wrapPolygon>
                </wp:wrapThrough>
                <wp:docPr id="27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480" cy="5009515"/>
                        </a:xfrm>
                        <a:prstGeom prst="rect">
                          <a:avLst/>
                        </a:prstGeom>
                        <a:solidFill>
                          <a:schemeClr val="bg1"/>
                        </a:solidFill>
                        <a:ln>
                          <a:solidFill>
                            <a:srgbClr val="C906F0"/>
                          </a:solidFill>
                          <a:headEnd type="none" w="med" len="med"/>
                          <a:tailEnd type="none" w="med" len="med"/>
                        </a:ln>
                      </wps:spPr>
                      <wps:style>
                        <a:lnRef idx="2">
                          <a:schemeClr val="accent5"/>
                        </a:lnRef>
                        <a:fillRef idx="1">
                          <a:schemeClr val="lt1"/>
                        </a:fillRef>
                        <a:effectRef idx="0">
                          <a:schemeClr val="accent5"/>
                        </a:effectRef>
                        <a:fontRef idx="minor">
                          <a:schemeClr val="dk1"/>
                        </a:fontRef>
                      </wps:style>
                      <wps:txbx>
                        <w:txbxContent>
                          <w:p w14:paraId="652DAFEE" w14:textId="77571289" w:rsidR="00097516" w:rsidRPr="00BD592A" w:rsidRDefault="00097516" w:rsidP="00097516">
                            <w:pPr>
                              <w:spacing w:after="0" w:line="0" w:lineRule="atLeast"/>
                              <w:rPr>
                                <w:rFonts w:ascii="Arial Black" w:hAnsi="Arial Black"/>
                                <w:b/>
                                <w:sz w:val="28"/>
                                <w:szCs w:val="28"/>
                              </w:rPr>
                            </w:pPr>
                            <w:r w:rsidRPr="00B16B88">
                              <w:rPr>
                                <w:rFonts w:ascii="Arial Black" w:hAnsi="Arial Black"/>
                                <w:b/>
                                <w:sz w:val="26"/>
                                <w:szCs w:val="26"/>
                              </w:rPr>
                              <w:t>GRADO</w:t>
                            </w:r>
                            <w:r w:rsidR="009132D6">
                              <w:rPr>
                                <w:rFonts w:ascii="Arial Black" w:hAnsi="Arial Black"/>
                                <w:b/>
                                <w:sz w:val="26"/>
                                <w:szCs w:val="26"/>
                              </w:rPr>
                              <w:t xml:space="preserve"> </w:t>
                            </w:r>
                            <w:r w:rsidR="002F2B6B">
                              <w:rPr>
                                <w:rFonts w:ascii="Arial Black" w:hAnsi="Arial Black"/>
                                <w:b/>
                                <w:sz w:val="26"/>
                                <w:szCs w:val="26"/>
                              </w:rPr>
                              <w:t>9</w:t>
                            </w:r>
                            <w:r w:rsidRPr="00B16B88">
                              <w:rPr>
                                <w:rFonts w:ascii="Arial Black" w:hAnsi="Arial Black"/>
                                <w:b/>
                                <w:sz w:val="26"/>
                                <w:szCs w:val="26"/>
                              </w:rPr>
                              <w:t>– SEMANA</w:t>
                            </w:r>
                            <w:r w:rsidR="00A14018">
                              <w:rPr>
                                <w:rFonts w:ascii="Arial Black" w:hAnsi="Arial Black"/>
                                <w:b/>
                                <w:sz w:val="26"/>
                                <w:szCs w:val="26"/>
                              </w:rPr>
                              <w:t xml:space="preserve"> 3</w:t>
                            </w:r>
                            <w:r w:rsidR="00256FC5" w:rsidRPr="00B16B88">
                              <w:rPr>
                                <w:rFonts w:ascii="Arial Black" w:hAnsi="Arial Black"/>
                                <w:b/>
                                <w:sz w:val="26"/>
                                <w:szCs w:val="26"/>
                              </w:rPr>
                              <w:t xml:space="preserve">– TEMA: </w:t>
                            </w:r>
                            <w:r w:rsidR="00A14018">
                              <w:rPr>
                                <w:rFonts w:ascii="Arial Black" w:hAnsi="Arial Black"/>
                                <w:b/>
                                <w:sz w:val="26"/>
                                <w:szCs w:val="26"/>
                              </w:rPr>
                              <w:t>ENLACES QUÌMICOS</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D5E4C5" id="_x0000_s1028" type="#_x0000_t202" style="position:absolute;margin-left:-70.85pt;margin-top:.95pt;width:32.4pt;height:394.45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" fillcolor="white [3212]" strokecolor="#c906f0" strokeweight="1pt">
                <v:textbox style="layout-flow:vertical;mso-layout-flow-alt:bottom-to-top">
                  <w:txbxContent>
                    <w:p w14:paraId="652DAFEE" w14:textId="77571289" w:rsidR="00097516" w:rsidRPr="00BD592A" w:rsidRDefault="00097516" w:rsidP="00097516">
                      <w:pPr>
                        <w:spacing w:after="0" w:line="0" w:lineRule="atLeast"/>
                        <w:rPr>
                          <w:rFonts w:ascii="Arial Black" w:hAnsi="Arial Black"/>
                          <w:b/>
                          <w:sz w:val="28"/>
                          <w:szCs w:val="28"/>
                        </w:rPr>
                      </w:pPr>
                      <w:r w:rsidRPr="00B16B88">
                        <w:rPr>
                          <w:rFonts w:ascii="Arial Black" w:hAnsi="Arial Black"/>
                          <w:b/>
                          <w:sz w:val="26"/>
                          <w:szCs w:val="26"/>
                        </w:rPr>
                        <w:t>GRADO</w:t>
                      </w:r>
                      <w:r w:rsidR="009132D6">
                        <w:rPr>
                          <w:rFonts w:ascii="Arial Black" w:hAnsi="Arial Black"/>
                          <w:b/>
                          <w:sz w:val="26"/>
                          <w:szCs w:val="26"/>
                        </w:rPr>
                        <w:t xml:space="preserve"> </w:t>
                      </w:r>
                      <w:r w:rsidR="002F2B6B">
                        <w:rPr>
                          <w:rFonts w:ascii="Arial Black" w:hAnsi="Arial Black"/>
                          <w:b/>
                          <w:sz w:val="26"/>
                          <w:szCs w:val="26"/>
                        </w:rPr>
                        <w:t>9</w:t>
                      </w:r>
                      <w:r w:rsidRPr="00B16B88">
                        <w:rPr>
                          <w:rFonts w:ascii="Arial Black" w:hAnsi="Arial Black"/>
                          <w:b/>
                          <w:sz w:val="26"/>
                          <w:szCs w:val="26"/>
                        </w:rPr>
                        <w:t>– SEMANA</w:t>
                      </w:r>
                      <w:r w:rsidR="00A14018">
                        <w:rPr>
                          <w:rFonts w:ascii="Arial Black" w:hAnsi="Arial Black"/>
                          <w:b/>
                          <w:sz w:val="26"/>
                          <w:szCs w:val="26"/>
                        </w:rPr>
                        <w:t xml:space="preserve"> 3</w:t>
                      </w:r>
                      <w:r w:rsidR="00256FC5" w:rsidRPr="00B16B88">
                        <w:rPr>
                          <w:rFonts w:ascii="Arial Black" w:hAnsi="Arial Black"/>
                          <w:b/>
                          <w:sz w:val="26"/>
                          <w:szCs w:val="26"/>
                        </w:rPr>
                        <w:t xml:space="preserve">– TEMA: </w:t>
                      </w:r>
                      <w:r w:rsidR="00A14018">
                        <w:rPr>
                          <w:rFonts w:ascii="Arial Black" w:hAnsi="Arial Black"/>
                          <w:b/>
                          <w:sz w:val="26"/>
                          <w:szCs w:val="26"/>
                        </w:rPr>
                        <w:t>ENLACES QUÌMICOS</w:t>
                      </w:r>
                    </w:p>
                  </w:txbxContent>
                </v:textbox>
                <w10:wrap type="through"/>
              </v:shape>
            </w:pict>
          </mc:Fallback>
        </mc:AlternateContent>
      </w:r>
    </w:p>
    <w:p w14:paraId="789C76F0" w14:textId="46EB8C8A" w:rsidR="00097516" w:rsidRDefault="00097516" w:rsidP="00256FC5">
      <w:pPr>
        <w:spacing w:after="0" w:line="0" w:lineRule="atLeast"/>
      </w:pPr>
    </w:p>
    <w:p w14:paraId="3DCF8B1B" w14:textId="1D27FFD0" w:rsidR="004E7B36" w:rsidRDefault="004E7B36" w:rsidP="00DB4F34">
      <w:pPr>
        <w:spacing w:after="0" w:line="0" w:lineRule="atLeast"/>
        <w:jc w:val="both"/>
        <w:rPr>
          <w:rFonts w:ascii="Cavolini" w:hAnsi="Cavolini" w:cs="Cavolini"/>
        </w:rPr>
      </w:pPr>
    </w:p>
    <w:p w14:paraId="6E9251A2" w14:textId="72926325" w:rsidR="00AE2BA4" w:rsidRPr="00AE2BA4" w:rsidRDefault="00AE2BA4" w:rsidP="00AE2BA4">
      <w:pPr>
        <w:spacing w:after="0" w:line="0" w:lineRule="atLeast"/>
        <w:jc w:val="both"/>
        <w:rPr>
          <w:rFonts w:ascii="Cavolini" w:hAnsi="Cavolini" w:cs="Cavolini"/>
          <w:sz w:val="18"/>
          <w:szCs w:val="18"/>
        </w:rPr>
      </w:pPr>
      <w:r>
        <w:rPr>
          <w:rFonts w:ascii="Cavolini" w:hAnsi="Cavolini" w:cs="Cavolini"/>
          <w:sz w:val="18"/>
          <w:szCs w:val="18"/>
        </w:rPr>
        <w:t>I</w:t>
      </w:r>
      <w:r w:rsidRPr="00AE2BA4">
        <w:rPr>
          <w:rFonts w:ascii="Cavolini" w:hAnsi="Cavolini" w:cs="Cavolini"/>
          <w:sz w:val="18"/>
          <w:szCs w:val="18"/>
        </w:rPr>
        <w:t>nvestigadores de la Universidad Estatal de Carolina del Norte y de la Universidad de Buffalo han desarrollado una tecnología llamada "Químico Artificial", que incorpora inteligencia artificial (IA) y un sistema automatizado para llevar a cabo reacciones químicas que permitan acelerar la investigación y la fabricación de materiales comercialmente deseables.</w:t>
      </w:r>
    </w:p>
    <w:p w14:paraId="7E52A271" w14:textId="77777777" w:rsidR="00AE2BA4" w:rsidRPr="00AE2BA4" w:rsidRDefault="00AE2BA4" w:rsidP="00AE2BA4">
      <w:pPr>
        <w:spacing w:after="0" w:line="0" w:lineRule="atLeast"/>
        <w:jc w:val="both"/>
        <w:rPr>
          <w:rFonts w:ascii="Cavolini" w:hAnsi="Cavolini" w:cs="Cavolini"/>
          <w:sz w:val="18"/>
          <w:szCs w:val="18"/>
        </w:rPr>
      </w:pPr>
    </w:p>
    <w:p w14:paraId="0B1893C6" w14:textId="3CA08EAD" w:rsidR="00140FC4" w:rsidRPr="00140FC4" w:rsidRDefault="005851E3" w:rsidP="00140FC4">
      <w:pPr>
        <w:spacing w:after="0" w:line="0" w:lineRule="atLeast"/>
        <w:jc w:val="both"/>
        <w:rPr>
          <w:rFonts w:ascii="Cavolini" w:hAnsi="Cavolini" w:cs="Cavolini"/>
          <w:sz w:val="18"/>
          <w:szCs w:val="18"/>
        </w:rPr>
      </w:pPr>
      <w:r>
        <w:rPr>
          <w:rFonts w:ascii="Cavolini" w:hAnsi="Cavolini" w:cs="Cavolini"/>
          <w:noProof/>
          <w:sz w:val="18"/>
          <w:szCs w:val="18"/>
        </w:rPr>
        <w:drawing>
          <wp:anchor distT="0" distB="0" distL="114300" distR="114300" simplePos="0" relativeHeight="251945984" behindDoc="0" locked="0" layoutInCell="1" allowOverlap="1" wp14:anchorId="247A0F13" wp14:editId="768E556A">
            <wp:simplePos x="0" y="0"/>
            <wp:positionH relativeFrom="margin">
              <wp:align>right</wp:align>
            </wp:positionH>
            <wp:positionV relativeFrom="paragraph">
              <wp:posOffset>657343</wp:posOffset>
            </wp:positionV>
            <wp:extent cx="1959316" cy="1882021"/>
            <wp:effectExtent l="19050" t="19050" r="22225" b="23495"/>
            <wp:wrapThrough wrapText="bothSides">
              <wp:wrapPolygon edited="0">
                <wp:start x="-210" y="-219"/>
                <wp:lineTo x="-210" y="21651"/>
                <wp:lineTo x="21635" y="21651"/>
                <wp:lineTo x="21635" y="-219"/>
                <wp:lineTo x="-210" y="-219"/>
              </wp:wrapPolygon>
            </wp:wrapThrough>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59316" cy="1882021"/>
                    </a:xfrm>
                    <a:prstGeom prst="rect">
                      <a:avLst/>
                    </a:prstGeom>
                    <a:noFill/>
                    <a:ln>
                      <a:solidFill>
                        <a:srgbClr val="0070C0"/>
                      </a:solidFill>
                    </a:ln>
                  </pic:spPr>
                </pic:pic>
              </a:graphicData>
            </a:graphic>
            <wp14:sizeRelH relativeFrom="page">
              <wp14:pctWidth>0</wp14:pctWidth>
            </wp14:sizeRelH>
            <wp14:sizeRelV relativeFrom="page">
              <wp14:pctHeight>0</wp14:pctHeight>
            </wp14:sizeRelV>
          </wp:anchor>
        </w:drawing>
      </w:r>
      <w:r w:rsidR="00AE2BA4" w:rsidRPr="00AE2BA4">
        <w:rPr>
          <w:rFonts w:ascii="Cavolini" w:hAnsi="Cavolini" w:cs="Cavolini"/>
          <w:sz w:val="18"/>
          <w:szCs w:val="18"/>
        </w:rPr>
        <w:t xml:space="preserve"> En experimentos de prueba de concepto, los investigadores demostraron que el Químico Artificial puede identificar y producir los mejores puntos cuánticos posibles para cualquier color en 15 minutos o menos. Los puntos cuánticos son nanocristales semiconductores coloidales, que se utilizan en aplicaciones como las pantallas LED.</w:t>
      </w:r>
      <w:r w:rsidR="003430F1">
        <w:rPr>
          <w:rFonts w:ascii="Cavolini" w:hAnsi="Cavolini" w:cs="Cavolini"/>
          <w:sz w:val="18"/>
          <w:szCs w:val="18"/>
        </w:rPr>
        <w:t xml:space="preserve"> </w:t>
      </w:r>
      <w:r w:rsidR="00140FC4" w:rsidRPr="00140FC4">
        <w:rPr>
          <w:rFonts w:ascii="Cavolini" w:hAnsi="Cavolini" w:cs="Cavolini"/>
          <w:sz w:val="18"/>
          <w:szCs w:val="18"/>
        </w:rPr>
        <w:t>Sin embargo, los investigadores se apresuran a señalar que el Químico Artificial puede llegar a identificar el mejor material que cumpla con cualquier conjunto de propiedades medibles, y no solo los puntos cuánticos.</w:t>
      </w:r>
    </w:p>
    <w:p w14:paraId="48E9BDA3" w14:textId="77777777" w:rsidR="00140FC4" w:rsidRPr="00140FC4" w:rsidRDefault="00140FC4" w:rsidP="00140FC4">
      <w:pPr>
        <w:spacing w:after="0" w:line="0" w:lineRule="atLeast"/>
        <w:jc w:val="both"/>
        <w:rPr>
          <w:rFonts w:ascii="Cavolini" w:hAnsi="Cavolini" w:cs="Cavolini"/>
          <w:sz w:val="18"/>
          <w:szCs w:val="18"/>
        </w:rPr>
      </w:pPr>
    </w:p>
    <w:p w14:paraId="4B96B3E8" w14:textId="7AEA76B6" w:rsidR="00140FC4" w:rsidRDefault="00140FC4" w:rsidP="00140FC4">
      <w:pPr>
        <w:spacing w:after="0" w:line="0" w:lineRule="atLeast"/>
        <w:jc w:val="both"/>
        <w:rPr>
          <w:rFonts w:ascii="Cavolini" w:hAnsi="Cavolini" w:cs="Cavolini"/>
          <w:sz w:val="18"/>
          <w:szCs w:val="18"/>
        </w:rPr>
      </w:pPr>
      <w:r w:rsidRPr="00140FC4">
        <w:rPr>
          <w:rFonts w:ascii="Cavolini" w:hAnsi="Cavolini" w:cs="Cavolini"/>
          <w:sz w:val="18"/>
          <w:szCs w:val="18"/>
        </w:rPr>
        <w:t>"El Químico Artificial es un sistema verdaderamente autónomo que puede navegar inteligentemente a través del universo químico", dice Milad Abolhasani, autor de un artículo sobre el trabajo y profesor asistente de ingeniería química y biomolecular en la Universidad Estatal de Carolina del Norte. "Actualmente, el Químico Artificial está diseñado para materiales procesados en una solución, lo que significa que funciona para materiales que pueden ser hechos usando precursores químicos líquidos. Los materiales procesados en una solución incluyen materiales de alto valor como los puntos cuánticos, las nanopartículas de óxido metálico/metal, MOFs, etc.</w:t>
      </w:r>
    </w:p>
    <w:p w14:paraId="11DE3864" w14:textId="1D861A02" w:rsidR="005851E3" w:rsidRPr="00140FC4" w:rsidRDefault="005851E3" w:rsidP="00140FC4">
      <w:pPr>
        <w:spacing w:after="0" w:line="0" w:lineRule="atLeast"/>
        <w:jc w:val="both"/>
        <w:rPr>
          <w:rFonts w:ascii="Cavolini" w:hAnsi="Cavolini" w:cs="Cavolini"/>
          <w:sz w:val="18"/>
          <w:szCs w:val="18"/>
        </w:rPr>
      </w:pPr>
    </w:p>
    <w:p w14:paraId="6F80B36E" w14:textId="77777777" w:rsidR="00140FC4" w:rsidRPr="00140FC4" w:rsidRDefault="00140FC4" w:rsidP="00140FC4">
      <w:pPr>
        <w:spacing w:after="0" w:line="0" w:lineRule="atLeast"/>
        <w:jc w:val="both"/>
        <w:rPr>
          <w:rFonts w:ascii="Cavolini" w:hAnsi="Cavolini" w:cs="Cavolini"/>
          <w:sz w:val="18"/>
          <w:szCs w:val="18"/>
        </w:rPr>
      </w:pPr>
    </w:p>
    <w:p w14:paraId="35FA73D0" w14:textId="6143DBDB" w:rsidR="00F17F10" w:rsidRPr="00F17F10" w:rsidRDefault="005851E3" w:rsidP="00140FC4">
      <w:pPr>
        <w:spacing w:after="0" w:line="0" w:lineRule="atLeast"/>
        <w:jc w:val="both"/>
        <w:rPr>
          <w:rFonts w:ascii="Cavolini" w:hAnsi="Cavolini" w:cs="Cavolini"/>
          <w:sz w:val="18"/>
          <w:szCs w:val="18"/>
        </w:rPr>
      </w:pPr>
      <w:r>
        <w:rPr>
          <w:rFonts w:ascii="Cavolini" w:hAnsi="Cavolini" w:cs="Cavolini"/>
          <w:noProof/>
          <w:sz w:val="20"/>
          <w:szCs w:val="20"/>
        </w:rPr>
        <w:drawing>
          <wp:anchor distT="0" distB="0" distL="114300" distR="114300" simplePos="0" relativeHeight="251890688" behindDoc="0" locked="0" layoutInCell="1" allowOverlap="1" wp14:anchorId="0B942184" wp14:editId="0356427E">
            <wp:simplePos x="0" y="0"/>
            <wp:positionH relativeFrom="leftMargin">
              <wp:align>right</wp:align>
            </wp:positionH>
            <wp:positionV relativeFrom="paragraph">
              <wp:posOffset>883152</wp:posOffset>
            </wp:positionV>
            <wp:extent cx="1024255" cy="1515110"/>
            <wp:effectExtent l="19050" t="19050" r="23495" b="27940"/>
            <wp:wrapThrough wrapText="bothSides">
              <wp:wrapPolygon edited="0">
                <wp:start x="-402" y="-272"/>
                <wp:lineTo x="-402" y="21727"/>
                <wp:lineTo x="21694" y="21727"/>
                <wp:lineTo x="21694" y="-272"/>
                <wp:lineTo x="-402" y="-272"/>
              </wp:wrapPolygon>
            </wp:wrapThrough>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flipH="1">
                      <a:off x="0" y="0"/>
                      <a:ext cx="1024255" cy="1515110"/>
                    </a:xfrm>
                    <a:prstGeom prst="rect">
                      <a:avLst/>
                    </a:prstGeom>
                    <a:noFill/>
                    <a:ln>
                      <a:solidFill>
                        <a:schemeClr val="bg1"/>
                      </a:solidFill>
                    </a:ln>
                  </pic:spPr>
                </pic:pic>
              </a:graphicData>
            </a:graphic>
            <wp14:sizeRelH relativeFrom="page">
              <wp14:pctWidth>0</wp14:pctWidth>
            </wp14:sizeRelH>
            <wp14:sizeRelV relativeFrom="page">
              <wp14:pctHeight>0</wp14:pctHeight>
            </wp14:sizeRelV>
          </wp:anchor>
        </w:drawing>
      </w:r>
      <w:r w:rsidR="00140FC4" w:rsidRPr="00140FC4">
        <w:rPr>
          <w:rFonts w:ascii="Cavolini" w:hAnsi="Cavolini" w:cs="Cavolini"/>
          <w:sz w:val="18"/>
          <w:szCs w:val="18"/>
        </w:rPr>
        <w:t xml:space="preserve"> "El Químico Artificial" es similar a un coche que se conduce por sí mismo, pero un coche que se conduce por sí mismo tiene al menos un número finito de rutas a elegir para llegar a su destino preseleccionado. Con el Químico Artificial, le das un conjunto de parámetros deseados, que son las propiedades que quieres que tenga el material final. El Químico Artificial tiene que averiguar todo lo demás, como cuáles serán los precursores químicos y cuál será la ruta sintética, mientras minimiza el consumo de esos precursores químicos. El resultado final es una tecnología de desarrollo de materiales totalmente autónoma que no solo ayuda a encontrar la solución ideal -un material procesado más rápidamente que cualquier otra técnica actualmente en uso- sino que lo hace utilizando cantidades minúsculas de precursores químicos. Eso reduce significativamente los residuos y hace que el proceso de desarrollo de materiales sea mucho menos costoso".</w:t>
      </w:r>
    </w:p>
    <w:p w14:paraId="04D4149D" w14:textId="6C49AB77" w:rsidR="008A0BD0" w:rsidRDefault="008A0BD0" w:rsidP="008A0BD0">
      <w:pPr>
        <w:spacing w:after="0" w:line="0" w:lineRule="atLeast"/>
        <w:jc w:val="both"/>
        <w:rPr>
          <w:rFonts w:ascii="Cavolini" w:hAnsi="Cavolini" w:cs="Cavolini"/>
          <w:sz w:val="18"/>
          <w:szCs w:val="18"/>
        </w:rPr>
      </w:pPr>
    </w:p>
    <w:p w14:paraId="34ACC6CC" w14:textId="124B7EA6" w:rsidR="005851E3" w:rsidRPr="005851E3" w:rsidRDefault="005851E3" w:rsidP="005851E3">
      <w:pPr>
        <w:spacing w:after="0" w:line="0" w:lineRule="atLeast"/>
        <w:jc w:val="both"/>
        <w:rPr>
          <w:rFonts w:ascii="Cavolini" w:hAnsi="Cavolini" w:cs="Cavolini"/>
          <w:sz w:val="18"/>
          <w:szCs w:val="18"/>
        </w:rPr>
      </w:pPr>
      <w:r w:rsidRPr="005851E3">
        <w:rPr>
          <w:rFonts w:ascii="Cavolini" w:hAnsi="Cavolini" w:cs="Cavolini"/>
          <w:sz w:val="18"/>
          <w:szCs w:val="18"/>
        </w:rPr>
        <w:t>El Químico Artificial tiene tanto un "cuerpo" para realizar experimentos y sentir los resultados de los mismos, como un "cerebro" para registrar esos datos y usarlos para determinar cuál será el próximo experimento.</w:t>
      </w:r>
    </w:p>
    <w:p w14:paraId="1A688B9C" w14:textId="0214BCF9" w:rsidR="005946C2" w:rsidRPr="00F17F10" w:rsidRDefault="005851E3" w:rsidP="005946C2">
      <w:pPr>
        <w:spacing w:after="0" w:line="0" w:lineRule="atLeast"/>
        <w:jc w:val="both"/>
        <w:rPr>
          <w:rFonts w:ascii="Cavolini" w:hAnsi="Cavolini" w:cs="Cavolini"/>
          <w:sz w:val="18"/>
          <w:szCs w:val="18"/>
        </w:rPr>
      </w:pPr>
      <w:r>
        <w:rPr>
          <w:noProof/>
        </w:rPr>
        <mc:AlternateContent>
          <mc:Choice Requires="wps">
            <w:drawing>
              <wp:anchor distT="0" distB="0" distL="114300" distR="114300" simplePos="0" relativeHeight="251893760" behindDoc="0" locked="0" layoutInCell="1" allowOverlap="1" wp14:anchorId="4EC61491" wp14:editId="40A4EE0C">
                <wp:simplePos x="0" y="0"/>
                <wp:positionH relativeFrom="column">
                  <wp:posOffset>765057</wp:posOffset>
                </wp:positionH>
                <wp:positionV relativeFrom="paragraph">
                  <wp:posOffset>43505</wp:posOffset>
                </wp:positionV>
                <wp:extent cx="4236631" cy="423545"/>
                <wp:effectExtent l="133350" t="133350" r="145415" b="147955"/>
                <wp:wrapNone/>
                <wp:docPr id="22" name="Rectángulo: esquinas redondeadas 22"/>
                <wp:cNvGraphicFramePr/>
                <a:graphic xmlns:a="http://schemas.openxmlformats.org/drawingml/2006/main">
                  <a:graphicData uri="http://schemas.microsoft.com/office/word/2010/wordprocessingShape">
                    <wps:wsp>
                      <wps:cNvSpPr/>
                      <wps:spPr>
                        <a:xfrm>
                          <a:off x="0" y="0"/>
                          <a:ext cx="4236631" cy="423545"/>
                        </a:xfrm>
                        <a:prstGeom prst="roundRect">
                          <a:avLst/>
                        </a:prstGeom>
                        <a:solidFill>
                          <a:srgbClr val="C906F0"/>
                        </a:solidFill>
                        <a:ln w="6350" cap="flat" cmpd="sng" algn="ctr">
                          <a:noFill/>
                          <a:prstDash val="solid"/>
                          <a:miter lim="800000"/>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txbx>
                        <w:txbxContent>
                          <w:p w14:paraId="00F363A4" w14:textId="32016A59" w:rsidR="00EB41A7" w:rsidRPr="0054408E" w:rsidRDefault="005851E3" w:rsidP="00EB41A7">
                            <w:pPr>
                              <w:jc w:val="center"/>
                              <w:rPr>
                                <w:rFonts w:ascii="Calibri" w:hAnsi="Calibri"/>
                                <w:b/>
                                <w:bCs/>
                                <w:color w:val="FFFFFF" w:themeColor="background1"/>
                                <w:sz w:val="32"/>
                                <w:szCs w:val="32"/>
                                <w:lang w:val="es-MX"/>
                              </w:rPr>
                            </w:pPr>
                            <w:r>
                              <w:rPr>
                                <w:rFonts w:ascii="Calibri" w:hAnsi="Calibri"/>
                                <w:b/>
                                <w:bCs/>
                                <w:color w:val="FFFFFF" w:themeColor="background1"/>
                                <w:sz w:val="32"/>
                                <w:szCs w:val="32"/>
                                <w:lang w:val="es-MX"/>
                              </w:rPr>
                              <w:t>ENLACES QUÍMICOS</w:t>
                            </w:r>
                            <w:r w:rsidR="00F36CC5">
                              <w:rPr>
                                <w:rFonts w:ascii="Calibri" w:hAnsi="Calibri"/>
                                <w:b/>
                                <w:bCs/>
                                <w:color w:val="FFFFFF" w:themeColor="background1"/>
                                <w:sz w:val="32"/>
                                <w:szCs w:val="32"/>
                                <w:lang w:val="es-MX"/>
                              </w:rPr>
                              <w:t xml:space="preserve"> Y ELECTRONEGATIVIDAD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EC61491" id="Rectángulo: esquinas redondeadas 22" o:spid="_x0000_s1029" style="position:absolute;left:0;text-align:left;margin-left:60.25pt;margin-top:3.45pt;width:333.6pt;height:33.35pt;z-index:251893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" fillcolor="#c906f0" stroked="f" strokeweight=".5pt">
                <v:stroke joinstyle="miter"/>
                <v:shadow on="t" color="black" offset="0,1pt"/>
                <v:textbox>
                  <w:txbxContent>
                    <w:p w14:paraId="00F363A4" w14:textId="32016A59" w:rsidR="00EB41A7" w:rsidRPr="0054408E" w:rsidRDefault="005851E3" w:rsidP="00EB41A7">
                      <w:pPr>
                        <w:jc w:val="center"/>
                        <w:rPr>
                          <w:rFonts w:ascii="Calibri" w:hAnsi="Calibri"/>
                          <w:b/>
                          <w:bCs/>
                          <w:color w:val="FFFFFF" w:themeColor="background1"/>
                          <w:sz w:val="32"/>
                          <w:szCs w:val="32"/>
                          <w:lang w:val="es-MX"/>
                        </w:rPr>
                      </w:pPr>
                      <w:r>
                        <w:rPr>
                          <w:rFonts w:ascii="Calibri" w:hAnsi="Calibri"/>
                          <w:b/>
                          <w:bCs/>
                          <w:color w:val="FFFFFF" w:themeColor="background1"/>
                          <w:sz w:val="32"/>
                          <w:szCs w:val="32"/>
                          <w:lang w:val="es-MX"/>
                        </w:rPr>
                        <w:t>ENLACES QUÍMICOS</w:t>
                      </w:r>
                      <w:r w:rsidR="00F36CC5">
                        <w:rPr>
                          <w:rFonts w:ascii="Calibri" w:hAnsi="Calibri"/>
                          <w:b/>
                          <w:bCs/>
                          <w:color w:val="FFFFFF" w:themeColor="background1"/>
                          <w:sz w:val="32"/>
                          <w:szCs w:val="32"/>
                          <w:lang w:val="es-MX"/>
                        </w:rPr>
                        <w:t xml:space="preserve"> Y ELECTRONEGATIVIDAD</w:t>
                      </w:r>
                    </w:p>
                  </w:txbxContent>
                </v:textbox>
              </v:roundrect>
            </w:pict>
          </mc:Fallback>
        </mc:AlternateContent>
      </w:r>
      <w:r w:rsidR="00C13145">
        <w:rPr>
          <w:rFonts w:ascii="Cavolini" w:hAnsi="Cavolini" w:cs="Cavolini"/>
          <w:noProof/>
          <w:sz w:val="18"/>
          <w:szCs w:val="18"/>
        </w:rPr>
        <w:drawing>
          <wp:inline distT="0" distB="0" distL="0" distR="0" wp14:anchorId="6D38A2E1" wp14:editId="30CD78B1">
            <wp:extent cx="524510" cy="499745"/>
            <wp:effectExtent l="0" t="0" r="889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4510" cy="499745"/>
                    </a:xfrm>
                    <a:prstGeom prst="rect">
                      <a:avLst/>
                    </a:prstGeom>
                    <a:noFill/>
                  </pic:spPr>
                </pic:pic>
              </a:graphicData>
            </a:graphic>
          </wp:inline>
        </w:drawing>
      </w:r>
    </w:p>
    <w:p w14:paraId="256AA417" w14:textId="77777777" w:rsidR="00676826" w:rsidRDefault="00676826" w:rsidP="00F71999">
      <w:pPr>
        <w:spacing w:after="0" w:line="0" w:lineRule="atLeast"/>
        <w:jc w:val="both"/>
        <w:rPr>
          <w:rFonts w:ascii="Calibri" w:hAnsi="Calibri" w:cs="Calibri"/>
        </w:rPr>
      </w:pPr>
    </w:p>
    <w:p w14:paraId="26814F47" w14:textId="1AB62B06" w:rsidR="005A2DED" w:rsidRPr="005A2DED" w:rsidRDefault="00676826" w:rsidP="005A2DED">
      <w:pPr>
        <w:spacing w:after="0" w:line="0" w:lineRule="atLeast"/>
        <w:jc w:val="both"/>
        <w:rPr>
          <w:rFonts w:ascii="Calibri" w:hAnsi="Calibri" w:cs="Calibri"/>
        </w:rPr>
      </w:pPr>
      <w:r w:rsidRPr="00676826">
        <w:rPr>
          <w:rFonts w:ascii="Calibri" w:hAnsi="Calibri" w:cs="Calibri"/>
        </w:rPr>
        <w:t xml:space="preserve">Si observas en la naturaleza te darás cuenta de que existen muchos compuestos. Todos estos compuestos tienen átomos que buscan obtener una configuración electrónica estable. El enlace químico es la interacción entre capas de valencia de dos o más átomos. El enlace origina una fuerza que mantiene unida a los átomos. </w:t>
      </w:r>
      <w:r w:rsidR="005A2DED" w:rsidRPr="005A2DED">
        <w:rPr>
          <w:rFonts w:ascii="Calibri" w:hAnsi="Calibri" w:cs="Calibri"/>
        </w:rPr>
        <w:t xml:space="preserve">En este proceso los átomos ceden o comparten electrones de la </w:t>
      </w:r>
      <w:r w:rsidR="005A2DED" w:rsidRPr="005A2DED">
        <w:rPr>
          <w:rFonts w:ascii="Calibri" w:hAnsi="Calibri" w:cs="Calibri"/>
        </w:rPr>
        <w:lastRenderedPageBreak/>
        <w:t>capa de valencia (la capa externa de un átomo donde se determina su reactividad o su tendencia a formar enlaces)</w:t>
      </w:r>
      <w:r w:rsidR="005A2DED">
        <w:rPr>
          <w:rFonts w:ascii="Calibri" w:hAnsi="Calibri" w:cs="Calibri"/>
        </w:rPr>
        <w:t>.</w:t>
      </w:r>
    </w:p>
    <w:p w14:paraId="46DEB687" w14:textId="16B60D8F" w:rsidR="005A2DED" w:rsidRDefault="00F36CC5" w:rsidP="005A2DED">
      <w:pPr>
        <w:spacing w:after="0" w:line="0" w:lineRule="atLeast"/>
        <w:jc w:val="both"/>
        <w:rPr>
          <w:rFonts w:ascii="Calibri" w:hAnsi="Calibri" w:cs="Calibri"/>
        </w:rPr>
      </w:pPr>
      <w:r w:rsidRPr="00F17F10">
        <w:rPr>
          <w:noProof/>
          <w:sz w:val="18"/>
          <w:szCs w:val="18"/>
        </w:rPr>
        <mc:AlternateContent>
          <mc:Choice Requires="wps">
            <w:drawing>
              <wp:anchor distT="0" distB="0" distL="114300" distR="114300" simplePos="0" relativeHeight="251948032" behindDoc="1" locked="0" layoutInCell="1" allowOverlap="1" wp14:anchorId="43F0C6B3" wp14:editId="43EED785">
                <wp:simplePos x="0" y="0"/>
                <wp:positionH relativeFrom="column">
                  <wp:posOffset>-825810</wp:posOffset>
                </wp:positionH>
                <wp:positionV relativeFrom="paragraph">
                  <wp:posOffset>218189</wp:posOffset>
                </wp:positionV>
                <wp:extent cx="411480" cy="5007595"/>
                <wp:effectExtent l="0" t="0" r="26670" b="22225"/>
                <wp:wrapNone/>
                <wp:docPr id="2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480" cy="5007595"/>
                        </a:xfrm>
                        <a:prstGeom prst="rect">
                          <a:avLst/>
                        </a:prstGeom>
                        <a:solidFill>
                          <a:sysClr val="window" lastClr="FFFFFF"/>
                        </a:solidFill>
                        <a:ln w="12700" cap="flat" cmpd="sng" algn="ctr">
                          <a:solidFill>
                            <a:srgbClr val="C906F0"/>
                          </a:solidFill>
                          <a:prstDash val="solid"/>
                          <a:miter lim="800000"/>
                          <a:headEnd type="none" w="med" len="med"/>
                          <a:tailEnd type="none" w="med" len="med"/>
                        </a:ln>
                        <a:effectLst/>
                      </wps:spPr>
                      <wps:txbx>
                        <w:txbxContent>
                          <w:p w14:paraId="55F7A3C8" w14:textId="77777777" w:rsidR="00F36CC5" w:rsidRPr="00BD592A" w:rsidRDefault="00F36CC5" w:rsidP="00F36CC5">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9</w:t>
                            </w:r>
                            <w:r w:rsidRPr="00B16B88">
                              <w:rPr>
                                <w:rFonts w:ascii="Arial Black" w:hAnsi="Arial Black"/>
                                <w:b/>
                                <w:sz w:val="26"/>
                                <w:szCs w:val="26"/>
                              </w:rPr>
                              <w:t xml:space="preserve">– SEMANA </w:t>
                            </w:r>
                            <w:r>
                              <w:rPr>
                                <w:rFonts w:ascii="Arial Black" w:hAnsi="Arial Black"/>
                                <w:b/>
                                <w:sz w:val="26"/>
                                <w:szCs w:val="26"/>
                              </w:rPr>
                              <w:t>3</w:t>
                            </w:r>
                            <w:r w:rsidRPr="00B16B88">
                              <w:rPr>
                                <w:rFonts w:ascii="Arial Black" w:hAnsi="Arial Black"/>
                                <w:b/>
                                <w:sz w:val="26"/>
                                <w:szCs w:val="26"/>
                              </w:rPr>
                              <w:t xml:space="preserve">– TEMA: </w:t>
                            </w:r>
                            <w:r>
                              <w:rPr>
                                <w:rFonts w:ascii="Arial Black" w:hAnsi="Arial Black"/>
                                <w:b/>
                                <w:sz w:val="26"/>
                                <w:szCs w:val="26"/>
                              </w:rPr>
                              <w:t xml:space="preserve"> ENLACES QUÍMICOS</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3F0C6B3" id="_x0000_s1030" type="#_x0000_t202" style="position:absolute;left:0;text-align:left;margin-left:-65pt;margin-top:17.2pt;width:32.4pt;height:394.3pt;z-index:-251368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" fillcolor="window" strokecolor="#c906f0" strokeweight="1pt">
                <v:textbox style="layout-flow:vertical;mso-layout-flow-alt:bottom-to-top">
                  <w:txbxContent>
                    <w:p w14:paraId="55F7A3C8" w14:textId="77777777" w:rsidR="00F36CC5" w:rsidRPr="00BD592A" w:rsidRDefault="00F36CC5" w:rsidP="00F36CC5">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9</w:t>
                      </w:r>
                      <w:r w:rsidRPr="00B16B88">
                        <w:rPr>
                          <w:rFonts w:ascii="Arial Black" w:hAnsi="Arial Black"/>
                          <w:b/>
                          <w:sz w:val="26"/>
                          <w:szCs w:val="26"/>
                        </w:rPr>
                        <w:t xml:space="preserve">– SEMANA </w:t>
                      </w:r>
                      <w:r>
                        <w:rPr>
                          <w:rFonts w:ascii="Arial Black" w:hAnsi="Arial Black"/>
                          <w:b/>
                          <w:sz w:val="26"/>
                          <w:szCs w:val="26"/>
                        </w:rPr>
                        <w:t>3</w:t>
                      </w:r>
                      <w:r w:rsidRPr="00B16B88">
                        <w:rPr>
                          <w:rFonts w:ascii="Arial Black" w:hAnsi="Arial Black"/>
                          <w:b/>
                          <w:sz w:val="26"/>
                          <w:szCs w:val="26"/>
                        </w:rPr>
                        <w:t xml:space="preserve">– TEMA: </w:t>
                      </w:r>
                      <w:r>
                        <w:rPr>
                          <w:rFonts w:ascii="Arial Black" w:hAnsi="Arial Black"/>
                          <w:b/>
                          <w:sz w:val="26"/>
                          <w:szCs w:val="26"/>
                        </w:rPr>
                        <w:t xml:space="preserve"> ENLACES QUÍMICOS</w:t>
                      </w:r>
                    </w:p>
                  </w:txbxContent>
                </v:textbox>
              </v:shape>
            </w:pict>
          </mc:Fallback>
        </mc:AlternateContent>
      </w:r>
      <w:r w:rsidR="005A2DED" w:rsidRPr="005A2DED">
        <w:rPr>
          <w:rFonts w:ascii="Calibri" w:hAnsi="Calibri" w:cs="Calibri"/>
        </w:rPr>
        <w:t>Una de las propiedades que me permiten determinar el tipo de enlace que forman las moléculas es por medio de la electronegatividad</w:t>
      </w:r>
      <w:r w:rsidR="005A2DED" w:rsidRPr="00733E4E">
        <w:rPr>
          <w:rFonts w:ascii="Calibri" w:hAnsi="Calibri" w:cs="Calibri"/>
          <w:b/>
          <w:bCs/>
        </w:rPr>
        <w:t>. La electronegatividad</w:t>
      </w:r>
      <w:r w:rsidR="005A2DED" w:rsidRPr="005A2DED">
        <w:rPr>
          <w:rFonts w:ascii="Calibri" w:hAnsi="Calibri" w:cs="Calibri"/>
        </w:rPr>
        <w:t xml:space="preserve"> se define como la capacidad que tiene un átomo para atraer electrones comprometidos en un enlace. </w:t>
      </w:r>
      <w:r w:rsidR="00733E4E">
        <w:rPr>
          <w:rFonts w:ascii="Calibri" w:hAnsi="Calibri" w:cs="Calibri"/>
        </w:rPr>
        <w:t>Cada elemento en la tabla periódica menos los gases nobles (VIIIA) tiene un valor de electronegatividad, y permite determinar una tendencia de esta propiedad de la siguiente manera:</w:t>
      </w:r>
    </w:p>
    <w:p w14:paraId="268D9C66" w14:textId="4F875ADF" w:rsidR="00733E4E" w:rsidRDefault="000E14B2" w:rsidP="005A2DED">
      <w:pPr>
        <w:spacing w:after="0" w:line="0" w:lineRule="atLeast"/>
        <w:jc w:val="both"/>
        <w:rPr>
          <w:rFonts w:ascii="Calibri" w:hAnsi="Calibri" w:cs="Calibri"/>
        </w:rPr>
      </w:pPr>
      <w:r>
        <w:rPr>
          <w:rFonts w:ascii="Calibri" w:hAnsi="Calibri" w:cs="Calibri"/>
          <w:noProof/>
        </w:rPr>
        <w:drawing>
          <wp:inline distT="0" distB="0" distL="0" distR="0" wp14:anchorId="0606DC06" wp14:editId="474331EB">
            <wp:extent cx="5804093" cy="3296078"/>
            <wp:effectExtent l="19050" t="19050" r="25400" b="1905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08686" cy="3298686"/>
                    </a:xfrm>
                    <a:prstGeom prst="rect">
                      <a:avLst/>
                    </a:prstGeom>
                    <a:noFill/>
                    <a:ln>
                      <a:solidFill>
                        <a:srgbClr val="0070C0"/>
                      </a:solidFill>
                    </a:ln>
                  </pic:spPr>
                </pic:pic>
              </a:graphicData>
            </a:graphic>
          </wp:inline>
        </w:drawing>
      </w:r>
    </w:p>
    <w:p w14:paraId="59C1AA61" w14:textId="67A7B2F5" w:rsidR="00733E4E" w:rsidRDefault="00733E4E" w:rsidP="00733E4E">
      <w:pPr>
        <w:spacing w:after="0" w:line="0" w:lineRule="atLeast"/>
        <w:jc w:val="both"/>
        <w:rPr>
          <w:rFonts w:ascii="Calibri" w:hAnsi="Calibri" w:cs="Calibri"/>
          <w:b/>
          <w:bCs/>
        </w:rPr>
      </w:pPr>
    </w:p>
    <w:p w14:paraId="616E4D76" w14:textId="15165436" w:rsidR="00733E4E" w:rsidRDefault="000E14B2" w:rsidP="00733E4E">
      <w:pPr>
        <w:spacing w:after="0" w:line="0" w:lineRule="atLeast"/>
        <w:jc w:val="both"/>
        <w:rPr>
          <w:rFonts w:ascii="Calibri" w:hAnsi="Calibri" w:cs="Calibri"/>
          <w:b/>
          <w:bCs/>
        </w:rPr>
      </w:pPr>
      <w:r w:rsidRPr="00733E4E">
        <w:rPr>
          <w:rFonts w:ascii="Calibri" w:hAnsi="Calibri" w:cs="Calibri"/>
          <w:b/>
          <w:bCs/>
        </w:rPr>
        <w:t>¿QUÉ RELACIÓN EXISTE ENTRE ELECTRONEGATIVIDAD Y ENLACE QUÍMICO?</w:t>
      </w:r>
    </w:p>
    <w:p w14:paraId="14A95C0F" w14:textId="77777777" w:rsidR="000E14B2" w:rsidRPr="00733E4E" w:rsidRDefault="000E14B2" w:rsidP="00733E4E">
      <w:pPr>
        <w:spacing w:after="0" w:line="0" w:lineRule="atLeast"/>
        <w:jc w:val="both"/>
        <w:rPr>
          <w:rFonts w:ascii="Calibri" w:hAnsi="Calibri" w:cs="Calibri"/>
          <w:b/>
          <w:bCs/>
        </w:rPr>
      </w:pPr>
    </w:p>
    <w:p w14:paraId="319592E9" w14:textId="6DD9B012" w:rsidR="00733E4E" w:rsidRDefault="00F36CC5" w:rsidP="00733E4E">
      <w:pPr>
        <w:spacing w:after="0" w:line="0" w:lineRule="atLeast"/>
        <w:jc w:val="both"/>
        <w:rPr>
          <w:rFonts w:ascii="Calibri" w:hAnsi="Calibri" w:cs="Calibri"/>
        </w:rPr>
      </w:pPr>
      <w:r>
        <w:rPr>
          <w:rFonts w:ascii="Cavolini" w:hAnsi="Cavolini" w:cs="Cavolini"/>
          <w:noProof/>
          <w:sz w:val="20"/>
          <w:szCs w:val="20"/>
        </w:rPr>
        <w:drawing>
          <wp:anchor distT="0" distB="0" distL="114300" distR="114300" simplePos="0" relativeHeight="251950080" behindDoc="1" locked="0" layoutInCell="1" allowOverlap="1" wp14:anchorId="4F411C60" wp14:editId="490CBE69">
            <wp:simplePos x="0" y="0"/>
            <wp:positionH relativeFrom="page">
              <wp:posOffset>58908</wp:posOffset>
            </wp:positionH>
            <wp:positionV relativeFrom="paragraph">
              <wp:posOffset>767183</wp:posOffset>
            </wp:positionV>
            <wp:extent cx="1024255" cy="1515110"/>
            <wp:effectExtent l="19050" t="19050" r="23495" b="27940"/>
            <wp:wrapNone/>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flipH="1">
                      <a:off x="0" y="0"/>
                      <a:ext cx="1024255" cy="1515110"/>
                    </a:xfrm>
                    <a:prstGeom prst="rect">
                      <a:avLst/>
                    </a:prstGeom>
                    <a:noFill/>
                    <a:ln>
                      <a:solidFill>
                        <a:sysClr val="window" lastClr="FFFFFF"/>
                      </a:solidFill>
                    </a:ln>
                  </pic:spPr>
                </pic:pic>
              </a:graphicData>
            </a:graphic>
            <wp14:sizeRelH relativeFrom="page">
              <wp14:pctWidth>0</wp14:pctWidth>
            </wp14:sizeRelH>
            <wp14:sizeRelV relativeFrom="page">
              <wp14:pctHeight>0</wp14:pctHeight>
            </wp14:sizeRelV>
          </wp:anchor>
        </w:drawing>
      </w:r>
      <w:r w:rsidR="00733E4E" w:rsidRPr="00733E4E">
        <w:rPr>
          <w:rFonts w:ascii="Calibri" w:hAnsi="Calibri" w:cs="Calibri"/>
        </w:rPr>
        <w:t>La electronegatividad es útil para predecir el tipo de enlace que se puede formar entre átomos de diferentes elementos.</w:t>
      </w:r>
      <w:r w:rsidR="00733E4E">
        <w:rPr>
          <w:rFonts w:ascii="Calibri" w:hAnsi="Calibri" w:cs="Calibri"/>
        </w:rPr>
        <w:t xml:space="preserve"> </w:t>
      </w:r>
      <w:r w:rsidR="00733E4E" w:rsidRPr="00733E4E">
        <w:rPr>
          <w:rFonts w:ascii="Calibri" w:hAnsi="Calibri" w:cs="Calibri"/>
        </w:rPr>
        <w:t>La diferencia</w:t>
      </w:r>
      <w:r w:rsidR="00733E4E">
        <w:rPr>
          <w:rFonts w:ascii="Calibri" w:hAnsi="Calibri" w:cs="Calibri"/>
        </w:rPr>
        <w:t xml:space="preserve"> (resta)</w:t>
      </w:r>
      <w:r w:rsidR="00733E4E" w:rsidRPr="00733E4E">
        <w:rPr>
          <w:rFonts w:ascii="Calibri" w:hAnsi="Calibri" w:cs="Calibri"/>
        </w:rPr>
        <w:t xml:space="preserve"> de electronegatividades que hay entre los elementos que se unen determina el tipo de unión química o enlace que se ha de formar. Linus Pauling fue quien confeccionó una escala de electronegatividades para los elementos. Esta escala no tiene unidades y el máximo valor (4) corresponde al elemento más electronegativo</w:t>
      </w:r>
      <w:r w:rsidR="00400AD9">
        <w:rPr>
          <w:rFonts w:ascii="Calibri" w:hAnsi="Calibri" w:cs="Calibri"/>
        </w:rPr>
        <w:t>:</w:t>
      </w:r>
    </w:p>
    <w:p w14:paraId="18FF0D2D" w14:textId="5C68511E" w:rsidR="00400AD9" w:rsidRDefault="00400AD9" w:rsidP="00733E4E">
      <w:pPr>
        <w:spacing w:after="0" w:line="0" w:lineRule="atLeast"/>
        <w:jc w:val="both"/>
        <w:rPr>
          <w:rFonts w:ascii="Calibri" w:hAnsi="Calibri" w:cs="Calibri"/>
        </w:rPr>
      </w:pPr>
    </w:p>
    <w:p w14:paraId="41F915AF" w14:textId="24720572" w:rsidR="00400AD9" w:rsidRPr="00400AD9" w:rsidRDefault="00400AD9" w:rsidP="00400AD9">
      <w:pPr>
        <w:rPr>
          <w:rFonts w:ascii="Calibri" w:hAnsi="Calibri" w:cs="Calibri"/>
        </w:rPr>
      </w:pPr>
      <w:r w:rsidRPr="00400AD9">
        <w:rPr>
          <w:rFonts w:ascii="Calibri" w:hAnsi="Calibri" w:cs="Calibri"/>
        </w:rPr>
        <w:t xml:space="preserve">La forma de determinar la </w:t>
      </w:r>
      <w:r w:rsidR="00C84DF1">
        <w:rPr>
          <w:rFonts w:ascii="Calibri" w:hAnsi="Calibri" w:cs="Calibri"/>
        </w:rPr>
        <w:t>tipo de enlace</w:t>
      </w:r>
      <w:r w:rsidRPr="00400AD9">
        <w:rPr>
          <w:rFonts w:ascii="Calibri" w:hAnsi="Calibri" w:cs="Calibri"/>
        </w:rPr>
        <w:t xml:space="preserve"> es restando el valor de las electronegatividades de los átomos que conforman una molécula. Por ejemplo:   As–F</w:t>
      </w:r>
    </w:p>
    <w:p w14:paraId="7435CE50" w14:textId="5A1EE23A" w:rsidR="00400AD9" w:rsidRDefault="00400AD9" w:rsidP="00400AD9">
      <w:pPr>
        <w:spacing w:after="0" w:line="0" w:lineRule="atLeast"/>
        <w:jc w:val="center"/>
        <w:rPr>
          <w:rFonts w:ascii="Calibri" w:hAnsi="Calibri" w:cs="Calibri"/>
        </w:rPr>
      </w:pPr>
      <w:r>
        <w:rPr>
          <w:rFonts w:ascii="Calibri" w:hAnsi="Calibri" w:cs="Calibri"/>
          <w:noProof/>
        </w:rPr>
        <w:drawing>
          <wp:inline distT="0" distB="0" distL="0" distR="0" wp14:anchorId="4F26438C" wp14:editId="4EF7CBDA">
            <wp:extent cx="5945815" cy="1492361"/>
            <wp:effectExtent l="19050" t="19050" r="17145" b="1270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77986" cy="1500436"/>
                    </a:xfrm>
                    <a:prstGeom prst="rect">
                      <a:avLst/>
                    </a:prstGeom>
                    <a:noFill/>
                    <a:ln>
                      <a:solidFill>
                        <a:srgbClr val="0070C0"/>
                      </a:solidFill>
                    </a:ln>
                  </pic:spPr>
                </pic:pic>
              </a:graphicData>
            </a:graphic>
          </wp:inline>
        </w:drawing>
      </w:r>
    </w:p>
    <w:p w14:paraId="042FE724" w14:textId="0BC1A5A8" w:rsidR="005A2DED" w:rsidRDefault="005A2DED" w:rsidP="005A2DED">
      <w:pPr>
        <w:spacing w:after="0" w:line="0" w:lineRule="atLeast"/>
        <w:jc w:val="both"/>
        <w:rPr>
          <w:rFonts w:ascii="Calibri" w:hAnsi="Calibri" w:cs="Calibri"/>
        </w:rPr>
      </w:pPr>
    </w:p>
    <w:p w14:paraId="22D91453" w14:textId="45CC3066" w:rsidR="005A2DED" w:rsidRPr="005A2DED" w:rsidRDefault="005A2DED" w:rsidP="005A2DED">
      <w:pPr>
        <w:spacing w:after="0" w:line="0" w:lineRule="atLeast"/>
        <w:jc w:val="both"/>
        <w:rPr>
          <w:rFonts w:ascii="Calibri" w:hAnsi="Calibri" w:cs="Calibri"/>
        </w:rPr>
      </w:pPr>
    </w:p>
    <w:p w14:paraId="021179FF" w14:textId="15C676A5" w:rsidR="005A2DED" w:rsidRDefault="005A2DED" w:rsidP="005A2DED">
      <w:pPr>
        <w:spacing w:after="0" w:line="0" w:lineRule="atLeast"/>
        <w:jc w:val="both"/>
        <w:rPr>
          <w:rFonts w:ascii="Calibri" w:hAnsi="Calibri" w:cs="Calibri"/>
        </w:rPr>
      </w:pPr>
    </w:p>
    <w:p w14:paraId="73441C59" w14:textId="17007E7E" w:rsidR="005A2DED" w:rsidRDefault="005A2DED" w:rsidP="00DB4F34">
      <w:pPr>
        <w:spacing w:after="0" w:line="0" w:lineRule="atLeast"/>
        <w:jc w:val="both"/>
        <w:rPr>
          <w:rFonts w:ascii="Calibri" w:hAnsi="Calibri" w:cs="Calibri"/>
        </w:rPr>
      </w:pPr>
    </w:p>
    <w:p w14:paraId="09015A81" w14:textId="10F9E2E1" w:rsidR="005A2DED" w:rsidRDefault="005A2DED" w:rsidP="00DB4F34">
      <w:pPr>
        <w:spacing w:after="0" w:line="0" w:lineRule="atLeast"/>
        <w:jc w:val="both"/>
        <w:rPr>
          <w:rFonts w:ascii="Calibri" w:hAnsi="Calibri" w:cs="Calibri"/>
        </w:rPr>
      </w:pPr>
    </w:p>
    <w:p w14:paraId="6E434F37" w14:textId="45DD5615" w:rsidR="005A2DED" w:rsidRDefault="0049533C" w:rsidP="00DB4F34">
      <w:pPr>
        <w:spacing w:after="0" w:line="0" w:lineRule="atLeast"/>
        <w:jc w:val="both"/>
        <w:rPr>
          <w:rFonts w:ascii="Calibri" w:hAnsi="Calibri" w:cs="Calibri"/>
        </w:rPr>
      </w:pPr>
      <w:r w:rsidRPr="00F17F10">
        <w:rPr>
          <w:noProof/>
          <w:sz w:val="18"/>
          <w:szCs w:val="18"/>
        </w:rPr>
        <mc:AlternateContent>
          <mc:Choice Requires="wps">
            <w:drawing>
              <wp:anchor distT="0" distB="0" distL="114300" distR="114300" simplePos="0" relativeHeight="251942912" behindDoc="1" locked="0" layoutInCell="1" allowOverlap="1" wp14:anchorId="29287EA5" wp14:editId="166B483D">
                <wp:simplePos x="0" y="0"/>
                <wp:positionH relativeFrom="column">
                  <wp:posOffset>-802684</wp:posOffset>
                </wp:positionH>
                <wp:positionV relativeFrom="paragraph">
                  <wp:posOffset>308743</wp:posOffset>
                </wp:positionV>
                <wp:extent cx="411480" cy="5007595"/>
                <wp:effectExtent l="0" t="0" r="26670" b="22225"/>
                <wp:wrapNone/>
                <wp:docPr id="3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480" cy="5007595"/>
                        </a:xfrm>
                        <a:prstGeom prst="rect">
                          <a:avLst/>
                        </a:prstGeom>
                        <a:solidFill>
                          <a:sysClr val="window" lastClr="FFFFFF"/>
                        </a:solidFill>
                        <a:ln w="12700" cap="flat" cmpd="sng" algn="ctr">
                          <a:solidFill>
                            <a:srgbClr val="C906F0"/>
                          </a:solidFill>
                          <a:prstDash val="solid"/>
                          <a:miter lim="800000"/>
                          <a:headEnd type="none" w="med" len="med"/>
                          <a:tailEnd type="none" w="med" len="med"/>
                        </a:ln>
                        <a:effectLst/>
                      </wps:spPr>
                      <wps:txbx>
                        <w:txbxContent>
                          <w:p w14:paraId="47344212" w14:textId="3440F76C" w:rsidR="00C06F50" w:rsidRPr="00BD592A" w:rsidRDefault="00C06F50" w:rsidP="00C06F50">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9</w:t>
                            </w:r>
                            <w:r w:rsidRPr="00B16B88">
                              <w:rPr>
                                <w:rFonts w:ascii="Arial Black" w:hAnsi="Arial Black"/>
                                <w:b/>
                                <w:sz w:val="26"/>
                                <w:szCs w:val="26"/>
                              </w:rPr>
                              <w:t xml:space="preserve">– SEMANA </w:t>
                            </w:r>
                            <w:r w:rsidR="00A14018">
                              <w:rPr>
                                <w:rFonts w:ascii="Arial Black" w:hAnsi="Arial Black"/>
                                <w:b/>
                                <w:sz w:val="26"/>
                                <w:szCs w:val="26"/>
                              </w:rPr>
                              <w:t>3</w:t>
                            </w:r>
                            <w:r w:rsidRPr="00B16B88">
                              <w:rPr>
                                <w:rFonts w:ascii="Arial Black" w:hAnsi="Arial Black"/>
                                <w:b/>
                                <w:sz w:val="26"/>
                                <w:szCs w:val="26"/>
                              </w:rPr>
                              <w:t xml:space="preserve">– TEMA: </w:t>
                            </w:r>
                            <w:r w:rsidR="00A14018">
                              <w:rPr>
                                <w:rFonts w:ascii="Arial Black" w:hAnsi="Arial Black"/>
                                <w:b/>
                                <w:sz w:val="26"/>
                                <w:szCs w:val="26"/>
                              </w:rPr>
                              <w:t xml:space="preserve"> </w:t>
                            </w:r>
                            <w:r w:rsidR="00390F65">
                              <w:rPr>
                                <w:rFonts w:ascii="Arial Black" w:hAnsi="Arial Black"/>
                                <w:b/>
                                <w:sz w:val="26"/>
                                <w:szCs w:val="26"/>
                              </w:rPr>
                              <w:t>CARGAS EL</w:t>
                            </w:r>
                            <w:r w:rsidR="0049533C">
                              <w:rPr>
                                <w:rFonts w:ascii="Arial Black" w:hAnsi="Arial Black"/>
                                <w:b/>
                                <w:sz w:val="26"/>
                                <w:szCs w:val="26"/>
                              </w:rPr>
                              <w:t>É</w:t>
                            </w:r>
                            <w:r w:rsidR="00390F65">
                              <w:rPr>
                                <w:rFonts w:ascii="Arial Black" w:hAnsi="Arial Black"/>
                                <w:b/>
                                <w:sz w:val="26"/>
                                <w:szCs w:val="26"/>
                              </w:rPr>
                              <w:t>CTRICAS</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9287EA5" id="_x0000_s1031" type="#_x0000_t202" style="position:absolute;left:0;text-align:left;margin-left:-63.2pt;margin-top:24.3pt;width:32.4pt;height:394.3pt;z-index:-251373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" fillcolor="window" strokecolor="#c906f0" strokeweight="1pt">
                <v:textbox style="layout-flow:vertical;mso-layout-flow-alt:bottom-to-top">
                  <w:txbxContent>
                    <w:p w14:paraId="47344212" w14:textId="3440F76C" w:rsidR="00C06F50" w:rsidRPr="00BD592A" w:rsidRDefault="00C06F50" w:rsidP="00C06F50">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9</w:t>
                      </w:r>
                      <w:r w:rsidRPr="00B16B88">
                        <w:rPr>
                          <w:rFonts w:ascii="Arial Black" w:hAnsi="Arial Black"/>
                          <w:b/>
                          <w:sz w:val="26"/>
                          <w:szCs w:val="26"/>
                        </w:rPr>
                        <w:t xml:space="preserve">– SEMANA </w:t>
                      </w:r>
                      <w:r w:rsidR="00A14018">
                        <w:rPr>
                          <w:rFonts w:ascii="Arial Black" w:hAnsi="Arial Black"/>
                          <w:b/>
                          <w:sz w:val="26"/>
                          <w:szCs w:val="26"/>
                        </w:rPr>
                        <w:t>3</w:t>
                      </w:r>
                      <w:r w:rsidRPr="00B16B88">
                        <w:rPr>
                          <w:rFonts w:ascii="Arial Black" w:hAnsi="Arial Black"/>
                          <w:b/>
                          <w:sz w:val="26"/>
                          <w:szCs w:val="26"/>
                        </w:rPr>
                        <w:t xml:space="preserve">– TEMA: </w:t>
                      </w:r>
                      <w:r w:rsidR="00A14018">
                        <w:rPr>
                          <w:rFonts w:ascii="Arial Black" w:hAnsi="Arial Black"/>
                          <w:b/>
                          <w:sz w:val="26"/>
                          <w:szCs w:val="26"/>
                        </w:rPr>
                        <w:t xml:space="preserve"> </w:t>
                      </w:r>
                      <w:r w:rsidR="00390F65">
                        <w:rPr>
                          <w:rFonts w:ascii="Arial Black" w:hAnsi="Arial Black"/>
                          <w:b/>
                          <w:sz w:val="26"/>
                          <w:szCs w:val="26"/>
                        </w:rPr>
                        <w:t>CARGAS EL</w:t>
                      </w:r>
                      <w:r w:rsidR="0049533C">
                        <w:rPr>
                          <w:rFonts w:ascii="Arial Black" w:hAnsi="Arial Black"/>
                          <w:b/>
                          <w:sz w:val="26"/>
                          <w:szCs w:val="26"/>
                        </w:rPr>
                        <w:t>É</w:t>
                      </w:r>
                      <w:r w:rsidR="00390F65">
                        <w:rPr>
                          <w:rFonts w:ascii="Arial Black" w:hAnsi="Arial Black"/>
                          <w:b/>
                          <w:sz w:val="26"/>
                          <w:szCs w:val="26"/>
                        </w:rPr>
                        <w:t>CTRICAS</w:t>
                      </w:r>
                    </w:p>
                  </w:txbxContent>
                </v:textbox>
              </v:shape>
            </w:pict>
          </mc:Fallback>
        </mc:AlternateContent>
      </w:r>
      <w:r w:rsidR="00F36CC5">
        <w:rPr>
          <w:noProof/>
        </w:rPr>
        <mc:AlternateContent>
          <mc:Choice Requires="wps">
            <w:drawing>
              <wp:anchor distT="0" distB="0" distL="114300" distR="114300" simplePos="0" relativeHeight="251952128" behindDoc="0" locked="0" layoutInCell="1" allowOverlap="1" wp14:anchorId="2514D986" wp14:editId="1A9E1E2D">
                <wp:simplePos x="0" y="0"/>
                <wp:positionH relativeFrom="column">
                  <wp:posOffset>733159</wp:posOffset>
                </wp:positionH>
                <wp:positionV relativeFrom="paragraph">
                  <wp:posOffset>61876</wp:posOffset>
                </wp:positionV>
                <wp:extent cx="2111671" cy="423545"/>
                <wp:effectExtent l="133350" t="133350" r="136525" b="147955"/>
                <wp:wrapNone/>
                <wp:docPr id="26" name="Rectángulo: esquinas redondeadas 26"/>
                <wp:cNvGraphicFramePr/>
                <a:graphic xmlns:a="http://schemas.openxmlformats.org/drawingml/2006/main">
                  <a:graphicData uri="http://schemas.microsoft.com/office/word/2010/wordprocessingShape">
                    <wps:wsp>
                      <wps:cNvSpPr/>
                      <wps:spPr>
                        <a:xfrm>
                          <a:off x="0" y="0"/>
                          <a:ext cx="2111671" cy="423545"/>
                        </a:xfrm>
                        <a:prstGeom prst="roundRect">
                          <a:avLst/>
                        </a:prstGeom>
                        <a:solidFill>
                          <a:srgbClr val="C906F0"/>
                        </a:solidFill>
                        <a:ln w="6350" cap="flat" cmpd="sng" algn="ctr">
                          <a:noFill/>
                          <a:prstDash val="solid"/>
                          <a:miter lim="800000"/>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txbx>
                        <w:txbxContent>
                          <w:p w14:paraId="2DCC33BD" w14:textId="66C44EAB" w:rsidR="00F36CC5" w:rsidRPr="0054408E" w:rsidRDefault="00F36CC5" w:rsidP="00F36CC5">
                            <w:pPr>
                              <w:jc w:val="center"/>
                              <w:rPr>
                                <w:rFonts w:ascii="Calibri" w:hAnsi="Calibri"/>
                                <w:b/>
                                <w:bCs/>
                                <w:color w:val="FFFFFF" w:themeColor="background1"/>
                                <w:sz w:val="32"/>
                                <w:szCs w:val="32"/>
                                <w:lang w:val="es-MX"/>
                              </w:rPr>
                            </w:pPr>
                            <w:r>
                              <w:rPr>
                                <w:rFonts w:ascii="Calibri" w:hAnsi="Calibri"/>
                                <w:b/>
                                <w:bCs/>
                                <w:color w:val="FFFFFF" w:themeColor="background1"/>
                                <w:sz w:val="32"/>
                                <w:szCs w:val="32"/>
                                <w:lang w:val="es-MX"/>
                              </w:rPr>
                              <w:t>CARGAS ELÉCTRICAS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514D986" id="Rectángulo: esquinas redondeadas 26" o:spid="_x0000_s1032" style="position:absolute;left:0;text-align:left;margin-left:57.75pt;margin-top:4.85pt;width:166.25pt;height:33.35pt;z-index:251952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" fillcolor="#c906f0" stroked="f" strokeweight=".5pt">
                <v:stroke joinstyle="miter"/>
                <v:shadow on="t" color="black" offset="0,1pt"/>
                <v:textbox>
                  <w:txbxContent>
                    <w:p w14:paraId="2DCC33BD" w14:textId="66C44EAB" w:rsidR="00F36CC5" w:rsidRPr="0054408E" w:rsidRDefault="00F36CC5" w:rsidP="00F36CC5">
                      <w:pPr>
                        <w:jc w:val="center"/>
                        <w:rPr>
                          <w:rFonts w:ascii="Calibri" w:hAnsi="Calibri"/>
                          <w:b/>
                          <w:bCs/>
                          <w:color w:val="FFFFFF" w:themeColor="background1"/>
                          <w:sz w:val="32"/>
                          <w:szCs w:val="32"/>
                          <w:lang w:val="es-MX"/>
                        </w:rPr>
                      </w:pPr>
                      <w:r>
                        <w:rPr>
                          <w:rFonts w:ascii="Calibri" w:hAnsi="Calibri"/>
                          <w:b/>
                          <w:bCs/>
                          <w:color w:val="FFFFFF" w:themeColor="background1"/>
                          <w:sz w:val="32"/>
                          <w:szCs w:val="32"/>
                          <w:lang w:val="es-MX"/>
                        </w:rPr>
                        <w:t>CARGAS ELÉCTRICAS</w:t>
                      </w:r>
                    </w:p>
                  </w:txbxContent>
                </v:textbox>
              </v:roundrect>
            </w:pict>
          </mc:Fallback>
        </mc:AlternateContent>
      </w:r>
      <w:r w:rsidR="00F36CC5">
        <w:rPr>
          <w:noProof/>
        </w:rPr>
        <w:drawing>
          <wp:inline distT="0" distB="0" distL="0" distR="0" wp14:anchorId="6AD71BDB" wp14:editId="26A644D5">
            <wp:extent cx="581025" cy="489585"/>
            <wp:effectExtent l="19050" t="19050" r="28575" b="24765"/>
            <wp:docPr id="245" name="Imagen 245"/>
            <wp:cNvGraphicFramePr/>
            <a:graphic xmlns:a="http://schemas.openxmlformats.org/drawingml/2006/main">
              <a:graphicData uri="http://schemas.openxmlformats.org/drawingml/2006/picture">
                <pic:pic xmlns:pic="http://schemas.openxmlformats.org/drawingml/2006/picture">
                  <pic:nvPicPr>
                    <pic:cNvPr id="245" name="Imagen 245"/>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81025" cy="489585"/>
                    </a:xfrm>
                    <a:prstGeom prst="rect">
                      <a:avLst/>
                    </a:prstGeom>
                    <a:noFill/>
                    <a:ln>
                      <a:solidFill>
                        <a:srgbClr val="7030A0"/>
                      </a:solidFill>
                    </a:ln>
                  </pic:spPr>
                </pic:pic>
              </a:graphicData>
            </a:graphic>
          </wp:inline>
        </w:drawing>
      </w:r>
    </w:p>
    <w:p w14:paraId="4BDE2468" w14:textId="13D01A6F" w:rsidR="005A2DED" w:rsidRDefault="005A2DED" w:rsidP="00DB4F34">
      <w:pPr>
        <w:spacing w:after="0" w:line="0" w:lineRule="atLeast"/>
        <w:jc w:val="both"/>
        <w:rPr>
          <w:rFonts w:ascii="Calibri" w:hAnsi="Calibri" w:cs="Calibri"/>
        </w:rPr>
      </w:pPr>
    </w:p>
    <w:p w14:paraId="34C015FB" w14:textId="0E3E3031" w:rsidR="0049533C" w:rsidRPr="0049533C" w:rsidRDefault="00190A24" w:rsidP="0049533C">
      <w:pPr>
        <w:spacing w:after="0" w:line="0" w:lineRule="atLeast"/>
        <w:jc w:val="both"/>
        <w:rPr>
          <w:rFonts w:ascii="Calibri" w:hAnsi="Calibri" w:cs="Calibri"/>
        </w:rPr>
      </w:pPr>
      <w:r>
        <w:rPr>
          <w:rFonts w:ascii="Calibri" w:hAnsi="Calibri" w:cs="Calibri"/>
          <w:noProof/>
        </w:rPr>
        <w:object w:dxaOrig="1440" w:dyaOrig="1440" w14:anchorId="474E85F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0" type="#_x0000_t75" style="position:absolute;left:0;text-align:left;margin-left:337.3pt;margin-top:30.5pt;width:114.75pt;height:115.8pt;z-index:251954176;mso-position-horizontal-relative:text;mso-position-vertical-relative:text;mso-width-relative:page;mso-height-relative:page" wrapcoords="-121 -119 -121 21600 21721 21600 21721 -119 -121 -119" stroked="t" strokecolor="#538135 [2409]">
            <v:imagedata r:id="rId15" o:title=""/>
            <w10:wrap type="through"/>
          </v:shape>
          <o:OLEObject Type="Embed" ProgID="PBrush" ShapeID="_x0000_s1040" DrawAspect="Content" ObjectID="_1673706408" r:id="rId16"/>
        </w:object>
      </w:r>
      <w:r w:rsidR="0049533C" w:rsidRPr="0049533C">
        <w:rPr>
          <w:rFonts w:ascii="Calibri" w:hAnsi="Calibri" w:cs="Calibri"/>
        </w:rPr>
        <w:t>La materia está constituida por unas partículas elementales llamadas</w:t>
      </w:r>
      <w:r w:rsidR="0049533C">
        <w:rPr>
          <w:rFonts w:ascii="Calibri" w:hAnsi="Calibri" w:cs="Calibri"/>
        </w:rPr>
        <w:t xml:space="preserve"> </w:t>
      </w:r>
      <w:r w:rsidR="0049533C" w:rsidRPr="0049533C">
        <w:rPr>
          <w:rFonts w:ascii="Calibri" w:hAnsi="Calibri" w:cs="Calibri"/>
        </w:rPr>
        <w:t>átomos. Dentro de cada átomo es posible distinguir dos zonas. La zona</w:t>
      </w:r>
      <w:r w:rsidR="0049533C">
        <w:rPr>
          <w:rFonts w:ascii="Calibri" w:hAnsi="Calibri" w:cs="Calibri"/>
        </w:rPr>
        <w:t xml:space="preserve"> </w:t>
      </w:r>
      <w:r w:rsidR="0049533C" w:rsidRPr="0049533C">
        <w:rPr>
          <w:rFonts w:ascii="Calibri" w:hAnsi="Calibri" w:cs="Calibri"/>
        </w:rPr>
        <w:t>central llamada núcleo, concentra unas partículas subatómicas que tienen</w:t>
      </w:r>
      <w:r w:rsidR="0049533C">
        <w:rPr>
          <w:rFonts w:ascii="Calibri" w:hAnsi="Calibri" w:cs="Calibri"/>
        </w:rPr>
        <w:t xml:space="preserve"> </w:t>
      </w:r>
      <w:r w:rsidR="0049533C" w:rsidRPr="0049533C">
        <w:rPr>
          <w:rFonts w:ascii="Calibri" w:hAnsi="Calibri" w:cs="Calibri"/>
        </w:rPr>
        <w:t>carga eléctrica positiva llamadas protones y otras partículas neutras, desde</w:t>
      </w:r>
      <w:r w:rsidR="0049533C">
        <w:rPr>
          <w:rFonts w:ascii="Calibri" w:hAnsi="Calibri" w:cs="Calibri"/>
        </w:rPr>
        <w:t xml:space="preserve"> </w:t>
      </w:r>
      <w:r w:rsidR="0049533C" w:rsidRPr="0049533C">
        <w:rPr>
          <w:rFonts w:ascii="Calibri" w:hAnsi="Calibri" w:cs="Calibri"/>
        </w:rPr>
        <w:t>el punto de vista de la carga eléctrica, llamados neutrones. Rodeando al</w:t>
      </w:r>
      <w:r w:rsidR="0049533C">
        <w:rPr>
          <w:rFonts w:ascii="Calibri" w:hAnsi="Calibri" w:cs="Calibri"/>
        </w:rPr>
        <w:t xml:space="preserve"> </w:t>
      </w:r>
      <w:r w:rsidR="0049533C" w:rsidRPr="0049533C">
        <w:rPr>
          <w:rFonts w:ascii="Calibri" w:hAnsi="Calibri" w:cs="Calibri"/>
        </w:rPr>
        <w:t>núcleo se localiza la corteza. En esta zona se mueven los electrones, que son</w:t>
      </w:r>
      <w:r w:rsidR="0049533C">
        <w:rPr>
          <w:rFonts w:ascii="Calibri" w:hAnsi="Calibri" w:cs="Calibri"/>
        </w:rPr>
        <w:t xml:space="preserve"> </w:t>
      </w:r>
      <w:r w:rsidR="0049533C" w:rsidRPr="0049533C">
        <w:rPr>
          <w:rFonts w:ascii="Calibri" w:hAnsi="Calibri" w:cs="Calibri"/>
        </w:rPr>
        <w:t>partículas con carga eléctrica negativa, girando en orbitales que envuelven</w:t>
      </w:r>
      <w:r w:rsidR="0049533C">
        <w:rPr>
          <w:rFonts w:ascii="Calibri" w:hAnsi="Calibri" w:cs="Calibri"/>
        </w:rPr>
        <w:t xml:space="preserve"> </w:t>
      </w:r>
      <w:r w:rsidR="0049533C" w:rsidRPr="0049533C">
        <w:rPr>
          <w:rFonts w:ascii="Calibri" w:hAnsi="Calibri" w:cs="Calibri"/>
        </w:rPr>
        <w:t>al núcleo.</w:t>
      </w:r>
      <w:r w:rsidR="0049533C">
        <w:rPr>
          <w:rFonts w:ascii="Calibri" w:hAnsi="Calibri" w:cs="Calibri"/>
        </w:rPr>
        <w:t xml:space="preserve"> </w:t>
      </w:r>
      <w:r w:rsidR="0049533C" w:rsidRPr="0049533C">
        <w:rPr>
          <w:rFonts w:ascii="Calibri" w:hAnsi="Calibri" w:cs="Calibri"/>
        </w:rPr>
        <w:t>Los responsables de todos los fenómenos eléctricos son los electrones,</w:t>
      </w:r>
      <w:r w:rsidR="0049533C">
        <w:rPr>
          <w:rFonts w:ascii="Calibri" w:hAnsi="Calibri" w:cs="Calibri"/>
        </w:rPr>
        <w:t xml:space="preserve"> </w:t>
      </w:r>
      <w:r w:rsidR="0049533C" w:rsidRPr="0049533C">
        <w:rPr>
          <w:rFonts w:ascii="Calibri" w:hAnsi="Calibri" w:cs="Calibri"/>
        </w:rPr>
        <w:t>porque pueden escapar de la órbita del átomo y son mucho más ligeros que las otras partículas.</w:t>
      </w:r>
    </w:p>
    <w:p w14:paraId="5C936E02" w14:textId="10D31E4D" w:rsidR="0049533C" w:rsidRDefault="0049533C" w:rsidP="0049533C">
      <w:pPr>
        <w:spacing w:after="0" w:line="0" w:lineRule="atLeast"/>
        <w:jc w:val="both"/>
        <w:rPr>
          <w:rFonts w:ascii="Calibri" w:hAnsi="Calibri" w:cs="Calibri"/>
        </w:rPr>
      </w:pPr>
    </w:p>
    <w:p w14:paraId="75B8EBB4" w14:textId="6D2F9DB7" w:rsidR="0049533C" w:rsidRDefault="0049533C" w:rsidP="0049533C">
      <w:pPr>
        <w:spacing w:after="0" w:line="0" w:lineRule="atLeast"/>
        <w:jc w:val="both"/>
        <w:rPr>
          <w:rFonts w:ascii="Calibri" w:hAnsi="Calibri" w:cs="Calibri"/>
        </w:rPr>
      </w:pPr>
      <w:r w:rsidRPr="0049533C">
        <w:rPr>
          <w:rFonts w:ascii="Calibri" w:hAnsi="Calibri" w:cs="Calibri"/>
        </w:rPr>
        <w:t>En general, los materiales son neutros; es decir, el material contiene el mismo número de cargas negativas</w:t>
      </w:r>
      <w:r>
        <w:rPr>
          <w:rFonts w:ascii="Calibri" w:hAnsi="Calibri" w:cs="Calibri"/>
        </w:rPr>
        <w:t xml:space="preserve"> </w:t>
      </w:r>
      <w:r w:rsidRPr="0049533C">
        <w:rPr>
          <w:rFonts w:ascii="Calibri" w:hAnsi="Calibri" w:cs="Calibri"/>
        </w:rPr>
        <w:t>(electrones) y positivas (protones). Sin embargo, en ciertas ocasiones los electrones pueden moverse de un</w:t>
      </w:r>
      <w:r>
        <w:rPr>
          <w:rFonts w:ascii="Calibri" w:hAnsi="Calibri" w:cs="Calibri"/>
        </w:rPr>
        <w:t xml:space="preserve"> </w:t>
      </w:r>
      <w:r w:rsidRPr="0049533C">
        <w:rPr>
          <w:rFonts w:ascii="Calibri" w:hAnsi="Calibri" w:cs="Calibri"/>
        </w:rPr>
        <w:t>material a otro originando cuerpos con cargas positivas (con defecto de electrones) y cuerpos con carga</w:t>
      </w:r>
      <w:r>
        <w:rPr>
          <w:rFonts w:ascii="Calibri" w:hAnsi="Calibri" w:cs="Calibri"/>
        </w:rPr>
        <w:t xml:space="preserve"> </w:t>
      </w:r>
      <w:r w:rsidRPr="0049533C">
        <w:rPr>
          <w:rFonts w:ascii="Calibri" w:hAnsi="Calibri" w:cs="Calibri"/>
        </w:rPr>
        <w:t>negativa (con exceso de electrones), pudiendo actuar sobre otros cuerpos que también están cargados. Por</w:t>
      </w:r>
      <w:r>
        <w:rPr>
          <w:rFonts w:ascii="Calibri" w:hAnsi="Calibri" w:cs="Calibri"/>
        </w:rPr>
        <w:t xml:space="preserve"> </w:t>
      </w:r>
      <w:r w:rsidRPr="0049533C">
        <w:rPr>
          <w:rFonts w:ascii="Calibri" w:hAnsi="Calibri" w:cs="Calibri"/>
        </w:rPr>
        <w:t>tanto, para adquirir carga eléctrica, es decir, para electrizarse, los cuerpos tienen que ganar o perder</w:t>
      </w:r>
      <w:r>
        <w:rPr>
          <w:rFonts w:ascii="Calibri" w:hAnsi="Calibri" w:cs="Calibri"/>
        </w:rPr>
        <w:t xml:space="preserve"> </w:t>
      </w:r>
      <w:r w:rsidRPr="0049533C">
        <w:rPr>
          <w:rFonts w:ascii="Calibri" w:hAnsi="Calibri" w:cs="Calibri"/>
        </w:rPr>
        <w:t>electrones.</w:t>
      </w:r>
    </w:p>
    <w:p w14:paraId="56C265F2" w14:textId="4FE514B4" w:rsidR="001D5A92" w:rsidRDefault="001D5A92" w:rsidP="0049533C">
      <w:pPr>
        <w:spacing w:after="0" w:line="0" w:lineRule="atLeast"/>
        <w:jc w:val="both"/>
        <w:rPr>
          <w:rFonts w:ascii="Calibri" w:hAnsi="Calibri" w:cs="Calibri"/>
        </w:rPr>
      </w:pPr>
    </w:p>
    <w:p w14:paraId="4836291B" w14:textId="15AA1F51" w:rsidR="001D5A92" w:rsidRDefault="001D5A92" w:rsidP="0049533C">
      <w:pPr>
        <w:spacing w:after="0" w:line="0" w:lineRule="atLeast"/>
        <w:jc w:val="both"/>
        <w:rPr>
          <w:rFonts w:ascii="Calibri" w:hAnsi="Calibri" w:cs="Calibri"/>
        </w:rPr>
      </w:pPr>
      <w:r w:rsidRPr="0049533C">
        <w:rPr>
          <w:rFonts w:ascii="Calibri" w:hAnsi="Calibri" w:cs="Calibri"/>
        </w:rPr>
        <w:t>Tenemos entonces que:</w:t>
      </w:r>
    </w:p>
    <w:p w14:paraId="3A8012EF" w14:textId="5E63309E" w:rsidR="001D5A92" w:rsidRDefault="001D5A92" w:rsidP="0049533C">
      <w:pPr>
        <w:spacing w:after="0" w:line="0" w:lineRule="atLeast"/>
        <w:jc w:val="both"/>
        <w:rPr>
          <w:rFonts w:ascii="Calibri" w:hAnsi="Calibri" w:cs="Calibri"/>
        </w:rPr>
      </w:pPr>
    </w:p>
    <w:tbl>
      <w:tblPr>
        <w:tblStyle w:val="Tablaconcuadrcula1clara-nfasis5"/>
        <w:tblW w:w="0" w:type="auto"/>
        <w:jc w:val="center"/>
        <w:tblLook w:val="04A0" w:firstRow="1" w:lastRow="0" w:firstColumn="1" w:lastColumn="0" w:noHBand="0" w:noVBand="1"/>
      </w:tblPr>
      <w:tblGrid>
        <w:gridCol w:w="7792"/>
      </w:tblGrid>
      <w:tr w:rsidR="001D5A92" w14:paraId="405FDA42" w14:textId="77777777" w:rsidTr="00F10B19">
        <w:trPr>
          <w:cnfStyle w:val="100000000000" w:firstRow="1" w:lastRow="0" w:firstColumn="0" w:lastColumn="0" w:oddVBand="0" w:evenVBand="0" w:oddHBand="0" w:evenHBand="0" w:firstRowFirstColumn="0" w:firstRowLastColumn="0" w:lastRowFirstColumn="0" w:lastRowLastColumn="0"/>
          <w:trHeight w:val="629"/>
          <w:jc w:val="center"/>
        </w:trPr>
        <w:tc>
          <w:tcPr>
            <w:cnfStyle w:val="001000000000" w:firstRow="0" w:lastRow="0" w:firstColumn="1" w:lastColumn="0" w:oddVBand="0" w:evenVBand="0" w:oddHBand="0" w:evenHBand="0" w:firstRowFirstColumn="0" w:firstRowLastColumn="0" w:lastRowFirstColumn="0" w:lastRowLastColumn="0"/>
            <w:tcW w:w="7792" w:type="dxa"/>
          </w:tcPr>
          <w:p w14:paraId="3F530318" w14:textId="77777777" w:rsidR="001D5A92" w:rsidRPr="001D5A92" w:rsidRDefault="001D5A92" w:rsidP="001D5A92">
            <w:pPr>
              <w:spacing w:line="0" w:lineRule="atLeast"/>
              <w:jc w:val="center"/>
              <w:rPr>
                <w:rFonts w:ascii="Calibri" w:hAnsi="Calibri" w:cs="Calibri"/>
                <w:b w:val="0"/>
                <w:bCs w:val="0"/>
              </w:rPr>
            </w:pPr>
            <w:r w:rsidRPr="001D5A92">
              <w:rPr>
                <w:rFonts w:ascii="Calibri" w:hAnsi="Calibri" w:cs="Calibri"/>
                <w:b w:val="0"/>
                <w:bCs w:val="0"/>
              </w:rPr>
              <w:t>Si un cuerpo está cargado negativamente es porque tiene un exceso de electrones.</w:t>
            </w:r>
          </w:p>
          <w:p w14:paraId="6F057B80" w14:textId="04398805" w:rsidR="001D5A92" w:rsidRDefault="001D5A92" w:rsidP="001D5A92">
            <w:pPr>
              <w:spacing w:line="0" w:lineRule="atLeast"/>
              <w:jc w:val="center"/>
              <w:rPr>
                <w:rFonts w:ascii="Calibri" w:hAnsi="Calibri" w:cs="Calibri"/>
              </w:rPr>
            </w:pPr>
            <w:r w:rsidRPr="001D5A92">
              <w:rPr>
                <w:rFonts w:ascii="Calibri" w:hAnsi="Calibri" w:cs="Calibri"/>
                <w:b w:val="0"/>
                <w:bCs w:val="0"/>
              </w:rPr>
              <w:t>Si un cuerpo está cargado positivamente es porque tiene un defecto de electrones.</w:t>
            </w:r>
          </w:p>
        </w:tc>
      </w:tr>
    </w:tbl>
    <w:p w14:paraId="1E4CF66A" w14:textId="24C5BD72" w:rsidR="001D5A92" w:rsidRDefault="001D5A92" w:rsidP="0049533C">
      <w:pPr>
        <w:spacing w:after="0" w:line="0" w:lineRule="atLeast"/>
        <w:jc w:val="both"/>
        <w:rPr>
          <w:rFonts w:ascii="Calibri" w:hAnsi="Calibri" w:cs="Calibri"/>
        </w:rPr>
      </w:pPr>
    </w:p>
    <w:p w14:paraId="0FD937F8" w14:textId="25746B87" w:rsidR="00AE38B8" w:rsidRDefault="008735AD" w:rsidP="00AE38B8">
      <w:pPr>
        <w:spacing w:after="0" w:line="240" w:lineRule="auto"/>
        <w:jc w:val="center"/>
        <w:rPr>
          <w:color w:val="000000"/>
          <w:spacing w:val="-4"/>
        </w:rPr>
      </w:pPr>
      <w:r>
        <w:rPr>
          <w:rFonts w:ascii="Cavolini" w:hAnsi="Cavolini" w:cs="Cavolini"/>
          <w:noProof/>
          <w:sz w:val="20"/>
          <w:szCs w:val="20"/>
        </w:rPr>
        <w:drawing>
          <wp:anchor distT="0" distB="0" distL="114300" distR="114300" simplePos="0" relativeHeight="251961344" behindDoc="1" locked="0" layoutInCell="1" allowOverlap="1" wp14:anchorId="43491801" wp14:editId="141EF6DB">
            <wp:simplePos x="0" y="0"/>
            <wp:positionH relativeFrom="page">
              <wp:posOffset>77145</wp:posOffset>
            </wp:positionH>
            <wp:positionV relativeFrom="paragraph">
              <wp:posOffset>1123182</wp:posOffset>
            </wp:positionV>
            <wp:extent cx="1024255" cy="1515110"/>
            <wp:effectExtent l="19050" t="19050" r="23495" b="27940"/>
            <wp:wrapNone/>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flipH="1">
                      <a:off x="0" y="0"/>
                      <a:ext cx="1024255" cy="1515110"/>
                    </a:xfrm>
                    <a:prstGeom prst="rect">
                      <a:avLst/>
                    </a:prstGeom>
                    <a:noFill/>
                    <a:ln>
                      <a:solidFill>
                        <a:sysClr val="window" lastClr="FFFFFF"/>
                      </a:solidFill>
                    </a:ln>
                  </pic:spPr>
                </pic:pic>
              </a:graphicData>
            </a:graphic>
            <wp14:sizeRelH relativeFrom="page">
              <wp14:pctWidth>0</wp14:pctWidth>
            </wp14:sizeRelH>
            <wp14:sizeRelV relativeFrom="page">
              <wp14:pctHeight>0</wp14:pctHeight>
            </wp14:sizeRelV>
          </wp:anchor>
        </w:drawing>
      </w:r>
      <w:r w:rsidR="00AE2C8F">
        <w:object w:dxaOrig="8415" w:dyaOrig="7620" w14:anchorId="62742BA3">
          <v:shape id="_x0000_i1026" type="#_x0000_t75" style="width:390.75pt;height:318pt" o:ole="">
            <v:imagedata r:id="rId17" o:title=""/>
          </v:shape>
          <o:OLEObject Type="Embed" ProgID="PBrush" ShapeID="_x0000_i1026" DrawAspect="Content" ObjectID="_1673706405" r:id="rId18"/>
        </w:object>
      </w:r>
    </w:p>
    <w:p w14:paraId="1B44DF9E" w14:textId="545A4FDB" w:rsidR="00AE38B8" w:rsidRDefault="00AE38B8" w:rsidP="00AE38B8">
      <w:pPr>
        <w:spacing w:after="0" w:line="240" w:lineRule="auto"/>
        <w:jc w:val="both"/>
        <w:rPr>
          <w:color w:val="000000"/>
          <w:spacing w:val="-4"/>
        </w:rPr>
      </w:pPr>
      <w:r w:rsidRPr="00623C4D">
        <w:rPr>
          <w:color w:val="000000"/>
          <w:spacing w:val="-4"/>
        </w:rPr>
        <w:lastRenderedPageBreak/>
        <w:t xml:space="preserve">Una característica de las </w:t>
      </w:r>
      <w:r w:rsidR="008735AD" w:rsidRPr="00623C4D">
        <w:rPr>
          <w:color w:val="000000"/>
          <w:spacing w:val="-4"/>
        </w:rPr>
        <w:t>cargas</w:t>
      </w:r>
      <w:r w:rsidRPr="00623C4D">
        <w:rPr>
          <w:color w:val="000000"/>
          <w:spacing w:val="-4"/>
        </w:rPr>
        <w:t xml:space="preserve"> es que las cargas del mismo signo se repelen, mientras que las cargas con diferente signo se atraen.</w:t>
      </w:r>
    </w:p>
    <w:p w14:paraId="3C435E8E" w14:textId="0FE21C50" w:rsidR="00AE38B8" w:rsidRDefault="00AE2C8F" w:rsidP="00AE38B8">
      <w:pPr>
        <w:spacing w:after="0" w:line="240" w:lineRule="auto"/>
        <w:jc w:val="both"/>
        <w:rPr>
          <w:color w:val="000000"/>
          <w:spacing w:val="-4"/>
        </w:rPr>
      </w:pPr>
      <w:r w:rsidRPr="00F17F10">
        <w:rPr>
          <w:noProof/>
          <w:sz w:val="18"/>
          <w:szCs w:val="18"/>
        </w:rPr>
        <mc:AlternateContent>
          <mc:Choice Requires="wps">
            <w:drawing>
              <wp:anchor distT="0" distB="0" distL="114300" distR="114300" simplePos="0" relativeHeight="251963392" behindDoc="1" locked="0" layoutInCell="1" allowOverlap="1" wp14:anchorId="53CFFEB9" wp14:editId="54F9FF53">
                <wp:simplePos x="0" y="0"/>
                <wp:positionH relativeFrom="column">
                  <wp:posOffset>-909468</wp:posOffset>
                </wp:positionH>
                <wp:positionV relativeFrom="paragraph">
                  <wp:posOffset>378179</wp:posOffset>
                </wp:positionV>
                <wp:extent cx="411480" cy="5007595"/>
                <wp:effectExtent l="0" t="0" r="26670" b="22225"/>
                <wp:wrapNone/>
                <wp:docPr id="3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480" cy="5007595"/>
                        </a:xfrm>
                        <a:prstGeom prst="rect">
                          <a:avLst/>
                        </a:prstGeom>
                        <a:solidFill>
                          <a:sysClr val="window" lastClr="FFFFFF"/>
                        </a:solidFill>
                        <a:ln w="12700" cap="flat" cmpd="sng" algn="ctr">
                          <a:solidFill>
                            <a:srgbClr val="C906F0"/>
                          </a:solidFill>
                          <a:prstDash val="solid"/>
                          <a:miter lim="800000"/>
                          <a:headEnd type="none" w="med" len="med"/>
                          <a:tailEnd type="none" w="med" len="med"/>
                        </a:ln>
                        <a:effectLst/>
                      </wps:spPr>
                      <wps:txbx>
                        <w:txbxContent>
                          <w:p w14:paraId="355DA6D1" w14:textId="77777777" w:rsidR="00AE2C8F" w:rsidRPr="00BD592A" w:rsidRDefault="00AE2C8F" w:rsidP="00AE2C8F">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9</w:t>
                            </w:r>
                            <w:r w:rsidRPr="00B16B88">
                              <w:rPr>
                                <w:rFonts w:ascii="Arial Black" w:hAnsi="Arial Black"/>
                                <w:b/>
                                <w:sz w:val="26"/>
                                <w:szCs w:val="26"/>
                              </w:rPr>
                              <w:t xml:space="preserve">– SEMANA </w:t>
                            </w:r>
                            <w:r>
                              <w:rPr>
                                <w:rFonts w:ascii="Arial Black" w:hAnsi="Arial Black"/>
                                <w:b/>
                                <w:sz w:val="26"/>
                                <w:szCs w:val="26"/>
                              </w:rPr>
                              <w:t>3</w:t>
                            </w:r>
                            <w:r w:rsidRPr="00B16B88">
                              <w:rPr>
                                <w:rFonts w:ascii="Arial Black" w:hAnsi="Arial Black"/>
                                <w:b/>
                                <w:sz w:val="26"/>
                                <w:szCs w:val="26"/>
                              </w:rPr>
                              <w:t xml:space="preserve">– TEMA: </w:t>
                            </w:r>
                            <w:r>
                              <w:rPr>
                                <w:rFonts w:ascii="Arial Black" w:hAnsi="Arial Black"/>
                                <w:b/>
                                <w:sz w:val="26"/>
                                <w:szCs w:val="26"/>
                              </w:rPr>
                              <w:t xml:space="preserve"> CARGAS ELÉCTRICAS</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CFFEB9" id="_x0000_s1033" type="#_x0000_t202" style="position:absolute;left:0;text-align:left;margin-left:-71.6pt;margin-top:29.8pt;width:32.4pt;height:394.3pt;z-index:-25135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" fillcolor="window" strokecolor="#c906f0" strokeweight="1pt">
                <v:textbox style="layout-flow:vertical;mso-layout-flow-alt:bottom-to-top">
                  <w:txbxContent>
                    <w:p w14:paraId="355DA6D1" w14:textId="77777777" w:rsidR="00AE2C8F" w:rsidRPr="00BD592A" w:rsidRDefault="00AE2C8F" w:rsidP="00AE2C8F">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9</w:t>
                      </w:r>
                      <w:r w:rsidRPr="00B16B88">
                        <w:rPr>
                          <w:rFonts w:ascii="Arial Black" w:hAnsi="Arial Black"/>
                          <w:b/>
                          <w:sz w:val="26"/>
                          <w:szCs w:val="26"/>
                        </w:rPr>
                        <w:t xml:space="preserve">– SEMANA </w:t>
                      </w:r>
                      <w:r>
                        <w:rPr>
                          <w:rFonts w:ascii="Arial Black" w:hAnsi="Arial Black"/>
                          <w:b/>
                          <w:sz w:val="26"/>
                          <w:szCs w:val="26"/>
                        </w:rPr>
                        <w:t>3</w:t>
                      </w:r>
                      <w:r w:rsidRPr="00B16B88">
                        <w:rPr>
                          <w:rFonts w:ascii="Arial Black" w:hAnsi="Arial Black"/>
                          <w:b/>
                          <w:sz w:val="26"/>
                          <w:szCs w:val="26"/>
                        </w:rPr>
                        <w:t xml:space="preserve">– TEMA: </w:t>
                      </w:r>
                      <w:r>
                        <w:rPr>
                          <w:rFonts w:ascii="Arial Black" w:hAnsi="Arial Black"/>
                          <w:b/>
                          <w:sz w:val="26"/>
                          <w:szCs w:val="26"/>
                        </w:rPr>
                        <w:t xml:space="preserve"> CARGAS ELÉCTRICAS</w:t>
                      </w:r>
                    </w:p>
                  </w:txbxContent>
                </v:textbox>
              </v:shape>
            </w:pict>
          </mc:Fallback>
        </mc:AlternateContent>
      </w:r>
      <w:r w:rsidR="00AE38B8">
        <w:rPr>
          <w:noProof/>
          <w:lang w:eastAsia="es-CO"/>
        </w:rPr>
        <mc:AlternateContent>
          <mc:Choice Requires="wps">
            <w:drawing>
              <wp:anchor distT="0" distB="0" distL="114300" distR="114300" simplePos="0" relativeHeight="251956224" behindDoc="0" locked="0" layoutInCell="1" allowOverlap="1" wp14:anchorId="3612F983" wp14:editId="10FAF0BB">
                <wp:simplePos x="0" y="0"/>
                <wp:positionH relativeFrom="column">
                  <wp:posOffset>3730394</wp:posOffset>
                </wp:positionH>
                <wp:positionV relativeFrom="paragraph">
                  <wp:posOffset>222250</wp:posOffset>
                </wp:positionV>
                <wp:extent cx="1662546" cy="340822"/>
                <wp:effectExtent l="0" t="0" r="13970" b="21590"/>
                <wp:wrapNone/>
                <wp:docPr id="28" name="Rectángulo redondeado 5"/>
                <wp:cNvGraphicFramePr/>
                <a:graphic xmlns:a="http://schemas.openxmlformats.org/drawingml/2006/main">
                  <a:graphicData uri="http://schemas.microsoft.com/office/word/2010/wordprocessingShape">
                    <wps:wsp>
                      <wps:cNvSpPr/>
                      <wps:spPr>
                        <a:xfrm>
                          <a:off x="0" y="0"/>
                          <a:ext cx="1662546" cy="340822"/>
                        </a:xfrm>
                        <a:prstGeom prst="roundRect">
                          <a:avLst/>
                        </a:prstGeom>
                        <a:solidFill>
                          <a:sysClr val="window" lastClr="FFFFFF"/>
                        </a:solidFill>
                        <a:ln w="12700" cap="flat" cmpd="sng" algn="ctr">
                          <a:solidFill>
                            <a:srgbClr val="70AD47"/>
                          </a:solidFill>
                          <a:prstDash val="solid"/>
                          <a:miter lim="800000"/>
                        </a:ln>
                        <a:effectLst/>
                      </wps:spPr>
                      <wps:txbx>
                        <w:txbxContent>
                          <w:p w14:paraId="261878C2" w14:textId="77777777" w:rsidR="00AE38B8" w:rsidRDefault="00AE38B8" w:rsidP="00AE38B8">
                            <w:pPr>
                              <w:jc w:val="center"/>
                            </w:pPr>
                            <w:r>
                              <w:t xml:space="preserve">FUERZAS DE </w:t>
                            </w:r>
                            <w:r w:rsidRPr="00D522FD">
                              <w:rPr>
                                <w:b/>
                              </w:rPr>
                              <w:t>REPULSION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612F983" id="Rectángulo redondeado 5" o:spid="_x0000_s1034" style="position:absolute;left:0;text-align:left;margin-left:293.75pt;margin-top:17.5pt;width:130.9pt;height:26.85pt;z-index:25195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" fillcolor="window" strokecolor="#70ad47" strokeweight="1pt">
                <v:stroke joinstyle="miter"/>
                <v:textbox>
                  <w:txbxContent>
                    <w:p w14:paraId="261878C2" w14:textId="77777777" w:rsidR="00AE38B8" w:rsidRDefault="00AE38B8" w:rsidP="00AE38B8">
                      <w:pPr>
                        <w:jc w:val="center"/>
                      </w:pPr>
                      <w:r>
                        <w:t xml:space="preserve">FUERZAS DE </w:t>
                      </w:r>
                      <w:r w:rsidRPr="00D522FD">
                        <w:rPr>
                          <w:b/>
                        </w:rPr>
                        <w:t>REPULSION</w:t>
                      </w:r>
                    </w:p>
                  </w:txbxContent>
                </v:textbox>
              </v:roundrect>
            </w:pict>
          </mc:Fallback>
        </mc:AlternateContent>
      </w:r>
      <w:r w:rsidR="00AE38B8">
        <w:rPr>
          <w:noProof/>
          <w:lang w:eastAsia="es-CO"/>
        </w:rPr>
        <mc:AlternateContent>
          <mc:Choice Requires="wps">
            <w:drawing>
              <wp:anchor distT="0" distB="0" distL="114300" distR="114300" simplePos="0" relativeHeight="251958272" behindDoc="0" locked="0" layoutInCell="1" allowOverlap="1" wp14:anchorId="05F1FD1F" wp14:editId="2F8830CE">
                <wp:simplePos x="0" y="0"/>
                <wp:positionH relativeFrom="column">
                  <wp:posOffset>3514437</wp:posOffset>
                </wp:positionH>
                <wp:positionV relativeFrom="paragraph">
                  <wp:posOffset>380365</wp:posOffset>
                </wp:positionV>
                <wp:extent cx="216131" cy="8313"/>
                <wp:effectExtent l="19050" t="57150" r="0" b="86995"/>
                <wp:wrapNone/>
                <wp:docPr id="29" name="Conector recto de flecha 29"/>
                <wp:cNvGraphicFramePr/>
                <a:graphic xmlns:a="http://schemas.openxmlformats.org/drawingml/2006/main">
                  <a:graphicData uri="http://schemas.microsoft.com/office/word/2010/wordprocessingShape">
                    <wps:wsp>
                      <wps:cNvCnPr/>
                      <wps:spPr>
                        <a:xfrm flipH="1">
                          <a:off x="0" y="0"/>
                          <a:ext cx="216131" cy="8313"/>
                        </a:xfrm>
                        <a:prstGeom prst="straightConnector1">
                          <a:avLst/>
                        </a:prstGeom>
                        <a:noFill/>
                        <a:ln w="6350" cap="flat" cmpd="sng" algn="ctr">
                          <a:solidFill>
                            <a:srgbClr val="5B9BD5"/>
                          </a:solidFill>
                          <a:prstDash val="solid"/>
                          <a:miter lim="800000"/>
                          <a:tailEnd type="triangle"/>
                        </a:ln>
                        <a:effectLst/>
                      </wps:spPr>
                      <wps:bodyPr/>
                    </wps:wsp>
                  </a:graphicData>
                </a:graphic>
              </wp:anchor>
            </w:drawing>
          </mc:Choice>
          <mc:Fallback>
            <w:pict>
              <v:shapetype w14:anchorId="53D863A8" id="_x0000_t32" coordsize="21600,21600" o:spt="32" o:oned="t" path="m,l21600,21600e" filled="f">
                <v:path arrowok="t" fillok="f" o:connecttype="none"/>
                <o:lock v:ext="edit" shapetype="t"/>
              </v:shapetype>
              <v:shape id="Conector recto de flecha 29" o:spid="_x0000_s1026" type="#_x0000_t32" style="position:absolute;margin-left:276.75pt;margin-top:29.95pt;width:17pt;height:.65pt;flip:x;z-index:2519582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" strokecolor="#5b9bd5" strokeweight=".5pt">
                <v:stroke endarrow="block" joinstyle="miter"/>
              </v:shape>
            </w:pict>
          </mc:Fallback>
        </mc:AlternateContent>
      </w:r>
      <w:r w:rsidR="00AE38B8">
        <w:rPr>
          <w:noProof/>
          <w:lang w:eastAsia="es-CO"/>
        </w:rPr>
        <mc:AlternateContent>
          <mc:Choice Requires="wps">
            <w:drawing>
              <wp:anchor distT="0" distB="0" distL="114300" distR="114300" simplePos="0" relativeHeight="251957248" behindDoc="0" locked="0" layoutInCell="1" allowOverlap="1" wp14:anchorId="16C51E90" wp14:editId="233237FB">
                <wp:simplePos x="0" y="0"/>
                <wp:positionH relativeFrom="column">
                  <wp:posOffset>3795511</wp:posOffset>
                </wp:positionH>
                <wp:positionV relativeFrom="paragraph">
                  <wp:posOffset>1051329</wp:posOffset>
                </wp:positionV>
                <wp:extent cx="1662546" cy="340822"/>
                <wp:effectExtent l="0" t="0" r="13970" b="21590"/>
                <wp:wrapNone/>
                <wp:docPr id="8" name="Rectángulo redondeado 8"/>
                <wp:cNvGraphicFramePr/>
                <a:graphic xmlns:a="http://schemas.openxmlformats.org/drawingml/2006/main">
                  <a:graphicData uri="http://schemas.microsoft.com/office/word/2010/wordprocessingShape">
                    <wps:wsp>
                      <wps:cNvSpPr/>
                      <wps:spPr>
                        <a:xfrm>
                          <a:off x="0" y="0"/>
                          <a:ext cx="1662546" cy="340822"/>
                        </a:xfrm>
                        <a:prstGeom prst="roundRect">
                          <a:avLst/>
                        </a:prstGeom>
                        <a:solidFill>
                          <a:sysClr val="window" lastClr="FFFFFF"/>
                        </a:solidFill>
                        <a:ln w="12700" cap="flat" cmpd="sng" algn="ctr">
                          <a:solidFill>
                            <a:srgbClr val="70AD47"/>
                          </a:solidFill>
                          <a:prstDash val="solid"/>
                          <a:miter lim="800000"/>
                        </a:ln>
                        <a:effectLst/>
                      </wps:spPr>
                      <wps:txbx>
                        <w:txbxContent>
                          <w:p w14:paraId="3418A9E0" w14:textId="77777777" w:rsidR="00AE38B8" w:rsidRDefault="00AE38B8" w:rsidP="00AE38B8">
                            <w:pPr>
                              <w:jc w:val="center"/>
                            </w:pPr>
                            <w:r>
                              <w:t xml:space="preserve">FUERZAS DE </w:t>
                            </w:r>
                            <w:r w:rsidRPr="00D522FD">
                              <w:rPr>
                                <w:b/>
                              </w:rPr>
                              <w:t>ATRACCIÓN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6C51E90" id="Rectángulo redondeado 8" o:spid="_x0000_s1035" style="position:absolute;left:0;text-align:left;margin-left:298.85pt;margin-top:82.8pt;width:130.9pt;height:26.85pt;z-index:25195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" fillcolor="window" strokecolor="#70ad47" strokeweight="1pt">
                <v:stroke joinstyle="miter"/>
                <v:textbox>
                  <w:txbxContent>
                    <w:p w14:paraId="3418A9E0" w14:textId="77777777" w:rsidR="00AE38B8" w:rsidRDefault="00AE38B8" w:rsidP="00AE38B8">
                      <w:pPr>
                        <w:jc w:val="center"/>
                      </w:pPr>
                      <w:r>
                        <w:t xml:space="preserve">FUERZAS DE </w:t>
                      </w:r>
                      <w:r w:rsidRPr="00D522FD">
                        <w:rPr>
                          <w:b/>
                        </w:rPr>
                        <w:t>ATRACCIÓN</w:t>
                      </w:r>
                    </w:p>
                  </w:txbxContent>
                </v:textbox>
              </v:roundrect>
            </w:pict>
          </mc:Fallback>
        </mc:AlternateContent>
      </w:r>
      <w:r w:rsidR="00AE38B8">
        <w:rPr>
          <w:noProof/>
          <w:lang w:eastAsia="es-CO"/>
        </w:rPr>
        <mc:AlternateContent>
          <mc:Choice Requires="wps">
            <w:drawing>
              <wp:anchor distT="0" distB="0" distL="114300" distR="114300" simplePos="0" relativeHeight="251959296" behindDoc="0" locked="0" layoutInCell="1" allowOverlap="1" wp14:anchorId="589A5E77" wp14:editId="3526E39B">
                <wp:simplePos x="0" y="0"/>
                <wp:positionH relativeFrom="column">
                  <wp:posOffset>3472758</wp:posOffset>
                </wp:positionH>
                <wp:positionV relativeFrom="paragraph">
                  <wp:posOffset>1261226</wp:posOffset>
                </wp:positionV>
                <wp:extent cx="299259" cy="0"/>
                <wp:effectExtent l="38100" t="76200" r="0" b="95250"/>
                <wp:wrapNone/>
                <wp:docPr id="12" name="Conector recto de flecha 12"/>
                <wp:cNvGraphicFramePr/>
                <a:graphic xmlns:a="http://schemas.openxmlformats.org/drawingml/2006/main">
                  <a:graphicData uri="http://schemas.microsoft.com/office/word/2010/wordprocessingShape">
                    <wps:wsp>
                      <wps:cNvCnPr/>
                      <wps:spPr>
                        <a:xfrm flipH="1">
                          <a:off x="0" y="0"/>
                          <a:ext cx="299259" cy="0"/>
                        </a:xfrm>
                        <a:prstGeom prst="straightConnector1">
                          <a:avLst/>
                        </a:prstGeom>
                        <a:noFill/>
                        <a:ln w="6350" cap="flat" cmpd="sng" algn="ctr">
                          <a:solidFill>
                            <a:srgbClr val="5B9BD5"/>
                          </a:solidFill>
                          <a:prstDash val="solid"/>
                          <a:miter lim="800000"/>
                          <a:tailEnd type="triangle"/>
                        </a:ln>
                        <a:effectLst/>
                      </wps:spPr>
                      <wps:bodyPr/>
                    </wps:wsp>
                  </a:graphicData>
                </a:graphic>
              </wp:anchor>
            </w:drawing>
          </mc:Choice>
          <mc:Fallback>
            <w:pict>
              <v:shape w14:anchorId="258C47A6" id="Conector recto de flecha 12" o:spid="_x0000_s1026" type="#_x0000_t32" style="position:absolute;margin-left:273.45pt;margin-top:99.3pt;width:23.55pt;height:0;flip:x;z-index:2519592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" strokecolor="#5b9bd5" strokeweight=".5pt">
                <v:stroke endarrow="block" joinstyle="miter"/>
              </v:shape>
            </w:pict>
          </mc:Fallback>
        </mc:AlternateContent>
      </w:r>
      <w:r w:rsidR="00AE38B8">
        <w:object w:dxaOrig="8085" w:dyaOrig="4305" w14:anchorId="1DBAE60E">
          <v:shape id="_x0000_i1027" type="#_x0000_t75" style="width:273pt;height:141.75pt" o:ole="">
            <v:imagedata r:id="rId19" o:title=""/>
          </v:shape>
          <o:OLEObject Type="Embed" ProgID="PBrush" ShapeID="_x0000_i1027" DrawAspect="Content" ObjectID="_1673706406" r:id="rId20"/>
        </w:object>
      </w:r>
    </w:p>
    <w:p w14:paraId="0DBA58CF" w14:textId="0CA402F1" w:rsidR="001D5A92" w:rsidRDefault="00844B58" w:rsidP="00AE38B8">
      <w:pPr>
        <w:spacing w:after="0" w:line="0" w:lineRule="atLeast"/>
        <w:jc w:val="both"/>
        <w:rPr>
          <w:rFonts w:ascii="Calibri" w:hAnsi="Calibri" w:cs="Calibri"/>
        </w:rPr>
      </w:pPr>
      <w:r w:rsidRPr="00A827C7">
        <w:rPr>
          <w:noProof/>
          <w:highlight w:val="yellow"/>
        </w:rPr>
        <w:drawing>
          <wp:anchor distT="0" distB="0" distL="114300" distR="114300" simplePos="0" relativeHeight="251885568" behindDoc="0" locked="0" layoutInCell="1" allowOverlap="1" wp14:anchorId="70D22976" wp14:editId="3E9034DE">
            <wp:simplePos x="0" y="0"/>
            <wp:positionH relativeFrom="leftMargin">
              <wp:posOffset>756728</wp:posOffset>
            </wp:positionH>
            <wp:positionV relativeFrom="paragraph">
              <wp:posOffset>681370</wp:posOffset>
            </wp:positionV>
            <wp:extent cx="407730" cy="447675"/>
            <wp:effectExtent l="19050" t="19050" r="11430" b="9525"/>
            <wp:wrapThrough wrapText="bothSides">
              <wp:wrapPolygon edited="0">
                <wp:start x="-1009" y="-919"/>
                <wp:lineTo x="-1009" y="21140"/>
                <wp:lineTo x="21196" y="21140"/>
                <wp:lineTo x="21196" y="-919"/>
                <wp:lineTo x="-1009" y="-919"/>
              </wp:wrapPolygon>
            </wp:wrapThrough>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07730" cy="447675"/>
                    </a:xfrm>
                    <a:prstGeom prst="rect">
                      <a:avLst/>
                    </a:prstGeom>
                    <a:noFill/>
                    <a:ln>
                      <a:solidFill>
                        <a:srgbClr val="70AD47"/>
                      </a:solidFill>
                    </a:ln>
                  </pic:spPr>
                </pic:pic>
              </a:graphicData>
            </a:graphic>
            <wp14:sizeRelH relativeFrom="page">
              <wp14:pctWidth>0</wp14:pctWidth>
            </wp14:sizeRelH>
            <wp14:sizeRelV relativeFrom="page">
              <wp14:pctHeight>0</wp14:pctHeight>
            </wp14:sizeRelV>
          </wp:anchor>
        </w:drawing>
      </w:r>
      <w:r w:rsidR="00AE38B8" w:rsidRPr="001639F3">
        <w:rPr>
          <w:i/>
          <w:color w:val="000000"/>
          <w:spacing w:val="-4"/>
        </w:rPr>
        <w:t>La carga eléctrica es una propiedad física propia de algunas partículas subatómicas que se manifiesta mediante fuerzas de atracción y repulsión entre ellas. La materia cargada eléctricamente es influida por los campos electromagnéticos, siendo a su vez, generadora de ellos</w:t>
      </w:r>
      <w:r w:rsidR="00AE38B8" w:rsidRPr="001639F3">
        <w:rPr>
          <w:color w:val="000000"/>
          <w:spacing w:val="-4"/>
        </w:rPr>
        <w:t>.</w:t>
      </w:r>
    </w:p>
    <w:p w14:paraId="56B02991" w14:textId="2701282E" w:rsidR="006D4E36" w:rsidRDefault="00BC6CEC" w:rsidP="00C06E9D">
      <w:pPr>
        <w:spacing w:after="0" w:line="0" w:lineRule="atLeast"/>
        <w:jc w:val="both"/>
        <w:rPr>
          <w:rFonts w:cstheme="minorHAnsi"/>
          <w:color w:val="000000"/>
          <w:spacing w:val="2"/>
          <w:shd w:val="clear" w:color="auto" w:fill="FFFFFF"/>
        </w:rPr>
      </w:pPr>
      <w:r>
        <w:rPr>
          <w:noProof/>
        </w:rPr>
        <w:drawing>
          <wp:anchor distT="0" distB="0" distL="114300" distR="114300" simplePos="0" relativeHeight="251807744" behindDoc="0" locked="0" layoutInCell="1" allowOverlap="1" wp14:anchorId="6FA5174D" wp14:editId="651979F3">
            <wp:simplePos x="0" y="0"/>
            <wp:positionH relativeFrom="margin">
              <wp:posOffset>-343387</wp:posOffset>
            </wp:positionH>
            <wp:positionV relativeFrom="paragraph">
              <wp:posOffset>2040757</wp:posOffset>
            </wp:positionV>
            <wp:extent cx="419100" cy="376555"/>
            <wp:effectExtent l="19050" t="19050" r="19050" b="23495"/>
            <wp:wrapThrough wrapText="bothSides">
              <wp:wrapPolygon edited="0">
                <wp:start x="-982" y="-1093"/>
                <wp:lineTo x="-982" y="21855"/>
                <wp:lineTo x="21600" y="21855"/>
                <wp:lineTo x="21600" y="-1093"/>
                <wp:lineTo x="-982" y="-1093"/>
              </wp:wrapPolygon>
            </wp:wrapThrough>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flipH="1">
                      <a:off x="0" y="0"/>
                      <a:ext cx="419100" cy="376555"/>
                    </a:xfrm>
                    <a:prstGeom prst="rect">
                      <a:avLst/>
                    </a:prstGeom>
                    <a:noFill/>
                    <a:ln>
                      <a:solidFill>
                        <a:srgbClr val="7030A0"/>
                      </a:solid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801600" behindDoc="0" locked="0" layoutInCell="1" allowOverlap="1" wp14:anchorId="19CED7C5" wp14:editId="353B5563">
                <wp:simplePos x="0" y="0"/>
                <wp:positionH relativeFrom="margin">
                  <wp:posOffset>229043</wp:posOffset>
                </wp:positionH>
                <wp:positionV relativeFrom="paragraph">
                  <wp:posOffset>2063750</wp:posOffset>
                </wp:positionV>
                <wp:extent cx="2505075" cy="314325"/>
                <wp:effectExtent l="133350" t="133350" r="142875" b="161925"/>
                <wp:wrapNone/>
                <wp:docPr id="15" name="Rectángulo 15"/>
                <wp:cNvGraphicFramePr/>
                <a:graphic xmlns:a="http://schemas.openxmlformats.org/drawingml/2006/main">
                  <a:graphicData uri="http://schemas.microsoft.com/office/word/2010/wordprocessingShape">
                    <wps:wsp>
                      <wps:cNvSpPr/>
                      <wps:spPr>
                        <a:xfrm>
                          <a:off x="0" y="0"/>
                          <a:ext cx="2505075" cy="314325"/>
                        </a:xfrm>
                        <a:prstGeom prst="rect">
                          <a:avLst/>
                        </a:prstGeom>
                        <a:solidFill>
                          <a:srgbClr val="7030A0"/>
                        </a:solidFill>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1">
                          <a:schemeClr val="accent6"/>
                        </a:lnRef>
                        <a:fillRef idx="2">
                          <a:schemeClr val="accent6"/>
                        </a:fillRef>
                        <a:effectRef idx="1">
                          <a:schemeClr val="accent6"/>
                        </a:effectRef>
                        <a:fontRef idx="minor">
                          <a:schemeClr val="dk1"/>
                        </a:fontRef>
                      </wps:style>
                      <wps:txbx>
                        <w:txbxContent>
                          <w:p w14:paraId="6B98BCCA" w14:textId="77777777" w:rsidR="00702526" w:rsidRPr="00AE4A92" w:rsidRDefault="00702526" w:rsidP="00702526">
                            <w:pPr>
                              <w:jc w:val="center"/>
                              <w:rPr>
                                <w:b/>
                                <w:bCs/>
                                <w:color w:val="FFFFFF" w:themeColor="background1"/>
                                <w:sz w:val="24"/>
                                <w:szCs w:val="24"/>
                              </w:rPr>
                            </w:pPr>
                            <w:r w:rsidRPr="00AE4A92">
                              <w:rPr>
                                <w:b/>
                                <w:bCs/>
                                <w:color w:val="FFFFFF" w:themeColor="background1"/>
                                <w:sz w:val="24"/>
                                <w:szCs w:val="24"/>
                              </w:rPr>
                              <w:t>ACTIVIDADES POR DESARROLLAR</w:t>
                            </w:r>
                          </w:p>
                          <w:p w14:paraId="5D8F8F30" w14:textId="77777777" w:rsidR="00702526" w:rsidRDefault="00702526" w:rsidP="0070252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CED7C5" id="Rectángulo 15" o:spid="_x0000_s1036" style="position:absolute;left:0;text-align:left;margin-left:18.05pt;margin-top:162.5pt;width:197.25pt;height:24.75pt;z-index:251801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" fillcolor="#7030a0" stroked="f" strokeweight=".5pt">
                <v:shadow on="t" color="black" offset="0,1pt"/>
                <v:textbox>
                  <w:txbxContent>
                    <w:p w14:paraId="6B98BCCA" w14:textId="77777777" w:rsidR="00702526" w:rsidRPr="00AE4A92" w:rsidRDefault="00702526" w:rsidP="00702526">
                      <w:pPr>
                        <w:jc w:val="center"/>
                        <w:rPr>
                          <w:b/>
                          <w:bCs/>
                          <w:color w:val="FFFFFF" w:themeColor="background1"/>
                          <w:sz w:val="24"/>
                          <w:szCs w:val="24"/>
                        </w:rPr>
                      </w:pPr>
                      <w:r w:rsidRPr="00AE4A92">
                        <w:rPr>
                          <w:b/>
                          <w:bCs/>
                          <w:color w:val="FFFFFF" w:themeColor="background1"/>
                          <w:sz w:val="24"/>
                          <w:szCs w:val="24"/>
                        </w:rPr>
                        <w:t>ACTIVIDADES POR DESARROLLAR</w:t>
                      </w:r>
                    </w:p>
                    <w:p w14:paraId="5D8F8F30" w14:textId="77777777" w:rsidR="00702526" w:rsidRDefault="00702526" w:rsidP="00702526">
                      <w:pPr>
                        <w:jc w:val="center"/>
                      </w:pPr>
                    </w:p>
                  </w:txbxContent>
                </v:textbox>
                <w10:wrap anchorx="margin"/>
              </v:rect>
            </w:pict>
          </mc:Fallback>
        </mc:AlternateContent>
      </w:r>
    </w:p>
    <w:tbl>
      <w:tblPr>
        <w:tblStyle w:val="Tablaconcuadrcula"/>
        <w:tblpPr w:leftFromText="141" w:rightFromText="141" w:vertAnchor="text" w:horzAnchor="margin" w:tblpX="223" w:tblpY="-47"/>
        <w:tblW w:w="8994" w:type="dxa"/>
        <w:tblBorders>
          <w:top w:val="double" w:sz="4" w:space="0" w:color="7030A0"/>
          <w:left w:val="double" w:sz="4" w:space="0" w:color="7030A0"/>
          <w:bottom w:val="double" w:sz="4" w:space="0" w:color="7030A0"/>
          <w:right w:val="double" w:sz="4" w:space="0" w:color="7030A0"/>
          <w:insideH w:val="double" w:sz="4" w:space="0" w:color="7030A0"/>
          <w:insideV w:val="double" w:sz="4" w:space="0" w:color="7030A0"/>
        </w:tblBorders>
        <w:tblLook w:val="04A0" w:firstRow="1" w:lastRow="0" w:firstColumn="1" w:lastColumn="0" w:noHBand="0" w:noVBand="1"/>
      </w:tblPr>
      <w:tblGrid>
        <w:gridCol w:w="8994"/>
      </w:tblGrid>
      <w:tr w:rsidR="000F0ADF" w:rsidRPr="00A827C7" w14:paraId="3CD2893E" w14:textId="77777777" w:rsidTr="00EC7F67">
        <w:trPr>
          <w:trHeight w:val="2732"/>
        </w:trPr>
        <w:tc>
          <w:tcPr>
            <w:tcW w:w="8994" w:type="dxa"/>
          </w:tcPr>
          <w:p w14:paraId="680D784A" w14:textId="77777777" w:rsidR="000F0ADF" w:rsidRPr="00150C76" w:rsidRDefault="000F0ADF" w:rsidP="00EC7F67">
            <w:pPr>
              <w:rPr>
                <w:b/>
                <w:bCs/>
                <w:i/>
                <w:iCs/>
              </w:rPr>
            </w:pPr>
            <w:bookmarkStart w:id="0" w:name="_Hlk57035705"/>
            <w:r w:rsidRPr="00150C76">
              <w:rPr>
                <w:b/>
                <w:bCs/>
                <w:i/>
                <w:iCs/>
              </w:rPr>
              <w:t>APRENDIENDO PALABRAS NUEVAS:</w:t>
            </w:r>
          </w:p>
          <w:p w14:paraId="67CCA9FD" w14:textId="526A56D2" w:rsidR="000F0ADF" w:rsidRPr="00FE22DD" w:rsidRDefault="00231FE2" w:rsidP="00EC7F67">
            <w:pPr>
              <w:pStyle w:val="Prrafodelista"/>
              <w:numPr>
                <w:ilvl w:val="0"/>
                <w:numId w:val="1"/>
              </w:numPr>
              <w:spacing w:line="240" w:lineRule="auto"/>
              <w:ind w:left="314"/>
              <w:jc w:val="both"/>
              <w:rPr>
                <w:b/>
                <w:bCs/>
                <w:i/>
                <w:iCs/>
              </w:rPr>
            </w:pPr>
            <w:r w:rsidRPr="00231FE2">
              <w:rPr>
                <w:b/>
                <w:bCs/>
              </w:rPr>
              <w:t>LA MECÁNICA CUÁNTICA</w:t>
            </w:r>
            <w:r>
              <w:rPr>
                <w:b/>
                <w:bCs/>
              </w:rPr>
              <w:t>:</w:t>
            </w:r>
            <w:r w:rsidRPr="00231FE2">
              <w:t xml:space="preserve"> es la rama de la física que estudia la naturaleza a escalas espaciales pequeñas, los sistemas atómicos y subatómicos y sus interacciones con la radiación electromagnética, en términos de cantidades observables</w:t>
            </w:r>
          </w:p>
          <w:p w14:paraId="79FCA2B9" w14:textId="77777777" w:rsidR="00231FE2" w:rsidRPr="00231FE2" w:rsidRDefault="00AE2C8F" w:rsidP="00EC7F67">
            <w:pPr>
              <w:pStyle w:val="Prrafodelista"/>
              <w:numPr>
                <w:ilvl w:val="0"/>
                <w:numId w:val="1"/>
              </w:numPr>
              <w:spacing w:line="240" w:lineRule="auto"/>
              <w:ind w:left="314"/>
              <w:jc w:val="both"/>
              <w:rPr>
                <w:b/>
                <w:bCs/>
                <w:i/>
                <w:iCs/>
              </w:rPr>
            </w:pPr>
            <w:r>
              <w:rPr>
                <w:b/>
                <w:bCs/>
                <w:i/>
                <w:iCs/>
              </w:rPr>
              <w:t>NANOCRISTALES</w:t>
            </w:r>
            <w:r w:rsidR="000F0ADF">
              <w:rPr>
                <w:b/>
                <w:bCs/>
                <w:i/>
                <w:iCs/>
              </w:rPr>
              <w:t xml:space="preserve">: </w:t>
            </w:r>
            <w:r w:rsidR="00231FE2" w:rsidRPr="00231FE2">
              <w:t>Partícula nanoscópica que contiene de unos pocos cientos a decenas de millares de átomos los cuales están dispuesto ordenadamente, siguiendo una estructura cristalina.</w:t>
            </w:r>
          </w:p>
          <w:p w14:paraId="37832295" w14:textId="35D4E288" w:rsidR="000F0ADF" w:rsidRPr="00847A71" w:rsidRDefault="00AE2C8F" w:rsidP="00EC7F67">
            <w:pPr>
              <w:pStyle w:val="Prrafodelista"/>
              <w:numPr>
                <w:ilvl w:val="0"/>
                <w:numId w:val="1"/>
              </w:numPr>
              <w:spacing w:line="240" w:lineRule="auto"/>
              <w:ind w:left="314"/>
              <w:jc w:val="both"/>
              <w:rPr>
                <w:b/>
                <w:bCs/>
                <w:i/>
                <w:iCs/>
              </w:rPr>
            </w:pPr>
            <w:r>
              <w:rPr>
                <w:b/>
                <w:bCs/>
                <w:i/>
                <w:iCs/>
              </w:rPr>
              <w:t>SEMICONDUCTORES</w:t>
            </w:r>
            <w:r w:rsidR="000F0ADF">
              <w:rPr>
                <w:b/>
                <w:bCs/>
                <w:i/>
                <w:iCs/>
              </w:rPr>
              <w:t xml:space="preserve">: </w:t>
            </w:r>
            <w:r w:rsidR="00BC6CEC">
              <w:rPr>
                <w:b/>
                <w:bCs/>
                <w:i/>
                <w:iCs/>
              </w:rPr>
              <w:t>E</w:t>
            </w:r>
            <w:r w:rsidR="00BC6CEC" w:rsidRPr="00BC6CEC">
              <w:rPr>
                <w:i/>
                <w:iCs/>
              </w:rPr>
              <w:t>s un elemento que se comporta como un conductor o como un aislante dependiendo de diversos factores, por ejemplo: el campo eléctrico o magnético, la presión, la radiación que le incide, o la temperatura del ambiente en el que se encuentre.</w:t>
            </w:r>
          </w:p>
        </w:tc>
      </w:tr>
      <w:bookmarkEnd w:id="0"/>
    </w:tbl>
    <w:p w14:paraId="602108A9" w14:textId="1C55EA10" w:rsidR="006D4E36" w:rsidRDefault="006D4E36" w:rsidP="00C06E9D">
      <w:pPr>
        <w:spacing w:after="0" w:line="0" w:lineRule="atLeast"/>
        <w:jc w:val="both"/>
        <w:rPr>
          <w:rFonts w:cstheme="minorHAnsi"/>
          <w:color w:val="000000"/>
          <w:spacing w:val="2"/>
          <w:shd w:val="clear" w:color="auto" w:fill="FFFFFF"/>
        </w:rPr>
      </w:pPr>
    </w:p>
    <w:p w14:paraId="6743B7B0" w14:textId="79584181" w:rsidR="00197792" w:rsidRDefault="00197792" w:rsidP="00C06E9D">
      <w:pPr>
        <w:spacing w:after="0" w:line="0" w:lineRule="atLeast"/>
        <w:jc w:val="both"/>
        <w:rPr>
          <w:rFonts w:cstheme="minorHAnsi"/>
          <w:color w:val="000000"/>
          <w:spacing w:val="2"/>
          <w:shd w:val="clear" w:color="auto" w:fill="FFFFFF"/>
        </w:rPr>
      </w:pPr>
    </w:p>
    <w:p w14:paraId="11C694C3" w14:textId="77777777" w:rsidR="00231FE2" w:rsidRDefault="00231FE2" w:rsidP="00C06E9D">
      <w:pPr>
        <w:spacing w:after="0" w:line="0" w:lineRule="atLeast"/>
        <w:jc w:val="both"/>
        <w:rPr>
          <w:rFonts w:cstheme="minorHAnsi"/>
          <w:color w:val="000000"/>
          <w:spacing w:val="2"/>
          <w:shd w:val="clear" w:color="auto" w:fill="FFFFFF"/>
        </w:rPr>
      </w:pPr>
    </w:p>
    <w:p w14:paraId="6138A9E0" w14:textId="79448E2C" w:rsidR="004725BA" w:rsidRDefault="001A6222" w:rsidP="000D36E3">
      <w:pPr>
        <w:pStyle w:val="Prrafodelista"/>
        <w:numPr>
          <w:ilvl w:val="0"/>
          <w:numId w:val="17"/>
        </w:numPr>
        <w:spacing w:after="0" w:line="0" w:lineRule="atLeast"/>
        <w:ind w:left="284" w:hanging="284"/>
        <w:jc w:val="both"/>
        <w:rPr>
          <w:noProof/>
        </w:rPr>
      </w:pPr>
      <w:r>
        <w:rPr>
          <w:noProof/>
        </w:rPr>
        <w:t>Con base a la lectura</w:t>
      </w:r>
      <w:r w:rsidR="00AC078D">
        <w:rPr>
          <w:noProof/>
        </w:rPr>
        <w:t xml:space="preserve"> “</w:t>
      </w:r>
      <w:r w:rsidR="002265E9" w:rsidRPr="002265E9">
        <w:rPr>
          <w:noProof/>
        </w:rPr>
        <w:t>LA REVOLUCIÓN DEL QUÍMICO ARTIFICIAL</w:t>
      </w:r>
      <w:r w:rsidR="00AC078D">
        <w:rPr>
          <w:noProof/>
        </w:rPr>
        <w:t xml:space="preserve">” </w:t>
      </w:r>
      <w:r w:rsidR="00EC7F67">
        <w:rPr>
          <w:noProof/>
        </w:rPr>
        <w:t>Extrae las ideas principales de cada párrafo</w:t>
      </w:r>
      <w:r w:rsidR="00AC078D">
        <w:rPr>
          <w:noProof/>
        </w:rPr>
        <w:t>:</w:t>
      </w:r>
    </w:p>
    <w:p w14:paraId="340B2875" w14:textId="320A0315" w:rsidR="00AC078D" w:rsidRDefault="0025176A" w:rsidP="004904CD">
      <w:pPr>
        <w:pStyle w:val="Prrafodelista"/>
        <w:numPr>
          <w:ilvl w:val="0"/>
          <w:numId w:val="6"/>
        </w:numPr>
        <w:spacing w:after="0" w:line="240" w:lineRule="auto"/>
        <w:jc w:val="both"/>
        <w:rPr>
          <w:noProof/>
        </w:rPr>
      </w:pPr>
      <w:r>
        <w:rPr>
          <w:noProof/>
        </w:rPr>
        <w:t>Párrafo 1: __________________</w:t>
      </w:r>
      <w:r w:rsidR="00554A32">
        <w:rPr>
          <w:noProof/>
        </w:rPr>
        <w:t>___________________</w:t>
      </w:r>
      <w:r w:rsidR="00F70C0F">
        <w:rPr>
          <w:noProof/>
        </w:rPr>
        <w:t>______________________________</w:t>
      </w:r>
    </w:p>
    <w:p w14:paraId="0BF9E7B5" w14:textId="5A4E5579" w:rsidR="00F70C0F" w:rsidRDefault="00AE2C8F" w:rsidP="004904CD">
      <w:pPr>
        <w:pStyle w:val="Prrafodelista"/>
        <w:spacing w:after="0" w:line="240" w:lineRule="auto"/>
        <w:jc w:val="both"/>
        <w:rPr>
          <w:noProof/>
        </w:rPr>
      </w:pPr>
      <w:r>
        <w:rPr>
          <w:rFonts w:ascii="Cavolini" w:hAnsi="Cavolini" w:cs="Cavolini"/>
          <w:noProof/>
          <w:sz w:val="20"/>
          <w:szCs w:val="20"/>
        </w:rPr>
        <w:drawing>
          <wp:anchor distT="0" distB="0" distL="114300" distR="114300" simplePos="0" relativeHeight="251965440" behindDoc="1" locked="0" layoutInCell="1" allowOverlap="1" wp14:anchorId="0A31FA79" wp14:editId="2FCE37C4">
            <wp:simplePos x="0" y="0"/>
            <wp:positionH relativeFrom="page">
              <wp:posOffset>115378</wp:posOffset>
            </wp:positionH>
            <wp:positionV relativeFrom="paragraph">
              <wp:posOffset>19050</wp:posOffset>
            </wp:positionV>
            <wp:extent cx="1024255" cy="1515110"/>
            <wp:effectExtent l="19050" t="19050" r="23495" b="27940"/>
            <wp:wrapNone/>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flipH="1">
                      <a:off x="0" y="0"/>
                      <a:ext cx="1024255" cy="1515110"/>
                    </a:xfrm>
                    <a:prstGeom prst="rect">
                      <a:avLst/>
                    </a:prstGeom>
                    <a:noFill/>
                    <a:ln>
                      <a:solidFill>
                        <a:sysClr val="window" lastClr="FFFFFF"/>
                      </a:solidFill>
                    </a:ln>
                  </pic:spPr>
                </pic:pic>
              </a:graphicData>
            </a:graphic>
            <wp14:sizeRelH relativeFrom="page">
              <wp14:pctWidth>0</wp14:pctWidth>
            </wp14:sizeRelH>
            <wp14:sizeRelV relativeFrom="page">
              <wp14:pctHeight>0</wp14:pctHeight>
            </wp14:sizeRelV>
          </wp:anchor>
        </w:drawing>
      </w:r>
      <w:r w:rsidR="00F70C0F">
        <w:rPr>
          <w:noProof/>
        </w:rPr>
        <w:t>____________________________________________________________________________</w:t>
      </w:r>
    </w:p>
    <w:p w14:paraId="7177AD42" w14:textId="4B3A6FFF" w:rsidR="00F70C0F" w:rsidRDefault="0025176A" w:rsidP="004904CD">
      <w:pPr>
        <w:pStyle w:val="Prrafodelista"/>
        <w:numPr>
          <w:ilvl w:val="0"/>
          <w:numId w:val="6"/>
        </w:numPr>
        <w:spacing w:after="0" w:line="240" w:lineRule="auto"/>
        <w:jc w:val="both"/>
        <w:rPr>
          <w:noProof/>
        </w:rPr>
      </w:pPr>
      <w:r>
        <w:rPr>
          <w:noProof/>
        </w:rPr>
        <w:t>Párrafo 2: ___________________________________________</w:t>
      </w:r>
      <w:r w:rsidR="00EF1D06">
        <w:rPr>
          <w:noProof/>
        </w:rPr>
        <w:t>_______</w:t>
      </w:r>
      <w:r w:rsidR="00C625C7">
        <w:rPr>
          <w:noProof/>
        </w:rPr>
        <w:t>_____</w:t>
      </w:r>
      <w:r w:rsidR="00086AFE">
        <w:rPr>
          <w:noProof/>
        </w:rPr>
        <w:t>_______</w:t>
      </w:r>
      <w:r w:rsidR="00C625C7">
        <w:rPr>
          <w:noProof/>
        </w:rPr>
        <w:t>_____</w:t>
      </w:r>
    </w:p>
    <w:p w14:paraId="6A18BEBD" w14:textId="53180C16" w:rsidR="00554A32" w:rsidRDefault="00554A32" w:rsidP="00554A32">
      <w:pPr>
        <w:pStyle w:val="Prrafodelista"/>
        <w:spacing w:after="0" w:line="240" w:lineRule="auto"/>
        <w:jc w:val="both"/>
        <w:rPr>
          <w:noProof/>
        </w:rPr>
      </w:pPr>
      <w:r>
        <w:rPr>
          <w:noProof/>
        </w:rPr>
        <w:t>__________________________________________________________________________</w:t>
      </w:r>
    </w:p>
    <w:p w14:paraId="5C947D1C" w14:textId="6839DB7F" w:rsidR="00554A32" w:rsidRDefault="0025176A" w:rsidP="00554A32">
      <w:pPr>
        <w:pStyle w:val="Prrafodelista"/>
        <w:numPr>
          <w:ilvl w:val="0"/>
          <w:numId w:val="6"/>
        </w:numPr>
        <w:spacing w:after="0" w:line="240" w:lineRule="auto"/>
        <w:jc w:val="both"/>
        <w:rPr>
          <w:noProof/>
        </w:rPr>
      </w:pPr>
      <w:r>
        <w:rPr>
          <w:noProof/>
        </w:rPr>
        <w:t xml:space="preserve">Párrafo 3: </w:t>
      </w:r>
      <w:r w:rsidR="00554A32">
        <w:rPr>
          <w:noProof/>
        </w:rPr>
        <w:t xml:space="preserve"> </w:t>
      </w:r>
      <w:r>
        <w:rPr>
          <w:noProof/>
        </w:rPr>
        <w:t>_____________________________________________</w:t>
      </w:r>
      <w:r w:rsidR="00554A32">
        <w:rPr>
          <w:noProof/>
        </w:rPr>
        <w:t>______________________</w:t>
      </w:r>
    </w:p>
    <w:p w14:paraId="49D16C2F" w14:textId="514F2F43" w:rsidR="00554A32" w:rsidRDefault="00554A32" w:rsidP="00554A32">
      <w:pPr>
        <w:pStyle w:val="Prrafodelista"/>
        <w:spacing w:after="0" w:line="240" w:lineRule="auto"/>
        <w:jc w:val="both"/>
        <w:rPr>
          <w:noProof/>
        </w:rPr>
      </w:pPr>
      <w:r>
        <w:rPr>
          <w:noProof/>
        </w:rPr>
        <w:t>__________________________________________________________________________</w:t>
      </w:r>
    </w:p>
    <w:p w14:paraId="6CD7117F" w14:textId="0257B98D" w:rsidR="00C625C7" w:rsidRDefault="0025176A" w:rsidP="004904CD">
      <w:pPr>
        <w:pStyle w:val="Prrafodelista"/>
        <w:numPr>
          <w:ilvl w:val="0"/>
          <w:numId w:val="6"/>
        </w:numPr>
        <w:spacing w:after="0" w:line="240" w:lineRule="auto"/>
        <w:jc w:val="both"/>
        <w:rPr>
          <w:noProof/>
        </w:rPr>
      </w:pPr>
      <w:r>
        <w:rPr>
          <w:noProof/>
        </w:rPr>
        <w:t>Párrafo 4: ____________________________________</w:t>
      </w:r>
      <w:r w:rsidR="000E05B6">
        <w:rPr>
          <w:noProof/>
        </w:rPr>
        <w:t>_______________________</w:t>
      </w:r>
      <w:r w:rsidR="00D23CB8">
        <w:rPr>
          <w:noProof/>
        </w:rPr>
        <w:t>________</w:t>
      </w:r>
    </w:p>
    <w:p w14:paraId="3216B6CE" w14:textId="60563A58" w:rsidR="00D23CB8" w:rsidRDefault="00D23CB8" w:rsidP="004904CD">
      <w:pPr>
        <w:pStyle w:val="Prrafodelista"/>
        <w:spacing w:after="0" w:line="240" w:lineRule="auto"/>
        <w:jc w:val="both"/>
        <w:rPr>
          <w:noProof/>
        </w:rPr>
      </w:pPr>
      <w:r>
        <w:rPr>
          <w:noProof/>
        </w:rPr>
        <w:t>____________________________________________________________________________</w:t>
      </w:r>
    </w:p>
    <w:p w14:paraId="375F919C" w14:textId="284D75A1" w:rsidR="00B61E0E" w:rsidRDefault="009364B8" w:rsidP="00C73AB4">
      <w:pPr>
        <w:pStyle w:val="Prrafodelista"/>
        <w:numPr>
          <w:ilvl w:val="0"/>
          <w:numId w:val="17"/>
        </w:numPr>
        <w:spacing w:after="0" w:line="240" w:lineRule="auto"/>
        <w:jc w:val="both"/>
        <w:rPr>
          <w:noProof/>
        </w:rPr>
      </w:pPr>
      <w:r w:rsidRPr="009364B8">
        <w:rPr>
          <w:noProof/>
        </w:rPr>
        <w:t>Ordene de menor a mayor los siguientes átomos de acuerdo con el valor de su electronegatividad</w:t>
      </w:r>
      <w:r w:rsidR="00B61E0E">
        <w:rPr>
          <w:noProof/>
        </w:rPr>
        <w:t>:</w:t>
      </w:r>
    </w:p>
    <w:p w14:paraId="3EA66CCB" w14:textId="00374D05" w:rsidR="009364B8" w:rsidRDefault="00D95FA6" w:rsidP="009364B8">
      <w:pPr>
        <w:pStyle w:val="Prrafodelista"/>
        <w:spacing w:after="0" w:line="240" w:lineRule="auto"/>
        <w:ind w:left="405"/>
        <w:jc w:val="both"/>
        <w:rPr>
          <w:noProof/>
        </w:rPr>
      </w:pPr>
      <w:r>
        <w:rPr>
          <w:noProof/>
        </w:rPr>
        <w:drawing>
          <wp:inline distT="0" distB="0" distL="0" distR="0" wp14:anchorId="38F81696" wp14:editId="2C47454B">
            <wp:extent cx="5527880" cy="754912"/>
            <wp:effectExtent l="0" t="0" r="0" b="762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580669" cy="762121"/>
                    </a:xfrm>
                    <a:prstGeom prst="rect">
                      <a:avLst/>
                    </a:prstGeom>
                    <a:noFill/>
                  </pic:spPr>
                </pic:pic>
              </a:graphicData>
            </a:graphic>
          </wp:inline>
        </w:drawing>
      </w:r>
    </w:p>
    <w:p w14:paraId="239C28E0" w14:textId="4D89A5BB" w:rsidR="00E31BAC" w:rsidRDefault="00357497" w:rsidP="00257CFB">
      <w:pPr>
        <w:pStyle w:val="Prrafodelista"/>
        <w:numPr>
          <w:ilvl w:val="0"/>
          <w:numId w:val="17"/>
        </w:numPr>
        <w:spacing w:after="0" w:line="240" w:lineRule="auto"/>
        <w:jc w:val="both"/>
        <w:rPr>
          <w:noProof/>
        </w:rPr>
      </w:pPr>
      <w:r w:rsidRPr="00357497">
        <w:rPr>
          <w:noProof/>
        </w:rPr>
        <w:t>Completar y organizar la siguiente tabla en orden creciente (menor a mayor) de electronegatividades</w:t>
      </w:r>
      <w:r w:rsidR="00E31BAC">
        <w:rPr>
          <w:noProof/>
        </w:rPr>
        <w:t>:</w:t>
      </w:r>
    </w:p>
    <w:p w14:paraId="34A7D618" w14:textId="25CD246C" w:rsidR="00357497" w:rsidRDefault="00357497" w:rsidP="00357497">
      <w:pPr>
        <w:pStyle w:val="Prrafodelista"/>
        <w:spacing w:after="0" w:line="240" w:lineRule="auto"/>
        <w:ind w:left="405"/>
        <w:jc w:val="both"/>
        <w:rPr>
          <w:noProof/>
        </w:rPr>
      </w:pPr>
    </w:p>
    <w:p w14:paraId="49FB0492" w14:textId="3DEB3DDD" w:rsidR="00357497" w:rsidRDefault="00357497" w:rsidP="00357497">
      <w:pPr>
        <w:pStyle w:val="Prrafodelista"/>
        <w:spacing w:after="0" w:line="240" w:lineRule="auto"/>
        <w:ind w:left="405"/>
        <w:jc w:val="both"/>
        <w:rPr>
          <w:noProof/>
        </w:rPr>
      </w:pPr>
    </w:p>
    <w:p w14:paraId="04B1258D" w14:textId="1AFA32AB" w:rsidR="00357497" w:rsidRDefault="00357497" w:rsidP="00357497">
      <w:pPr>
        <w:pStyle w:val="Prrafodelista"/>
        <w:spacing w:after="0" w:line="240" w:lineRule="auto"/>
        <w:ind w:left="405"/>
        <w:jc w:val="both"/>
        <w:rPr>
          <w:noProof/>
        </w:rPr>
      </w:pPr>
    </w:p>
    <w:p w14:paraId="0B76968D" w14:textId="6EDD611A" w:rsidR="00357497" w:rsidRDefault="00357497" w:rsidP="005B3EB5">
      <w:pPr>
        <w:pStyle w:val="Prrafodelista"/>
        <w:spacing w:after="0" w:line="240" w:lineRule="auto"/>
        <w:ind w:left="-284"/>
        <w:jc w:val="both"/>
        <w:rPr>
          <w:noProof/>
        </w:rPr>
      </w:pPr>
      <w:r w:rsidRPr="00F17F10">
        <w:rPr>
          <w:noProof/>
          <w:sz w:val="18"/>
          <w:szCs w:val="18"/>
        </w:rPr>
        <w:lastRenderedPageBreak/>
        <mc:AlternateContent>
          <mc:Choice Requires="wps">
            <w:drawing>
              <wp:anchor distT="0" distB="0" distL="114300" distR="114300" simplePos="0" relativeHeight="251967488" behindDoc="1" locked="0" layoutInCell="1" allowOverlap="1" wp14:anchorId="071E978D" wp14:editId="32B2AB74">
                <wp:simplePos x="0" y="0"/>
                <wp:positionH relativeFrom="column">
                  <wp:posOffset>-850295</wp:posOffset>
                </wp:positionH>
                <wp:positionV relativeFrom="paragraph">
                  <wp:posOffset>28531</wp:posOffset>
                </wp:positionV>
                <wp:extent cx="411480" cy="5007595"/>
                <wp:effectExtent l="0" t="0" r="26670" b="22225"/>
                <wp:wrapNone/>
                <wp:docPr id="4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480" cy="5007595"/>
                        </a:xfrm>
                        <a:prstGeom prst="rect">
                          <a:avLst/>
                        </a:prstGeom>
                        <a:solidFill>
                          <a:sysClr val="window" lastClr="FFFFFF"/>
                        </a:solidFill>
                        <a:ln w="12700" cap="flat" cmpd="sng" algn="ctr">
                          <a:solidFill>
                            <a:srgbClr val="C906F0"/>
                          </a:solidFill>
                          <a:prstDash val="solid"/>
                          <a:miter lim="800000"/>
                          <a:headEnd type="none" w="med" len="med"/>
                          <a:tailEnd type="none" w="med" len="med"/>
                        </a:ln>
                        <a:effectLst/>
                      </wps:spPr>
                      <wps:txbx>
                        <w:txbxContent>
                          <w:p w14:paraId="140694E8" w14:textId="77777777" w:rsidR="00357497" w:rsidRPr="00BD592A" w:rsidRDefault="00357497" w:rsidP="00357497">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9</w:t>
                            </w:r>
                            <w:r w:rsidRPr="00B16B88">
                              <w:rPr>
                                <w:rFonts w:ascii="Arial Black" w:hAnsi="Arial Black"/>
                                <w:b/>
                                <w:sz w:val="26"/>
                                <w:szCs w:val="26"/>
                              </w:rPr>
                              <w:t xml:space="preserve">– SEMANA </w:t>
                            </w:r>
                            <w:r>
                              <w:rPr>
                                <w:rFonts w:ascii="Arial Black" w:hAnsi="Arial Black"/>
                                <w:b/>
                                <w:sz w:val="26"/>
                                <w:szCs w:val="26"/>
                              </w:rPr>
                              <w:t>3</w:t>
                            </w:r>
                            <w:r w:rsidRPr="00B16B88">
                              <w:rPr>
                                <w:rFonts w:ascii="Arial Black" w:hAnsi="Arial Black"/>
                                <w:b/>
                                <w:sz w:val="26"/>
                                <w:szCs w:val="26"/>
                              </w:rPr>
                              <w:t xml:space="preserve">– TEMA: </w:t>
                            </w:r>
                            <w:r>
                              <w:rPr>
                                <w:rFonts w:ascii="Arial Black" w:hAnsi="Arial Black"/>
                                <w:b/>
                                <w:sz w:val="26"/>
                                <w:szCs w:val="26"/>
                              </w:rPr>
                              <w:t xml:space="preserve"> CARGAS ELÉCTRICAS</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1E978D" id="_x0000_s1037" type="#_x0000_t202" style="position:absolute;left:0;text-align:left;margin-left:-66.95pt;margin-top:2.25pt;width:32.4pt;height:394.3pt;z-index:-25134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" fillcolor="window" strokecolor="#c906f0" strokeweight="1pt">
                <v:textbox style="layout-flow:vertical;mso-layout-flow-alt:bottom-to-top">
                  <w:txbxContent>
                    <w:p w14:paraId="140694E8" w14:textId="77777777" w:rsidR="00357497" w:rsidRPr="00BD592A" w:rsidRDefault="00357497" w:rsidP="00357497">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9</w:t>
                      </w:r>
                      <w:r w:rsidRPr="00B16B88">
                        <w:rPr>
                          <w:rFonts w:ascii="Arial Black" w:hAnsi="Arial Black"/>
                          <w:b/>
                          <w:sz w:val="26"/>
                          <w:szCs w:val="26"/>
                        </w:rPr>
                        <w:t xml:space="preserve">– SEMANA </w:t>
                      </w:r>
                      <w:r>
                        <w:rPr>
                          <w:rFonts w:ascii="Arial Black" w:hAnsi="Arial Black"/>
                          <w:b/>
                          <w:sz w:val="26"/>
                          <w:szCs w:val="26"/>
                        </w:rPr>
                        <w:t>3</w:t>
                      </w:r>
                      <w:r w:rsidRPr="00B16B88">
                        <w:rPr>
                          <w:rFonts w:ascii="Arial Black" w:hAnsi="Arial Black"/>
                          <w:b/>
                          <w:sz w:val="26"/>
                          <w:szCs w:val="26"/>
                        </w:rPr>
                        <w:t xml:space="preserve">– TEMA: </w:t>
                      </w:r>
                      <w:r>
                        <w:rPr>
                          <w:rFonts w:ascii="Arial Black" w:hAnsi="Arial Black"/>
                          <w:b/>
                          <w:sz w:val="26"/>
                          <w:szCs w:val="26"/>
                        </w:rPr>
                        <w:t xml:space="preserve"> CARGAS ELÉCTRICAS</w:t>
                      </w:r>
                    </w:p>
                  </w:txbxContent>
                </v:textbox>
              </v:shape>
            </w:pict>
          </mc:Fallback>
        </mc:AlternateContent>
      </w:r>
      <w:r w:rsidR="005B3EB5">
        <w:object w:dxaOrig="9015" w:dyaOrig="3675" w14:anchorId="04825271">
          <v:shape id="_x0000_i1028" type="#_x0000_t75" style="width:488.25pt;height:198.75pt" o:ole="">
            <v:imagedata r:id="rId24" o:title=""/>
          </v:shape>
          <o:OLEObject Type="Embed" ProgID="PBrush" ShapeID="_x0000_i1028" DrawAspect="Content" ObjectID="_1673706407" r:id="rId25"/>
        </w:object>
      </w:r>
    </w:p>
    <w:p w14:paraId="138E0500" w14:textId="705B5650" w:rsidR="004D0450" w:rsidRDefault="005911FE" w:rsidP="006B68B9">
      <w:pPr>
        <w:pStyle w:val="Prrafodelista"/>
        <w:numPr>
          <w:ilvl w:val="0"/>
          <w:numId w:val="17"/>
        </w:numPr>
        <w:spacing w:after="0" w:line="240" w:lineRule="auto"/>
        <w:jc w:val="both"/>
        <w:rPr>
          <w:noProof/>
        </w:rPr>
      </w:pPr>
      <w:r>
        <w:rPr>
          <w:noProof/>
        </w:rPr>
        <w:t>En la siguiente imagen del atomo, coloca correctamente las particulas que lo componen:</w:t>
      </w:r>
    </w:p>
    <w:p w14:paraId="7B0B23A9" w14:textId="224D7642" w:rsidR="005911FE" w:rsidRDefault="00B40770" w:rsidP="00B40770">
      <w:pPr>
        <w:pStyle w:val="Prrafodelista"/>
        <w:spacing w:after="0" w:line="240" w:lineRule="auto"/>
        <w:ind w:left="405"/>
        <w:jc w:val="center"/>
        <w:rPr>
          <w:noProof/>
        </w:rPr>
      </w:pPr>
      <w:r>
        <w:rPr>
          <w:noProof/>
        </w:rPr>
        <w:drawing>
          <wp:inline distT="0" distB="0" distL="0" distR="0" wp14:anchorId="6534493E" wp14:editId="6732577B">
            <wp:extent cx="3298308" cy="2171739"/>
            <wp:effectExtent l="19050" t="19050" r="16510" b="1905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313258" cy="2181582"/>
                    </a:xfrm>
                    <a:prstGeom prst="rect">
                      <a:avLst/>
                    </a:prstGeom>
                    <a:noFill/>
                    <a:ln>
                      <a:solidFill>
                        <a:srgbClr val="7030A0"/>
                      </a:solidFill>
                    </a:ln>
                  </pic:spPr>
                </pic:pic>
              </a:graphicData>
            </a:graphic>
          </wp:inline>
        </w:drawing>
      </w:r>
    </w:p>
    <w:p w14:paraId="396035DC" w14:textId="02A5C66B" w:rsidR="006B68B9" w:rsidRDefault="00023688" w:rsidP="006B68B9">
      <w:pPr>
        <w:pStyle w:val="Prrafodelista"/>
        <w:numPr>
          <w:ilvl w:val="0"/>
          <w:numId w:val="17"/>
        </w:numPr>
        <w:spacing w:after="0" w:line="240" w:lineRule="auto"/>
        <w:jc w:val="both"/>
        <w:rPr>
          <w:noProof/>
        </w:rPr>
      </w:pPr>
      <w:r>
        <w:rPr>
          <w:rFonts w:ascii="Cavolini" w:hAnsi="Cavolini" w:cs="Cavolini"/>
          <w:noProof/>
          <w:sz w:val="20"/>
          <w:szCs w:val="20"/>
        </w:rPr>
        <w:drawing>
          <wp:anchor distT="0" distB="0" distL="114300" distR="114300" simplePos="0" relativeHeight="251915264" behindDoc="1" locked="0" layoutInCell="1" allowOverlap="1" wp14:anchorId="7D203132" wp14:editId="2CB9B896">
            <wp:simplePos x="0" y="0"/>
            <wp:positionH relativeFrom="page">
              <wp:align>left</wp:align>
            </wp:positionH>
            <wp:positionV relativeFrom="paragraph">
              <wp:posOffset>714331</wp:posOffset>
            </wp:positionV>
            <wp:extent cx="1024255" cy="1515110"/>
            <wp:effectExtent l="19050" t="19050" r="23495" b="27940"/>
            <wp:wrapNone/>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flipH="1">
                      <a:off x="0" y="0"/>
                      <a:ext cx="1024255" cy="1515110"/>
                    </a:xfrm>
                    <a:prstGeom prst="rect">
                      <a:avLst/>
                    </a:prstGeom>
                    <a:noFill/>
                    <a:ln>
                      <a:solidFill>
                        <a:sysClr val="window" lastClr="FFFFFF"/>
                      </a:solidFill>
                    </a:ln>
                  </pic:spPr>
                </pic:pic>
              </a:graphicData>
            </a:graphic>
            <wp14:sizeRelH relativeFrom="page">
              <wp14:pctWidth>0</wp14:pctWidth>
            </wp14:sizeRelH>
            <wp14:sizeRelV relativeFrom="page">
              <wp14:pctHeight>0</wp14:pctHeight>
            </wp14:sizeRelV>
          </wp:anchor>
        </w:drawing>
      </w:r>
      <w:r w:rsidR="006B68B9">
        <w:rPr>
          <w:noProof/>
        </w:rPr>
        <w:t>Determine en los siguientes átomos cuáles son sus cargas eléctricas (positivo, negativo y neutra)</w:t>
      </w:r>
    </w:p>
    <w:tbl>
      <w:tblPr>
        <w:tblStyle w:val="Tablaconcuadrcula6concolores-nfasis2"/>
        <w:tblW w:w="0" w:type="auto"/>
        <w:jc w:val="center"/>
        <w:tblLayout w:type="fixed"/>
        <w:tblLook w:val="04A0" w:firstRow="1" w:lastRow="0" w:firstColumn="1" w:lastColumn="0" w:noHBand="0" w:noVBand="1"/>
      </w:tblPr>
      <w:tblGrid>
        <w:gridCol w:w="4439"/>
        <w:gridCol w:w="4440"/>
      </w:tblGrid>
      <w:tr w:rsidR="004D0450" w14:paraId="44FA456A" w14:textId="77777777" w:rsidTr="004D0450">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4439" w:type="dxa"/>
          </w:tcPr>
          <w:p w14:paraId="7F5B9AC3" w14:textId="77777777" w:rsidR="004D0450" w:rsidRPr="00D56FBA" w:rsidRDefault="004D0450" w:rsidP="00477A92">
            <w:pPr>
              <w:pStyle w:val="Prrafodelista"/>
              <w:ind w:left="175"/>
              <w:jc w:val="both"/>
              <w:rPr>
                <w:b w:val="0"/>
                <w:color w:val="000000"/>
                <w:spacing w:val="-4"/>
              </w:rPr>
            </w:pPr>
            <w:r w:rsidRPr="00D56FBA">
              <w:rPr>
                <w:b w:val="0"/>
                <w:color w:val="000000"/>
                <w:spacing w:val="-4"/>
              </w:rPr>
              <w:t>Titanio= protones 22, neutrones 22 y electrones 24</w:t>
            </w:r>
          </w:p>
        </w:tc>
        <w:tc>
          <w:tcPr>
            <w:tcW w:w="4440" w:type="dxa"/>
          </w:tcPr>
          <w:p w14:paraId="784D3514" w14:textId="77777777" w:rsidR="004D0450" w:rsidRPr="00D56FBA" w:rsidRDefault="004D0450" w:rsidP="00477A92">
            <w:pPr>
              <w:pStyle w:val="Prrafodelista"/>
              <w:ind w:left="0"/>
              <w:jc w:val="both"/>
              <w:cnfStyle w:val="100000000000" w:firstRow="1" w:lastRow="0" w:firstColumn="0" w:lastColumn="0" w:oddVBand="0" w:evenVBand="0" w:oddHBand="0" w:evenHBand="0" w:firstRowFirstColumn="0" w:firstRowLastColumn="0" w:lastRowFirstColumn="0" w:lastRowLastColumn="0"/>
              <w:rPr>
                <w:b w:val="0"/>
                <w:color w:val="000000"/>
                <w:spacing w:val="-4"/>
              </w:rPr>
            </w:pPr>
            <w:r w:rsidRPr="00D56FBA">
              <w:rPr>
                <w:b w:val="0"/>
                <w:color w:val="000000"/>
                <w:spacing w:val="-4"/>
              </w:rPr>
              <w:t>Zinc= protones 32, neutrones 30 y electrones 30.</w:t>
            </w:r>
          </w:p>
        </w:tc>
      </w:tr>
      <w:tr w:rsidR="004D0450" w14:paraId="3C495538" w14:textId="77777777" w:rsidTr="004D0450">
        <w:trPr>
          <w:cnfStyle w:val="000000100000" w:firstRow="0" w:lastRow="0" w:firstColumn="0" w:lastColumn="0" w:oddVBand="0" w:evenVBand="0" w:oddHBand="1" w:evenHBand="0" w:firstRowFirstColumn="0" w:firstRowLastColumn="0" w:lastRowFirstColumn="0" w:lastRowLastColumn="0"/>
          <w:trHeight w:val="287"/>
          <w:jc w:val="center"/>
        </w:trPr>
        <w:tc>
          <w:tcPr>
            <w:cnfStyle w:val="001000000000" w:firstRow="0" w:lastRow="0" w:firstColumn="1" w:lastColumn="0" w:oddVBand="0" w:evenVBand="0" w:oddHBand="0" w:evenHBand="0" w:firstRowFirstColumn="0" w:firstRowLastColumn="0" w:lastRowFirstColumn="0" w:lastRowLastColumn="0"/>
            <w:tcW w:w="4439" w:type="dxa"/>
          </w:tcPr>
          <w:p w14:paraId="5045C4CE" w14:textId="77777777" w:rsidR="004D0450" w:rsidRPr="00D56FBA" w:rsidRDefault="004D0450" w:rsidP="00477A92">
            <w:pPr>
              <w:pStyle w:val="Prrafodelista"/>
              <w:ind w:left="0"/>
              <w:jc w:val="both"/>
              <w:rPr>
                <w:b w:val="0"/>
                <w:color w:val="000000"/>
                <w:spacing w:val="-4"/>
              </w:rPr>
            </w:pPr>
            <w:r w:rsidRPr="00D56FBA">
              <w:rPr>
                <w:b w:val="0"/>
                <w:color w:val="000000"/>
                <w:spacing w:val="-4"/>
              </w:rPr>
              <w:t>Telurio= protones 52, neutrones 52 y electrones 52</w:t>
            </w:r>
          </w:p>
        </w:tc>
        <w:tc>
          <w:tcPr>
            <w:tcW w:w="4440" w:type="dxa"/>
          </w:tcPr>
          <w:p w14:paraId="1F9BEFC0" w14:textId="77777777" w:rsidR="004D0450" w:rsidRPr="00D56FBA" w:rsidRDefault="004D0450" w:rsidP="00477A92">
            <w:pPr>
              <w:pStyle w:val="Prrafodelista"/>
              <w:ind w:left="0"/>
              <w:jc w:val="both"/>
              <w:cnfStyle w:val="000000100000" w:firstRow="0" w:lastRow="0" w:firstColumn="0" w:lastColumn="0" w:oddVBand="0" w:evenVBand="0" w:oddHBand="1" w:evenHBand="0" w:firstRowFirstColumn="0" w:firstRowLastColumn="0" w:lastRowFirstColumn="0" w:lastRowLastColumn="0"/>
              <w:rPr>
                <w:color w:val="000000"/>
                <w:spacing w:val="-4"/>
              </w:rPr>
            </w:pPr>
            <w:r w:rsidRPr="00D56FBA">
              <w:rPr>
                <w:color w:val="000000"/>
                <w:spacing w:val="-4"/>
              </w:rPr>
              <w:t>Oro= protones 81, neutrones 79 y electrones 79</w:t>
            </w:r>
          </w:p>
        </w:tc>
      </w:tr>
      <w:tr w:rsidR="004D0450" w14:paraId="5EBCA110" w14:textId="77777777" w:rsidTr="004D0450">
        <w:trPr>
          <w:trHeight w:val="300"/>
          <w:jc w:val="center"/>
        </w:trPr>
        <w:tc>
          <w:tcPr>
            <w:cnfStyle w:val="001000000000" w:firstRow="0" w:lastRow="0" w:firstColumn="1" w:lastColumn="0" w:oddVBand="0" w:evenVBand="0" w:oddHBand="0" w:evenHBand="0" w:firstRowFirstColumn="0" w:firstRowLastColumn="0" w:lastRowFirstColumn="0" w:lastRowLastColumn="0"/>
            <w:tcW w:w="4439" w:type="dxa"/>
          </w:tcPr>
          <w:p w14:paraId="64570F39" w14:textId="77777777" w:rsidR="004D0450" w:rsidRPr="00D56FBA" w:rsidRDefault="004D0450" w:rsidP="00477A92">
            <w:pPr>
              <w:pStyle w:val="Prrafodelista"/>
              <w:ind w:left="0"/>
              <w:jc w:val="both"/>
              <w:rPr>
                <w:b w:val="0"/>
                <w:color w:val="000000"/>
                <w:spacing w:val="-4"/>
              </w:rPr>
            </w:pPr>
            <w:r w:rsidRPr="00D56FBA">
              <w:rPr>
                <w:b w:val="0"/>
                <w:color w:val="000000"/>
                <w:spacing w:val="-4"/>
              </w:rPr>
              <w:t>Cesio= protones 55, neutrones 55 y electrones 57</w:t>
            </w:r>
          </w:p>
        </w:tc>
        <w:tc>
          <w:tcPr>
            <w:tcW w:w="4440" w:type="dxa"/>
          </w:tcPr>
          <w:p w14:paraId="7AEFDB4A" w14:textId="77777777" w:rsidR="004D0450" w:rsidRDefault="004D0450" w:rsidP="00477A92">
            <w:pPr>
              <w:pStyle w:val="Prrafodelista"/>
              <w:ind w:left="0"/>
              <w:jc w:val="both"/>
              <w:cnfStyle w:val="000000000000" w:firstRow="0" w:lastRow="0" w:firstColumn="0" w:lastColumn="0" w:oddVBand="0" w:evenVBand="0" w:oddHBand="0" w:evenHBand="0" w:firstRowFirstColumn="0" w:firstRowLastColumn="0" w:lastRowFirstColumn="0" w:lastRowLastColumn="0"/>
              <w:rPr>
                <w:color w:val="000000"/>
                <w:spacing w:val="-4"/>
              </w:rPr>
            </w:pPr>
            <w:r>
              <w:rPr>
                <w:color w:val="000000"/>
                <w:spacing w:val="-4"/>
              </w:rPr>
              <w:t>Osmio=protones 76, neutrones 76 y electrones 76</w:t>
            </w:r>
          </w:p>
        </w:tc>
      </w:tr>
    </w:tbl>
    <w:p w14:paraId="4A491BAD" w14:textId="2247636F" w:rsidR="00B40770" w:rsidRPr="00023688" w:rsidRDefault="00B40770" w:rsidP="00B40770">
      <w:pPr>
        <w:pStyle w:val="Prrafodelista"/>
        <w:numPr>
          <w:ilvl w:val="0"/>
          <w:numId w:val="17"/>
        </w:numPr>
        <w:spacing w:after="0" w:line="240" w:lineRule="auto"/>
        <w:rPr>
          <w:b/>
          <w:bCs/>
          <w:noProof/>
        </w:rPr>
      </w:pPr>
      <w:r w:rsidRPr="00023688">
        <w:rPr>
          <w:b/>
          <w:bCs/>
          <w:noProof/>
        </w:rPr>
        <w:drawing>
          <wp:anchor distT="0" distB="0" distL="114300" distR="114300" simplePos="0" relativeHeight="251968512" behindDoc="0" locked="0" layoutInCell="1" allowOverlap="1" wp14:anchorId="7C2A98D4" wp14:editId="3D8CCA52">
            <wp:simplePos x="0" y="0"/>
            <wp:positionH relativeFrom="margin">
              <wp:posOffset>4161155</wp:posOffset>
            </wp:positionH>
            <wp:positionV relativeFrom="paragraph">
              <wp:posOffset>25400</wp:posOffset>
            </wp:positionV>
            <wp:extent cx="1795780" cy="1414780"/>
            <wp:effectExtent l="0" t="0" r="0" b="0"/>
            <wp:wrapThrough wrapText="bothSides">
              <wp:wrapPolygon edited="0">
                <wp:start x="0" y="0"/>
                <wp:lineTo x="0" y="21232"/>
                <wp:lineTo x="21310" y="21232"/>
                <wp:lineTo x="21310" y="0"/>
                <wp:lineTo x="0" y="0"/>
              </wp:wrapPolygon>
            </wp:wrapThrough>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795780" cy="1414780"/>
                    </a:xfrm>
                    <a:prstGeom prst="rect">
                      <a:avLst/>
                    </a:prstGeom>
                    <a:noFill/>
                  </pic:spPr>
                </pic:pic>
              </a:graphicData>
            </a:graphic>
            <wp14:sizeRelH relativeFrom="page">
              <wp14:pctWidth>0</wp14:pctWidth>
            </wp14:sizeRelH>
            <wp14:sizeRelV relativeFrom="page">
              <wp14:pctHeight>0</wp14:pctHeight>
            </wp14:sizeRelV>
          </wp:anchor>
        </w:drawing>
      </w:r>
      <w:r w:rsidRPr="00023688">
        <w:rPr>
          <w:b/>
          <w:bCs/>
          <w:noProof/>
        </w:rPr>
        <w:t>TRABAJO PRÁCTICO</w:t>
      </w:r>
    </w:p>
    <w:p w14:paraId="71B79A7B" w14:textId="51C4B6CD" w:rsidR="00B40770" w:rsidRDefault="00B40770" w:rsidP="00B40770">
      <w:pPr>
        <w:spacing w:after="0" w:line="240" w:lineRule="auto"/>
        <w:ind w:left="45"/>
        <w:rPr>
          <w:noProof/>
        </w:rPr>
      </w:pPr>
      <w:r>
        <w:rPr>
          <w:noProof/>
        </w:rPr>
        <w:t>Necesitas: pedazos de papel, regla, cuchara, cepillo o peineta.</w:t>
      </w:r>
    </w:p>
    <w:p w14:paraId="2BAE4A56" w14:textId="390929AF" w:rsidR="00B40770" w:rsidRDefault="00B40770" w:rsidP="00B40770">
      <w:pPr>
        <w:spacing w:after="0" w:line="240" w:lineRule="auto"/>
        <w:ind w:left="45"/>
        <w:rPr>
          <w:noProof/>
        </w:rPr>
      </w:pPr>
      <w:r>
        <w:rPr>
          <w:noProof/>
        </w:rPr>
        <w:t>Paso 1: Flotar la regla con una ruana y acercarlas a los papeles. ¿Qué observas?, dibuja el experimento, ¿A qué crees que se deba esto?</w:t>
      </w:r>
    </w:p>
    <w:p w14:paraId="58667D36" w14:textId="1DF2D55D" w:rsidR="00B40770" w:rsidRDefault="00B40770" w:rsidP="00B40770">
      <w:pPr>
        <w:spacing w:after="0" w:line="240" w:lineRule="auto"/>
        <w:ind w:left="45"/>
        <w:rPr>
          <w:noProof/>
        </w:rPr>
      </w:pPr>
      <w:r>
        <w:rPr>
          <w:noProof/>
        </w:rPr>
        <w:t xml:space="preserve">Paso 2: Flotar la cuchara con la ruana y acercarlas a los papeles. ¿Qué observas?, dibuja el experimento, ¿A qué crees que se deba esto? </w:t>
      </w:r>
    </w:p>
    <w:p w14:paraId="52E0F4E4" w14:textId="3E943A2A" w:rsidR="006A4E28" w:rsidRDefault="00B40770" w:rsidP="00B40770">
      <w:pPr>
        <w:spacing w:after="0" w:line="240" w:lineRule="auto"/>
        <w:ind w:left="45"/>
        <w:rPr>
          <w:noProof/>
        </w:rPr>
      </w:pPr>
      <w:r>
        <w:rPr>
          <w:noProof/>
        </w:rPr>
        <w:t>Paso 3: Peinarse el cabello durante 5 minutos y acerca el cepillo a los papeles. ¿Qué observas?, dibuja el experimento, ¿A qué crees que se deba esto?</w:t>
      </w:r>
    </w:p>
    <w:tbl>
      <w:tblPr>
        <w:tblStyle w:val="Tablaconcuadrcula"/>
        <w:tblW w:w="0" w:type="auto"/>
        <w:tblInd w:w="45" w:type="dxa"/>
        <w:tblLayout w:type="fixed"/>
        <w:tblLook w:val="04A0" w:firstRow="1" w:lastRow="0" w:firstColumn="1" w:lastColumn="0" w:noHBand="0" w:noVBand="1"/>
      </w:tblPr>
      <w:tblGrid>
        <w:gridCol w:w="8881"/>
      </w:tblGrid>
      <w:tr w:rsidR="005B1517" w14:paraId="04F8CABD" w14:textId="77777777" w:rsidTr="005B1517">
        <w:tc>
          <w:tcPr>
            <w:tcW w:w="8881" w:type="dxa"/>
          </w:tcPr>
          <w:p w14:paraId="12F2DBAF" w14:textId="4CA5D221" w:rsidR="005B1517" w:rsidRDefault="005B1517" w:rsidP="005B1517">
            <w:pPr>
              <w:spacing w:line="0" w:lineRule="atLeast"/>
              <w:jc w:val="both"/>
            </w:pPr>
            <w:r w:rsidRPr="005B1517">
              <w:rPr>
                <w:b/>
                <w:bCs/>
              </w:rPr>
              <w:t>FUENTES BIBLIOGRAFICAS</w:t>
            </w:r>
            <w:r>
              <w:t>:</w:t>
            </w:r>
          </w:p>
          <w:p w14:paraId="4D6769B3" w14:textId="762E8AB0" w:rsidR="005B1517" w:rsidRPr="009313A5" w:rsidRDefault="00190A24" w:rsidP="005B1517">
            <w:pPr>
              <w:pStyle w:val="Prrafodelista"/>
              <w:numPr>
                <w:ilvl w:val="0"/>
                <w:numId w:val="23"/>
              </w:numPr>
              <w:spacing w:line="0" w:lineRule="atLeast"/>
              <w:jc w:val="both"/>
            </w:pPr>
            <w:hyperlink r:id="rId28" w:anchor=":~:text=El%20enlace%20i%C3%B3nico%20se%20efect%C3%BAa,metal%20que%20tiene%20m%C3%A1s%20electrones.&amp;text=La%20electronegatividad%2C%20de%20acuerdo%20a,hacia%20s%C3%AD%20a%20los%20electrones" w:history="1">
              <w:r w:rsidR="005B1517" w:rsidRPr="00B04952">
                <w:rPr>
                  <w:rStyle w:val="Hipervnculo"/>
                </w:rPr>
                <w:t>https://www.aev.dfie.ipn.mx/Materia_quimica/temas/tema4/subtema2/subtema2.html#:~:text=El%20enlace%20i%C3%B3nico%20se%20efect%C3%BAa,metal%20que%20tiene%20m%C3%A1s%20electrones.&amp;text=La%20electronegatividad%2C%20de%20acuerdo%20a,hacia%20s%C3%AD%20a%20los%20electrones</w:t>
              </w:r>
            </w:hyperlink>
            <w:r w:rsidR="005B1517" w:rsidRPr="009313A5">
              <w:t>.</w:t>
            </w:r>
          </w:p>
          <w:p w14:paraId="134EE3A1" w14:textId="77777777" w:rsidR="005B1517" w:rsidRPr="009313A5" w:rsidRDefault="00190A24" w:rsidP="005B1517">
            <w:pPr>
              <w:pStyle w:val="Prrafodelista"/>
              <w:numPr>
                <w:ilvl w:val="0"/>
                <w:numId w:val="23"/>
              </w:numPr>
              <w:jc w:val="both"/>
            </w:pPr>
            <w:hyperlink r:id="rId29" w:anchor="ixzz6kC9foeVg" w:history="1">
              <w:r w:rsidR="005B1517" w:rsidRPr="009313A5">
                <w:rPr>
                  <w:rStyle w:val="Hipervnculo"/>
                </w:rPr>
                <w:t>https://concepto.de/enlace-quimico/#ixzz6kC9foeVg</w:t>
              </w:r>
            </w:hyperlink>
          </w:p>
          <w:p w14:paraId="547F44AB" w14:textId="77777777" w:rsidR="005B1517" w:rsidRPr="009313A5" w:rsidRDefault="005B1517" w:rsidP="005B1517">
            <w:pPr>
              <w:pStyle w:val="Prrafodelista"/>
              <w:numPr>
                <w:ilvl w:val="0"/>
                <w:numId w:val="23"/>
              </w:numPr>
              <w:jc w:val="both"/>
            </w:pPr>
            <w:r w:rsidRPr="009313A5">
              <w:lastRenderedPageBreak/>
              <w:t>http://fisicoquimicaterceroiem.blogspot.com/2013/04/electronegatividad-y-enlace-quimico.html</w:t>
            </w:r>
          </w:p>
          <w:p w14:paraId="49A61ECF" w14:textId="77777777" w:rsidR="005B1517" w:rsidRDefault="005B1517" w:rsidP="00B40770">
            <w:pPr>
              <w:spacing w:line="240" w:lineRule="auto"/>
              <w:rPr>
                <w:noProof/>
              </w:rPr>
            </w:pPr>
          </w:p>
        </w:tc>
      </w:tr>
    </w:tbl>
    <w:p w14:paraId="4586ACD9" w14:textId="63CCD7DC" w:rsidR="00D66FE1" w:rsidRDefault="00095D11" w:rsidP="00D66FE1">
      <w:pPr>
        <w:ind w:left="142"/>
      </w:pPr>
      <w:r w:rsidRPr="00F17F10">
        <w:rPr>
          <w:noProof/>
          <w:sz w:val="18"/>
          <w:szCs w:val="18"/>
        </w:rPr>
        <w:lastRenderedPageBreak/>
        <mc:AlternateContent>
          <mc:Choice Requires="wps">
            <w:drawing>
              <wp:anchor distT="0" distB="0" distL="114300" distR="114300" simplePos="0" relativeHeight="251970560" behindDoc="1" locked="0" layoutInCell="1" allowOverlap="1" wp14:anchorId="3056D8C5" wp14:editId="77B3F942">
                <wp:simplePos x="0" y="0"/>
                <wp:positionH relativeFrom="column">
                  <wp:posOffset>-808074</wp:posOffset>
                </wp:positionH>
                <wp:positionV relativeFrom="paragraph">
                  <wp:posOffset>-469220</wp:posOffset>
                </wp:positionV>
                <wp:extent cx="411480" cy="5007595"/>
                <wp:effectExtent l="0" t="0" r="26670" b="22225"/>
                <wp:wrapNone/>
                <wp:docPr id="4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480" cy="5007595"/>
                        </a:xfrm>
                        <a:prstGeom prst="rect">
                          <a:avLst/>
                        </a:prstGeom>
                        <a:solidFill>
                          <a:sysClr val="window" lastClr="FFFFFF"/>
                        </a:solidFill>
                        <a:ln w="12700" cap="flat" cmpd="sng" algn="ctr">
                          <a:solidFill>
                            <a:srgbClr val="C906F0"/>
                          </a:solidFill>
                          <a:prstDash val="solid"/>
                          <a:miter lim="800000"/>
                          <a:headEnd type="none" w="med" len="med"/>
                          <a:tailEnd type="none" w="med" len="med"/>
                        </a:ln>
                        <a:effectLst/>
                      </wps:spPr>
                      <wps:txbx>
                        <w:txbxContent>
                          <w:p w14:paraId="5623C324" w14:textId="77777777" w:rsidR="00095D11" w:rsidRPr="00BD592A" w:rsidRDefault="00095D11" w:rsidP="00095D11">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9</w:t>
                            </w:r>
                            <w:r w:rsidRPr="00B16B88">
                              <w:rPr>
                                <w:rFonts w:ascii="Arial Black" w:hAnsi="Arial Black"/>
                                <w:b/>
                                <w:sz w:val="26"/>
                                <w:szCs w:val="26"/>
                              </w:rPr>
                              <w:t xml:space="preserve">– SEMANA </w:t>
                            </w:r>
                            <w:r>
                              <w:rPr>
                                <w:rFonts w:ascii="Arial Black" w:hAnsi="Arial Black"/>
                                <w:b/>
                                <w:sz w:val="26"/>
                                <w:szCs w:val="26"/>
                              </w:rPr>
                              <w:t>3</w:t>
                            </w:r>
                            <w:r w:rsidRPr="00B16B88">
                              <w:rPr>
                                <w:rFonts w:ascii="Arial Black" w:hAnsi="Arial Black"/>
                                <w:b/>
                                <w:sz w:val="26"/>
                                <w:szCs w:val="26"/>
                              </w:rPr>
                              <w:t xml:space="preserve">– TEMA: </w:t>
                            </w:r>
                            <w:r>
                              <w:rPr>
                                <w:rFonts w:ascii="Arial Black" w:hAnsi="Arial Black"/>
                                <w:b/>
                                <w:sz w:val="26"/>
                                <w:szCs w:val="26"/>
                              </w:rPr>
                              <w:t xml:space="preserve"> CARGAS ELÉCTRICAS</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56D8C5" id="_x0000_s1038" type="#_x0000_t202" style="position:absolute;left:0;text-align:left;margin-left:-63.65pt;margin-top:-36.95pt;width:32.4pt;height:394.3pt;z-index:-25134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" fillcolor="window" strokecolor="#c906f0" strokeweight="1pt">
                <v:textbox style="layout-flow:vertical;mso-layout-flow-alt:bottom-to-top">
                  <w:txbxContent>
                    <w:p w14:paraId="5623C324" w14:textId="77777777" w:rsidR="00095D11" w:rsidRPr="00BD592A" w:rsidRDefault="00095D11" w:rsidP="00095D11">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9</w:t>
                      </w:r>
                      <w:r w:rsidRPr="00B16B88">
                        <w:rPr>
                          <w:rFonts w:ascii="Arial Black" w:hAnsi="Arial Black"/>
                          <w:b/>
                          <w:sz w:val="26"/>
                          <w:szCs w:val="26"/>
                        </w:rPr>
                        <w:t xml:space="preserve">– SEMANA </w:t>
                      </w:r>
                      <w:r>
                        <w:rPr>
                          <w:rFonts w:ascii="Arial Black" w:hAnsi="Arial Black"/>
                          <w:b/>
                          <w:sz w:val="26"/>
                          <w:szCs w:val="26"/>
                        </w:rPr>
                        <w:t>3</w:t>
                      </w:r>
                      <w:r w:rsidRPr="00B16B88">
                        <w:rPr>
                          <w:rFonts w:ascii="Arial Black" w:hAnsi="Arial Black"/>
                          <w:b/>
                          <w:sz w:val="26"/>
                          <w:szCs w:val="26"/>
                        </w:rPr>
                        <w:t xml:space="preserve">– TEMA: </w:t>
                      </w:r>
                      <w:r>
                        <w:rPr>
                          <w:rFonts w:ascii="Arial Black" w:hAnsi="Arial Black"/>
                          <w:b/>
                          <w:sz w:val="26"/>
                          <w:szCs w:val="26"/>
                        </w:rPr>
                        <w:t xml:space="preserve"> CARGAS ELÉCTRICAS</w:t>
                      </w:r>
                    </w:p>
                  </w:txbxContent>
                </v:textbox>
              </v:shape>
            </w:pict>
          </mc:Fallback>
        </mc:AlternateContent>
      </w:r>
      <w:r w:rsidR="00D66FE1">
        <w:rPr>
          <w:noProof/>
        </w:rPr>
        <mc:AlternateContent>
          <mc:Choice Requires="wps">
            <w:drawing>
              <wp:anchor distT="0" distB="0" distL="114300" distR="114300" simplePos="0" relativeHeight="251851776" behindDoc="0" locked="0" layoutInCell="1" allowOverlap="1" wp14:anchorId="3AF7A551" wp14:editId="2EE10C71">
                <wp:simplePos x="0" y="0"/>
                <wp:positionH relativeFrom="margin">
                  <wp:align>right</wp:align>
                </wp:positionH>
                <wp:positionV relativeFrom="paragraph">
                  <wp:posOffset>104775</wp:posOffset>
                </wp:positionV>
                <wp:extent cx="5743575" cy="47625"/>
                <wp:effectExtent l="0" t="0" r="28575" b="28575"/>
                <wp:wrapNone/>
                <wp:docPr id="256" name="Conector recto 256"/>
                <wp:cNvGraphicFramePr/>
                <a:graphic xmlns:a="http://schemas.openxmlformats.org/drawingml/2006/main">
                  <a:graphicData uri="http://schemas.microsoft.com/office/word/2010/wordprocessingShape">
                    <wps:wsp>
                      <wps:cNvCnPr/>
                      <wps:spPr>
                        <a:xfrm flipV="1">
                          <a:off x="0" y="0"/>
                          <a:ext cx="5743575" cy="47625"/>
                        </a:xfrm>
                        <a:prstGeom prst="line">
                          <a:avLst/>
                        </a:prstGeom>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9EEBB21" id="Conector recto 256" o:spid="_x0000_s1026" style="position:absolute;flip:y;z-index:25185177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01.05pt,8.25pt" to="853.3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" strokecolor="black [3200]">
                <v:stroke dashstyle="dash"/>
                <w10:wrap anchorx="margin"/>
              </v:line>
            </w:pict>
          </mc:Fallback>
        </mc:AlternateContent>
      </w:r>
    </w:p>
    <w:tbl>
      <w:tblPr>
        <w:tblStyle w:val="Tablaconcuadrcula"/>
        <w:tblW w:w="9498" w:type="dxa"/>
        <w:tblInd w:w="-147" w:type="dxa"/>
        <w:tblLook w:val="04A0" w:firstRow="1" w:lastRow="0" w:firstColumn="1" w:lastColumn="0" w:noHBand="0" w:noVBand="1"/>
      </w:tblPr>
      <w:tblGrid>
        <w:gridCol w:w="1835"/>
        <w:gridCol w:w="5395"/>
        <w:gridCol w:w="567"/>
        <w:gridCol w:w="567"/>
        <w:gridCol w:w="1134"/>
      </w:tblGrid>
      <w:tr w:rsidR="00FA00D2" w:rsidRPr="0035150B" w14:paraId="79DE0175" w14:textId="77777777" w:rsidTr="00172FD5">
        <w:tc>
          <w:tcPr>
            <w:tcW w:w="7230" w:type="dxa"/>
            <w:gridSpan w:val="2"/>
          </w:tcPr>
          <w:p w14:paraId="40EA471B" w14:textId="7FF95E33" w:rsidR="00FA00D2" w:rsidRPr="0035150B" w:rsidRDefault="00FA00D2" w:rsidP="008F3B38">
            <w:pPr>
              <w:widowControl w:val="0"/>
              <w:autoSpaceDE w:val="0"/>
              <w:autoSpaceDN w:val="0"/>
              <w:adjustRightInd w:val="0"/>
              <w:spacing w:line="0" w:lineRule="atLeast"/>
              <w:jc w:val="center"/>
              <w:rPr>
                <w:rFonts w:ascii="Candara" w:hAnsi="Candara"/>
                <w:color w:val="000000"/>
                <w:spacing w:val="-4"/>
                <w:sz w:val="24"/>
                <w:szCs w:val="24"/>
              </w:rPr>
            </w:pPr>
            <w:r w:rsidRPr="0035150B">
              <w:rPr>
                <w:rFonts w:ascii="Candara" w:hAnsi="Candara"/>
                <w:b/>
                <w:color w:val="000000"/>
                <w:spacing w:val="-4"/>
                <w:sz w:val="24"/>
                <w:szCs w:val="24"/>
              </w:rPr>
              <w:t>VALORA TU APRENDIZAJE</w:t>
            </w:r>
          </w:p>
        </w:tc>
        <w:tc>
          <w:tcPr>
            <w:tcW w:w="567" w:type="dxa"/>
          </w:tcPr>
          <w:p w14:paraId="76B6BD88" w14:textId="77777777" w:rsidR="00FA00D2" w:rsidRPr="0035150B" w:rsidRDefault="00FA00D2" w:rsidP="008F3B38">
            <w:pPr>
              <w:widowControl w:val="0"/>
              <w:autoSpaceDE w:val="0"/>
              <w:autoSpaceDN w:val="0"/>
              <w:adjustRightInd w:val="0"/>
              <w:spacing w:line="0" w:lineRule="atLeast"/>
              <w:jc w:val="center"/>
              <w:rPr>
                <w:rFonts w:ascii="Candara" w:hAnsi="Candara"/>
                <w:b/>
                <w:color w:val="000000"/>
                <w:spacing w:val="-4"/>
                <w:sz w:val="24"/>
                <w:szCs w:val="24"/>
              </w:rPr>
            </w:pPr>
            <w:r w:rsidRPr="0035150B">
              <w:rPr>
                <w:rFonts w:ascii="Candara" w:hAnsi="Candara"/>
                <w:b/>
                <w:color w:val="000000"/>
                <w:spacing w:val="-4"/>
                <w:sz w:val="24"/>
                <w:szCs w:val="24"/>
              </w:rPr>
              <w:t>SI</w:t>
            </w:r>
          </w:p>
        </w:tc>
        <w:tc>
          <w:tcPr>
            <w:tcW w:w="567" w:type="dxa"/>
          </w:tcPr>
          <w:p w14:paraId="5B920BBB" w14:textId="77777777" w:rsidR="00FA00D2" w:rsidRPr="0035150B" w:rsidRDefault="00FA00D2" w:rsidP="008F3B38">
            <w:pPr>
              <w:widowControl w:val="0"/>
              <w:autoSpaceDE w:val="0"/>
              <w:autoSpaceDN w:val="0"/>
              <w:adjustRightInd w:val="0"/>
              <w:spacing w:line="0" w:lineRule="atLeast"/>
              <w:jc w:val="center"/>
              <w:rPr>
                <w:rFonts w:ascii="Candara" w:hAnsi="Candara"/>
                <w:b/>
                <w:color w:val="000000"/>
                <w:spacing w:val="-4"/>
                <w:sz w:val="24"/>
                <w:szCs w:val="24"/>
              </w:rPr>
            </w:pPr>
            <w:r w:rsidRPr="0035150B">
              <w:rPr>
                <w:rFonts w:ascii="Candara" w:hAnsi="Candara"/>
                <w:b/>
                <w:color w:val="000000"/>
                <w:spacing w:val="-4"/>
                <w:sz w:val="24"/>
                <w:szCs w:val="24"/>
              </w:rPr>
              <w:t>NO</w:t>
            </w:r>
          </w:p>
        </w:tc>
        <w:tc>
          <w:tcPr>
            <w:tcW w:w="1134" w:type="dxa"/>
          </w:tcPr>
          <w:p w14:paraId="0CD8F28F" w14:textId="77777777" w:rsidR="00FA00D2" w:rsidRPr="0035150B" w:rsidRDefault="00FA00D2" w:rsidP="008F3B38">
            <w:pPr>
              <w:widowControl w:val="0"/>
              <w:autoSpaceDE w:val="0"/>
              <w:autoSpaceDN w:val="0"/>
              <w:adjustRightInd w:val="0"/>
              <w:spacing w:line="0" w:lineRule="atLeast"/>
              <w:jc w:val="center"/>
              <w:rPr>
                <w:rFonts w:ascii="Candara" w:hAnsi="Candara"/>
                <w:b/>
                <w:color w:val="000000"/>
                <w:spacing w:val="-4"/>
                <w:sz w:val="24"/>
                <w:szCs w:val="24"/>
              </w:rPr>
            </w:pPr>
            <w:r w:rsidRPr="0035150B">
              <w:rPr>
                <w:rFonts w:ascii="Candara" w:hAnsi="Candara"/>
                <w:b/>
                <w:color w:val="000000"/>
                <w:spacing w:val="-4"/>
                <w:sz w:val="24"/>
                <w:szCs w:val="24"/>
              </w:rPr>
              <w:t>A VECES</w:t>
            </w:r>
          </w:p>
        </w:tc>
      </w:tr>
      <w:tr w:rsidR="00FA00D2" w:rsidRPr="0035150B" w14:paraId="5C44C42E" w14:textId="77777777" w:rsidTr="00172FD5">
        <w:tc>
          <w:tcPr>
            <w:tcW w:w="1835" w:type="dxa"/>
          </w:tcPr>
          <w:p w14:paraId="54EAD778" w14:textId="6DC19CEA" w:rsidR="00FA00D2" w:rsidRPr="0035150B" w:rsidRDefault="00FA00D2" w:rsidP="008F3B38">
            <w:pPr>
              <w:widowControl w:val="0"/>
              <w:autoSpaceDE w:val="0"/>
              <w:autoSpaceDN w:val="0"/>
              <w:adjustRightInd w:val="0"/>
              <w:spacing w:line="0" w:lineRule="atLeast"/>
              <w:jc w:val="both"/>
              <w:rPr>
                <w:rFonts w:ascii="Candara" w:hAnsi="Candara"/>
                <w:b/>
                <w:color w:val="000000"/>
                <w:spacing w:val="-4"/>
                <w:sz w:val="24"/>
                <w:szCs w:val="24"/>
              </w:rPr>
            </w:pPr>
            <w:r w:rsidRPr="0035150B">
              <w:rPr>
                <w:rFonts w:ascii="Candara" w:hAnsi="Candara"/>
                <w:b/>
                <w:color w:val="000000"/>
                <w:spacing w:val="-4"/>
                <w:sz w:val="24"/>
                <w:szCs w:val="24"/>
              </w:rPr>
              <w:t>1.Cognitivo</w:t>
            </w:r>
          </w:p>
        </w:tc>
        <w:tc>
          <w:tcPr>
            <w:tcW w:w="5395" w:type="dxa"/>
          </w:tcPr>
          <w:p w14:paraId="5058FB12" w14:textId="04CB3A9C" w:rsidR="00FA00D2" w:rsidRPr="0035150B" w:rsidRDefault="0044301B" w:rsidP="008F3B38">
            <w:pPr>
              <w:spacing w:line="0" w:lineRule="atLeast"/>
              <w:jc w:val="both"/>
              <w:rPr>
                <w:rFonts w:ascii="Candara" w:hAnsi="Candara"/>
                <w:color w:val="000000"/>
                <w:spacing w:val="-4"/>
                <w:sz w:val="24"/>
                <w:szCs w:val="24"/>
              </w:rPr>
            </w:pPr>
            <w:r>
              <w:rPr>
                <w:rFonts w:ascii="Candara" w:hAnsi="Candara"/>
                <w:color w:val="000000"/>
                <w:spacing w:val="-4"/>
                <w:sz w:val="24"/>
                <w:szCs w:val="24"/>
              </w:rPr>
              <w:t>Reconoce la electronegatividad y las cargas eléctricas como mecanismo de formación de enlaces químicos o interacción de la materia.</w:t>
            </w:r>
          </w:p>
        </w:tc>
        <w:tc>
          <w:tcPr>
            <w:tcW w:w="567" w:type="dxa"/>
          </w:tcPr>
          <w:p w14:paraId="00A4D1A3" w14:textId="77777777" w:rsidR="00FA00D2" w:rsidRPr="0035150B" w:rsidRDefault="00FA00D2" w:rsidP="008F3B38">
            <w:pPr>
              <w:widowControl w:val="0"/>
              <w:autoSpaceDE w:val="0"/>
              <w:autoSpaceDN w:val="0"/>
              <w:adjustRightInd w:val="0"/>
              <w:spacing w:line="0" w:lineRule="atLeast"/>
              <w:jc w:val="both"/>
              <w:rPr>
                <w:rFonts w:ascii="Candara" w:hAnsi="Candara"/>
                <w:b/>
                <w:color w:val="000000"/>
                <w:spacing w:val="-4"/>
                <w:sz w:val="24"/>
                <w:szCs w:val="24"/>
              </w:rPr>
            </w:pPr>
          </w:p>
        </w:tc>
        <w:tc>
          <w:tcPr>
            <w:tcW w:w="567" w:type="dxa"/>
          </w:tcPr>
          <w:p w14:paraId="4E0B0380" w14:textId="77777777" w:rsidR="00FA00D2" w:rsidRPr="0035150B" w:rsidRDefault="00FA00D2" w:rsidP="008F3B38">
            <w:pPr>
              <w:widowControl w:val="0"/>
              <w:autoSpaceDE w:val="0"/>
              <w:autoSpaceDN w:val="0"/>
              <w:adjustRightInd w:val="0"/>
              <w:spacing w:line="0" w:lineRule="atLeast"/>
              <w:jc w:val="both"/>
              <w:rPr>
                <w:rFonts w:ascii="Candara" w:hAnsi="Candara"/>
                <w:b/>
                <w:color w:val="000000"/>
                <w:spacing w:val="-4"/>
                <w:sz w:val="24"/>
                <w:szCs w:val="24"/>
              </w:rPr>
            </w:pPr>
          </w:p>
        </w:tc>
        <w:tc>
          <w:tcPr>
            <w:tcW w:w="1134" w:type="dxa"/>
          </w:tcPr>
          <w:p w14:paraId="17922291" w14:textId="77777777" w:rsidR="00FA00D2" w:rsidRPr="0035150B" w:rsidRDefault="00FA00D2" w:rsidP="008F3B38">
            <w:pPr>
              <w:widowControl w:val="0"/>
              <w:autoSpaceDE w:val="0"/>
              <w:autoSpaceDN w:val="0"/>
              <w:adjustRightInd w:val="0"/>
              <w:spacing w:line="0" w:lineRule="atLeast"/>
              <w:jc w:val="both"/>
              <w:rPr>
                <w:rFonts w:ascii="Candara" w:hAnsi="Candara"/>
                <w:b/>
                <w:color w:val="000000"/>
                <w:spacing w:val="-4"/>
                <w:sz w:val="24"/>
                <w:szCs w:val="24"/>
              </w:rPr>
            </w:pPr>
          </w:p>
        </w:tc>
      </w:tr>
      <w:tr w:rsidR="00FA00D2" w:rsidRPr="0035150B" w14:paraId="26273B9D" w14:textId="77777777" w:rsidTr="00172FD5">
        <w:tc>
          <w:tcPr>
            <w:tcW w:w="1835" w:type="dxa"/>
          </w:tcPr>
          <w:p w14:paraId="5526F8B1" w14:textId="77777777" w:rsidR="00FA00D2" w:rsidRPr="0035150B" w:rsidRDefault="00FA00D2" w:rsidP="008F3B38">
            <w:pPr>
              <w:widowControl w:val="0"/>
              <w:autoSpaceDE w:val="0"/>
              <w:autoSpaceDN w:val="0"/>
              <w:adjustRightInd w:val="0"/>
              <w:spacing w:line="0" w:lineRule="atLeast"/>
              <w:jc w:val="both"/>
              <w:rPr>
                <w:rFonts w:ascii="Candara" w:hAnsi="Candara"/>
                <w:b/>
                <w:color w:val="000000"/>
                <w:spacing w:val="-4"/>
                <w:sz w:val="24"/>
                <w:szCs w:val="24"/>
              </w:rPr>
            </w:pPr>
            <w:r w:rsidRPr="0035150B">
              <w:rPr>
                <w:rFonts w:ascii="Candara" w:hAnsi="Candara"/>
                <w:b/>
                <w:color w:val="000000"/>
                <w:spacing w:val="-4"/>
                <w:sz w:val="24"/>
                <w:szCs w:val="24"/>
              </w:rPr>
              <w:t>2.Procedimental</w:t>
            </w:r>
          </w:p>
        </w:tc>
        <w:tc>
          <w:tcPr>
            <w:tcW w:w="5395" w:type="dxa"/>
          </w:tcPr>
          <w:p w14:paraId="531F924A" w14:textId="09326770" w:rsidR="00FA00D2" w:rsidRPr="0035150B" w:rsidRDefault="00D04788" w:rsidP="008F3B38">
            <w:pPr>
              <w:spacing w:line="0" w:lineRule="atLeast"/>
              <w:jc w:val="both"/>
              <w:rPr>
                <w:rFonts w:ascii="Candara" w:hAnsi="Candara"/>
                <w:spacing w:val="-4"/>
                <w:sz w:val="24"/>
                <w:szCs w:val="24"/>
              </w:rPr>
            </w:pPr>
            <w:r>
              <w:rPr>
                <w:rFonts w:ascii="Candara" w:hAnsi="Candara"/>
                <w:color w:val="000000"/>
                <w:spacing w:val="-4"/>
                <w:sz w:val="24"/>
                <w:szCs w:val="24"/>
              </w:rPr>
              <w:t>Realiza al trabajo practico con entusiasmo sobre cargas eléctricas</w:t>
            </w:r>
            <w:r w:rsidR="0042620F" w:rsidRPr="0035150B">
              <w:rPr>
                <w:rFonts w:ascii="Candara" w:hAnsi="Candara"/>
                <w:color w:val="000000"/>
                <w:spacing w:val="-4"/>
                <w:sz w:val="24"/>
                <w:szCs w:val="24"/>
              </w:rPr>
              <w:t>.</w:t>
            </w:r>
          </w:p>
        </w:tc>
        <w:tc>
          <w:tcPr>
            <w:tcW w:w="567" w:type="dxa"/>
          </w:tcPr>
          <w:p w14:paraId="7D3C019D" w14:textId="77777777" w:rsidR="00FA00D2" w:rsidRPr="0035150B" w:rsidRDefault="00FA00D2" w:rsidP="008F3B38">
            <w:pPr>
              <w:widowControl w:val="0"/>
              <w:autoSpaceDE w:val="0"/>
              <w:autoSpaceDN w:val="0"/>
              <w:adjustRightInd w:val="0"/>
              <w:spacing w:line="0" w:lineRule="atLeast"/>
              <w:jc w:val="both"/>
              <w:rPr>
                <w:rFonts w:ascii="Candara" w:hAnsi="Candara"/>
                <w:b/>
                <w:color w:val="000000"/>
                <w:spacing w:val="-4"/>
                <w:sz w:val="24"/>
                <w:szCs w:val="24"/>
              </w:rPr>
            </w:pPr>
          </w:p>
        </w:tc>
        <w:tc>
          <w:tcPr>
            <w:tcW w:w="567" w:type="dxa"/>
          </w:tcPr>
          <w:p w14:paraId="0216D0FC" w14:textId="77777777" w:rsidR="00FA00D2" w:rsidRPr="0035150B" w:rsidRDefault="00FA00D2" w:rsidP="008F3B38">
            <w:pPr>
              <w:widowControl w:val="0"/>
              <w:autoSpaceDE w:val="0"/>
              <w:autoSpaceDN w:val="0"/>
              <w:adjustRightInd w:val="0"/>
              <w:spacing w:line="0" w:lineRule="atLeast"/>
              <w:jc w:val="both"/>
              <w:rPr>
                <w:rFonts w:ascii="Candara" w:hAnsi="Candara"/>
                <w:b/>
                <w:color w:val="000000"/>
                <w:spacing w:val="-4"/>
                <w:sz w:val="24"/>
                <w:szCs w:val="24"/>
              </w:rPr>
            </w:pPr>
          </w:p>
        </w:tc>
        <w:tc>
          <w:tcPr>
            <w:tcW w:w="1134" w:type="dxa"/>
          </w:tcPr>
          <w:p w14:paraId="405C0B38" w14:textId="77777777" w:rsidR="00FA00D2" w:rsidRPr="0035150B" w:rsidRDefault="00FA00D2" w:rsidP="008F3B38">
            <w:pPr>
              <w:widowControl w:val="0"/>
              <w:autoSpaceDE w:val="0"/>
              <w:autoSpaceDN w:val="0"/>
              <w:adjustRightInd w:val="0"/>
              <w:spacing w:line="0" w:lineRule="atLeast"/>
              <w:jc w:val="both"/>
              <w:rPr>
                <w:rFonts w:ascii="Candara" w:hAnsi="Candara"/>
                <w:b/>
                <w:color w:val="000000"/>
                <w:spacing w:val="-4"/>
                <w:sz w:val="24"/>
                <w:szCs w:val="24"/>
              </w:rPr>
            </w:pPr>
          </w:p>
        </w:tc>
      </w:tr>
      <w:tr w:rsidR="00FA00D2" w:rsidRPr="0035150B" w14:paraId="3EB7AADF" w14:textId="77777777" w:rsidTr="00172FD5">
        <w:tc>
          <w:tcPr>
            <w:tcW w:w="1835" w:type="dxa"/>
          </w:tcPr>
          <w:p w14:paraId="4A26BF77" w14:textId="2D64F2F6" w:rsidR="00FA00D2" w:rsidRPr="0035150B" w:rsidRDefault="00FA00D2" w:rsidP="008F3B38">
            <w:pPr>
              <w:widowControl w:val="0"/>
              <w:autoSpaceDE w:val="0"/>
              <w:autoSpaceDN w:val="0"/>
              <w:adjustRightInd w:val="0"/>
              <w:spacing w:line="0" w:lineRule="atLeast"/>
              <w:jc w:val="both"/>
              <w:rPr>
                <w:rFonts w:ascii="Candara" w:hAnsi="Candara"/>
                <w:b/>
                <w:color w:val="000000"/>
                <w:spacing w:val="-4"/>
                <w:sz w:val="24"/>
                <w:szCs w:val="24"/>
              </w:rPr>
            </w:pPr>
            <w:r w:rsidRPr="0035150B">
              <w:rPr>
                <w:rFonts w:ascii="Candara" w:hAnsi="Candara"/>
                <w:b/>
                <w:color w:val="000000"/>
                <w:spacing w:val="-4"/>
                <w:sz w:val="24"/>
                <w:szCs w:val="24"/>
              </w:rPr>
              <w:t>3.Actitudinal</w:t>
            </w:r>
          </w:p>
        </w:tc>
        <w:tc>
          <w:tcPr>
            <w:tcW w:w="5395" w:type="dxa"/>
          </w:tcPr>
          <w:p w14:paraId="4B8C125E" w14:textId="70F6C55D" w:rsidR="00FA00D2" w:rsidRPr="0035150B" w:rsidRDefault="00FA00D2" w:rsidP="008F3B38">
            <w:pPr>
              <w:widowControl w:val="0"/>
              <w:autoSpaceDE w:val="0"/>
              <w:autoSpaceDN w:val="0"/>
              <w:adjustRightInd w:val="0"/>
              <w:spacing w:line="0" w:lineRule="atLeast"/>
              <w:jc w:val="both"/>
              <w:rPr>
                <w:rFonts w:ascii="Candara" w:hAnsi="Candara"/>
                <w:spacing w:val="-4"/>
                <w:sz w:val="24"/>
                <w:szCs w:val="24"/>
              </w:rPr>
            </w:pPr>
            <w:r w:rsidRPr="0035150B">
              <w:rPr>
                <w:rFonts w:ascii="Candara" w:hAnsi="Candara"/>
                <w:color w:val="000000"/>
                <w:spacing w:val="-4"/>
                <w:sz w:val="24"/>
                <w:szCs w:val="24"/>
              </w:rPr>
              <w:t>El estudiante demuestra una buena actitud para el desarrollo de las actividades.</w:t>
            </w:r>
          </w:p>
        </w:tc>
        <w:tc>
          <w:tcPr>
            <w:tcW w:w="567" w:type="dxa"/>
          </w:tcPr>
          <w:p w14:paraId="57A98DB1" w14:textId="77777777" w:rsidR="00FA00D2" w:rsidRPr="0035150B" w:rsidRDefault="00FA00D2" w:rsidP="008F3B38">
            <w:pPr>
              <w:widowControl w:val="0"/>
              <w:autoSpaceDE w:val="0"/>
              <w:autoSpaceDN w:val="0"/>
              <w:adjustRightInd w:val="0"/>
              <w:spacing w:line="0" w:lineRule="atLeast"/>
              <w:jc w:val="both"/>
              <w:rPr>
                <w:rFonts w:ascii="Candara" w:hAnsi="Candara"/>
                <w:b/>
                <w:color w:val="000000"/>
                <w:spacing w:val="-4"/>
                <w:sz w:val="24"/>
                <w:szCs w:val="24"/>
              </w:rPr>
            </w:pPr>
          </w:p>
        </w:tc>
        <w:tc>
          <w:tcPr>
            <w:tcW w:w="567" w:type="dxa"/>
          </w:tcPr>
          <w:p w14:paraId="1EADAE92" w14:textId="77777777" w:rsidR="00FA00D2" w:rsidRPr="0035150B" w:rsidRDefault="00FA00D2" w:rsidP="008F3B38">
            <w:pPr>
              <w:widowControl w:val="0"/>
              <w:autoSpaceDE w:val="0"/>
              <w:autoSpaceDN w:val="0"/>
              <w:adjustRightInd w:val="0"/>
              <w:spacing w:line="0" w:lineRule="atLeast"/>
              <w:jc w:val="both"/>
              <w:rPr>
                <w:rFonts w:ascii="Candara" w:hAnsi="Candara"/>
                <w:b/>
                <w:color w:val="000000"/>
                <w:spacing w:val="-4"/>
                <w:sz w:val="24"/>
                <w:szCs w:val="24"/>
              </w:rPr>
            </w:pPr>
          </w:p>
        </w:tc>
        <w:tc>
          <w:tcPr>
            <w:tcW w:w="1134" w:type="dxa"/>
          </w:tcPr>
          <w:p w14:paraId="080EE6C4" w14:textId="77777777" w:rsidR="00FA00D2" w:rsidRPr="0035150B" w:rsidRDefault="00FA00D2" w:rsidP="008F3B38">
            <w:pPr>
              <w:widowControl w:val="0"/>
              <w:autoSpaceDE w:val="0"/>
              <w:autoSpaceDN w:val="0"/>
              <w:adjustRightInd w:val="0"/>
              <w:spacing w:line="0" w:lineRule="atLeast"/>
              <w:jc w:val="both"/>
              <w:rPr>
                <w:rFonts w:ascii="Candara" w:hAnsi="Candara"/>
                <w:b/>
                <w:color w:val="000000"/>
                <w:spacing w:val="-4"/>
                <w:sz w:val="24"/>
                <w:szCs w:val="24"/>
              </w:rPr>
            </w:pPr>
          </w:p>
        </w:tc>
      </w:tr>
    </w:tbl>
    <w:p w14:paraId="62AAACA5" w14:textId="77777777" w:rsidR="00B629F1" w:rsidRDefault="00B629F1" w:rsidP="0035150B">
      <w:pPr>
        <w:spacing w:after="0" w:line="0" w:lineRule="atLeast"/>
        <w:jc w:val="both"/>
      </w:pPr>
    </w:p>
    <w:p w14:paraId="58751F44" w14:textId="77777777" w:rsidR="00B629F1" w:rsidRDefault="00B629F1" w:rsidP="0035150B">
      <w:pPr>
        <w:spacing w:after="0" w:line="0" w:lineRule="atLeast"/>
        <w:jc w:val="both"/>
      </w:pPr>
    </w:p>
    <w:p w14:paraId="6E471776" w14:textId="29BA1BE5" w:rsidR="00B629F1" w:rsidRDefault="00B629F1" w:rsidP="0035150B">
      <w:pPr>
        <w:spacing w:after="0" w:line="0" w:lineRule="atLeast"/>
        <w:jc w:val="both"/>
      </w:pPr>
    </w:p>
    <w:p w14:paraId="3E098591" w14:textId="5382EE40" w:rsidR="00B629F1" w:rsidRDefault="00B629F1" w:rsidP="0035150B">
      <w:pPr>
        <w:spacing w:after="0" w:line="0" w:lineRule="atLeast"/>
        <w:jc w:val="both"/>
      </w:pPr>
    </w:p>
    <w:p w14:paraId="0D2B0EF8" w14:textId="77777777" w:rsidR="00B629F1" w:rsidRDefault="00B629F1" w:rsidP="0035150B">
      <w:pPr>
        <w:spacing w:after="0" w:line="0" w:lineRule="atLeast"/>
        <w:jc w:val="both"/>
      </w:pPr>
    </w:p>
    <w:p w14:paraId="7631CE33" w14:textId="77777777" w:rsidR="00B629F1" w:rsidRDefault="00B629F1" w:rsidP="0035150B">
      <w:pPr>
        <w:spacing w:after="0" w:line="0" w:lineRule="atLeast"/>
        <w:jc w:val="both"/>
      </w:pPr>
    </w:p>
    <w:p w14:paraId="42E6EFA6" w14:textId="77777777" w:rsidR="00B629F1" w:rsidRDefault="00B629F1" w:rsidP="0035150B">
      <w:pPr>
        <w:spacing w:after="0" w:line="0" w:lineRule="atLeast"/>
        <w:jc w:val="both"/>
      </w:pPr>
    </w:p>
    <w:p w14:paraId="672AA17E" w14:textId="5C0149E4" w:rsidR="00B629F1" w:rsidRDefault="00B629F1" w:rsidP="0035150B">
      <w:pPr>
        <w:spacing w:after="0" w:line="0" w:lineRule="atLeast"/>
        <w:jc w:val="both"/>
      </w:pPr>
    </w:p>
    <w:p w14:paraId="464C537B" w14:textId="4E11CD88" w:rsidR="00B629F1" w:rsidRDefault="00B629F1" w:rsidP="0035150B">
      <w:pPr>
        <w:spacing w:after="0" w:line="0" w:lineRule="atLeast"/>
        <w:jc w:val="both"/>
      </w:pPr>
    </w:p>
    <w:p w14:paraId="10B8CC7F" w14:textId="77777777" w:rsidR="00B629F1" w:rsidRDefault="00B629F1" w:rsidP="0035150B">
      <w:pPr>
        <w:spacing w:after="0" w:line="0" w:lineRule="atLeast"/>
        <w:jc w:val="both"/>
      </w:pPr>
    </w:p>
    <w:p w14:paraId="6E807AF2" w14:textId="7E351614" w:rsidR="00B629F1" w:rsidRDefault="00B629F1" w:rsidP="0035150B">
      <w:pPr>
        <w:spacing w:after="0" w:line="0" w:lineRule="atLeast"/>
        <w:jc w:val="both"/>
      </w:pPr>
    </w:p>
    <w:p w14:paraId="6F068E62" w14:textId="00DEEF50" w:rsidR="00B629F1" w:rsidRDefault="00B629F1" w:rsidP="0035150B">
      <w:pPr>
        <w:spacing w:after="0" w:line="0" w:lineRule="atLeast"/>
        <w:jc w:val="both"/>
      </w:pPr>
    </w:p>
    <w:p w14:paraId="04EDA47C" w14:textId="77777777" w:rsidR="00B629F1" w:rsidRDefault="00B629F1" w:rsidP="0035150B">
      <w:pPr>
        <w:spacing w:after="0" w:line="0" w:lineRule="atLeast"/>
        <w:jc w:val="both"/>
      </w:pPr>
    </w:p>
    <w:p w14:paraId="497B53F6" w14:textId="19C74A25" w:rsidR="00B629F1" w:rsidRDefault="00B629F1" w:rsidP="0035150B">
      <w:pPr>
        <w:spacing w:after="0" w:line="0" w:lineRule="atLeast"/>
        <w:jc w:val="both"/>
      </w:pPr>
    </w:p>
    <w:p w14:paraId="340EA15E" w14:textId="038F7C93" w:rsidR="00B629F1" w:rsidRDefault="00095D11">
      <w:pPr>
        <w:spacing w:after="0" w:line="0" w:lineRule="atLeast"/>
        <w:jc w:val="both"/>
      </w:pPr>
      <w:r>
        <w:rPr>
          <w:rFonts w:ascii="Cavolini" w:hAnsi="Cavolini" w:cs="Cavolini"/>
          <w:noProof/>
          <w:sz w:val="20"/>
          <w:szCs w:val="20"/>
        </w:rPr>
        <w:drawing>
          <wp:anchor distT="0" distB="0" distL="114300" distR="114300" simplePos="0" relativeHeight="251944960" behindDoc="1" locked="0" layoutInCell="1" allowOverlap="1" wp14:anchorId="6DED02CF" wp14:editId="32AAC2D6">
            <wp:simplePos x="0" y="0"/>
            <wp:positionH relativeFrom="leftMargin">
              <wp:align>right</wp:align>
            </wp:positionH>
            <wp:positionV relativeFrom="paragraph">
              <wp:posOffset>968419</wp:posOffset>
            </wp:positionV>
            <wp:extent cx="1024255" cy="1515110"/>
            <wp:effectExtent l="19050" t="19050" r="23495" b="2794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flipH="1">
                      <a:off x="0" y="0"/>
                      <a:ext cx="1024255" cy="1515110"/>
                    </a:xfrm>
                    <a:prstGeom prst="rect">
                      <a:avLst/>
                    </a:prstGeom>
                    <a:noFill/>
                    <a:ln>
                      <a:solidFill>
                        <a:sysClr val="window" lastClr="FFFFFF"/>
                      </a:solidFill>
                    </a:ln>
                  </pic:spPr>
                </pic:pic>
              </a:graphicData>
            </a:graphic>
            <wp14:sizeRelH relativeFrom="page">
              <wp14:pctWidth>0</wp14:pctWidth>
            </wp14:sizeRelH>
            <wp14:sizeRelV relativeFrom="page">
              <wp14:pctHeight>0</wp14:pctHeight>
            </wp14:sizeRelV>
          </wp:anchor>
        </w:drawing>
      </w:r>
    </w:p>
    <w:sectPr w:rsidR="00B629F1" w:rsidSect="00EB41A7">
      <w:headerReference w:type="default" r:id="rId30"/>
      <w:footerReference w:type="default" r:id="rId31"/>
      <w:type w:val="continuous"/>
      <w:pgSz w:w="11907" w:h="16840" w:code="9"/>
      <w:pgMar w:top="1094" w:right="1134" w:bottom="1134" w:left="1701" w:header="709" w:footer="709" w:gutter="0"/>
      <w:pgBorders w:offsetFrom="page">
        <w:bottom w:val="creaturesButterfly" w:sz="9" w:space="24" w:color="auto"/>
        <w:right w:val="creaturesButterfly" w:sz="9"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2591D53" w14:textId="77777777" w:rsidR="00190A24" w:rsidRDefault="00190A24" w:rsidP="008B77C2">
      <w:pPr>
        <w:spacing w:after="0" w:line="240" w:lineRule="auto"/>
      </w:pPr>
      <w:r>
        <w:separator/>
      </w:r>
    </w:p>
  </w:endnote>
  <w:endnote w:type="continuationSeparator" w:id="0">
    <w:p w14:paraId="7027E07E" w14:textId="77777777" w:rsidR="00190A24" w:rsidRDefault="00190A24" w:rsidP="008B77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oper Black">
    <w:panose1 w:val="0208090404030B020404"/>
    <w:charset w:val="00"/>
    <w:family w:val="roman"/>
    <w:pitch w:val="variable"/>
    <w:sig w:usb0="00000003" w:usb1="00000000" w:usb2="00000000" w:usb3="00000000" w:csb0="00000001" w:csb1="00000000"/>
  </w:font>
  <w:font w:name="Ink Free">
    <w:panose1 w:val="03080402000500000000"/>
    <w:charset w:val="00"/>
    <w:family w:val="script"/>
    <w:pitch w:val="variable"/>
    <w:sig w:usb0="8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avolini">
    <w:charset w:val="00"/>
    <w:family w:val="script"/>
    <w:pitch w:val="variable"/>
    <w:sig w:usb0="A11526FF" w:usb1="8000000A" w:usb2="00010000" w:usb3="00000000" w:csb0="0000019F" w:csb1="00000000"/>
  </w:font>
  <w:font w:name="Candara">
    <w:panose1 w:val="020E0502030303020204"/>
    <w:charset w:val="00"/>
    <w:family w:val="swiss"/>
    <w:pitch w:val="variable"/>
    <w:sig w:usb0="A00002EF" w:usb1="4000A44B"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2812FC0" w14:textId="77777777" w:rsidR="004F3B1D" w:rsidRPr="008B77C2" w:rsidRDefault="00097516" w:rsidP="008B77C2">
    <w:pPr>
      <w:rPr>
        <w:b/>
      </w:rPr>
    </w:pPr>
    <w:r>
      <w:rPr>
        <w:noProof/>
        <w:lang w:eastAsia="es-CO"/>
      </w:rPr>
      <w:drawing>
        <wp:anchor distT="0" distB="0" distL="114300" distR="114300" simplePos="0" relativeHeight="251668480" behindDoc="1" locked="0" layoutInCell="1" allowOverlap="1" wp14:anchorId="23975EA9" wp14:editId="01173FC2">
          <wp:simplePos x="0" y="0"/>
          <wp:positionH relativeFrom="margin">
            <wp:align>center</wp:align>
          </wp:positionH>
          <wp:positionV relativeFrom="paragraph">
            <wp:posOffset>6379</wp:posOffset>
          </wp:positionV>
          <wp:extent cx="3045460" cy="701748"/>
          <wp:effectExtent l="0" t="0" r="2540" b="3175"/>
          <wp:wrapNone/>
          <wp:docPr id="21" name="Imagen 21" descr="Resultado de imagen para LOGO ALCALDIA DE BOGOTA 2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Resultado de imagen para LOGO ALCALDIA DE BOGOTA 202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45460" cy="701748"/>
                  </a:xfrm>
                  <a:prstGeom prst="rect">
                    <a:avLst/>
                  </a:prstGeom>
                  <a:gradFill rotWithShape="0">
                    <a:gsLst>
                      <a:gs pos="0">
                        <a:srgbClr val="F7FAFD"/>
                      </a:gs>
                      <a:gs pos="83000">
                        <a:srgbClr val="B5D2EC"/>
                      </a:gs>
                      <a:gs pos="100000">
                        <a:srgbClr val="B5D2EC"/>
                      </a:gs>
                      <a:gs pos="100000">
                        <a:srgbClr val="CEE1F2"/>
                      </a:gs>
                    </a:gsLst>
                    <a:lin ang="5400000" scaled="1"/>
                  </a:gradFill>
                  <a:ln>
                    <a:noFill/>
                  </a:ln>
                </pic:spPr>
              </pic:pic>
            </a:graphicData>
          </a:graphic>
          <wp14:sizeRelH relativeFrom="page">
            <wp14:pctWidth>0</wp14:pctWidth>
          </wp14:sizeRelH>
          <wp14:sizeRelV relativeFrom="page">
            <wp14:pctHeight>0</wp14:pctHeight>
          </wp14:sizeRelV>
        </wp:anchor>
      </w:drawing>
    </w:r>
  </w:p>
  <w:p w14:paraId="6111C52B" w14:textId="77777777" w:rsidR="00097516" w:rsidRDefault="00097516" w:rsidP="008B77C2">
    <w:pPr>
      <w:pStyle w:val="Piedepgina"/>
      <w:jc w:val="center"/>
      <w:rPr>
        <w:sz w:val="16"/>
        <w:szCs w:val="16"/>
      </w:rPr>
    </w:pPr>
  </w:p>
  <w:p w14:paraId="01C5FC89" w14:textId="77777777" w:rsidR="004F3B1D" w:rsidRPr="008B77C2" w:rsidRDefault="004F3B1D" w:rsidP="008B77C2">
    <w:pPr>
      <w:pStyle w:val="Piedepgina"/>
      <w:jc w:val="center"/>
    </w:pPr>
    <w:r w:rsidRPr="008B77C2">
      <w:rPr>
        <w:sz w:val="16"/>
        <w:szCs w:val="16"/>
      </w:rPr>
      <w:t>Localidad 20 Sumapaz gdelcampojuanvarela@educacionbogota .edu.co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231A812" w14:textId="77777777" w:rsidR="00190A24" w:rsidRDefault="00190A24" w:rsidP="008B77C2">
      <w:pPr>
        <w:spacing w:after="0" w:line="240" w:lineRule="auto"/>
      </w:pPr>
      <w:r>
        <w:separator/>
      </w:r>
    </w:p>
  </w:footnote>
  <w:footnote w:type="continuationSeparator" w:id="0">
    <w:p w14:paraId="27E1A6AC" w14:textId="77777777" w:rsidR="00190A24" w:rsidRDefault="00190A24" w:rsidP="008B77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B960C01" w14:textId="77777777" w:rsidR="004F3B1D" w:rsidRDefault="00097516" w:rsidP="008B77C2">
    <w:pPr>
      <w:pStyle w:val="Encabezado"/>
      <w:rPr>
        <w:rFonts w:ascii="Arial" w:hAnsi="Arial" w:cs="Arial"/>
        <w:b/>
        <w:i/>
        <w:noProof/>
        <w:lang w:eastAsia="es-CO"/>
      </w:rPr>
    </w:pPr>
    <w:r>
      <w:rPr>
        <w:rFonts w:ascii="Arial" w:eastAsia="Times New Roman" w:hAnsi="Arial" w:cs="Arial"/>
        <w:noProof/>
        <w:lang w:eastAsia="es-CO"/>
      </w:rPr>
      <w:drawing>
        <wp:anchor distT="0" distB="0" distL="114300" distR="114300" simplePos="0" relativeHeight="251667456" behindDoc="1" locked="0" layoutInCell="1" allowOverlap="1" wp14:anchorId="341EE7B1" wp14:editId="20AB4F57">
          <wp:simplePos x="0" y="0"/>
          <wp:positionH relativeFrom="page">
            <wp:posOffset>665465</wp:posOffset>
          </wp:positionH>
          <wp:positionV relativeFrom="paragraph">
            <wp:posOffset>-340877</wp:posOffset>
          </wp:positionV>
          <wp:extent cx="1494790" cy="900546"/>
          <wp:effectExtent l="0" t="0" r="0" b="0"/>
          <wp:wrapNone/>
          <wp:docPr id="16" name="Imagen 16"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Logotipo, nombre de la empresa&#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1494790" cy="900546"/>
                  </a:xfrm>
                  <a:prstGeom prst="rect">
                    <a:avLst/>
                  </a:prstGeom>
                </pic:spPr>
              </pic:pic>
            </a:graphicData>
          </a:graphic>
          <wp14:sizeRelH relativeFrom="margin">
            <wp14:pctWidth>0</wp14:pctWidth>
          </wp14:sizeRelH>
          <wp14:sizeRelV relativeFrom="margin">
            <wp14:pctHeight>0</wp14:pctHeight>
          </wp14:sizeRelV>
        </wp:anchor>
      </w:drawing>
    </w:r>
    <w:r w:rsidRPr="00340590">
      <w:rPr>
        <w:rFonts w:ascii="Times New Roman" w:eastAsia="Times New Roman" w:hAnsi="Times New Roman"/>
        <w:noProof/>
        <w:sz w:val="24"/>
        <w:szCs w:val="24"/>
        <w:lang w:eastAsia="es-CO"/>
      </w:rPr>
      <w:drawing>
        <wp:anchor distT="0" distB="0" distL="114300" distR="114300" simplePos="0" relativeHeight="251665408" behindDoc="0" locked="0" layoutInCell="1" allowOverlap="1" wp14:anchorId="670F6E81" wp14:editId="560F4A04">
          <wp:simplePos x="0" y="0"/>
          <wp:positionH relativeFrom="margin">
            <wp:posOffset>5050465</wp:posOffset>
          </wp:positionH>
          <wp:positionV relativeFrom="paragraph">
            <wp:posOffset>-287714</wp:posOffset>
          </wp:positionV>
          <wp:extent cx="1177637" cy="753110"/>
          <wp:effectExtent l="0" t="0" r="3810" b="8890"/>
          <wp:wrapNone/>
          <wp:docPr id="18" name="Imagen 18">
            <a:extLst xmlns:a="http://schemas.openxmlformats.org/drawingml/2006/main">
              <a:ext uri="{FF2B5EF4-FFF2-40B4-BE49-F238E27FC236}">
                <a16:creationId xmlns:a16="http://schemas.microsoft.com/office/drawing/2014/main" id="{D61B9C71-CEB2-3D4F-A85A-90A65D943B3F}"/>
              </a:ext>
            </a:extLst>
          </wp:docPr>
          <wp:cNvGraphicFramePr/>
          <a:graphic xmlns:a="http://schemas.openxmlformats.org/drawingml/2006/main">
            <a:graphicData uri="http://schemas.openxmlformats.org/drawingml/2006/picture">
              <pic:pic xmlns:pic="http://schemas.openxmlformats.org/drawingml/2006/picture">
                <pic:nvPicPr>
                  <pic:cNvPr id="295446" name="Picture 5">
                    <a:extLst>
                      <a:ext uri="{FF2B5EF4-FFF2-40B4-BE49-F238E27FC236}">
                        <a16:creationId xmlns:a16="http://schemas.microsoft.com/office/drawing/2014/main" id="{D61B9C71-CEB2-3D4F-A85A-90A65D943B3F}"/>
                      </a:ext>
                    </a:extLst>
                  </pic:cNvPr>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1177637" cy="753110"/>
                  </a:xfrm>
                  <a:prstGeom prst="rect">
                    <a:avLst/>
                  </a:prstGeom>
                  <a:noFill/>
                  <a:ln>
                    <a:noFill/>
                  </a:ln>
                </pic:spPr>
              </pic:pic>
            </a:graphicData>
          </a:graphic>
          <wp14:sizeRelH relativeFrom="page">
            <wp14:pctWidth>0</wp14:pctWidth>
          </wp14:sizeRelH>
          <wp14:sizeRelV relativeFrom="page">
            <wp14:pctHeight>0</wp14:pctHeight>
          </wp14:sizeRelV>
        </wp:anchor>
      </w:drawing>
    </w:r>
    <w:r w:rsidR="004F3B1D" w:rsidRPr="00653B08">
      <w:rPr>
        <w:rFonts w:ascii="Arial" w:hAnsi="Arial" w:cs="Arial"/>
        <w:b/>
        <w:i/>
        <w:noProof/>
        <w:lang w:eastAsia="es-CO"/>
      </w:rPr>
      <w:t xml:space="preserve">   </w:t>
    </w:r>
  </w:p>
  <w:p w14:paraId="76576950" w14:textId="77777777" w:rsidR="004F3B1D" w:rsidRPr="00653B08" w:rsidRDefault="004F3B1D" w:rsidP="00DD06E7">
    <w:pPr>
      <w:pStyle w:val="Encabezado"/>
      <w:jc w:val="center"/>
      <w:rPr>
        <w:i/>
        <w:sz w:val="24"/>
        <w:szCs w:val="24"/>
      </w:rPr>
    </w:pPr>
    <w:r w:rsidRPr="00653B08">
      <w:rPr>
        <w:rFonts w:ascii="Arial" w:hAnsi="Arial" w:cs="Arial"/>
        <w:b/>
        <w:i/>
        <w:noProof/>
        <w:sz w:val="24"/>
        <w:szCs w:val="24"/>
        <w:lang w:eastAsia="es-CO"/>
      </w:rPr>
      <w:t xml:space="preserve">IED </w:t>
    </w:r>
    <w:r w:rsidRPr="00653B08">
      <w:rPr>
        <w:b/>
        <w:i/>
        <w:sz w:val="24"/>
        <w:szCs w:val="24"/>
      </w:rPr>
      <w:t>COLEGIO GIMNASIO DEL CAMPO JUAN DE LA CRUZ VARELA</w:t>
    </w:r>
  </w:p>
  <w:p w14:paraId="12701215" w14:textId="77777777" w:rsidR="004F3B1D" w:rsidRPr="00653B08" w:rsidRDefault="004F3B1D" w:rsidP="00653B08">
    <w:pPr>
      <w:pStyle w:val="Encabezado"/>
      <w:jc w:val="center"/>
      <w:rPr>
        <w:sz w:val="32"/>
        <w:szCs w:val="32"/>
      </w:rPr>
    </w:pPr>
    <w:r w:rsidRPr="00653B08">
      <w:rPr>
        <w:b/>
        <w:sz w:val="18"/>
      </w:rPr>
      <w:t xml:space="preserve">ESTRATEGIA APRENDER EN CASA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9B2863"/>
    <w:multiLevelType w:val="hybridMultilevel"/>
    <w:tmpl w:val="2EB05BE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8E72564"/>
    <w:multiLevelType w:val="hybridMultilevel"/>
    <w:tmpl w:val="878EC8C4"/>
    <w:lvl w:ilvl="0" w:tplc="C4B85B72">
      <w:start w:val="1"/>
      <w:numFmt w:val="lowerLetter"/>
      <w:lvlText w:val="%1."/>
      <w:lvlJc w:val="left"/>
      <w:pPr>
        <w:ind w:left="405" w:hanging="360"/>
      </w:pPr>
      <w:rPr>
        <w:rFonts w:hint="default"/>
      </w:rPr>
    </w:lvl>
    <w:lvl w:ilvl="1" w:tplc="240A0019" w:tentative="1">
      <w:start w:val="1"/>
      <w:numFmt w:val="lowerLetter"/>
      <w:lvlText w:val="%2."/>
      <w:lvlJc w:val="left"/>
      <w:pPr>
        <w:ind w:left="1125" w:hanging="360"/>
      </w:pPr>
    </w:lvl>
    <w:lvl w:ilvl="2" w:tplc="240A001B" w:tentative="1">
      <w:start w:val="1"/>
      <w:numFmt w:val="lowerRoman"/>
      <w:lvlText w:val="%3."/>
      <w:lvlJc w:val="right"/>
      <w:pPr>
        <w:ind w:left="1845" w:hanging="180"/>
      </w:pPr>
    </w:lvl>
    <w:lvl w:ilvl="3" w:tplc="240A000F" w:tentative="1">
      <w:start w:val="1"/>
      <w:numFmt w:val="decimal"/>
      <w:lvlText w:val="%4."/>
      <w:lvlJc w:val="left"/>
      <w:pPr>
        <w:ind w:left="2565" w:hanging="360"/>
      </w:pPr>
    </w:lvl>
    <w:lvl w:ilvl="4" w:tplc="240A0019" w:tentative="1">
      <w:start w:val="1"/>
      <w:numFmt w:val="lowerLetter"/>
      <w:lvlText w:val="%5."/>
      <w:lvlJc w:val="left"/>
      <w:pPr>
        <w:ind w:left="3285" w:hanging="360"/>
      </w:pPr>
    </w:lvl>
    <w:lvl w:ilvl="5" w:tplc="240A001B" w:tentative="1">
      <w:start w:val="1"/>
      <w:numFmt w:val="lowerRoman"/>
      <w:lvlText w:val="%6."/>
      <w:lvlJc w:val="right"/>
      <w:pPr>
        <w:ind w:left="4005" w:hanging="180"/>
      </w:pPr>
    </w:lvl>
    <w:lvl w:ilvl="6" w:tplc="240A000F" w:tentative="1">
      <w:start w:val="1"/>
      <w:numFmt w:val="decimal"/>
      <w:lvlText w:val="%7."/>
      <w:lvlJc w:val="left"/>
      <w:pPr>
        <w:ind w:left="4725" w:hanging="360"/>
      </w:pPr>
    </w:lvl>
    <w:lvl w:ilvl="7" w:tplc="240A0019" w:tentative="1">
      <w:start w:val="1"/>
      <w:numFmt w:val="lowerLetter"/>
      <w:lvlText w:val="%8."/>
      <w:lvlJc w:val="left"/>
      <w:pPr>
        <w:ind w:left="5445" w:hanging="360"/>
      </w:pPr>
    </w:lvl>
    <w:lvl w:ilvl="8" w:tplc="240A001B" w:tentative="1">
      <w:start w:val="1"/>
      <w:numFmt w:val="lowerRoman"/>
      <w:lvlText w:val="%9."/>
      <w:lvlJc w:val="right"/>
      <w:pPr>
        <w:ind w:left="6165" w:hanging="180"/>
      </w:pPr>
    </w:lvl>
  </w:abstractNum>
  <w:abstractNum w:abstractNumId="2" w15:restartNumberingAfterBreak="0">
    <w:nsid w:val="10C6210B"/>
    <w:multiLevelType w:val="hybridMultilevel"/>
    <w:tmpl w:val="BFF23C4E"/>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18564365"/>
    <w:multiLevelType w:val="hybridMultilevel"/>
    <w:tmpl w:val="AAFAC77A"/>
    <w:lvl w:ilvl="0" w:tplc="0C045D10">
      <w:start w:val="1"/>
      <w:numFmt w:val="decimal"/>
      <w:lvlText w:val="%1."/>
      <w:lvlJc w:val="left"/>
      <w:pPr>
        <w:ind w:left="426" w:hanging="360"/>
      </w:pPr>
      <w:rPr>
        <w:rFonts w:hint="default"/>
      </w:rPr>
    </w:lvl>
    <w:lvl w:ilvl="1" w:tplc="240A0019" w:tentative="1">
      <w:start w:val="1"/>
      <w:numFmt w:val="lowerLetter"/>
      <w:lvlText w:val="%2."/>
      <w:lvlJc w:val="left"/>
      <w:pPr>
        <w:ind w:left="1146" w:hanging="360"/>
      </w:pPr>
    </w:lvl>
    <w:lvl w:ilvl="2" w:tplc="240A001B" w:tentative="1">
      <w:start w:val="1"/>
      <w:numFmt w:val="lowerRoman"/>
      <w:lvlText w:val="%3."/>
      <w:lvlJc w:val="right"/>
      <w:pPr>
        <w:ind w:left="1866" w:hanging="180"/>
      </w:pPr>
    </w:lvl>
    <w:lvl w:ilvl="3" w:tplc="240A000F" w:tentative="1">
      <w:start w:val="1"/>
      <w:numFmt w:val="decimal"/>
      <w:lvlText w:val="%4."/>
      <w:lvlJc w:val="left"/>
      <w:pPr>
        <w:ind w:left="2586" w:hanging="360"/>
      </w:pPr>
    </w:lvl>
    <w:lvl w:ilvl="4" w:tplc="240A0019" w:tentative="1">
      <w:start w:val="1"/>
      <w:numFmt w:val="lowerLetter"/>
      <w:lvlText w:val="%5."/>
      <w:lvlJc w:val="left"/>
      <w:pPr>
        <w:ind w:left="3306" w:hanging="360"/>
      </w:pPr>
    </w:lvl>
    <w:lvl w:ilvl="5" w:tplc="240A001B" w:tentative="1">
      <w:start w:val="1"/>
      <w:numFmt w:val="lowerRoman"/>
      <w:lvlText w:val="%6."/>
      <w:lvlJc w:val="right"/>
      <w:pPr>
        <w:ind w:left="4026" w:hanging="180"/>
      </w:pPr>
    </w:lvl>
    <w:lvl w:ilvl="6" w:tplc="240A000F" w:tentative="1">
      <w:start w:val="1"/>
      <w:numFmt w:val="decimal"/>
      <w:lvlText w:val="%7."/>
      <w:lvlJc w:val="left"/>
      <w:pPr>
        <w:ind w:left="4746" w:hanging="360"/>
      </w:pPr>
    </w:lvl>
    <w:lvl w:ilvl="7" w:tplc="240A0019" w:tentative="1">
      <w:start w:val="1"/>
      <w:numFmt w:val="lowerLetter"/>
      <w:lvlText w:val="%8."/>
      <w:lvlJc w:val="left"/>
      <w:pPr>
        <w:ind w:left="5466" w:hanging="360"/>
      </w:pPr>
    </w:lvl>
    <w:lvl w:ilvl="8" w:tplc="240A001B" w:tentative="1">
      <w:start w:val="1"/>
      <w:numFmt w:val="lowerRoman"/>
      <w:lvlText w:val="%9."/>
      <w:lvlJc w:val="right"/>
      <w:pPr>
        <w:ind w:left="6186" w:hanging="180"/>
      </w:pPr>
    </w:lvl>
  </w:abstractNum>
  <w:abstractNum w:abstractNumId="4" w15:restartNumberingAfterBreak="0">
    <w:nsid w:val="18C31E96"/>
    <w:multiLevelType w:val="hybridMultilevel"/>
    <w:tmpl w:val="1D84A8A8"/>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5" w15:restartNumberingAfterBreak="0">
    <w:nsid w:val="196A3343"/>
    <w:multiLevelType w:val="hybridMultilevel"/>
    <w:tmpl w:val="CE088AE4"/>
    <w:lvl w:ilvl="0" w:tplc="75001B8A">
      <w:start w:val="1"/>
      <w:numFmt w:val="lowerLetter"/>
      <w:lvlText w:val="%1."/>
      <w:lvlJc w:val="left"/>
      <w:pPr>
        <w:ind w:left="765" w:hanging="360"/>
      </w:pPr>
      <w:rPr>
        <w:rFonts w:hint="default"/>
      </w:rPr>
    </w:lvl>
    <w:lvl w:ilvl="1" w:tplc="240A0019" w:tentative="1">
      <w:start w:val="1"/>
      <w:numFmt w:val="lowerLetter"/>
      <w:lvlText w:val="%2."/>
      <w:lvlJc w:val="left"/>
      <w:pPr>
        <w:ind w:left="1485" w:hanging="360"/>
      </w:pPr>
    </w:lvl>
    <w:lvl w:ilvl="2" w:tplc="240A001B" w:tentative="1">
      <w:start w:val="1"/>
      <w:numFmt w:val="lowerRoman"/>
      <w:lvlText w:val="%3."/>
      <w:lvlJc w:val="right"/>
      <w:pPr>
        <w:ind w:left="2205" w:hanging="180"/>
      </w:pPr>
    </w:lvl>
    <w:lvl w:ilvl="3" w:tplc="240A000F" w:tentative="1">
      <w:start w:val="1"/>
      <w:numFmt w:val="decimal"/>
      <w:lvlText w:val="%4."/>
      <w:lvlJc w:val="left"/>
      <w:pPr>
        <w:ind w:left="2925" w:hanging="360"/>
      </w:pPr>
    </w:lvl>
    <w:lvl w:ilvl="4" w:tplc="240A0019" w:tentative="1">
      <w:start w:val="1"/>
      <w:numFmt w:val="lowerLetter"/>
      <w:lvlText w:val="%5."/>
      <w:lvlJc w:val="left"/>
      <w:pPr>
        <w:ind w:left="3645" w:hanging="360"/>
      </w:pPr>
    </w:lvl>
    <w:lvl w:ilvl="5" w:tplc="240A001B" w:tentative="1">
      <w:start w:val="1"/>
      <w:numFmt w:val="lowerRoman"/>
      <w:lvlText w:val="%6."/>
      <w:lvlJc w:val="right"/>
      <w:pPr>
        <w:ind w:left="4365" w:hanging="180"/>
      </w:pPr>
    </w:lvl>
    <w:lvl w:ilvl="6" w:tplc="240A000F" w:tentative="1">
      <w:start w:val="1"/>
      <w:numFmt w:val="decimal"/>
      <w:lvlText w:val="%7."/>
      <w:lvlJc w:val="left"/>
      <w:pPr>
        <w:ind w:left="5085" w:hanging="360"/>
      </w:pPr>
    </w:lvl>
    <w:lvl w:ilvl="7" w:tplc="240A0019" w:tentative="1">
      <w:start w:val="1"/>
      <w:numFmt w:val="lowerLetter"/>
      <w:lvlText w:val="%8."/>
      <w:lvlJc w:val="left"/>
      <w:pPr>
        <w:ind w:left="5805" w:hanging="360"/>
      </w:pPr>
    </w:lvl>
    <w:lvl w:ilvl="8" w:tplc="240A001B" w:tentative="1">
      <w:start w:val="1"/>
      <w:numFmt w:val="lowerRoman"/>
      <w:lvlText w:val="%9."/>
      <w:lvlJc w:val="right"/>
      <w:pPr>
        <w:ind w:left="6525" w:hanging="180"/>
      </w:pPr>
    </w:lvl>
  </w:abstractNum>
  <w:abstractNum w:abstractNumId="6" w15:restartNumberingAfterBreak="0">
    <w:nsid w:val="20C27488"/>
    <w:multiLevelType w:val="hybridMultilevel"/>
    <w:tmpl w:val="11ECFC54"/>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2B7D0A6B"/>
    <w:multiLevelType w:val="hybridMultilevel"/>
    <w:tmpl w:val="38CA2094"/>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8" w15:restartNumberingAfterBreak="0">
    <w:nsid w:val="2CD23EE7"/>
    <w:multiLevelType w:val="hybridMultilevel"/>
    <w:tmpl w:val="C44C2B1A"/>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3358688F"/>
    <w:multiLevelType w:val="hybridMultilevel"/>
    <w:tmpl w:val="01F8EA2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3FB845D7"/>
    <w:multiLevelType w:val="hybridMultilevel"/>
    <w:tmpl w:val="1C7876F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54895CD0"/>
    <w:multiLevelType w:val="hybridMultilevel"/>
    <w:tmpl w:val="B960452E"/>
    <w:lvl w:ilvl="0" w:tplc="240A000F">
      <w:start w:val="1"/>
      <w:numFmt w:val="decimal"/>
      <w:lvlText w:val="%1."/>
      <w:lvlJc w:val="left"/>
      <w:pPr>
        <w:ind w:left="786"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5EC61D3F"/>
    <w:multiLevelType w:val="hybridMultilevel"/>
    <w:tmpl w:val="869C91C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604E6A3F"/>
    <w:multiLevelType w:val="hybridMultilevel"/>
    <w:tmpl w:val="BFDE2BAE"/>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4" w15:restartNumberingAfterBreak="0">
    <w:nsid w:val="613026A4"/>
    <w:multiLevelType w:val="hybridMultilevel"/>
    <w:tmpl w:val="2A5C6F74"/>
    <w:lvl w:ilvl="0" w:tplc="13585534">
      <w:start w:val="1"/>
      <w:numFmt w:val="lowerLetter"/>
      <w:lvlText w:val="%1."/>
      <w:lvlJc w:val="left"/>
      <w:pPr>
        <w:ind w:left="644" w:hanging="360"/>
      </w:pPr>
      <w:rPr>
        <w:rFonts w:hint="default"/>
      </w:rPr>
    </w:lvl>
    <w:lvl w:ilvl="1" w:tplc="240A0019" w:tentative="1">
      <w:start w:val="1"/>
      <w:numFmt w:val="lowerLetter"/>
      <w:lvlText w:val="%2."/>
      <w:lvlJc w:val="left"/>
      <w:pPr>
        <w:ind w:left="1364" w:hanging="360"/>
      </w:pPr>
    </w:lvl>
    <w:lvl w:ilvl="2" w:tplc="240A001B" w:tentative="1">
      <w:start w:val="1"/>
      <w:numFmt w:val="lowerRoman"/>
      <w:lvlText w:val="%3."/>
      <w:lvlJc w:val="right"/>
      <w:pPr>
        <w:ind w:left="2084" w:hanging="180"/>
      </w:pPr>
    </w:lvl>
    <w:lvl w:ilvl="3" w:tplc="240A000F" w:tentative="1">
      <w:start w:val="1"/>
      <w:numFmt w:val="decimal"/>
      <w:lvlText w:val="%4."/>
      <w:lvlJc w:val="left"/>
      <w:pPr>
        <w:ind w:left="2804" w:hanging="360"/>
      </w:pPr>
    </w:lvl>
    <w:lvl w:ilvl="4" w:tplc="240A0019" w:tentative="1">
      <w:start w:val="1"/>
      <w:numFmt w:val="lowerLetter"/>
      <w:lvlText w:val="%5."/>
      <w:lvlJc w:val="left"/>
      <w:pPr>
        <w:ind w:left="3524" w:hanging="360"/>
      </w:pPr>
    </w:lvl>
    <w:lvl w:ilvl="5" w:tplc="240A001B" w:tentative="1">
      <w:start w:val="1"/>
      <w:numFmt w:val="lowerRoman"/>
      <w:lvlText w:val="%6."/>
      <w:lvlJc w:val="right"/>
      <w:pPr>
        <w:ind w:left="4244" w:hanging="180"/>
      </w:pPr>
    </w:lvl>
    <w:lvl w:ilvl="6" w:tplc="240A000F" w:tentative="1">
      <w:start w:val="1"/>
      <w:numFmt w:val="decimal"/>
      <w:lvlText w:val="%7."/>
      <w:lvlJc w:val="left"/>
      <w:pPr>
        <w:ind w:left="4964" w:hanging="360"/>
      </w:pPr>
    </w:lvl>
    <w:lvl w:ilvl="7" w:tplc="240A0019" w:tentative="1">
      <w:start w:val="1"/>
      <w:numFmt w:val="lowerLetter"/>
      <w:lvlText w:val="%8."/>
      <w:lvlJc w:val="left"/>
      <w:pPr>
        <w:ind w:left="5684" w:hanging="360"/>
      </w:pPr>
    </w:lvl>
    <w:lvl w:ilvl="8" w:tplc="240A001B" w:tentative="1">
      <w:start w:val="1"/>
      <w:numFmt w:val="lowerRoman"/>
      <w:lvlText w:val="%9."/>
      <w:lvlJc w:val="right"/>
      <w:pPr>
        <w:ind w:left="6404" w:hanging="180"/>
      </w:pPr>
    </w:lvl>
  </w:abstractNum>
  <w:abstractNum w:abstractNumId="15" w15:restartNumberingAfterBreak="0">
    <w:nsid w:val="66AB0610"/>
    <w:multiLevelType w:val="hybridMultilevel"/>
    <w:tmpl w:val="F2740178"/>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6C4A189A"/>
    <w:multiLevelType w:val="hybridMultilevel"/>
    <w:tmpl w:val="11ECEA1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6C666451"/>
    <w:multiLevelType w:val="hybridMultilevel"/>
    <w:tmpl w:val="9846205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718A0FA1"/>
    <w:multiLevelType w:val="hybridMultilevel"/>
    <w:tmpl w:val="933E336E"/>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72C30470"/>
    <w:multiLevelType w:val="hybridMultilevel"/>
    <w:tmpl w:val="FAE267F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739148B2"/>
    <w:multiLevelType w:val="hybridMultilevel"/>
    <w:tmpl w:val="6D9C9BFC"/>
    <w:lvl w:ilvl="0" w:tplc="E5B8637E">
      <w:start w:val="1"/>
      <w:numFmt w:val="decimal"/>
      <w:lvlText w:val="%1."/>
      <w:lvlJc w:val="left"/>
      <w:pPr>
        <w:ind w:left="405" w:hanging="360"/>
      </w:pPr>
      <w:rPr>
        <w:rFonts w:hint="default"/>
      </w:rPr>
    </w:lvl>
    <w:lvl w:ilvl="1" w:tplc="240A0019" w:tentative="1">
      <w:start w:val="1"/>
      <w:numFmt w:val="lowerLetter"/>
      <w:lvlText w:val="%2."/>
      <w:lvlJc w:val="left"/>
      <w:pPr>
        <w:ind w:left="1125" w:hanging="360"/>
      </w:pPr>
    </w:lvl>
    <w:lvl w:ilvl="2" w:tplc="240A001B" w:tentative="1">
      <w:start w:val="1"/>
      <w:numFmt w:val="lowerRoman"/>
      <w:lvlText w:val="%3."/>
      <w:lvlJc w:val="right"/>
      <w:pPr>
        <w:ind w:left="1845" w:hanging="180"/>
      </w:pPr>
    </w:lvl>
    <w:lvl w:ilvl="3" w:tplc="240A000F" w:tentative="1">
      <w:start w:val="1"/>
      <w:numFmt w:val="decimal"/>
      <w:lvlText w:val="%4."/>
      <w:lvlJc w:val="left"/>
      <w:pPr>
        <w:ind w:left="2565" w:hanging="360"/>
      </w:pPr>
    </w:lvl>
    <w:lvl w:ilvl="4" w:tplc="240A0019" w:tentative="1">
      <w:start w:val="1"/>
      <w:numFmt w:val="lowerLetter"/>
      <w:lvlText w:val="%5."/>
      <w:lvlJc w:val="left"/>
      <w:pPr>
        <w:ind w:left="3285" w:hanging="360"/>
      </w:pPr>
    </w:lvl>
    <w:lvl w:ilvl="5" w:tplc="240A001B" w:tentative="1">
      <w:start w:val="1"/>
      <w:numFmt w:val="lowerRoman"/>
      <w:lvlText w:val="%6."/>
      <w:lvlJc w:val="right"/>
      <w:pPr>
        <w:ind w:left="4005" w:hanging="180"/>
      </w:pPr>
    </w:lvl>
    <w:lvl w:ilvl="6" w:tplc="240A000F" w:tentative="1">
      <w:start w:val="1"/>
      <w:numFmt w:val="decimal"/>
      <w:lvlText w:val="%7."/>
      <w:lvlJc w:val="left"/>
      <w:pPr>
        <w:ind w:left="4725" w:hanging="360"/>
      </w:pPr>
    </w:lvl>
    <w:lvl w:ilvl="7" w:tplc="240A0019" w:tentative="1">
      <w:start w:val="1"/>
      <w:numFmt w:val="lowerLetter"/>
      <w:lvlText w:val="%8."/>
      <w:lvlJc w:val="left"/>
      <w:pPr>
        <w:ind w:left="5445" w:hanging="360"/>
      </w:pPr>
    </w:lvl>
    <w:lvl w:ilvl="8" w:tplc="240A001B" w:tentative="1">
      <w:start w:val="1"/>
      <w:numFmt w:val="lowerRoman"/>
      <w:lvlText w:val="%9."/>
      <w:lvlJc w:val="right"/>
      <w:pPr>
        <w:ind w:left="6165" w:hanging="180"/>
      </w:pPr>
    </w:lvl>
  </w:abstractNum>
  <w:abstractNum w:abstractNumId="21" w15:restartNumberingAfterBreak="0">
    <w:nsid w:val="76AA3458"/>
    <w:multiLevelType w:val="hybridMultilevel"/>
    <w:tmpl w:val="91969B5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79660E6B"/>
    <w:multiLevelType w:val="hybridMultilevel"/>
    <w:tmpl w:val="BF2EE05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21"/>
  </w:num>
  <w:num w:numId="2">
    <w:abstractNumId w:val="11"/>
  </w:num>
  <w:num w:numId="3">
    <w:abstractNumId w:val="14"/>
  </w:num>
  <w:num w:numId="4">
    <w:abstractNumId w:val="13"/>
  </w:num>
  <w:num w:numId="5">
    <w:abstractNumId w:val="7"/>
  </w:num>
  <w:num w:numId="6">
    <w:abstractNumId w:val="6"/>
  </w:num>
  <w:num w:numId="7">
    <w:abstractNumId w:val="8"/>
  </w:num>
  <w:num w:numId="8">
    <w:abstractNumId w:val="2"/>
  </w:num>
  <w:num w:numId="9">
    <w:abstractNumId w:val="16"/>
  </w:num>
  <w:num w:numId="10">
    <w:abstractNumId w:val="17"/>
  </w:num>
  <w:num w:numId="11">
    <w:abstractNumId w:val="9"/>
  </w:num>
  <w:num w:numId="12">
    <w:abstractNumId w:val="22"/>
  </w:num>
  <w:num w:numId="13">
    <w:abstractNumId w:val="0"/>
  </w:num>
  <w:num w:numId="14">
    <w:abstractNumId w:val="10"/>
  </w:num>
  <w:num w:numId="15">
    <w:abstractNumId w:val="19"/>
  </w:num>
  <w:num w:numId="16">
    <w:abstractNumId w:val="3"/>
  </w:num>
  <w:num w:numId="17">
    <w:abstractNumId w:val="20"/>
  </w:num>
  <w:num w:numId="18">
    <w:abstractNumId w:val="15"/>
  </w:num>
  <w:num w:numId="19">
    <w:abstractNumId w:val="18"/>
  </w:num>
  <w:num w:numId="20">
    <w:abstractNumId w:val="12"/>
  </w:num>
  <w:num w:numId="21">
    <w:abstractNumId w:val="1"/>
  </w:num>
  <w:num w:numId="22">
    <w:abstractNumId w:val="5"/>
  </w:num>
  <w:num w:numId="23">
    <w:abstractNumId w:val="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28DB"/>
    <w:rsid w:val="0000100B"/>
    <w:rsid w:val="00003A46"/>
    <w:rsid w:val="00011B63"/>
    <w:rsid w:val="000123E3"/>
    <w:rsid w:val="00013140"/>
    <w:rsid w:val="00014E6B"/>
    <w:rsid w:val="00020934"/>
    <w:rsid w:val="0002122B"/>
    <w:rsid w:val="00021313"/>
    <w:rsid w:val="0002241C"/>
    <w:rsid w:val="00023688"/>
    <w:rsid w:val="0002401E"/>
    <w:rsid w:val="000310EE"/>
    <w:rsid w:val="0004023D"/>
    <w:rsid w:val="00042F11"/>
    <w:rsid w:val="000432A0"/>
    <w:rsid w:val="000555F5"/>
    <w:rsid w:val="00056E9C"/>
    <w:rsid w:val="000575A8"/>
    <w:rsid w:val="000642CC"/>
    <w:rsid w:val="00064A75"/>
    <w:rsid w:val="00066C46"/>
    <w:rsid w:val="000719F4"/>
    <w:rsid w:val="000725F8"/>
    <w:rsid w:val="00073014"/>
    <w:rsid w:val="000764CE"/>
    <w:rsid w:val="00076D81"/>
    <w:rsid w:val="00077BBB"/>
    <w:rsid w:val="0008257A"/>
    <w:rsid w:val="00082E9D"/>
    <w:rsid w:val="00086A1B"/>
    <w:rsid w:val="00086AFE"/>
    <w:rsid w:val="00086C88"/>
    <w:rsid w:val="00094DE4"/>
    <w:rsid w:val="00095D11"/>
    <w:rsid w:val="00097516"/>
    <w:rsid w:val="00097668"/>
    <w:rsid w:val="00097BE4"/>
    <w:rsid w:val="000A19BE"/>
    <w:rsid w:val="000A1F45"/>
    <w:rsid w:val="000A411C"/>
    <w:rsid w:val="000A4973"/>
    <w:rsid w:val="000A6956"/>
    <w:rsid w:val="000B22C7"/>
    <w:rsid w:val="000B2794"/>
    <w:rsid w:val="000B7DD2"/>
    <w:rsid w:val="000C32C4"/>
    <w:rsid w:val="000C421D"/>
    <w:rsid w:val="000C71C5"/>
    <w:rsid w:val="000D2F22"/>
    <w:rsid w:val="000D36E3"/>
    <w:rsid w:val="000D5BA5"/>
    <w:rsid w:val="000D5BB6"/>
    <w:rsid w:val="000E05B6"/>
    <w:rsid w:val="000E14B2"/>
    <w:rsid w:val="000E26BF"/>
    <w:rsid w:val="000E3FB3"/>
    <w:rsid w:val="000E6A48"/>
    <w:rsid w:val="000F0ADF"/>
    <w:rsid w:val="000F4B4E"/>
    <w:rsid w:val="000F68C1"/>
    <w:rsid w:val="0010151F"/>
    <w:rsid w:val="00104447"/>
    <w:rsid w:val="00106CBB"/>
    <w:rsid w:val="00106EAC"/>
    <w:rsid w:val="00123C35"/>
    <w:rsid w:val="00126B1C"/>
    <w:rsid w:val="0013097D"/>
    <w:rsid w:val="00137969"/>
    <w:rsid w:val="00140FC4"/>
    <w:rsid w:val="00147425"/>
    <w:rsid w:val="00150C76"/>
    <w:rsid w:val="00151DB1"/>
    <w:rsid w:val="00152B3C"/>
    <w:rsid w:val="0015387A"/>
    <w:rsid w:val="00170FDE"/>
    <w:rsid w:val="001721CA"/>
    <w:rsid w:val="00172FD5"/>
    <w:rsid w:val="001735F6"/>
    <w:rsid w:val="00175ACC"/>
    <w:rsid w:val="00176A98"/>
    <w:rsid w:val="00181316"/>
    <w:rsid w:val="00186345"/>
    <w:rsid w:val="00190A24"/>
    <w:rsid w:val="001969ED"/>
    <w:rsid w:val="00197792"/>
    <w:rsid w:val="001A6222"/>
    <w:rsid w:val="001B038E"/>
    <w:rsid w:val="001B051B"/>
    <w:rsid w:val="001B3767"/>
    <w:rsid w:val="001B6561"/>
    <w:rsid w:val="001B6CED"/>
    <w:rsid w:val="001C2E19"/>
    <w:rsid w:val="001D0F97"/>
    <w:rsid w:val="001D1229"/>
    <w:rsid w:val="001D5507"/>
    <w:rsid w:val="001D5A92"/>
    <w:rsid w:val="001D7FA0"/>
    <w:rsid w:val="001E0F68"/>
    <w:rsid w:val="001F0D6E"/>
    <w:rsid w:val="001F4453"/>
    <w:rsid w:val="0020313A"/>
    <w:rsid w:val="00204E37"/>
    <w:rsid w:val="00205379"/>
    <w:rsid w:val="00205A26"/>
    <w:rsid w:val="002137C4"/>
    <w:rsid w:val="002206EA"/>
    <w:rsid w:val="002258AC"/>
    <w:rsid w:val="002265E9"/>
    <w:rsid w:val="00231FE2"/>
    <w:rsid w:val="00232966"/>
    <w:rsid w:val="00235A68"/>
    <w:rsid w:val="002369E0"/>
    <w:rsid w:val="00240FAF"/>
    <w:rsid w:val="002471B0"/>
    <w:rsid w:val="00247F96"/>
    <w:rsid w:val="0025176A"/>
    <w:rsid w:val="0025237A"/>
    <w:rsid w:val="00256FC5"/>
    <w:rsid w:val="0025732D"/>
    <w:rsid w:val="00257CFB"/>
    <w:rsid w:val="0026190F"/>
    <w:rsid w:val="002626BA"/>
    <w:rsid w:val="00270DD7"/>
    <w:rsid w:val="00273C58"/>
    <w:rsid w:val="00281B7B"/>
    <w:rsid w:val="00281DCB"/>
    <w:rsid w:val="002936FA"/>
    <w:rsid w:val="002942D9"/>
    <w:rsid w:val="00294D48"/>
    <w:rsid w:val="00295A80"/>
    <w:rsid w:val="0029700C"/>
    <w:rsid w:val="002A0911"/>
    <w:rsid w:val="002A172F"/>
    <w:rsid w:val="002A17AA"/>
    <w:rsid w:val="002A1CD6"/>
    <w:rsid w:val="002A3AD7"/>
    <w:rsid w:val="002A6733"/>
    <w:rsid w:val="002B0D97"/>
    <w:rsid w:val="002C02AA"/>
    <w:rsid w:val="002C2647"/>
    <w:rsid w:val="002C5818"/>
    <w:rsid w:val="002C67DB"/>
    <w:rsid w:val="002D1CE5"/>
    <w:rsid w:val="002D41C8"/>
    <w:rsid w:val="002D4CC0"/>
    <w:rsid w:val="002D7392"/>
    <w:rsid w:val="002E16A7"/>
    <w:rsid w:val="002E20CE"/>
    <w:rsid w:val="002E3346"/>
    <w:rsid w:val="002F1CD3"/>
    <w:rsid w:val="002F2B6B"/>
    <w:rsid w:val="002F2E1C"/>
    <w:rsid w:val="00301450"/>
    <w:rsid w:val="0030168B"/>
    <w:rsid w:val="00307296"/>
    <w:rsid w:val="00315739"/>
    <w:rsid w:val="00320B1E"/>
    <w:rsid w:val="003210CB"/>
    <w:rsid w:val="00325019"/>
    <w:rsid w:val="00325A1E"/>
    <w:rsid w:val="003340B3"/>
    <w:rsid w:val="003430F1"/>
    <w:rsid w:val="0034394F"/>
    <w:rsid w:val="00344304"/>
    <w:rsid w:val="00344815"/>
    <w:rsid w:val="003478F5"/>
    <w:rsid w:val="003508B8"/>
    <w:rsid w:val="0035150B"/>
    <w:rsid w:val="00352FE7"/>
    <w:rsid w:val="00356D10"/>
    <w:rsid w:val="00357497"/>
    <w:rsid w:val="00357C99"/>
    <w:rsid w:val="00362CDF"/>
    <w:rsid w:val="00362F8C"/>
    <w:rsid w:val="003642E9"/>
    <w:rsid w:val="003647CD"/>
    <w:rsid w:val="00364C65"/>
    <w:rsid w:val="00377C99"/>
    <w:rsid w:val="003857E4"/>
    <w:rsid w:val="00386860"/>
    <w:rsid w:val="003878ED"/>
    <w:rsid w:val="00390F65"/>
    <w:rsid w:val="00391147"/>
    <w:rsid w:val="00396D2E"/>
    <w:rsid w:val="003A01D6"/>
    <w:rsid w:val="003A5155"/>
    <w:rsid w:val="003B0B77"/>
    <w:rsid w:val="003B2E29"/>
    <w:rsid w:val="003B366C"/>
    <w:rsid w:val="003B609D"/>
    <w:rsid w:val="003B6C10"/>
    <w:rsid w:val="003B7446"/>
    <w:rsid w:val="003C2326"/>
    <w:rsid w:val="003C4AFC"/>
    <w:rsid w:val="003D142C"/>
    <w:rsid w:val="003D21E5"/>
    <w:rsid w:val="003D6209"/>
    <w:rsid w:val="003D68E2"/>
    <w:rsid w:val="003D7717"/>
    <w:rsid w:val="003E318C"/>
    <w:rsid w:val="003E6941"/>
    <w:rsid w:val="003E6FFB"/>
    <w:rsid w:val="003E7607"/>
    <w:rsid w:val="003F5EC3"/>
    <w:rsid w:val="00400AD9"/>
    <w:rsid w:val="0040177D"/>
    <w:rsid w:val="00403279"/>
    <w:rsid w:val="004038D3"/>
    <w:rsid w:val="00404D0F"/>
    <w:rsid w:val="004070BF"/>
    <w:rsid w:val="004117A8"/>
    <w:rsid w:val="00412D95"/>
    <w:rsid w:val="0042223A"/>
    <w:rsid w:val="00423245"/>
    <w:rsid w:val="004236BE"/>
    <w:rsid w:val="0042620F"/>
    <w:rsid w:val="004334D1"/>
    <w:rsid w:val="00433DD0"/>
    <w:rsid w:val="0044301B"/>
    <w:rsid w:val="004435C6"/>
    <w:rsid w:val="004435DE"/>
    <w:rsid w:val="0044494B"/>
    <w:rsid w:val="00447BF6"/>
    <w:rsid w:val="00450A81"/>
    <w:rsid w:val="004524DC"/>
    <w:rsid w:val="00453A7B"/>
    <w:rsid w:val="00453CB9"/>
    <w:rsid w:val="00455134"/>
    <w:rsid w:val="004642B7"/>
    <w:rsid w:val="004725BA"/>
    <w:rsid w:val="00482723"/>
    <w:rsid w:val="00485925"/>
    <w:rsid w:val="00487A43"/>
    <w:rsid w:val="004904CD"/>
    <w:rsid w:val="00491F72"/>
    <w:rsid w:val="004940FA"/>
    <w:rsid w:val="0049533C"/>
    <w:rsid w:val="00497378"/>
    <w:rsid w:val="00497802"/>
    <w:rsid w:val="004A4183"/>
    <w:rsid w:val="004B1B1D"/>
    <w:rsid w:val="004B7840"/>
    <w:rsid w:val="004C27EB"/>
    <w:rsid w:val="004D0450"/>
    <w:rsid w:val="004D3CC5"/>
    <w:rsid w:val="004D561F"/>
    <w:rsid w:val="004E4290"/>
    <w:rsid w:val="004E6195"/>
    <w:rsid w:val="004E7B36"/>
    <w:rsid w:val="004F3B1D"/>
    <w:rsid w:val="00503FBD"/>
    <w:rsid w:val="005041E7"/>
    <w:rsid w:val="005054FD"/>
    <w:rsid w:val="00514726"/>
    <w:rsid w:val="00523099"/>
    <w:rsid w:val="00527415"/>
    <w:rsid w:val="00527DC7"/>
    <w:rsid w:val="00530F71"/>
    <w:rsid w:val="00532F70"/>
    <w:rsid w:val="00537EF6"/>
    <w:rsid w:val="0054408E"/>
    <w:rsid w:val="00544669"/>
    <w:rsid w:val="005459CA"/>
    <w:rsid w:val="00554A32"/>
    <w:rsid w:val="005607F6"/>
    <w:rsid w:val="0056129C"/>
    <w:rsid w:val="00564B5F"/>
    <w:rsid w:val="00565983"/>
    <w:rsid w:val="00567E0F"/>
    <w:rsid w:val="00570326"/>
    <w:rsid w:val="00570965"/>
    <w:rsid w:val="005733DF"/>
    <w:rsid w:val="005851E3"/>
    <w:rsid w:val="005911FE"/>
    <w:rsid w:val="00592D35"/>
    <w:rsid w:val="0059352A"/>
    <w:rsid w:val="005946C2"/>
    <w:rsid w:val="00594983"/>
    <w:rsid w:val="005A2DED"/>
    <w:rsid w:val="005A7996"/>
    <w:rsid w:val="005B1517"/>
    <w:rsid w:val="005B2585"/>
    <w:rsid w:val="005B393F"/>
    <w:rsid w:val="005B3D12"/>
    <w:rsid w:val="005B3EB5"/>
    <w:rsid w:val="005B7464"/>
    <w:rsid w:val="005C0A51"/>
    <w:rsid w:val="005C1260"/>
    <w:rsid w:val="005C50CE"/>
    <w:rsid w:val="005C7AB7"/>
    <w:rsid w:val="005D2A8E"/>
    <w:rsid w:val="005D409E"/>
    <w:rsid w:val="005D7BD3"/>
    <w:rsid w:val="005E293E"/>
    <w:rsid w:val="005E5896"/>
    <w:rsid w:val="005E5A24"/>
    <w:rsid w:val="005F230A"/>
    <w:rsid w:val="005F653E"/>
    <w:rsid w:val="006015D2"/>
    <w:rsid w:val="00601912"/>
    <w:rsid w:val="006105C9"/>
    <w:rsid w:val="00611549"/>
    <w:rsid w:val="00611C1C"/>
    <w:rsid w:val="00613F67"/>
    <w:rsid w:val="00614E1C"/>
    <w:rsid w:val="00616192"/>
    <w:rsid w:val="00626275"/>
    <w:rsid w:val="00627175"/>
    <w:rsid w:val="006333C1"/>
    <w:rsid w:val="00634ABF"/>
    <w:rsid w:val="00640325"/>
    <w:rsid w:val="00641B73"/>
    <w:rsid w:val="00643320"/>
    <w:rsid w:val="00651396"/>
    <w:rsid w:val="0065221D"/>
    <w:rsid w:val="00653B08"/>
    <w:rsid w:val="00654F79"/>
    <w:rsid w:val="006622DC"/>
    <w:rsid w:val="00676826"/>
    <w:rsid w:val="00682FA0"/>
    <w:rsid w:val="00683738"/>
    <w:rsid w:val="00683A65"/>
    <w:rsid w:val="00686612"/>
    <w:rsid w:val="00686682"/>
    <w:rsid w:val="0068705E"/>
    <w:rsid w:val="0069241B"/>
    <w:rsid w:val="00692EDD"/>
    <w:rsid w:val="00695583"/>
    <w:rsid w:val="006957E6"/>
    <w:rsid w:val="00696A1E"/>
    <w:rsid w:val="006A2010"/>
    <w:rsid w:val="006A2216"/>
    <w:rsid w:val="006A4E28"/>
    <w:rsid w:val="006B0204"/>
    <w:rsid w:val="006B68B9"/>
    <w:rsid w:val="006C0482"/>
    <w:rsid w:val="006C1D15"/>
    <w:rsid w:val="006C31BF"/>
    <w:rsid w:val="006D4E36"/>
    <w:rsid w:val="006D511A"/>
    <w:rsid w:val="006E27AC"/>
    <w:rsid w:val="006F49DE"/>
    <w:rsid w:val="006F5DC1"/>
    <w:rsid w:val="006F767E"/>
    <w:rsid w:val="00701126"/>
    <w:rsid w:val="00702526"/>
    <w:rsid w:val="00702DD5"/>
    <w:rsid w:val="00715FE4"/>
    <w:rsid w:val="0071641A"/>
    <w:rsid w:val="007170A3"/>
    <w:rsid w:val="007209BA"/>
    <w:rsid w:val="00721490"/>
    <w:rsid w:val="00723783"/>
    <w:rsid w:val="00724979"/>
    <w:rsid w:val="00725BC9"/>
    <w:rsid w:val="007328CB"/>
    <w:rsid w:val="00733E4E"/>
    <w:rsid w:val="007342A3"/>
    <w:rsid w:val="00737841"/>
    <w:rsid w:val="007412F2"/>
    <w:rsid w:val="00743000"/>
    <w:rsid w:val="007451A4"/>
    <w:rsid w:val="00745F40"/>
    <w:rsid w:val="00754C58"/>
    <w:rsid w:val="0076072C"/>
    <w:rsid w:val="00760D54"/>
    <w:rsid w:val="00761471"/>
    <w:rsid w:val="00763885"/>
    <w:rsid w:val="007644B1"/>
    <w:rsid w:val="00775458"/>
    <w:rsid w:val="00776242"/>
    <w:rsid w:val="00776F39"/>
    <w:rsid w:val="007811E1"/>
    <w:rsid w:val="00784B1F"/>
    <w:rsid w:val="00787DF0"/>
    <w:rsid w:val="007915E1"/>
    <w:rsid w:val="00791FF8"/>
    <w:rsid w:val="007925F9"/>
    <w:rsid w:val="0079525D"/>
    <w:rsid w:val="007A4260"/>
    <w:rsid w:val="007A62DF"/>
    <w:rsid w:val="007A64C7"/>
    <w:rsid w:val="007A743A"/>
    <w:rsid w:val="007C26B0"/>
    <w:rsid w:val="007C31F0"/>
    <w:rsid w:val="007C4A7A"/>
    <w:rsid w:val="007D5346"/>
    <w:rsid w:val="007D55A6"/>
    <w:rsid w:val="007E3952"/>
    <w:rsid w:val="007E739A"/>
    <w:rsid w:val="007F0624"/>
    <w:rsid w:val="007F0DD5"/>
    <w:rsid w:val="007F6156"/>
    <w:rsid w:val="007F7798"/>
    <w:rsid w:val="00802F3C"/>
    <w:rsid w:val="00803827"/>
    <w:rsid w:val="00803D56"/>
    <w:rsid w:val="00805AC3"/>
    <w:rsid w:val="00817984"/>
    <w:rsid w:val="00821108"/>
    <w:rsid w:val="00823DD7"/>
    <w:rsid w:val="00827527"/>
    <w:rsid w:val="008325FB"/>
    <w:rsid w:val="00833BE8"/>
    <w:rsid w:val="0083765D"/>
    <w:rsid w:val="00837D5B"/>
    <w:rsid w:val="00844B58"/>
    <w:rsid w:val="00847A71"/>
    <w:rsid w:val="0085148B"/>
    <w:rsid w:val="008523CA"/>
    <w:rsid w:val="00856245"/>
    <w:rsid w:val="00862115"/>
    <w:rsid w:val="00862729"/>
    <w:rsid w:val="00862CC1"/>
    <w:rsid w:val="00865590"/>
    <w:rsid w:val="00871166"/>
    <w:rsid w:val="008735AD"/>
    <w:rsid w:val="00874BB5"/>
    <w:rsid w:val="0088092A"/>
    <w:rsid w:val="008825CA"/>
    <w:rsid w:val="00891AA1"/>
    <w:rsid w:val="00897CCA"/>
    <w:rsid w:val="008A0BD0"/>
    <w:rsid w:val="008A668C"/>
    <w:rsid w:val="008A7F1B"/>
    <w:rsid w:val="008B1455"/>
    <w:rsid w:val="008B1AFF"/>
    <w:rsid w:val="008B77C2"/>
    <w:rsid w:val="008C1B3E"/>
    <w:rsid w:val="008C3615"/>
    <w:rsid w:val="008C42D6"/>
    <w:rsid w:val="008D46F6"/>
    <w:rsid w:val="008F0FD8"/>
    <w:rsid w:val="008F3A95"/>
    <w:rsid w:val="008F3B38"/>
    <w:rsid w:val="00900A00"/>
    <w:rsid w:val="00900DAF"/>
    <w:rsid w:val="009043DE"/>
    <w:rsid w:val="00905B33"/>
    <w:rsid w:val="009068BA"/>
    <w:rsid w:val="009068C1"/>
    <w:rsid w:val="00906F7C"/>
    <w:rsid w:val="009111D1"/>
    <w:rsid w:val="009132D6"/>
    <w:rsid w:val="009200B9"/>
    <w:rsid w:val="00920710"/>
    <w:rsid w:val="0092179F"/>
    <w:rsid w:val="009235C2"/>
    <w:rsid w:val="00923E53"/>
    <w:rsid w:val="009243EB"/>
    <w:rsid w:val="00927F64"/>
    <w:rsid w:val="00930E8E"/>
    <w:rsid w:val="009313A5"/>
    <w:rsid w:val="00935A82"/>
    <w:rsid w:val="009364B8"/>
    <w:rsid w:val="009415C5"/>
    <w:rsid w:val="00941AF3"/>
    <w:rsid w:val="009431F2"/>
    <w:rsid w:val="00945F6A"/>
    <w:rsid w:val="009513AB"/>
    <w:rsid w:val="00951E7F"/>
    <w:rsid w:val="00953EFA"/>
    <w:rsid w:val="00954ACD"/>
    <w:rsid w:val="009611E3"/>
    <w:rsid w:val="00965966"/>
    <w:rsid w:val="00966B33"/>
    <w:rsid w:val="009719CA"/>
    <w:rsid w:val="00971FCE"/>
    <w:rsid w:val="0097316E"/>
    <w:rsid w:val="00976766"/>
    <w:rsid w:val="00976D59"/>
    <w:rsid w:val="00977D36"/>
    <w:rsid w:val="009837EF"/>
    <w:rsid w:val="0098443D"/>
    <w:rsid w:val="00984D4E"/>
    <w:rsid w:val="009873C9"/>
    <w:rsid w:val="00987914"/>
    <w:rsid w:val="0099151D"/>
    <w:rsid w:val="009965C3"/>
    <w:rsid w:val="009A0311"/>
    <w:rsid w:val="009A1D7C"/>
    <w:rsid w:val="009A2F97"/>
    <w:rsid w:val="009A392C"/>
    <w:rsid w:val="009A5548"/>
    <w:rsid w:val="009C489E"/>
    <w:rsid w:val="009C62F4"/>
    <w:rsid w:val="009C79DF"/>
    <w:rsid w:val="009C7D96"/>
    <w:rsid w:val="009D03DD"/>
    <w:rsid w:val="009D4807"/>
    <w:rsid w:val="009E31D8"/>
    <w:rsid w:val="009E54F6"/>
    <w:rsid w:val="009E7F44"/>
    <w:rsid w:val="00A027DE"/>
    <w:rsid w:val="00A0603B"/>
    <w:rsid w:val="00A14018"/>
    <w:rsid w:val="00A16D1B"/>
    <w:rsid w:val="00A20CB4"/>
    <w:rsid w:val="00A217AD"/>
    <w:rsid w:val="00A21991"/>
    <w:rsid w:val="00A24DCC"/>
    <w:rsid w:val="00A26422"/>
    <w:rsid w:val="00A30945"/>
    <w:rsid w:val="00A31A76"/>
    <w:rsid w:val="00A321D7"/>
    <w:rsid w:val="00A37660"/>
    <w:rsid w:val="00A55C47"/>
    <w:rsid w:val="00A60115"/>
    <w:rsid w:val="00A613C5"/>
    <w:rsid w:val="00A61B01"/>
    <w:rsid w:val="00A61BAC"/>
    <w:rsid w:val="00A65844"/>
    <w:rsid w:val="00A71BCA"/>
    <w:rsid w:val="00A81C9B"/>
    <w:rsid w:val="00A827C7"/>
    <w:rsid w:val="00A94F68"/>
    <w:rsid w:val="00AA5B30"/>
    <w:rsid w:val="00AA687A"/>
    <w:rsid w:val="00AC078D"/>
    <w:rsid w:val="00AC3092"/>
    <w:rsid w:val="00AC3103"/>
    <w:rsid w:val="00AC4535"/>
    <w:rsid w:val="00AD0645"/>
    <w:rsid w:val="00AD10B9"/>
    <w:rsid w:val="00AD1A13"/>
    <w:rsid w:val="00AD2A61"/>
    <w:rsid w:val="00AD56E6"/>
    <w:rsid w:val="00AE2482"/>
    <w:rsid w:val="00AE2BA4"/>
    <w:rsid w:val="00AE2BAC"/>
    <w:rsid w:val="00AE2C8F"/>
    <w:rsid w:val="00AE38B8"/>
    <w:rsid w:val="00AE4A92"/>
    <w:rsid w:val="00AE5635"/>
    <w:rsid w:val="00B00AAE"/>
    <w:rsid w:val="00B152FD"/>
    <w:rsid w:val="00B164D9"/>
    <w:rsid w:val="00B16B88"/>
    <w:rsid w:val="00B2058C"/>
    <w:rsid w:val="00B352B2"/>
    <w:rsid w:val="00B37269"/>
    <w:rsid w:val="00B40770"/>
    <w:rsid w:val="00B4378C"/>
    <w:rsid w:val="00B50BC1"/>
    <w:rsid w:val="00B50DEB"/>
    <w:rsid w:val="00B55C87"/>
    <w:rsid w:val="00B56F09"/>
    <w:rsid w:val="00B570D3"/>
    <w:rsid w:val="00B5794B"/>
    <w:rsid w:val="00B603A2"/>
    <w:rsid w:val="00B61E0E"/>
    <w:rsid w:val="00B629F1"/>
    <w:rsid w:val="00B6385E"/>
    <w:rsid w:val="00B76738"/>
    <w:rsid w:val="00B842D8"/>
    <w:rsid w:val="00B9102C"/>
    <w:rsid w:val="00B9173D"/>
    <w:rsid w:val="00B91A78"/>
    <w:rsid w:val="00B94175"/>
    <w:rsid w:val="00B950AF"/>
    <w:rsid w:val="00BA019C"/>
    <w:rsid w:val="00BA1AB6"/>
    <w:rsid w:val="00BA361D"/>
    <w:rsid w:val="00BA5824"/>
    <w:rsid w:val="00BB04A7"/>
    <w:rsid w:val="00BC09B0"/>
    <w:rsid w:val="00BC5ED7"/>
    <w:rsid w:val="00BC642C"/>
    <w:rsid w:val="00BC6CEC"/>
    <w:rsid w:val="00BD129B"/>
    <w:rsid w:val="00BD2102"/>
    <w:rsid w:val="00BD21B9"/>
    <w:rsid w:val="00BD69AD"/>
    <w:rsid w:val="00BD7139"/>
    <w:rsid w:val="00BE21BE"/>
    <w:rsid w:val="00BE60EB"/>
    <w:rsid w:val="00BE73FE"/>
    <w:rsid w:val="00BF2F76"/>
    <w:rsid w:val="00BF3EF0"/>
    <w:rsid w:val="00BF4B16"/>
    <w:rsid w:val="00BF79EF"/>
    <w:rsid w:val="00C00E18"/>
    <w:rsid w:val="00C034F5"/>
    <w:rsid w:val="00C06E9D"/>
    <w:rsid w:val="00C06F50"/>
    <w:rsid w:val="00C1079B"/>
    <w:rsid w:val="00C13145"/>
    <w:rsid w:val="00C16034"/>
    <w:rsid w:val="00C5278C"/>
    <w:rsid w:val="00C558C0"/>
    <w:rsid w:val="00C56A2C"/>
    <w:rsid w:val="00C579E0"/>
    <w:rsid w:val="00C57AC1"/>
    <w:rsid w:val="00C603EF"/>
    <w:rsid w:val="00C625C7"/>
    <w:rsid w:val="00C7188F"/>
    <w:rsid w:val="00C77C55"/>
    <w:rsid w:val="00C839D1"/>
    <w:rsid w:val="00C83D7B"/>
    <w:rsid w:val="00C8440A"/>
    <w:rsid w:val="00C84DF1"/>
    <w:rsid w:val="00C8668F"/>
    <w:rsid w:val="00C92213"/>
    <w:rsid w:val="00CA0B49"/>
    <w:rsid w:val="00CA3EE3"/>
    <w:rsid w:val="00CA4064"/>
    <w:rsid w:val="00CA6CC0"/>
    <w:rsid w:val="00CB0E3D"/>
    <w:rsid w:val="00CB448D"/>
    <w:rsid w:val="00CB51CC"/>
    <w:rsid w:val="00CB6396"/>
    <w:rsid w:val="00CB7C5D"/>
    <w:rsid w:val="00CC13B9"/>
    <w:rsid w:val="00CC3A0C"/>
    <w:rsid w:val="00CD3218"/>
    <w:rsid w:val="00CD691C"/>
    <w:rsid w:val="00CE4E84"/>
    <w:rsid w:val="00CF5C79"/>
    <w:rsid w:val="00CF6B7A"/>
    <w:rsid w:val="00D00F74"/>
    <w:rsid w:val="00D01D43"/>
    <w:rsid w:val="00D01FFA"/>
    <w:rsid w:val="00D0334B"/>
    <w:rsid w:val="00D04788"/>
    <w:rsid w:val="00D10422"/>
    <w:rsid w:val="00D119EB"/>
    <w:rsid w:val="00D124D0"/>
    <w:rsid w:val="00D14F89"/>
    <w:rsid w:val="00D204E7"/>
    <w:rsid w:val="00D21590"/>
    <w:rsid w:val="00D23CB8"/>
    <w:rsid w:val="00D27D4B"/>
    <w:rsid w:val="00D30CEE"/>
    <w:rsid w:val="00D32C9D"/>
    <w:rsid w:val="00D3618A"/>
    <w:rsid w:val="00D45591"/>
    <w:rsid w:val="00D464CC"/>
    <w:rsid w:val="00D5045D"/>
    <w:rsid w:val="00D5078B"/>
    <w:rsid w:val="00D55E9D"/>
    <w:rsid w:val="00D56FE2"/>
    <w:rsid w:val="00D624C0"/>
    <w:rsid w:val="00D62B23"/>
    <w:rsid w:val="00D62E75"/>
    <w:rsid w:val="00D6556D"/>
    <w:rsid w:val="00D66FE1"/>
    <w:rsid w:val="00D71F2F"/>
    <w:rsid w:val="00D829AE"/>
    <w:rsid w:val="00D83B69"/>
    <w:rsid w:val="00D86928"/>
    <w:rsid w:val="00D8719B"/>
    <w:rsid w:val="00D95FA6"/>
    <w:rsid w:val="00D96598"/>
    <w:rsid w:val="00D97102"/>
    <w:rsid w:val="00D97C81"/>
    <w:rsid w:val="00DA4CD4"/>
    <w:rsid w:val="00DB44CA"/>
    <w:rsid w:val="00DB4F34"/>
    <w:rsid w:val="00DC75E5"/>
    <w:rsid w:val="00DC7A4F"/>
    <w:rsid w:val="00DD06E7"/>
    <w:rsid w:val="00DD07A7"/>
    <w:rsid w:val="00DD3BBC"/>
    <w:rsid w:val="00DD7AE3"/>
    <w:rsid w:val="00DD7D29"/>
    <w:rsid w:val="00DE1354"/>
    <w:rsid w:val="00DE2439"/>
    <w:rsid w:val="00DF015A"/>
    <w:rsid w:val="00DF0680"/>
    <w:rsid w:val="00DF0C8A"/>
    <w:rsid w:val="00DF2077"/>
    <w:rsid w:val="00DF3B9C"/>
    <w:rsid w:val="00DF6757"/>
    <w:rsid w:val="00E019E8"/>
    <w:rsid w:val="00E01A32"/>
    <w:rsid w:val="00E052A5"/>
    <w:rsid w:val="00E0548B"/>
    <w:rsid w:val="00E057D4"/>
    <w:rsid w:val="00E156E0"/>
    <w:rsid w:val="00E21349"/>
    <w:rsid w:val="00E25377"/>
    <w:rsid w:val="00E277BB"/>
    <w:rsid w:val="00E30697"/>
    <w:rsid w:val="00E308AC"/>
    <w:rsid w:val="00E30D68"/>
    <w:rsid w:val="00E319DE"/>
    <w:rsid w:val="00E31BAC"/>
    <w:rsid w:val="00E33BE3"/>
    <w:rsid w:val="00E33BEA"/>
    <w:rsid w:val="00E401AC"/>
    <w:rsid w:val="00E41EB6"/>
    <w:rsid w:val="00E435B2"/>
    <w:rsid w:val="00E46B21"/>
    <w:rsid w:val="00E46C83"/>
    <w:rsid w:val="00E47F04"/>
    <w:rsid w:val="00E51770"/>
    <w:rsid w:val="00E5476A"/>
    <w:rsid w:val="00E662C5"/>
    <w:rsid w:val="00E81BB5"/>
    <w:rsid w:val="00E82503"/>
    <w:rsid w:val="00E901AB"/>
    <w:rsid w:val="00E908C0"/>
    <w:rsid w:val="00E90FCB"/>
    <w:rsid w:val="00E9226C"/>
    <w:rsid w:val="00E928E2"/>
    <w:rsid w:val="00E92F65"/>
    <w:rsid w:val="00E93FC5"/>
    <w:rsid w:val="00E96E60"/>
    <w:rsid w:val="00EA2A58"/>
    <w:rsid w:val="00EA406E"/>
    <w:rsid w:val="00EB39E2"/>
    <w:rsid w:val="00EB41A7"/>
    <w:rsid w:val="00EB4654"/>
    <w:rsid w:val="00EB642D"/>
    <w:rsid w:val="00EC12C7"/>
    <w:rsid w:val="00EC2BA9"/>
    <w:rsid w:val="00EC7F67"/>
    <w:rsid w:val="00ED4541"/>
    <w:rsid w:val="00ED6909"/>
    <w:rsid w:val="00ED6CAF"/>
    <w:rsid w:val="00EE422E"/>
    <w:rsid w:val="00EE4C2F"/>
    <w:rsid w:val="00EF1339"/>
    <w:rsid w:val="00EF189F"/>
    <w:rsid w:val="00EF1D06"/>
    <w:rsid w:val="00EF2B28"/>
    <w:rsid w:val="00EF47A8"/>
    <w:rsid w:val="00EF4811"/>
    <w:rsid w:val="00EF7019"/>
    <w:rsid w:val="00F03243"/>
    <w:rsid w:val="00F071E1"/>
    <w:rsid w:val="00F10B19"/>
    <w:rsid w:val="00F11329"/>
    <w:rsid w:val="00F12974"/>
    <w:rsid w:val="00F13D34"/>
    <w:rsid w:val="00F15C7A"/>
    <w:rsid w:val="00F16555"/>
    <w:rsid w:val="00F17F10"/>
    <w:rsid w:val="00F21506"/>
    <w:rsid w:val="00F24792"/>
    <w:rsid w:val="00F27957"/>
    <w:rsid w:val="00F30853"/>
    <w:rsid w:val="00F342F0"/>
    <w:rsid w:val="00F36CC5"/>
    <w:rsid w:val="00F36E47"/>
    <w:rsid w:val="00F44A1B"/>
    <w:rsid w:val="00F570EA"/>
    <w:rsid w:val="00F626D6"/>
    <w:rsid w:val="00F65A4D"/>
    <w:rsid w:val="00F670DB"/>
    <w:rsid w:val="00F70C0F"/>
    <w:rsid w:val="00F71999"/>
    <w:rsid w:val="00F728DB"/>
    <w:rsid w:val="00F72B9B"/>
    <w:rsid w:val="00F75F6D"/>
    <w:rsid w:val="00F76232"/>
    <w:rsid w:val="00F762CD"/>
    <w:rsid w:val="00F817FE"/>
    <w:rsid w:val="00F83A75"/>
    <w:rsid w:val="00F84EA8"/>
    <w:rsid w:val="00F855EA"/>
    <w:rsid w:val="00F9163C"/>
    <w:rsid w:val="00F918C8"/>
    <w:rsid w:val="00F95466"/>
    <w:rsid w:val="00FA00D2"/>
    <w:rsid w:val="00FA6222"/>
    <w:rsid w:val="00FB3654"/>
    <w:rsid w:val="00FB5BB8"/>
    <w:rsid w:val="00FB6095"/>
    <w:rsid w:val="00FC22CD"/>
    <w:rsid w:val="00FC7CD5"/>
    <w:rsid w:val="00FD36B0"/>
    <w:rsid w:val="00FD5A18"/>
    <w:rsid w:val="00FD74FB"/>
    <w:rsid w:val="00FE1A56"/>
    <w:rsid w:val="00FE1AF9"/>
    <w:rsid w:val="00FE22DD"/>
    <w:rsid w:val="00FE6C44"/>
    <w:rsid w:val="00FE7585"/>
    <w:rsid w:val="00FE7CA5"/>
    <w:rsid w:val="00FF402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D9C1F34"/>
  <w15:chartTrackingRefBased/>
  <w15:docId w15:val="{BCAAB8FD-18CA-46A0-92FC-89456A366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28DB"/>
    <w:pPr>
      <w:spacing w:line="256" w:lineRule="auto"/>
    </w:pPr>
  </w:style>
  <w:style w:type="paragraph" w:styleId="Ttulo1">
    <w:name w:val="heading 1"/>
    <w:basedOn w:val="Normal"/>
    <w:next w:val="Normal"/>
    <w:link w:val="Ttulo1Car"/>
    <w:uiPriority w:val="9"/>
    <w:qFormat/>
    <w:rsid w:val="008B145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link w:val="Ttulo2Car"/>
    <w:uiPriority w:val="9"/>
    <w:qFormat/>
    <w:rsid w:val="00082E9D"/>
    <w:pPr>
      <w:spacing w:before="100" w:beforeAutospacing="1" w:after="100" w:afterAutospacing="1" w:line="240" w:lineRule="auto"/>
      <w:outlineLvl w:val="1"/>
    </w:pPr>
    <w:rPr>
      <w:rFonts w:ascii="Times New Roman" w:eastAsia="Times New Roman" w:hAnsi="Times New Roman" w:cs="Times New Roman"/>
      <w:b/>
      <w:bCs/>
      <w:sz w:val="36"/>
      <w:szCs w:val="36"/>
      <w:lang w:eastAsia="es-CO"/>
    </w:rPr>
  </w:style>
  <w:style w:type="paragraph" w:styleId="Ttulo3">
    <w:name w:val="heading 3"/>
    <w:basedOn w:val="Normal"/>
    <w:next w:val="Normal"/>
    <w:link w:val="Ttulo3Car"/>
    <w:uiPriority w:val="9"/>
    <w:unhideWhenUsed/>
    <w:qFormat/>
    <w:rsid w:val="00BB04A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F728DB"/>
    <w:pPr>
      <w:tabs>
        <w:tab w:val="center" w:pos="4419"/>
        <w:tab w:val="right" w:pos="8838"/>
      </w:tabs>
      <w:spacing w:after="0" w:line="240" w:lineRule="auto"/>
    </w:pPr>
    <w:rPr>
      <w:rFonts w:ascii="Calibri" w:eastAsia="Calibri" w:hAnsi="Calibri" w:cs="Times New Roman"/>
      <w:sz w:val="20"/>
      <w:szCs w:val="20"/>
      <w:lang w:eastAsia="x-none"/>
    </w:rPr>
  </w:style>
  <w:style w:type="character" w:customStyle="1" w:styleId="EncabezadoCar">
    <w:name w:val="Encabezado Car"/>
    <w:basedOn w:val="Fuentedeprrafopredeter"/>
    <w:link w:val="Encabezado"/>
    <w:uiPriority w:val="99"/>
    <w:rsid w:val="00F728DB"/>
    <w:rPr>
      <w:rFonts w:ascii="Calibri" w:eastAsia="Calibri" w:hAnsi="Calibri" w:cs="Times New Roman"/>
      <w:sz w:val="20"/>
      <w:szCs w:val="20"/>
      <w:lang w:eastAsia="x-none"/>
    </w:rPr>
  </w:style>
  <w:style w:type="table" w:styleId="Tablaconcuadrcula">
    <w:name w:val="Table Grid"/>
    <w:basedOn w:val="Tablanormal"/>
    <w:uiPriority w:val="39"/>
    <w:rsid w:val="00F728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8B77C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B77C2"/>
  </w:style>
  <w:style w:type="paragraph" w:styleId="Textodeglobo">
    <w:name w:val="Balloon Text"/>
    <w:basedOn w:val="Normal"/>
    <w:link w:val="TextodegloboCar"/>
    <w:uiPriority w:val="99"/>
    <w:semiHidden/>
    <w:unhideWhenUsed/>
    <w:rsid w:val="002C67DB"/>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2C67DB"/>
    <w:rPr>
      <w:rFonts w:ascii="Segoe UI" w:hAnsi="Segoe UI" w:cs="Segoe UI"/>
      <w:sz w:val="18"/>
      <w:szCs w:val="18"/>
    </w:rPr>
  </w:style>
  <w:style w:type="paragraph" w:styleId="Prrafodelista">
    <w:name w:val="List Paragraph"/>
    <w:basedOn w:val="Normal"/>
    <w:uiPriority w:val="34"/>
    <w:qFormat/>
    <w:rsid w:val="00653B08"/>
    <w:pPr>
      <w:ind w:left="720"/>
      <w:contextualSpacing/>
    </w:pPr>
  </w:style>
  <w:style w:type="character" w:styleId="Textoennegrita">
    <w:name w:val="Strong"/>
    <w:basedOn w:val="Fuentedeprrafopredeter"/>
    <w:uiPriority w:val="22"/>
    <w:qFormat/>
    <w:rsid w:val="00082E9D"/>
    <w:rPr>
      <w:b/>
      <w:bCs/>
    </w:rPr>
  </w:style>
  <w:style w:type="character" w:customStyle="1" w:styleId="ilad">
    <w:name w:val="il_ad"/>
    <w:basedOn w:val="Fuentedeprrafopredeter"/>
    <w:rsid w:val="00082E9D"/>
  </w:style>
  <w:style w:type="character" w:customStyle="1" w:styleId="Ttulo2Car">
    <w:name w:val="Título 2 Car"/>
    <w:basedOn w:val="Fuentedeprrafopredeter"/>
    <w:link w:val="Ttulo2"/>
    <w:uiPriority w:val="9"/>
    <w:rsid w:val="00082E9D"/>
    <w:rPr>
      <w:rFonts w:ascii="Times New Roman" w:eastAsia="Times New Roman" w:hAnsi="Times New Roman" w:cs="Times New Roman"/>
      <w:b/>
      <w:bCs/>
      <w:sz w:val="36"/>
      <w:szCs w:val="36"/>
      <w:lang w:eastAsia="es-CO"/>
    </w:rPr>
  </w:style>
  <w:style w:type="paragraph" w:styleId="NormalWeb">
    <w:name w:val="Normal (Web)"/>
    <w:basedOn w:val="Normal"/>
    <w:uiPriority w:val="99"/>
    <w:unhideWhenUsed/>
    <w:rsid w:val="00082E9D"/>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bold">
    <w:name w:val="bold"/>
    <w:basedOn w:val="Fuentedeprrafopredeter"/>
    <w:rsid w:val="00082E9D"/>
  </w:style>
  <w:style w:type="character" w:styleId="Hipervnculo">
    <w:name w:val="Hyperlink"/>
    <w:basedOn w:val="Fuentedeprrafopredeter"/>
    <w:uiPriority w:val="99"/>
    <w:unhideWhenUsed/>
    <w:rsid w:val="00082E9D"/>
    <w:rPr>
      <w:color w:val="0000FF"/>
      <w:u w:val="single"/>
    </w:rPr>
  </w:style>
  <w:style w:type="character" w:customStyle="1" w:styleId="Ttulo3Car">
    <w:name w:val="Título 3 Car"/>
    <w:basedOn w:val="Fuentedeprrafopredeter"/>
    <w:link w:val="Ttulo3"/>
    <w:uiPriority w:val="9"/>
    <w:rsid w:val="00BB04A7"/>
    <w:rPr>
      <w:rFonts w:asciiTheme="majorHAnsi" w:eastAsiaTheme="majorEastAsia" w:hAnsiTheme="majorHAnsi" w:cstheme="majorBidi"/>
      <w:color w:val="1F4D78" w:themeColor="accent1" w:themeShade="7F"/>
      <w:sz w:val="24"/>
      <w:szCs w:val="24"/>
    </w:rPr>
  </w:style>
  <w:style w:type="character" w:customStyle="1" w:styleId="Ttulo1Car">
    <w:name w:val="Título 1 Car"/>
    <w:basedOn w:val="Fuentedeprrafopredeter"/>
    <w:link w:val="Ttulo1"/>
    <w:uiPriority w:val="9"/>
    <w:rsid w:val="008B1455"/>
    <w:rPr>
      <w:rFonts w:asciiTheme="majorHAnsi" w:eastAsiaTheme="majorEastAsia" w:hAnsiTheme="majorHAnsi" w:cstheme="majorBidi"/>
      <w:color w:val="2E74B5" w:themeColor="accent1" w:themeShade="BF"/>
      <w:sz w:val="32"/>
      <w:szCs w:val="32"/>
    </w:rPr>
  </w:style>
  <w:style w:type="character" w:styleId="nfasis">
    <w:name w:val="Emphasis"/>
    <w:basedOn w:val="Fuentedeprrafopredeter"/>
    <w:uiPriority w:val="20"/>
    <w:qFormat/>
    <w:rsid w:val="006C1D15"/>
    <w:rPr>
      <w:i/>
      <w:iCs/>
    </w:rPr>
  </w:style>
  <w:style w:type="character" w:customStyle="1" w:styleId="mw-headline">
    <w:name w:val="mw-headline"/>
    <w:basedOn w:val="Fuentedeprrafopredeter"/>
    <w:rsid w:val="00F21506"/>
  </w:style>
  <w:style w:type="character" w:customStyle="1" w:styleId="numpista">
    <w:name w:val="numpista"/>
    <w:basedOn w:val="Fuentedeprrafopredeter"/>
    <w:rsid w:val="000E26BF"/>
  </w:style>
  <w:style w:type="character" w:customStyle="1" w:styleId="pista">
    <w:name w:val="pista"/>
    <w:basedOn w:val="Fuentedeprrafopredeter"/>
    <w:rsid w:val="000E26BF"/>
  </w:style>
  <w:style w:type="table" w:styleId="Tablaconcuadrcula4-nfasis2">
    <w:name w:val="Grid Table 4 Accent 2"/>
    <w:basedOn w:val="Tablanormal"/>
    <w:uiPriority w:val="49"/>
    <w:rsid w:val="001E0F68"/>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aconcuadrcula1clara-nfasis3">
    <w:name w:val="Grid Table 1 Light Accent 3"/>
    <w:basedOn w:val="Tablanormal"/>
    <w:uiPriority w:val="46"/>
    <w:rsid w:val="001E0F68"/>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Tablaconcuadrcula1clara-nfasis5">
    <w:name w:val="Grid Table 1 Light Accent 5"/>
    <w:basedOn w:val="Tablanormal"/>
    <w:uiPriority w:val="46"/>
    <w:rsid w:val="00702526"/>
    <w:pPr>
      <w:spacing w:after="0" w:line="240" w:lineRule="auto"/>
    </w:p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styleId="Tablaconcuadrcula4-nfasis5">
    <w:name w:val="Grid Table 4 Accent 5"/>
    <w:basedOn w:val="Tablanormal"/>
    <w:uiPriority w:val="49"/>
    <w:rsid w:val="00E92F65"/>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normal1">
    <w:name w:val="Plain Table 1"/>
    <w:basedOn w:val="Tablanormal"/>
    <w:uiPriority w:val="41"/>
    <w:rsid w:val="0085624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5oscura-nfasis5">
    <w:name w:val="Grid Table 5 Dark Accent 5"/>
    <w:basedOn w:val="Tablanormal"/>
    <w:uiPriority w:val="50"/>
    <w:rsid w:val="00CC3A0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character" w:styleId="Mencinsinresolver">
    <w:name w:val="Unresolved Mention"/>
    <w:basedOn w:val="Fuentedeprrafopredeter"/>
    <w:uiPriority w:val="99"/>
    <w:semiHidden/>
    <w:unhideWhenUsed/>
    <w:rsid w:val="005A2DED"/>
    <w:rPr>
      <w:color w:val="605E5C"/>
      <w:shd w:val="clear" w:color="auto" w:fill="E1DFDD"/>
    </w:rPr>
  </w:style>
  <w:style w:type="table" w:styleId="Tablaconcuadrcula4-nfasis4">
    <w:name w:val="Grid Table 4 Accent 4"/>
    <w:basedOn w:val="Tablanormal"/>
    <w:uiPriority w:val="49"/>
    <w:rsid w:val="001D5A92"/>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aconcuadrcula6concolores-nfasis2">
    <w:name w:val="Grid Table 6 Colorful Accent 2"/>
    <w:basedOn w:val="Tablanormal"/>
    <w:uiPriority w:val="51"/>
    <w:rsid w:val="004D0450"/>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6397285">
      <w:bodyDiv w:val="1"/>
      <w:marLeft w:val="0"/>
      <w:marRight w:val="0"/>
      <w:marTop w:val="0"/>
      <w:marBottom w:val="0"/>
      <w:divBdr>
        <w:top w:val="none" w:sz="0" w:space="0" w:color="auto"/>
        <w:left w:val="none" w:sz="0" w:space="0" w:color="auto"/>
        <w:bottom w:val="none" w:sz="0" w:space="0" w:color="auto"/>
        <w:right w:val="none" w:sz="0" w:space="0" w:color="auto"/>
      </w:divBdr>
    </w:div>
    <w:div w:id="67654207">
      <w:bodyDiv w:val="1"/>
      <w:marLeft w:val="0"/>
      <w:marRight w:val="0"/>
      <w:marTop w:val="0"/>
      <w:marBottom w:val="0"/>
      <w:divBdr>
        <w:top w:val="none" w:sz="0" w:space="0" w:color="auto"/>
        <w:left w:val="none" w:sz="0" w:space="0" w:color="auto"/>
        <w:bottom w:val="none" w:sz="0" w:space="0" w:color="auto"/>
        <w:right w:val="none" w:sz="0" w:space="0" w:color="auto"/>
      </w:divBdr>
      <w:divsChild>
        <w:div w:id="1149052354">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111363397">
      <w:bodyDiv w:val="1"/>
      <w:marLeft w:val="0"/>
      <w:marRight w:val="0"/>
      <w:marTop w:val="0"/>
      <w:marBottom w:val="0"/>
      <w:divBdr>
        <w:top w:val="none" w:sz="0" w:space="0" w:color="auto"/>
        <w:left w:val="none" w:sz="0" w:space="0" w:color="auto"/>
        <w:bottom w:val="none" w:sz="0" w:space="0" w:color="auto"/>
        <w:right w:val="none" w:sz="0" w:space="0" w:color="auto"/>
      </w:divBdr>
    </w:div>
    <w:div w:id="120922366">
      <w:bodyDiv w:val="1"/>
      <w:marLeft w:val="0"/>
      <w:marRight w:val="0"/>
      <w:marTop w:val="0"/>
      <w:marBottom w:val="0"/>
      <w:divBdr>
        <w:top w:val="none" w:sz="0" w:space="0" w:color="auto"/>
        <w:left w:val="none" w:sz="0" w:space="0" w:color="auto"/>
        <w:bottom w:val="none" w:sz="0" w:space="0" w:color="auto"/>
        <w:right w:val="none" w:sz="0" w:space="0" w:color="auto"/>
      </w:divBdr>
      <w:divsChild>
        <w:div w:id="816384650">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530407887">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779906007">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166558590">
      <w:bodyDiv w:val="1"/>
      <w:marLeft w:val="0"/>
      <w:marRight w:val="0"/>
      <w:marTop w:val="0"/>
      <w:marBottom w:val="0"/>
      <w:divBdr>
        <w:top w:val="none" w:sz="0" w:space="0" w:color="auto"/>
        <w:left w:val="none" w:sz="0" w:space="0" w:color="auto"/>
        <w:bottom w:val="none" w:sz="0" w:space="0" w:color="auto"/>
        <w:right w:val="none" w:sz="0" w:space="0" w:color="auto"/>
      </w:divBdr>
    </w:div>
    <w:div w:id="167059091">
      <w:bodyDiv w:val="1"/>
      <w:marLeft w:val="0"/>
      <w:marRight w:val="0"/>
      <w:marTop w:val="0"/>
      <w:marBottom w:val="0"/>
      <w:divBdr>
        <w:top w:val="none" w:sz="0" w:space="0" w:color="auto"/>
        <w:left w:val="none" w:sz="0" w:space="0" w:color="auto"/>
        <w:bottom w:val="none" w:sz="0" w:space="0" w:color="auto"/>
        <w:right w:val="none" w:sz="0" w:space="0" w:color="auto"/>
      </w:divBdr>
    </w:div>
    <w:div w:id="252013029">
      <w:bodyDiv w:val="1"/>
      <w:marLeft w:val="0"/>
      <w:marRight w:val="0"/>
      <w:marTop w:val="0"/>
      <w:marBottom w:val="0"/>
      <w:divBdr>
        <w:top w:val="none" w:sz="0" w:space="0" w:color="auto"/>
        <w:left w:val="none" w:sz="0" w:space="0" w:color="auto"/>
        <w:bottom w:val="none" w:sz="0" w:space="0" w:color="auto"/>
        <w:right w:val="none" w:sz="0" w:space="0" w:color="auto"/>
      </w:divBdr>
    </w:div>
    <w:div w:id="271979524">
      <w:bodyDiv w:val="1"/>
      <w:marLeft w:val="0"/>
      <w:marRight w:val="0"/>
      <w:marTop w:val="0"/>
      <w:marBottom w:val="0"/>
      <w:divBdr>
        <w:top w:val="none" w:sz="0" w:space="0" w:color="auto"/>
        <w:left w:val="none" w:sz="0" w:space="0" w:color="auto"/>
        <w:bottom w:val="none" w:sz="0" w:space="0" w:color="auto"/>
        <w:right w:val="none" w:sz="0" w:space="0" w:color="auto"/>
      </w:divBdr>
    </w:div>
    <w:div w:id="337581834">
      <w:bodyDiv w:val="1"/>
      <w:marLeft w:val="0"/>
      <w:marRight w:val="0"/>
      <w:marTop w:val="0"/>
      <w:marBottom w:val="0"/>
      <w:divBdr>
        <w:top w:val="none" w:sz="0" w:space="0" w:color="auto"/>
        <w:left w:val="none" w:sz="0" w:space="0" w:color="auto"/>
        <w:bottom w:val="none" w:sz="0" w:space="0" w:color="auto"/>
        <w:right w:val="none" w:sz="0" w:space="0" w:color="auto"/>
      </w:divBdr>
    </w:div>
    <w:div w:id="363018481">
      <w:bodyDiv w:val="1"/>
      <w:marLeft w:val="0"/>
      <w:marRight w:val="0"/>
      <w:marTop w:val="0"/>
      <w:marBottom w:val="0"/>
      <w:divBdr>
        <w:top w:val="none" w:sz="0" w:space="0" w:color="auto"/>
        <w:left w:val="none" w:sz="0" w:space="0" w:color="auto"/>
        <w:bottom w:val="none" w:sz="0" w:space="0" w:color="auto"/>
        <w:right w:val="none" w:sz="0" w:space="0" w:color="auto"/>
      </w:divBdr>
    </w:div>
    <w:div w:id="411437946">
      <w:bodyDiv w:val="1"/>
      <w:marLeft w:val="0"/>
      <w:marRight w:val="0"/>
      <w:marTop w:val="0"/>
      <w:marBottom w:val="0"/>
      <w:divBdr>
        <w:top w:val="none" w:sz="0" w:space="0" w:color="auto"/>
        <w:left w:val="none" w:sz="0" w:space="0" w:color="auto"/>
        <w:bottom w:val="none" w:sz="0" w:space="0" w:color="auto"/>
        <w:right w:val="none" w:sz="0" w:space="0" w:color="auto"/>
      </w:divBdr>
    </w:div>
    <w:div w:id="413161754">
      <w:bodyDiv w:val="1"/>
      <w:marLeft w:val="0"/>
      <w:marRight w:val="0"/>
      <w:marTop w:val="0"/>
      <w:marBottom w:val="0"/>
      <w:divBdr>
        <w:top w:val="none" w:sz="0" w:space="0" w:color="auto"/>
        <w:left w:val="none" w:sz="0" w:space="0" w:color="auto"/>
        <w:bottom w:val="none" w:sz="0" w:space="0" w:color="auto"/>
        <w:right w:val="none" w:sz="0" w:space="0" w:color="auto"/>
      </w:divBdr>
    </w:div>
    <w:div w:id="537818936">
      <w:bodyDiv w:val="1"/>
      <w:marLeft w:val="0"/>
      <w:marRight w:val="0"/>
      <w:marTop w:val="0"/>
      <w:marBottom w:val="0"/>
      <w:divBdr>
        <w:top w:val="none" w:sz="0" w:space="0" w:color="auto"/>
        <w:left w:val="none" w:sz="0" w:space="0" w:color="auto"/>
        <w:bottom w:val="none" w:sz="0" w:space="0" w:color="auto"/>
        <w:right w:val="none" w:sz="0" w:space="0" w:color="auto"/>
      </w:divBdr>
    </w:div>
    <w:div w:id="578710961">
      <w:bodyDiv w:val="1"/>
      <w:marLeft w:val="0"/>
      <w:marRight w:val="0"/>
      <w:marTop w:val="0"/>
      <w:marBottom w:val="0"/>
      <w:divBdr>
        <w:top w:val="none" w:sz="0" w:space="0" w:color="auto"/>
        <w:left w:val="none" w:sz="0" w:space="0" w:color="auto"/>
        <w:bottom w:val="none" w:sz="0" w:space="0" w:color="auto"/>
        <w:right w:val="none" w:sz="0" w:space="0" w:color="auto"/>
      </w:divBdr>
      <w:divsChild>
        <w:div w:id="507452032">
          <w:marLeft w:val="0"/>
          <w:marRight w:val="0"/>
          <w:marTop w:val="0"/>
          <w:marBottom w:val="0"/>
          <w:divBdr>
            <w:top w:val="none" w:sz="0" w:space="0" w:color="auto"/>
            <w:left w:val="none" w:sz="0" w:space="0" w:color="auto"/>
            <w:bottom w:val="none" w:sz="0" w:space="0" w:color="auto"/>
            <w:right w:val="none" w:sz="0" w:space="0" w:color="auto"/>
          </w:divBdr>
          <w:divsChild>
            <w:div w:id="351689715">
              <w:marLeft w:val="0"/>
              <w:marRight w:val="0"/>
              <w:marTop w:val="120"/>
              <w:marBottom w:val="0"/>
              <w:divBdr>
                <w:top w:val="single" w:sz="12" w:space="19" w:color="333333"/>
                <w:left w:val="none" w:sz="0" w:space="0" w:color="auto"/>
                <w:bottom w:val="none" w:sz="0" w:space="0" w:color="auto"/>
                <w:right w:val="none" w:sz="0" w:space="0" w:color="auto"/>
              </w:divBdr>
            </w:div>
          </w:divsChild>
        </w:div>
        <w:div w:id="661587475">
          <w:marLeft w:val="0"/>
          <w:marRight w:val="0"/>
          <w:marTop w:val="0"/>
          <w:marBottom w:val="0"/>
          <w:divBdr>
            <w:top w:val="none" w:sz="0" w:space="0" w:color="auto"/>
            <w:left w:val="none" w:sz="0" w:space="0" w:color="auto"/>
            <w:bottom w:val="none" w:sz="0" w:space="0" w:color="auto"/>
            <w:right w:val="none" w:sz="0" w:space="0" w:color="auto"/>
          </w:divBdr>
          <w:divsChild>
            <w:div w:id="390349669">
              <w:marLeft w:val="0"/>
              <w:marRight w:val="0"/>
              <w:marTop w:val="120"/>
              <w:marBottom w:val="0"/>
              <w:divBdr>
                <w:top w:val="single" w:sz="12" w:space="19" w:color="333333"/>
                <w:left w:val="none" w:sz="0" w:space="0" w:color="auto"/>
                <w:bottom w:val="none" w:sz="0" w:space="0" w:color="auto"/>
                <w:right w:val="none" w:sz="0" w:space="0" w:color="auto"/>
              </w:divBdr>
            </w:div>
          </w:divsChild>
        </w:div>
      </w:divsChild>
    </w:div>
    <w:div w:id="636103144">
      <w:bodyDiv w:val="1"/>
      <w:marLeft w:val="0"/>
      <w:marRight w:val="0"/>
      <w:marTop w:val="0"/>
      <w:marBottom w:val="0"/>
      <w:divBdr>
        <w:top w:val="none" w:sz="0" w:space="0" w:color="auto"/>
        <w:left w:val="none" w:sz="0" w:space="0" w:color="auto"/>
        <w:bottom w:val="none" w:sz="0" w:space="0" w:color="auto"/>
        <w:right w:val="none" w:sz="0" w:space="0" w:color="auto"/>
      </w:divBdr>
    </w:div>
    <w:div w:id="654576608">
      <w:bodyDiv w:val="1"/>
      <w:marLeft w:val="0"/>
      <w:marRight w:val="0"/>
      <w:marTop w:val="0"/>
      <w:marBottom w:val="0"/>
      <w:divBdr>
        <w:top w:val="none" w:sz="0" w:space="0" w:color="auto"/>
        <w:left w:val="none" w:sz="0" w:space="0" w:color="auto"/>
        <w:bottom w:val="none" w:sz="0" w:space="0" w:color="auto"/>
        <w:right w:val="none" w:sz="0" w:space="0" w:color="auto"/>
      </w:divBdr>
    </w:div>
    <w:div w:id="708644385">
      <w:bodyDiv w:val="1"/>
      <w:marLeft w:val="0"/>
      <w:marRight w:val="0"/>
      <w:marTop w:val="0"/>
      <w:marBottom w:val="0"/>
      <w:divBdr>
        <w:top w:val="none" w:sz="0" w:space="0" w:color="auto"/>
        <w:left w:val="none" w:sz="0" w:space="0" w:color="auto"/>
        <w:bottom w:val="none" w:sz="0" w:space="0" w:color="auto"/>
        <w:right w:val="none" w:sz="0" w:space="0" w:color="auto"/>
      </w:divBdr>
    </w:div>
    <w:div w:id="751975502">
      <w:bodyDiv w:val="1"/>
      <w:marLeft w:val="0"/>
      <w:marRight w:val="0"/>
      <w:marTop w:val="0"/>
      <w:marBottom w:val="0"/>
      <w:divBdr>
        <w:top w:val="none" w:sz="0" w:space="0" w:color="auto"/>
        <w:left w:val="none" w:sz="0" w:space="0" w:color="auto"/>
        <w:bottom w:val="none" w:sz="0" w:space="0" w:color="auto"/>
        <w:right w:val="none" w:sz="0" w:space="0" w:color="auto"/>
      </w:divBdr>
    </w:div>
    <w:div w:id="805245223">
      <w:bodyDiv w:val="1"/>
      <w:marLeft w:val="0"/>
      <w:marRight w:val="0"/>
      <w:marTop w:val="0"/>
      <w:marBottom w:val="0"/>
      <w:divBdr>
        <w:top w:val="none" w:sz="0" w:space="0" w:color="auto"/>
        <w:left w:val="none" w:sz="0" w:space="0" w:color="auto"/>
        <w:bottom w:val="none" w:sz="0" w:space="0" w:color="auto"/>
        <w:right w:val="none" w:sz="0" w:space="0" w:color="auto"/>
      </w:divBdr>
    </w:div>
    <w:div w:id="866137285">
      <w:bodyDiv w:val="1"/>
      <w:marLeft w:val="0"/>
      <w:marRight w:val="0"/>
      <w:marTop w:val="0"/>
      <w:marBottom w:val="0"/>
      <w:divBdr>
        <w:top w:val="none" w:sz="0" w:space="0" w:color="auto"/>
        <w:left w:val="none" w:sz="0" w:space="0" w:color="auto"/>
        <w:bottom w:val="none" w:sz="0" w:space="0" w:color="auto"/>
        <w:right w:val="none" w:sz="0" w:space="0" w:color="auto"/>
      </w:divBdr>
    </w:div>
    <w:div w:id="871845326">
      <w:bodyDiv w:val="1"/>
      <w:marLeft w:val="0"/>
      <w:marRight w:val="0"/>
      <w:marTop w:val="0"/>
      <w:marBottom w:val="0"/>
      <w:divBdr>
        <w:top w:val="none" w:sz="0" w:space="0" w:color="auto"/>
        <w:left w:val="none" w:sz="0" w:space="0" w:color="auto"/>
        <w:bottom w:val="none" w:sz="0" w:space="0" w:color="auto"/>
        <w:right w:val="none" w:sz="0" w:space="0" w:color="auto"/>
      </w:divBdr>
    </w:div>
    <w:div w:id="937099346">
      <w:bodyDiv w:val="1"/>
      <w:marLeft w:val="0"/>
      <w:marRight w:val="0"/>
      <w:marTop w:val="0"/>
      <w:marBottom w:val="0"/>
      <w:divBdr>
        <w:top w:val="none" w:sz="0" w:space="0" w:color="auto"/>
        <w:left w:val="none" w:sz="0" w:space="0" w:color="auto"/>
        <w:bottom w:val="none" w:sz="0" w:space="0" w:color="auto"/>
        <w:right w:val="none" w:sz="0" w:space="0" w:color="auto"/>
      </w:divBdr>
    </w:div>
    <w:div w:id="957180116">
      <w:bodyDiv w:val="1"/>
      <w:marLeft w:val="0"/>
      <w:marRight w:val="0"/>
      <w:marTop w:val="0"/>
      <w:marBottom w:val="0"/>
      <w:divBdr>
        <w:top w:val="none" w:sz="0" w:space="0" w:color="auto"/>
        <w:left w:val="none" w:sz="0" w:space="0" w:color="auto"/>
        <w:bottom w:val="none" w:sz="0" w:space="0" w:color="auto"/>
        <w:right w:val="none" w:sz="0" w:space="0" w:color="auto"/>
      </w:divBdr>
    </w:div>
    <w:div w:id="1007906695">
      <w:bodyDiv w:val="1"/>
      <w:marLeft w:val="0"/>
      <w:marRight w:val="0"/>
      <w:marTop w:val="0"/>
      <w:marBottom w:val="0"/>
      <w:divBdr>
        <w:top w:val="none" w:sz="0" w:space="0" w:color="auto"/>
        <w:left w:val="none" w:sz="0" w:space="0" w:color="auto"/>
        <w:bottom w:val="none" w:sz="0" w:space="0" w:color="auto"/>
        <w:right w:val="none" w:sz="0" w:space="0" w:color="auto"/>
      </w:divBdr>
    </w:div>
    <w:div w:id="1009142269">
      <w:bodyDiv w:val="1"/>
      <w:marLeft w:val="0"/>
      <w:marRight w:val="0"/>
      <w:marTop w:val="0"/>
      <w:marBottom w:val="0"/>
      <w:divBdr>
        <w:top w:val="none" w:sz="0" w:space="0" w:color="auto"/>
        <w:left w:val="none" w:sz="0" w:space="0" w:color="auto"/>
        <w:bottom w:val="none" w:sz="0" w:space="0" w:color="auto"/>
        <w:right w:val="none" w:sz="0" w:space="0" w:color="auto"/>
      </w:divBdr>
    </w:div>
    <w:div w:id="1047947236">
      <w:bodyDiv w:val="1"/>
      <w:marLeft w:val="0"/>
      <w:marRight w:val="0"/>
      <w:marTop w:val="0"/>
      <w:marBottom w:val="0"/>
      <w:divBdr>
        <w:top w:val="none" w:sz="0" w:space="0" w:color="auto"/>
        <w:left w:val="none" w:sz="0" w:space="0" w:color="auto"/>
        <w:bottom w:val="none" w:sz="0" w:space="0" w:color="auto"/>
        <w:right w:val="none" w:sz="0" w:space="0" w:color="auto"/>
      </w:divBdr>
      <w:divsChild>
        <w:div w:id="1583640956">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1069695528">
      <w:bodyDiv w:val="1"/>
      <w:marLeft w:val="0"/>
      <w:marRight w:val="0"/>
      <w:marTop w:val="0"/>
      <w:marBottom w:val="0"/>
      <w:divBdr>
        <w:top w:val="none" w:sz="0" w:space="0" w:color="auto"/>
        <w:left w:val="none" w:sz="0" w:space="0" w:color="auto"/>
        <w:bottom w:val="none" w:sz="0" w:space="0" w:color="auto"/>
        <w:right w:val="none" w:sz="0" w:space="0" w:color="auto"/>
      </w:divBdr>
    </w:div>
    <w:div w:id="1072890773">
      <w:bodyDiv w:val="1"/>
      <w:marLeft w:val="0"/>
      <w:marRight w:val="0"/>
      <w:marTop w:val="0"/>
      <w:marBottom w:val="0"/>
      <w:divBdr>
        <w:top w:val="none" w:sz="0" w:space="0" w:color="auto"/>
        <w:left w:val="none" w:sz="0" w:space="0" w:color="auto"/>
        <w:bottom w:val="none" w:sz="0" w:space="0" w:color="auto"/>
        <w:right w:val="none" w:sz="0" w:space="0" w:color="auto"/>
      </w:divBdr>
    </w:div>
    <w:div w:id="1105618383">
      <w:bodyDiv w:val="1"/>
      <w:marLeft w:val="0"/>
      <w:marRight w:val="0"/>
      <w:marTop w:val="0"/>
      <w:marBottom w:val="0"/>
      <w:divBdr>
        <w:top w:val="none" w:sz="0" w:space="0" w:color="auto"/>
        <w:left w:val="none" w:sz="0" w:space="0" w:color="auto"/>
        <w:bottom w:val="none" w:sz="0" w:space="0" w:color="auto"/>
        <w:right w:val="none" w:sz="0" w:space="0" w:color="auto"/>
      </w:divBdr>
    </w:div>
    <w:div w:id="1106002611">
      <w:bodyDiv w:val="1"/>
      <w:marLeft w:val="0"/>
      <w:marRight w:val="0"/>
      <w:marTop w:val="0"/>
      <w:marBottom w:val="0"/>
      <w:divBdr>
        <w:top w:val="none" w:sz="0" w:space="0" w:color="auto"/>
        <w:left w:val="none" w:sz="0" w:space="0" w:color="auto"/>
        <w:bottom w:val="none" w:sz="0" w:space="0" w:color="auto"/>
        <w:right w:val="none" w:sz="0" w:space="0" w:color="auto"/>
      </w:divBdr>
    </w:div>
    <w:div w:id="1120031185">
      <w:bodyDiv w:val="1"/>
      <w:marLeft w:val="0"/>
      <w:marRight w:val="0"/>
      <w:marTop w:val="0"/>
      <w:marBottom w:val="0"/>
      <w:divBdr>
        <w:top w:val="none" w:sz="0" w:space="0" w:color="auto"/>
        <w:left w:val="none" w:sz="0" w:space="0" w:color="auto"/>
        <w:bottom w:val="none" w:sz="0" w:space="0" w:color="auto"/>
        <w:right w:val="none" w:sz="0" w:space="0" w:color="auto"/>
      </w:divBdr>
    </w:div>
    <w:div w:id="1156873985">
      <w:bodyDiv w:val="1"/>
      <w:marLeft w:val="0"/>
      <w:marRight w:val="0"/>
      <w:marTop w:val="0"/>
      <w:marBottom w:val="0"/>
      <w:divBdr>
        <w:top w:val="none" w:sz="0" w:space="0" w:color="auto"/>
        <w:left w:val="none" w:sz="0" w:space="0" w:color="auto"/>
        <w:bottom w:val="none" w:sz="0" w:space="0" w:color="auto"/>
        <w:right w:val="none" w:sz="0" w:space="0" w:color="auto"/>
      </w:divBdr>
    </w:div>
    <w:div w:id="1196388957">
      <w:bodyDiv w:val="1"/>
      <w:marLeft w:val="0"/>
      <w:marRight w:val="0"/>
      <w:marTop w:val="0"/>
      <w:marBottom w:val="0"/>
      <w:divBdr>
        <w:top w:val="none" w:sz="0" w:space="0" w:color="auto"/>
        <w:left w:val="none" w:sz="0" w:space="0" w:color="auto"/>
        <w:bottom w:val="none" w:sz="0" w:space="0" w:color="auto"/>
        <w:right w:val="none" w:sz="0" w:space="0" w:color="auto"/>
      </w:divBdr>
    </w:div>
    <w:div w:id="1265377578">
      <w:bodyDiv w:val="1"/>
      <w:marLeft w:val="0"/>
      <w:marRight w:val="0"/>
      <w:marTop w:val="0"/>
      <w:marBottom w:val="0"/>
      <w:divBdr>
        <w:top w:val="none" w:sz="0" w:space="0" w:color="auto"/>
        <w:left w:val="none" w:sz="0" w:space="0" w:color="auto"/>
        <w:bottom w:val="none" w:sz="0" w:space="0" w:color="auto"/>
        <w:right w:val="none" w:sz="0" w:space="0" w:color="auto"/>
      </w:divBdr>
    </w:div>
    <w:div w:id="1273509670">
      <w:bodyDiv w:val="1"/>
      <w:marLeft w:val="0"/>
      <w:marRight w:val="0"/>
      <w:marTop w:val="0"/>
      <w:marBottom w:val="0"/>
      <w:divBdr>
        <w:top w:val="none" w:sz="0" w:space="0" w:color="auto"/>
        <w:left w:val="none" w:sz="0" w:space="0" w:color="auto"/>
        <w:bottom w:val="none" w:sz="0" w:space="0" w:color="auto"/>
        <w:right w:val="none" w:sz="0" w:space="0" w:color="auto"/>
      </w:divBdr>
      <w:divsChild>
        <w:div w:id="1709179770">
          <w:marLeft w:val="0"/>
          <w:marRight w:val="0"/>
          <w:marTop w:val="0"/>
          <w:marBottom w:val="0"/>
          <w:divBdr>
            <w:top w:val="none" w:sz="0" w:space="0" w:color="auto"/>
            <w:left w:val="none" w:sz="0" w:space="0" w:color="auto"/>
            <w:bottom w:val="none" w:sz="0" w:space="0" w:color="auto"/>
            <w:right w:val="none" w:sz="0" w:space="0" w:color="auto"/>
          </w:divBdr>
        </w:div>
      </w:divsChild>
    </w:div>
    <w:div w:id="1308705963">
      <w:bodyDiv w:val="1"/>
      <w:marLeft w:val="0"/>
      <w:marRight w:val="0"/>
      <w:marTop w:val="0"/>
      <w:marBottom w:val="0"/>
      <w:divBdr>
        <w:top w:val="none" w:sz="0" w:space="0" w:color="auto"/>
        <w:left w:val="none" w:sz="0" w:space="0" w:color="auto"/>
        <w:bottom w:val="none" w:sz="0" w:space="0" w:color="auto"/>
        <w:right w:val="none" w:sz="0" w:space="0" w:color="auto"/>
      </w:divBdr>
    </w:div>
    <w:div w:id="1334186825">
      <w:bodyDiv w:val="1"/>
      <w:marLeft w:val="0"/>
      <w:marRight w:val="0"/>
      <w:marTop w:val="0"/>
      <w:marBottom w:val="0"/>
      <w:divBdr>
        <w:top w:val="none" w:sz="0" w:space="0" w:color="auto"/>
        <w:left w:val="none" w:sz="0" w:space="0" w:color="auto"/>
        <w:bottom w:val="none" w:sz="0" w:space="0" w:color="auto"/>
        <w:right w:val="none" w:sz="0" w:space="0" w:color="auto"/>
      </w:divBdr>
    </w:div>
    <w:div w:id="1375932305">
      <w:bodyDiv w:val="1"/>
      <w:marLeft w:val="0"/>
      <w:marRight w:val="0"/>
      <w:marTop w:val="0"/>
      <w:marBottom w:val="0"/>
      <w:divBdr>
        <w:top w:val="none" w:sz="0" w:space="0" w:color="auto"/>
        <w:left w:val="none" w:sz="0" w:space="0" w:color="auto"/>
        <w:bottom w:val="none" w:sz="0" w:space="0" w:color="auto"/>
        <w:right w:val="none" w:sz="0" w:space="0" w:color="auto"/>
      </w:divBdr>
    </w:div>
    <w:div w:id="1435782678">
      <w:bodyDiv w:val="1"/>
      <w:marLeft w:val="0"/>
      <w:marRight w:val="0"/>
      <w:marTop w:val="0"/>
      <w:marBottom w:val="0"/>
      <w:divBdr>
        <w:top w:val="none" w:sz="0" w:space="0" w:color="auto"/>
        <w:left w:val="none" w:sz="0" w:space="0" w:color="auto"/>
        <w:bottom w:val="none" w:sz="0" w:space="0" w:color="auto"/>
        <w:right w:val="none" w:sz="0" w:space="0" w:color="auto"/>
      </w:divBdr>
    </w:div>
    <w:div w:id="1439835307">
      <w:bodyDiv w:val="1"/>
      <w:marLeft w:val="0"/>
      <w:marRight w:val="0"/>
      <w:marTop w:val="0"/>
      <w:marBottom w:val="0"/>
      <w:divBdr>
        <w:top w:val="none" w:sz="0" w:space="0" w:color="auto"/>
        <w:left w:val="none" w:sz="0" w:space="0" w:color="auto"/>
        <w:bottom w:val="none" w:sz="0" w:space="0" w:color="auto"/>
        <w:right w:val="none" w:sz="0" w:space="0" w:color="auto"/>
      </w:divBdr>
    </w:div>
    <w:div w:id="1457598323">
      <w:bodyDiv w:val="1"/>
      <w:marLeft w:val="0"/>
      <w:marRight w:val="0"/>
      <w:marTop w:val="0"/>
      <w:marBottom w:val="0"/>
      <w:divBdr>
        <w:top w:val="none" w:sz="0" w:space="0" w:color="auto"/>
        <w:left w:val="none" w:sz="0" w:space="0" w:color="auto"/>
        <w:bottom w:val="none" w:sz="0" w:space="0" w:color="auto"/>
        <w:right w:val="none" w:sz="0" w:space="0" w:color="auto"/>
      </w:divBdr>
      <w:divsChild>
        <w:div w:id="1147549158">
          <w:marLeft w:val="0"/>
          <w:marRight w:val="0"/>
          <w:marTop w:val="0"/>
          <w:marBottom w:val="0"/>
          <w:divBdr>
            <w:top w:val="none" w:sz="0" w:space="0" w:color="auto"/>
            <w:left w:val="none" w:sz="0" w:space="0" w:color="auto"/>
            <w:bottom w:val="none" w:sz="0" w:space="0" w:color="auto"/>
            <w:right w:val="none" w:sz="0" w:space="0" w:color="auto"/>
          </w:divBdr>
        </w:div>
      </w:divsChild>
    </w:div>
    <w:div w:id="1483347559">
      <w:bodyDiv w:val="1"/>
      <w:marLeft w:val="0"/>
      <w:marRight w:val="0"/>
      <w:marTop w:val="0"/>
      <w:marBottom w:val="0"/>
      <w:divBdr>
        <w:top w:val="none" w:sz="0" w:space="0" w:color="auto"/>
        <w:left w:val="none" w:sz="0" w:space="0" w:color="auto"/>
        <w:bottom w:val="none" w:sz="0" w:space="0" w:color="auto"/>
        <w:right w:val="none" w:sz="0" w:space="0" w:color="auto"/>
      </w:divBdr>
    </w:div>
    <w:div w:id="1492333000">
      <w:bodyDiv w:val="1"/>
      <w:marLeft w:val="0"/>
      <w:marRight w:val="0"/>
      <w:marTop w:val="0"/>
      <w:marBottom w:val="0"/>
      <w:divBdr>
        <w:top w:val="none" w:sz="0" w:space="0" w:color="auto"/>
        <w:left w:val="none" w:sz="0" w:space="0" w:color="auto"/>
        <w:bottom w:val="none" w:sz="0" w:space="0" w:color="auto"/>
        <w:right w:val="none" w:sz="0" w:space="0" w:color="auto"/>
      </w:divBdr>
    </w:div>
    <w:div w:id="1516117674">
      <w:bodyDiv w:val="1"/>
      <w:marLeft w:val="0"/>
      <w:marRight w:val="0"/>
      <w:marTop w:val="0"/>
      <w:marBottom w:val="0"/>
      <w:divBdr>
        <w:top w:val="none" w:sz="0" w:space="0" w:color="auto"/>
        <w:left w:val="none" w:sz="0" w:space="0" w:color="auto"/>
        <w:bottom w:val="none" w:sz="0" w:space="0" w:color="auto"/>
        <w:right w:val="none" w:sz="0" w:space="0" w:color="auto"/>
      </w:divBdr>
    </w:div>
    <w:div w:id="1564486836">
      <w:bodyDiv w:val="1"/>
      <w:marLeft w:val="0"/>
      <w:marRight w:val="0"/>
      <w:marTop w:val="0"/>
      <w:marBottom w:val="0"/>
      <w:divBdr>
        <w:top w:val="none" w:sz="0" w:space="0" w:color="auto"/>
        <w:left w:val="none" w:sz="0" w:space="0" w:color="auto"/>
        <w:bottom w:val="none" w:sz="0" w:space="0" w:color="auto"/>
        <w:right w:val="none" w:sz="0" w:space="0" w:color="auto"/>
      </w:divBdr>
    </w:div>
    <w:div w:id="1617368812">
      <w:bodyDiv w:val="1"/>
      <w:marLeft w:val="0"/>
      <w:marRight w:val="0"/>
      <w:marTop w:val="0"/>
      <w:marBottom w:val="0"/>
      <w:divBdr>
        <w:top w:val="none" w:sz="0" w:space="0" w:color="auto"/>
        <w:left w:val="none" w:sz="0" w:space="0" w:color="auto"/>
        <w:bottom w:val="none" w:sz="0" w:space="0" w:color="auto"/>
        <w:right w:val="none" w:sz="0" w:space="0" w:color="auto"/>
      </w:divBdr>
    </w:div>
    <w:div w:id="1621297412">
      <w:bodyDiv w:val="1"/>
      <w:marLeft w:val="0"/>
      <w:marRight w:val="0"/>
      <w:marTop w:val="0"/>
      <w:marBottom w:val="0"/>
      <w:divBdr>
        <w:top w:val="none" w:sz="0" w:space="0" w:color="auto"/>
        <w:left w:val="none" w:sz="0" w:space="0" w:color="auto"/>
        <w:bottom w:val="none" w:sz="0" w:space="0" w:color="auto"/>
        <w:right w:val="none" w:sz="0" w:space="0" w:color="auto"/>
      </w:divBdr>
    </w:div>
    <w:div w:id="1635259097">
      <w:bodyDiv w:val="1"/>
      <w:marLeft w:val="0"/>
      <w:marRight w:val="0"/>
      <w:marTop w:val="0"/>
      <w:marBottom w:val="0"/>
      <w:divBdr>
        <w:top w:val="none" w:sz="0" w:space="0" w:color="auto"/>
        <w:left w:val="none" w:sz="0" w:space="0" w:color="auto"/>
        <w:bottom w:val="none" w:sz="0" w:space="0" w:color="auto"/>
        <w:right w:val="none" w:sz="0" w:space="0" w:color="auto"/>
      </w:divBdr>
    </w:div>
    <w:div w:id="1751341596">
      <w:bodyDiv w:val="1"/>
      <w:marLeft w:val="0"/>
      <w:marRight w:val="0"/>
      <w:marTop w:val="0"/>
      <w:marBottom w:val="0"/>
      <w:divBdr>
        <w:top w:val="none" w:sz="0" w:space="0" w:color="auto"/>
        <w:left w:val="none" w:sz="0" w:space="0" w:color="auto"/>
        <w:bottom w:val="none" w:sz="0" w:space="0" w:color="auto"/>
        <w:right w:val="none" w:sz="0" w:space="0" w:color="auto"/>
      </w:divBdr>
    </w:div>
    <w:div w:id="1772432515">
      <w:bodyDiv w:val="1"/>
      <w:marLeft w:val="0"/>
      <w:marRight w:val="0"/>
      <w:marTop w:val="0"/>
      <w:marBottom w:val="0"/>
      <w:divBdr>
        <w:top w:val="none" w:sz="0" w:space="0" w:color="auto"/>
        <w:left w:val="none" w:sz="0" w:space="0" w:color="auto"/>
        <w:bottom w:val="none" w:sz="0" w:space="0" w:color="auto"/>
        <w:right w:val="none" w:sz="0" w:space="0" w:color="auto"/>
      </w:divBdr>
    </w:div>
    <w:div w:id="1834568778">
      <w:bodyDiv w:val="1"/>
      <w:marLeft w:val="0"/>
      <w:marRight w:val="0"/>
      <w:marTop w:val="0"/>
      <w:marBottom w:val="0"/>
      <w:divBdr>
        <w:top w:val="none" w:sz="0" w:space="0" w:color="auto"/>
        <w:left w:val="none" w:sz="0" w:space="0" w:color="auto"/>
        <w:bottom w:val="none" w:sz="0" w:space="0" w:color="auto"/>
        <w:right w:val="none" w:sz="0" w:space="0" w:color="auto"/>
      </w:divBdr>
    </w:div>
    <w:div w:id="1856966557">
      <w:bodyDiv w:val="1"/>
      <w:marLeft w:val="0"/>
      <w:marRight w:val="0"/>
      <w:marTop w:val="0"/>
      <w:marBottom w:val="0"/>
      <w:divBdr>
        <w:top w:val="none" w:sz="0" w:space="0" w:color="auto"/>
        <w:left w:val="none" w:sz="0" w:space="0" w:color="auto"/>
        <w:bottom w:val="none" w:sz="0" w:space="0" w:color="auto"/>
        <w:right w:val="none" w:sz="0" w:space="0" w:color="auto"/>
      </w:divBdr>
    </w:div>
    <w:div w:id="1941915257">
      <w:bodyDiv w:val="1"/>
      <w:marLeft w:val="0"/>
      <w:marRight w:val="0"/>
      <w:marTop w:val="0"/>
      <w:marBottom w:val="0"/>
      <w:divBdr>
        <w:top w:val="none" w:sz="0" w:space="0" w:color="auto"/>
        <w:left w:val="none" w:sz="0" w:space="0" w:color="auto"/>
        <w:bottom w:val="none" w:sz="0" w:space="0" w:color="auto"/>
        <w:right w:val="none" w:sz="0" w:space="0" w:color="auto"/>
      </w:divBdr>
    </w:div>
    <w:div w:id="1963656992">
      <w:bodyDiv w:val="1"/>
      <w:marLeft w:val="0"/>
      <w:marRight w:val="0"/>
      <w:marTop w:val="0"/>
      <w:marBottom w:val="0"/>
      <w:divBdr>
        <w:top w:val="none" w:sz="0" w:space="0" w:color="auto"/>
        <w:left w:val="none" w:sz="0" w:space="0" w:color="auto"/>
        <w:bottom w:val="none" w:sz="0" w:space="0" w:color="auto"/>
        <w:right w:val="none" w:sz="0" w:space="0" w:color="auto"/>
      </w:divBdr>
    </w:div>
    <w:div w:id="1984045818">
      <w:bodyDiv w:val="1"/>
      <w:marLeft w:val="0"/>
      <w:marRight w:val="0"/>
      <w:marTop w:val="0"/>
      <w:marBottom w:val="0"/>
      <w:divBdr>
        <w:top w:val="none" w:sz="0" w:space="0" w:color="auto"/>
        <w:left w:val="none" w:sz="0" w:space="0" w:color="auto"/>
        <w:bottom w:val="none" w:sz="0" w:space="0" w:color="auto"/>
        <w:right w:val="none" w:sz="0" w:space="0" w:color="auto"/>
      </w:divBdr>
    </w:div>
    <w:div w:id="2002735773">
      <w:bodyDiv w:val="1"/>
      <w:marLeft w:val="0"/>
      <w:marRight w:val="0"/>
      <w:marTop w:val="0"/>
      <w:marBottom w:val="0"/>
      <w:divBdr>
        <w:top w:val="none" w:sz="0" w:space="0" w:color="auto"/>
        <w:left w:val="none" w:sz="0" w:space="0" w:color="auto"/>
        <w:bottom w:val="none" w:sz="0" w:space="0" w:color="auto"/>
        <w:right w:val="none" w:sz="0" w:space="0" w:color="auto"/>
      </w:divBdr>
    </w:div>
    <w:div w:id="2081050519">
      <w:bodyDiv w:val="1"/>
      <w:marLeft w:val="0"/>
      <w:marRight w:val="0"/>
      <w:marTop w:val="0"/>
      <w:marBottom w:val="0"/>
      <w:divBdr>
        <w:top w:val="none" w:sz="0" w:space="0" w:color="auto"/>
        <w:left w:val="none" w:sz="0" w:space="0" w:color="auto"/>
        <w:bottom w:val="none" w:sz="0" w:space="0" w:color="auto"/>
        <w:right w:val="none" w:sz="0" w:space="0" w:color="auto"/>
      </w:divBdr>
      <w:divsChild>
        <w:div w:id="107548298">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105081681">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2124303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oleObject" Target="embeddings/oleObject2.bin"/><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1.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oleObject" Target="embeddings/oleObject4.bin"/><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oleObject" Target="embeddings/oleObject1.bin"/><Relationship Id="rId20" Type="http://schemas.openxmlformats.org/officeDocument/2006/relationships/oleObject" Target="embeddings/oleObject3.bin"/><Relationship Id="rId29" Type="http://schemas.openxmlformats.org/officeDocument/2006/relationships/hyperlink" Target="https://concepto.de/enlace-quimico/"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4.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3.png"/><Relationship Id="rId28" Type="http://schemas.openxmlformats.org/officeDocument/2006/relationships/hyperlink" Target="https://www.aev.dfie.ipn.mx/Materia_quimica/temas/tema4/subtema2/subtema2.html" TargetMode="External"/><Relationship Id="rId10" Type="http://schemas.openxmlformats.org/officeDocument/2006/relationships/image" Target="media/image3.png"/><Relationship Id="rId19" Type="http://schemas.openxmlformats.org/officeDocument/2006/relationships/image" Target="media/image10.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2.png"/><Relationship Id="rId27" Type="http://schemas.openxmlformats.org/officeDocument/2006/relationships/image" Target="media/image16.png"/><Relationship Id="rId30" Type="http://schemas.openxmlformats.org/officeDocument/2006/relationships/header" Target="header1.xml"/><Relationship Id="rId8" Type="http://schemas.openxmlformats.org/officeDocument/2006/relationships/image" Target="media/image1.png"/></Relationships>
</file>

<file path=word/_rels/footer1.xml.rels><?xml version="1.0" encoding="UTF-8" standalone="yes"?>
<Relationships xmlns="http://schemas.openxmlformats.org/package/2006/relationships"><Relationship Id="rId1" Type="http://schemas.openxmlformats.org/officeDocument/2006/relationships/image" Target="media/image19.png"/></Relationships>
</file>

<file path=word/_rels/header1.xml.rels><?xml version="1.0" encoding="UTF-8" standalone="yes"?>
<Relationships xmlns="http://schemas.openxmlformats.org/package/2006/relationships"><Relationship Id="rId2" Type="http://schemas.openxmlformats.org/officeDocument/2006/relationships/image" Target="media/image18.png"/><Relationship Id="rId1" Type="http://schemas.openxmlformats.org/officeDocument/2006/relationships/image" Target="media/image1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A38F81-65FB-4792-87E6-5508D230A4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184</TotalTime>
  <Pages>6</Pages>
  <Words>1552</Words>
  <Characters>8538</Characters>
  <Application>Microsoft Office Word</Application>
  <DocSecurity>0</DocSecurity>
  <Lines>71</Lines>
  <Paragraphs>20</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10070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Cortes</dc:creator>
  <cp:keywords/>
  <dc:description/>
  <cp:lastModifiedBy>marcela vargas avendaño</cp:lastModifiedBy>
  <cp:revision>49</cp:revision>
  <cp:lastPrinted>2021-01-20T18:40:00Z</cp:lastPrinted>
  <dcterms:created xsi:type="dcterms:W3CDTF">2021-01-21T13:58:00Z</dcterms:created>
  <dcterms:modified xsi:type="dcterms:W3CDTF">2021-02-01T22:39:00Z</dcterms:modified>
</cp:coreProperties>
</file>