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359F" w14:textId="4AC8EE02" w:rsidR="002C67DB" w:rsidRDefault="007E5E11" w:rsidP="00256FC5">
      <w:pPr>
        <w:spacing w:after="0" w:line="0" w:lineRule="atLeast"/>
      </w:pPr>
      <w:r>
        <w:rPr>
          <w:noProof/>
          <w:lang w:eastAsia="es-CO"/>
        </w:rPr>
        <mc:AlternateContent>
          <mc:Choice Requires="wps">
            <w:drawing>
              <wp:anchor distT="0" distB="0" distL="114300" distR="114300" simplePos="0" relativeHeight="251736064" behindDoc="0" locked="0" layoutInCell="1" allowOverlap="1" wp14:anchorId="5881F451" wp14:editId="3716E2A8">
                <wp:simplePos x="0" y="0"/>
                <wp:positionH relativeFrom="margin">
                  <wp:align>left</wp:align>
                </wp:positionH>
                <wp:positionV relativeFrom="paragraph">
                  <wp:posOffset>-17283</wp:posOffset>
                </wp:positionV>
                <wp:extent cx="3643520" cy="562610"/>
                <wp:effectExtent l="133350" t="133350" r="90805" b="123190"/>
                <wp:wrapNone/>
                <wp:docPr id="240" name="Pentágono 240"/>
                <wp:cNvGraphicFramePr/>
                <a:graphic xmlns:a="http://schemas.openxmlformats.org/drawingml/2006/main">
                  <a:graphicData uri="http://schemas.microsoft.com/office/word/2010/wordprocessingShape">
                    <wps:wsp>
                      <wps:cNvSpPr/>
                      <wps:spPr>
                        <a:xfrm>
                          <a:off x="0" y="0"/>
                          <a:ext cx="3643520" cy="562610"/>
                        </a:xfrm>
                        <a:prstGeom prst="homePlate">
                          <a:avLst/>
                        </a:prstGeom>
                        <a:noFill/>
                        <a:ln w="28575">
                          <a:solidFill>
                            <a:srgbClr val="13CF37"/>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56FB5"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0;margin-top:-1.35pt;width:286.9pt;height:44.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" adj="19932" filled="f" strokecolor="#13cf37" strokeweight="2.25pt">
                <w10:wrap anchorx="margin"/>
              </v:shape>
            </w:pict>
          </mc:Fallback>
        </mc:AlternateContent>
      </w:r>
      <w:r w:rsidR="00D627DE">
        <w:rPr>
          <w:noProof/>
          <w:lang w:eastAsia="es-CO"/>
        </w:rPr>
        <mc:AlternateContent>
          <mc:Choice Requires="wps">
            <w:drawing>
              <wp:anchor distT="45720" distB="45720" distL="114300" distR="114300" simplePos="0" relativeHeight="251735040" behindDoc="1" locked="0" layoutInCell="1" allowOverlap="1" wp14:anchorId="25A5EB34" wp14:editId="236E6384">
                <wp:simplePos x="0" y="0"/>
                <wp:positionH relativeFrom="margin">
                  <wp:posOffset>-266700</wp:posOffset>
                </wp:positionH>
                <wp:positionV relativeFrom="paragraph">
                  <wp:posOffset>10795</wp:posOffset>
                </wp:positionV>
                <wp:extent cx="4179570" cy="52197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889B64F"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w:t>
                            </w:r>
                            <w:r w:rsidR="00187422">
                              <w:rPr>
                                <w:rFonts w:ascii="Cooper Black" w:hAnsi="Cooper Black"/>
                                <w:sz w:val="28"/>
                                <w:szCs w:val="28"/>
                                <w:lang w:val="es-ES"/>
                              </w:rPr>
                              <w:t>Química y Física</w:t>
                            </w:r>
                            <w:r w:rsidRPr="00D627DE">
                              <w:rPr>
                                <w:rFonts w:ascii="Cooper Black" w:hAnsi="Cooper Black"/>
                                <w:sz w:val="28"/>
                                <w:szCs w:val="28"/>
                                <w:lang w:val="es-E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A5EB34" id="_x0000_t202" coordsize="21600,21600" o:spt="202" path="m,l,21600r21600,l21600,xe">
                <v:stroke joinstyle="miter"/>
                <v:path gradientshapeok="t" o:connecttype="rect"/>
              </v:shapetype>
              <v:shape id="Cuadro de texto 2" o:spid="_x0000_s1026" type="#_x0000_t202" style="position:absolute;margin-left:-21pt;margin-top:.85pt;width:329.1pt;height:41.1pt;z-index:-25158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" filled="f" stroked="f" strokeweight="1.5pt">
                <v:textbo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1889B64F"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w:t>
                      </w:r>
                      <w:r w:rsidR="00187422">
                        <w:rPr>
                          <w:rFonts w:ascii="Cooper Black" w:hAnsi="Cooper Black"/>
                          <w:sz w:val="28"/>
                          <w:szCs w:val="28"/>
                          <w:lang w:val="es-ES"/>
                        </w:rPr>
                        <w:t>Química y Física</w:t>
                      </w:r>
                      <w:r w:rsidRPr="00D627DE">
                        <w:rPr>
                          <w:rFonts w:ascii="Cooper Black" w:hAnsi="Cooper Black"/>
                          <w:sz w:val="28"/>
                          <w:szCs w:val="28"/>
                          <w:lang w:val="es-ES"/>
                        </w:rPr>
                        <w:t>)</w:t>
                      </w:r>
                    </w:p>
                  </w:txbxContent>
                </v:textbox>
                <w10:wrap anchorx="margin"/>
              </v:shape>
            </w:pict>
          </mc:Fallback>
        </mc:AlternateContent>
      </w:r>
    </w:p>
    <w:p w14:paraId="68EFD233" w14:textId="433F5866" w:rsidR="00097516" w:rsidRDefault="00097516" w:rsidP="00256FC5">
      <w:pPr>
        <w:spacing w:after="0" w:line="0" w:lineRule="atLeast"/>
      </w:pPr>
      <w:bookmarkStart w:id="0" w:name="_Hlk57645104"/>
      <w:bookmarkEnd w:id="0"/>
    </w:p>
    <w:p w14:paraId="535FECA1" w14:textId="6807867B" w:rsidR="00097516" w:rsidRDefault="00097516" w:rsidP="00256FC5">
      <w:pPr>
        <w:spacing w:after="0" w:line="0" w:lineRule="atLeast"/>
      </w:pPr>
    </w:p>
    <w:p w14:paraId="2205D13B" w14:textId="626D69B3" w:rsidR="00097516" w:rsidRDefault="00AB17F9" w:rsidP="00256FC5">
      <w:pPr>
        <w:spacing w:after="0" w:line="0" w:lineRule="atLeast"/>
      </w:pPr>
      <w:r>
        <w:rPr>
          <w:noProof/>
        </w:rPr>
        <w:drawing>
          <wp:anchor distT="0" distB="0" distL="114300" distR="114300" simplePos="0" relativeHeight="251901952" behindDoc="0" locked="0" layoutInCell="1" allowOverlap="1" wp14:anchorId="49A4E50F" wp14:editId="35DA82DE">
            <wp:simplePos x="0" y="0"/>
            <wp:positionH relativeFrom="margin">
              <wp:posOffset>71911</wp:posOffset>
            </wp:positionH>
            <wp:positionV relativeFrom="paragraph">
              <wp:posOffset>136201</wp:posOffset>
            </wp:positionV>
            <wp:extent cx="362585" cy="442595"/>
            <wp:effectExtent l="19050" t="19050" r="18415" b="14605"/>
            <wp:wrapThrough wrapText="bothSides">
              <wp:wrapPolygon edited="0">
                <wp:start x="-1135" y="-930"/>
                <wp:lineTo x="-1135" y="21383"/>
                <wp:lineTo x="21562" y="21383"/>
                <wp:lineTo x="21562" y="-930"/>
                <wp:lineTo x="-1135" y="-93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44259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498E51EB" w14:textId="618B6E29" w:rsidR="00D6547E" w:rsidRDefault="00EC7778" w:rsidP="00256FC5">
      <w:pPr>
        <w:spacing w:after="0" w:line="0" w:lineRule="atLeast"/>
      </w:pPr>
      <w:r>
        <w:rPr>
          <w:noProof/>
        </w:rPr>
        <mc:AlternateContent>
          <mc:Choice Requires="wps">
            <w:drawing>
              <wp:anchor distT="0" distB="0" distL="114300" distR="114300" simplePos="0" relativeHeight="251904000" behindDoc="0" locked="0" layoutInCell="1" allowOverlap="1" wp14:anchorId="062F942F" wp14:editId="5FA2D1BB">
                <wp:simplePos x="0" y="0"/>
                <wp:positionH relativeFrom="column">
                  <wp:posOffset>582092</wp:posOffset>
                </wp:positionH>
                <wp:positionV relativeFrom="paragraph">
                  <wp:posOffset>7010</wp:posOffset>
                </wp:positionV>
                <wp:extent cx="4094835" cy="323850"/>
                <wp:effectExtent l="133350" t="133350" r="153670" b="152400"/>
                <wp:wrapNone/>
                <wp:docPr id="3" name="Rectángulo: esquinas redondeadas 3"/>
                <wp:cNvGraphicFramePr/>
                <a:graphic xmlns:a="http://schemas.openxmlformats.org/drawingml/2006/main">
                  <a:graphicData uri="http://schemas.microsoft.com/office/word/2010/wordprocessingShape">
                    <wps:wsp>
                      <wps:cNvSpPr/>
                      <wps:spPr>
                        <a:xfrm>
                          <a:off x="0" y="0"/>
                          <a:ext cx="4094835" cy="323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78BC6756" w14:textId="452547A6" w:rsidR="00D627DE" w:rsidRPr="00FB019A" w:rsidRDefault="00EC7778" w:rsidP="00D627DE">
                            <w:pPr>
                              <w:jc w:val="center"/>
                              <w:rPr>
                                <w:rFonts w:ascii="Ink Free" w:hAnsi="Ink Free"/>
                                <w:b/>
                                <w:bCs/>
                                <w:lang w:val="es-MX"/>
                              </w:rPr>
                            </w:pPr>
                            <w:r>
                              <w:rPr>
                                <w:rFonts w:ascii="Ink Free" w:hAnsi="Ink Free"/>
                                <w:b/>
                                <w:bCs/>
                                <w:color w:val="FFFFFF" w:themeColor="background1"/>
                                <w:lang w:val="es-MX"/>
                              </w:rPr>
                              <w:t xml:space="preserve">¿QUÉ ES LA </w:t>
                            </w:r>
                            <w:r w:rsidR="00851EDA">
                              <w:rPr>
                                <w:rFonts w:ascii="Ink Free" w:hAnsi="Ink Free"/>
                                <w:b/>
                                <w:bCs/>
                                <w:color w:val="FFFFFF" w:themeColor="background1"/>
                                <w:lang w:val="es-MX"/>
                              </w:rPr>
                              <w:t xml:space="preserve">ENERGIA DE </w:t>
                            </w:r>
                            <w:r w:rsidR="007759F8">
                              <w:rPr>
                                <w:rFonts w:ascii="Ink Free" w:hAnsi="Ink Free"/>
                                <w:b/>
                                <w:bCs/>
                                <w:color w:val="FFFFFF" w:themeColor="background1"/>
                                <w:lang w:val="es-MX"/>
                              </w:rPr>
                              <w:t>FUSIÓN</w:t>
                            </w:r>
                            <w:r>
                              <w:rPr>
                                <w:rFonts w:ascii="Ink Free" w:hAnsi="Ink Free"/>
                                <w:b/>
                                <w:bCs/>
                                <w:color w:val="FFFFFF" w:themeColor="background1"/>
                                <w:lang w:val="es-MX"/>
                              </w:rPr>
                              <w:t>, LA ENERGIA LIMPIA?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F942F" id="Rectángulo: esquinas redondeadas 3" o:spid="_x0000_s1027" style="position:absolute;margin-left:45.85pt;margin-top:.55pt;width:322.45pt;height:2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" fillcolor="#9ecb81 [2169]" stroked="f" strokeweight=".5pt">
                <v:fill color2="#8ac066 [2617]" rotate="t" colors="0 #b5d5a7;.5 #aace99;1 #9cca86" focus="100%" type="gradient">
                  <o:fill v:ext="view" type="gradientUnscaled"/>
                </v:fill>
                <v:stroke joinstyle="miter"/>
                <v:shadow on="t" color="black" offset="0,1pt"/>
                <v:textbox>
                  <w:txbxContent>
                    <w:p w14:paraId="78BC6756" w14:textId="452547A6" w:rsidR="00D627DE" w:rsidRPr="00FB019A" w:rsidRDefault="00EC7778" w:rsidP="00D627DE">
                      <w:pPr>
                        <w:jc w:val="center"/>
                        <w:rPr>
                          <w:rFonts w:ascii="Ink Free" w:hAnsi="Ink Free"/>
                          <w:b/>
                          <w:bCs/>
                          <w:lang w:val="es-MX"/>
                        </w:rPr>
                      </w:pPr>
                      <w:r>
                        <w:rPr>
                          <w:rFonts w:ascii="Ink Free" w:hAnsi="Ink Free"/>
                          <w:b/>
                          <w:bCs/>
                          <w:color w:val="FFFFFF" w:themeColor="background1"/>
                          <w:lang w:val="es-MX"/>
                        </w:rPr>
                        <w:t xml:space="preserve">¿QUÉ ES LA </w:t>
                      </w:r>
                      <w:r w:rsidR="00851EDA">
                        <w:rPr>
                          <w:rFonts w:ascii="Ink Free" w:hAnsi="Ink Free"/>
                          <w:b/>
                          <w:bCs/>
                          <w:color w:val="FFFFFF" w:themeColor="background1"/>
                          <w:lang w:val="es-MX"/>
                        </w:rPr>
                        <w:t xml:space="preserve">ENERGIA DE </w:t>
                      </w:r>
                      <w:r w:rsidR="007759F8">
                        <w:rPr>
                          <w:rFonts w:ascii="Ink Free" w:hAnsi="Ink Free"/>
                          <w:b/>
                          <w:bCs/>
                          <w:color w:val="FFFFFF" w:themeColor="background1"/>
                          <w:lang w:val="es-MX"/>
                        </w:rPr>
                        <w:t>FUSIÓN</w:t>
                      </w:r>
                      <w:r>
                        <w:rPr>
                          <w:rFonts w:ascii="Ink Free" w:hAnsi="Ink Free"/>
                          <w:b/>
                          <w:bCs/>
                          <w:color w:val="FFFFFF" w:themeColor="background1"/>
                          <w:lang w:val="es-MX"/>
                        </w:rPr>
                        <w:t>, LA ENERGIA LIMPIA?</w:t>
                      </w:r>
                    </w:p>
                  </w:txbxContent>
                </v:textbox>
              </v:roundrect>
            </w:pict>
          </mc:Fallback>
        </mc:AlternateContent>
      </w:r>
    </w:p>
    <w:p w14:paraId="543877C2" w14:textId="7307213F" w:rsidR="00097516" w:rsidRPr="009E7131" w:rsidRDefault="00097516" w:rsidP="007B2E11">
      <w:pPr>
        <w:spacing w:after="0" w:line="0" w:lineRule="atLeast"/>
        <w:jc w:val="both"/>
        <w:rPr>
          <w:sz w:val="24"/>
        </w:rPr>
      </w:pPr>
    </w:p>
    <w:p w14:paraId="5EFFCF24" w14:textId="1A7CD70A" w:rsidR="00AB17F9" w:rsidRDefault="00EC7778" w:rsidP="00AB17F9">
      <w:pPr>
        <w:pStyle w:val="NormalWeb"/>
        <w:shd w:val="clear" w:color="auto" w:fill="FFFFFF"/>
        <w:spacing w:before="0" w:beforeAutospacing="0" w:after="0" w:afterAutospacing="0" w:line="0" w:lineRule="atLeast"/>
        <w:ind w:right="51"/>
        <w:jc w:val="both"/>
        <w:rPr>
          <w:rFonts w:ascii="Cavolini" w:hAnsi="Cavolini" w:cs="Cavolini"/>
          <w:sz w:val="18"/>
          <w:szCs w:val="18"/>
        </w:rPr>
      </w:pPr>
      <w:r>
        <w:rPr>
          <w:noProof/>
        </w:rPr>
        <mc:AlternateContent>
          <mc:Choice Requires="wpg">
            <w:drawing>
              <wp:anchor distT="0" distB="0" distL="114300" distR="114300" simplePos="0" relativeHeight="251899904" behindDoc="0" locked="0" layoutInCell="1" allowOverlap="1" wp14:anchorId="330B5BFE" wp14:editId="1D4C4025">
                <wp:simplePos x="0" y="0"/>
                <wp:positionH relativeFrom="column">
                  <wp:posOffset>-819683</wp:posOffset>
                </wp:positionH>
                <wp:positionV relativeFrom="paragraph">
                  <wp:posOffset>248945</wp:posOffset>
                </wp:positionV>
                <wp:extent cx="443988" cy="4155034"/>
                <wp:effectExtent l="19050" t="19050" r="13335" b="17145"/>
                <wp:wrapNone/>
                <wp:docPr id="12" name="Grupo 12"/>
                <wp:cNvGraphicFramePr/>
                <a:graphic xmlns:a="http://schemas.openxmlformats.org/drawingml/2006/main">
                  <a:graphicData uri="http://schemas.microsoft.com/office/word/2010/wordprocessingGroup">
                    <wpg:wgp>
                      <wpg:cNvGrpSpPr/>
                      <wpg:grpSpPr>
                        <a:xfrm>
                          <a:off x="0" y="0"/>
                          <a:ext cx="443988" cy="4155034"/>
                          <a:chOff x="0" y="-1948591"/>
                          <a:chExt cx="466725" cy="8200266"/>
                        </a:xfrm>
                      </wpg:grpSpPr>
                      <wps:wsp>
                        <wps:cNvPr id="28" name="Cuadro de texto 2"/>
                        <wps:cNvSpPr txBox="1">
                          <a:spLocks noChangeArrowheads="1"/>
                        </wps:cNvSpPr>
                        <wps:spPr bwMode="auto">
                          <a:xfrm>
                            <a:off x="0" y="-1436913"/>
                            <a:ext cx="411480" cy="7688588"/>
                          </a:xfrm>
                          <a:prstGeom prst="rect">
                            <a:avLst/>
                          </a:prstGeom>
                          <a:noFill/>
                          <a:ln w="9525">
                            <a:noFill/>
                            <a:miter lim="800000"/>
                            <a:headEnd/>
                            <a:tailEnd/>
                          </a:ln>
                        </wps:spPr>
                        <wps:txbx>
                          <w:txbxContent>
                            <w:p w14:paraId="3E4B9BBC" w14:textId="6605F922" w:rsidR="003A67B2" w:rsidRPr="00615491" w:rsidRDefault="003A67B2" w:rsidP="003D21E5">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 TEMA: </w:t>
                              </w:r>
                              <w:r w:rsidR="007759F8">
                                <w:rPr>
                                  <w:rFonts w:ascii="Arial Black" w:hAnsi="Arial Black"/>
                                  <w:b/>
                                  <w:sz w:val="26"/>
                                  <w:szCs w:val="26"/>
                                </w:rPr>
                                <w:t>ISÓTOPOS</w:t>
                              </w:r>
                            </w:p>
                          </w:txbxContent>
                        </wps:txbx>
                        <wps:bodyPr rot="0" vert="vert270" wrap="square" lIns="91440" tIns="45720" rIns="91440" bIns="45720" anchor="t" anchorCtr="0">
                          <a:noAutofit/>
                        </wps:bodyPr>
                      </wps:wsp>
                      <wps:wsp>
                        <wps:cNvPr id="10" name="Rectángulo redondeado 10"/>
                        <wps:cNvSpPr/>
                        <wps:spPr>
                          <a:xfrm>
                            <a:off x="0" y="-1948591"/>
                            <a:ext cx="466725" cy="8200166"/>
                          </a:xfrm>
                          <a:prstGeom prst="roundRect">
                            <a:avLst/>
                          </a:prstGeom>
                          <a:noFill/>
                          <a:ln w="38100">
                            <a:solidFill>
                              <a:srgbClr val="37994E"/>
                            </a:solidFill>
                          </a:ln>
                          <a:effectLst>
                            <a:innerShdw blurRad="63500" dist="508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0B5BFE" id="Grupo 12" o:spid="_x0000_s1028" style="position:absolute;left:0;text-align:left;margin-left:-64.55pt;margin-top:19.6pt;width:34.95pt;height:327.15pt;z-index:251899904;mso-width-relative:margin;mso-height-relative:margin" coordorigin=",-19485" coordsize="4667,8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">
                <v:shape id="_x0000_s1029" type="#_x0000_t202" style="position:absolute;top:-14369;width:4114;height:76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" filled="f" stroked="f">
                  <v:textbox style="layout-flow:vertical;mso-layout-flow-alt:bottom-to-top">
                    <w:txbxContent>
                      <w:p w14:paraId="3E4B9BBC" w14:textId="6605F922" w:rsidR="003A67B2" w:rsidRPr="00615491" w:rsidRDefault="003A67B2" w:rsidP="003D21E5">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 TEMA: </w:t>
                        </w:r>
                        <w:r w:rsidR="007759F8">
                          <w:rPr>
                            <w:rFonts w:ascii="Arial Black" w:hAnsi="Arial Black"/>
                            <w:b/>
                            <w:sz w:val="26"/>
                            <w:szCs w:val="26"/>
                          </w:rPr>
                          <w:t>ISÓTOPOS</w:t>
                        </w:r>
                      </w:p>
                    </w:txbxContent>
                  </v:textbox>
                </v:shape>
                <v:roundrect id="Rectángulo redondeado 10" o:spid="_x0000_s1030" style="position:absolute;top:-19485;width:4667;height:820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" filled="f" strokecolor="#37994e" strokeweight="3pt">
                  <v:stroke joinstyle="miter"/>
                </v:roundrect>
              </v:group>
            </w:pict>
          </mc:Fallback>
        </mc:AlternateContent>
      </w:r>
    </w:p>
    <w:p w14:paraId="5C2F15CC" w14:textId="57DF5C09" w:rsidR="00EC7778" w:rsidRPr="00EC7778" w:rsidRDefault="00EC7778" w:rsidP="00C452B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EC7778">
        <w:rPr>
          <w:rFonts w:ascii="Cavolini" w:hAnsi="Cavolini" w:cs="Cavolini"/>
          <w:sz w:val="18"/>
          <w:szCs w:val="18"/>
        </w:rPr>
        <w:t>La energía nuclear es una energía limpia ya que no emite ninguna emisión de CO</w:t>
      </w:r>
      <w:r w:rsidRPr="00EC7778">
        <w:rPr>
          <w:rFonts w:ascii="Cavolini" w:hAnsi="Cavolini" w:cs="Cavolini"/>
          <w:sz w:val="18"/>
          <w:szCs w:val="18"/>
          <w:vertAlign w:val="subscript"/>
        </w:rPr>
        <w:t>2</w:t>
      </w:r>
      <w:r w:rsidRPr="00EC7778">
        <w:rPr>
          <w:rFonts w:ascii="Cavolini" w:hAnsi="Cavolini" w:cs="Cavolini"/>
          <w:sz w:val="18"/>
          <w:szCs w:val="18"/>
        </w:rPr>
        <w:t xml:space="preserve">, y produce altas cantidades de energía a un bajo coste. Además, los avances en materia de fusión </w:t>
      </w:r>
      <w:r w:rsidRPr="00EC7778">
        <w:rPr>
          <w:rFonts w:ascii="Cavolini" w:hAnsi="Cavolini" w:cs="Cavolini"/>
          <w:sz w:val="18"/>
          <w:szCs w:val="18"/>
        </w:rPr>
        <w:t>nuclear</w:t>
      </w:r>
      <w:r w:rsidRPr="00EC7778">
        <w:rPr>
          <w:rFonts w:ascii="Cavolini" w:hAnsi="Cavolini" w:cs="Cavolini"/>
          <w:sz w:val="18"/>
          <w:szCs w:val="18"/>
        </w:rPr>
        <w:t xml:space="preserve"> colocan a esta energía al frente del futuro para acompañar a las energías renovables hasta que estas puedan producir tanta energía como necesitamos.</w:t>
      </w:r>
    </w:p>
    <w:p w14:paraId="0875F52A" w14:textId="77777777" w:rsidR="00060B1E" w:rsidRDefault="00060B1E"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7C517598" w14:textId="2E68E069" w:rsidR="0092716D" w:rsidRDefault="0092716D"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sidRPr="0092716D">
        <w:rPr>
          <w:rFonts w:ascii="Cavolini" w:hAnsi="Cavolini" w:cs="Cavolini"/>
          <w:b/>
          <w:bCs/>
          <w:sz w:val="18"/>
          <w:szCs w:val="18"/>
        </w:rPr>
        <w:t>¿Cómo funciona la fusión nuclear?</w:t>
      </w:r>
    </w:p>
    <w:p w14:paraId="5DF652E9" w14:textId="3699C7F0" w:rsidR="0092716D" w:rsidRPr="0092716D" w:rsidRDefault="00060B1E"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Pr>
          <w:rFonts w:ascii="Cavolini" w:hAnsi="Cavolini" w:cs="Cavolini"/>
          <w:b/>
          <w:bCs/>
          <w:noProof/>
          <w:sz w:val="18"/>
          <w:szCs w:val="18"/>
        </w:rPr>
        <w:drawing>
          <wp:anchor distT="0" distB="0" distL="114300" distR="114300" simplePos="0" relativeHeight="252021760" behindDoc="0" locked="0" layoutInCell="1" allowOverlap="1" wp14:anchorId="20FE7B46" wp14:editId="41CFEB61">
            <wp:simplePos x="0" y="0"/>
            <wp:positionH relativeFrom="column">
              <wp:posOffset>4315130</wp:posOffset>
            </wp:positionH>
            <wp:positionV relativeFrom="paragraph">
              <wp:posOffset>31496</wp:posOffset>
            </wp:positionV>
            <wp:extent cx="1797050" cy="1529715"/>
            <wp:effectExtent l="19050" t="19050" r="12700" b="13335"/>
            <wp:wrapThrough wrapText="bothSides">
              <wp:wrapPolygon edited="0">
                <wp:start x="-229" y="-269"/>
                <wp:lineTo x="-229" y="21519"/>
                <wp:lineTo x="21524" y="21519"/>
                <wp:lineTo x="21524" y="-269"/>
                <wp:lineTo x="-229" y="-269"/>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7050" cy="152971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0628ED70" w14:textId="25C2A0A6" w:rsidR="0092716D" w:rsidRPr="00EC7778" w:rsidRDefault="0092716D" w:rsidP="00C452B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92716D">
        <w:rPr>
          <w:rFonts w:ascii="Cavolini" w:hAnsi="Cavolini" w:cs="Cavolini"/>
          <w:sz w:val="18"/>
          <w:szCs w:val="18"/>
        </w:rPr>
        <w:t>A dos núcleos de átomos ligeros, normalmente isótopos de hidrógeno (el deuterio y el tritio), se les somete a altas temperaturas, fusionándose en un núcleo más denso y pesado, normalmente helio. Esta reacción genera gran cantidad de energía en forma de rayos Gamma sumada a la energía cinética de los neutrones que se emiten.</w:t>
      </w:r>
    </w:p>
    <w:p w14:paraId="65BC9108" w14:textId="77777777" w:rsidR="00164D6D" w:rsidRPr="00164D6D" w:rsidRDefault="00164D6D" w:rsidP="00C452B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164D6D">
        <w:rPr>
          <w:rFonts w:ascii="Cavolini" w:hAnsi="Cavolini" w:cs="Cavolini"/>
          <w:sz w:val="18"/>
          <w:szCs w:val="18"/>
        </w:rPr>
        <w:t>Algunas características de los isótopos de hidrógeno utilizados son:</w:t>
      </w:r>
    </w:p>
    <w:p w14:paraId="5062554D" w14:textId="016F46ED" w:rsidR="00164D6D" w:rsidRPr="00164D6D" w:rsidRDefault="00164D6D" w:rsidP="00060B1E">
      <w:pPr>
        <w:pStyle w:val="NormalWeb"/>
        <w:numPr>
          <w:ilvl w:val="0"/>
          <w:numId w:val="26"/>
        </w:numPr>
        <w:shd w:val="clear" w:color="auto" w:fill="FFFFFF"/>
        <w:spacing w:before="0" w:beforeAutospacing="0" w:after="0" w:afterAutospacing="0" w:line="0" w:lineRule="atLeast"/>
        <w:ind w:left="284" w:right="51"/>
        <w:jc w:val="both"/>
        <w:rPr>
          <w:rFonts w:ascii="Cavolini" w:hAnsi="Cavolini" w:cs="Cavolini"/>
          <w:sz w:val="18"/>
          <w:szCs w:val="18"/>
        </w:rPr>
      </w:pPr>
      <w:r w:rsidRPr="00060B1E">
        <w:rPr>
          <w:rFonts w:ascii="Cavolini" w:hAnsi="Cavolini" w:cs="Cavolini"/>
          <w:b/>
          <w:bCs/>
          <w:sz w:val="18"/>
          <w:szCs w:val="18"/>
        </w:rPr>
        <w:t>El deuterio</w:t>
      </w:r>
      <w:r w:rsidRPr="00164D6D">
        <w:rPr>
          <w:rFonts w:ascii="Cavolini" w:hAnsi="Cavolini" w:cs="Cavolini"/>
          <w:sz w:val="18"/>
          <w:szCs w:val="18"/>
        </w:rPr>
        <w:t xml:space="preserve"> es un isótopo estable, formado por un protón y un neutrón. El contenido energético del deuterio es muy elevado, de forma que la energía contenida en un litro de agua de mar equivale a tener 250 litros de petróleo.</w:t>
      </w:r>
    </w:p>
    <w:p w14:paraId="368F86AC" w14:textId="56435DDA" w:rsidR="00EC7778" w:rsidRPr="00EC7778" w:rsidRDefault="00164D6D" w:rsidP="00060B1E">
      <w:pPr>
        <w:pStyle w:val="NormalWeb"/>
        <w:numPr>
          <w:ilvl w:val="0"/>
          <w:numId w:val="26"/>
        </w:numPr>
        <w:shd w:val="clear" w:color="auto" w:fill="FFFFFF"/>
        <w:spacing w:before="0" w:beforeAutospacing="0" w:after="0" w:afterAutospacing="0" w:line="0" w:lineRule="atLeast"/>
        <w:ind w:left="284" w:right="51"/>
        <w:jc w:val="both"/>
        <w:rPr>
          <w:rFonts w:ascii="Cavolini" w:hAnsi="Cavolini" w:cs="Cavolini"/>
          <w:sz w:val="18"/>
          <w:szCs w:val="18"/>
        </w:rPr>
      </w:pPr>
      <w:r w:rsidRPr="00060B1E">
        <w:rPr>
          <w:rFonts w:ascii="Cavolini" w:hAnsi="Cavolini" w:cs="Cavolini"/>
          <w:b/>
          <w:bCs/>
          <w:sz w:val="18"/>
          <w:szCs w:val="18"/>
        </w:rPr>
        <w:t>El tritio</w:t>
      </w:r>
      <w:r w:rsidRPr="00164D6D">
        <w:rPr>
          <w:rFonts w:ascii="Cavolini" w:hAnsi="Cavolini" w:cs="Cavolini"/>
          <w:sz w:val="18"/>
          <w:szCs w:val="18"/>
        </w:rPr>
        <w:t>, es un isótopo inestable, compuesto por un protón y dos neutrones que se desintegra con bastante rapidez. Aunque el tritio es escaso en la naturaleza, se puede generar a partir del litio, abundante en la corteza terrestre y en el agua del mar.</w:t>
      </w:r>
    </w:p>
    <w:p w14:paraId="76D681FB" w14:textId="6CFE9E46" w:rsidR="00EC7778" w:rsidRDefault="00EC7778"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656DE7F7" w14:textId="77777777" w:rsidR="00C452B6" w:rsidRPr="00C452B6" w:rsidRDefault="00C452B6"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sidRPr="00C452B6">
        <w:rPr>
          <w:rFonts w:ascii="Cavolini" w:hAnsi="Cavolini" w:cs="Cavolini"/>
          <w:b/>
          <w:bCs/>
          <w:sz w:val="18"/>
          <w:szCs w:val="18"/>
        </w:rPr>
        <w:t>Elementos Necesarios Para La Fusión</w:t>
      </w:r>
    </w:p>
    <w:p w14:paraId="4468DB9A" w14:textId="329B0A1B" w:rsidR="00C452B6" w:rsidRPr="00C452B6"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sz w:val="18"/>
          <w:szCs w:val="18"/>
        </w:rPr>
      </w:pPr>
      <w:r w:rsidRPr="00C452B6">
        <w:rPr>
          <w:rFonts w:ascii="Cavolini" w:hAnsi="Cavolini" w:cs="Cavolini"/>
          <w:sz w:val="18"/>
          <w:szCs w:val="18"/>
        </w:rPr>
        <w:t>Temperaturas muy elevadas.</w:t>
      </w:r>
    </w:p>
    <w:p w14:paraId="05BD79DE" w14:textId="6B69C2FC" w:rsidR="00C452B6" w:rsidRPr="00C452B6"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sz w:val="18"/>
          <w:szCs w:val="18"/>
        </w:rPr>
      </w:pPr>
      <w:r w:rsidRPr="00C452B6">
        <w:rPr>
          <w:rFonts w:ascii="Cavolini" w:hAnsi="Cavolini" w:cs="Cavolini"/>
          <w:sz w:val="18"/>
          <w:szCs w:val="18"/>
        </w:rPr>
        <w:t>Grandes cantidades de agua para evacuar las altas temperaturas generadas en la reacción.</w:t>
      </w:r>
    </w:p>
    <w:p w14:paraId="50F8E1BC" w14:textId="306EB9D1" w:rsidR="00C452B6" w:rsidRPr="00C452B6"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sz w:val="18"/>
          <w:szCs w:val="18"/>
        </w:rPr>
      </w:pPr>
      <w:r w:rsidRPr="00C452B6">
        <w:rPr>
          <w:rFonts w:ascii="Cavolini" w:hAnsi="Cavolini" w:cs="Cavolini"/>
          <w:sz w:val="18"/>
          <w:szCs w:val="18"/>
        </w:rPr>
        <w:t>Mantener un número suficiente de núcleos para obtener suficiente energía para calentar y retener el gas.</w:t>
      </w:r>
    </w:p>
    <w:p w14:paraId="6A807931" w14:textId="4F229B52" w:rsidR="00EC7778" w:rsidRDefault="00C452B6" w:rsidP="00060B1E">
      <w:pPr>
        <w:pStyle w:val="NormalWeb"/>
        <w:numPr>
          <w:ilvl w:val="0"/>
          <w:numId w:val="24"/>
        </w:numPr>
        <w:shd w:val="clear" w:color="auto" w:fill="FFFFFF"/>
        <w:spacing w:before="0" w:beforeAutospacing="0" w:after="0" w:afterAutospacing="0" w:line="0" w:lineRule="atLeast"/>
        <w:ind w:left="426" w:right="51"/>
        <w:jc w:val="both"/>
        <w:rPr>
          <w:rFonts w:ascii="Cavolini" w:hAnsi="Cavolini" w:cs="Cavolini"/>
          <w:b/>
          <w:bCs/>
          <w:sz w:val="18"/>
          <w:szCs w:val="18"/>
        </w:rPr>
      </w:pPr>
      <w:r w:rsidRPr="00C452B6">
        <w:rPr>
          <w:rFonts w:ascii="Cavolini" w:hAnsi="Cavolini" w:cs="Cavolini"/>
          <w:sz w:val="18"/>
          <w:szCs w:val="18"/>
        </w:rPr>
        <w:t>Mantener los núcleos cerca puesto que tienden a repelerse</w:t>
      </w:r>
      <w:r w:rsidRPr="00C452B6">
        <w:rPr>
          <w:rFonts w:ascii="Cavolini" w:hAnsi="Cavolini" w:cs="Cavolini"/>
          <w:b/>
          <w:bCs/>
          <w:sz w:val="18"/>
          <w:szCs w:val="18"/>
        </w:rPr>
        <w:t>.</w:t>
      </w:r>
    </w:p>
    <w:p w14:paraId="380481D6" w14:textId="3F114AA3" w:rsidR="00181676" w:rsidRDefault="00181676" w:rsidP="00060B1E">
      <w:pPr>
        <w:pStyle w:val="NormalWeb"/>
        <w:shd w:val="clear" w:color="auto" w:fill="FFFFFF"/>
        <w:spacing w:before="0" w:beforeAutospacing="0" w:after="0" w:afterAutospacing="0" w:line="0" w:lineRule="atLeast"/>
        <w:ind w:left="426" w:right="51"/>
        <w:jc w:val="both"/>
        <w:rPr>
          <w:rFonts w:ascii="Cavolini" w:hAnsi="Cavolini" w:cs="Cavolini"/>
          <w:b/>
          <w:bCs/>
          <w:sz w:val="18"/>
          <w:szCs w:val="18"/>
        </w:rPr>
      </w:pPr>
    </w:p>
    <w:p w14:paraId="6CDAA9AD" w14:textId="34CD2A7A" w:rsidR="00C452B6" w:rsidRPr="00C452B6" w:rsidRDefault="00060B1E" w:rsidP="00C452B6">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r w:rsidRPr="00BC561A">
        <w:rPr>
          <w:rFonts w:ascii="Cavolini" w:hAnsi="Cavolini" w:cs="Cavolini"/>
          <w:noProof/>
          <w:sz w:val="20"/>
          <w:szCs w:val="20"/>
        </w:rPr>
        <w:drawing>
          <wp:anchor distT="0" distB="0" distL="114300" distR="114300" simplePos="0" relativeHeight="251912192" behindDoc="1" locked="0" layoutInCell="1" allowOverlap="1" wp14:anchorId="789B89FC" wp14:editId="676F4B5C">
            <wp:simplePos x="0" y="0"/>
            <wp:positionH relativeFrom="page">
              <wp:posOffset>57150</wp:posOffset>
            </wp:positionH>
            <wp:positionV relativeFrom="paragraph">
              <wp:posOffset>157962</wp:posOffset>
            </wp:positionV>
            <wp:extent cx="805180" cy="13017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452B6" w:rsidRPr="00C452B6">
        <w:rPr>
          <w:rFonts w:ascii="Cavolini" w:hAnsi="Cavolini" w:cs="Cavolini"/>
          <w:b/>
          <w:bCs/>
          <w:sz w:val="18"/>
          <w:szCs w:val="18"/>
        </w:rPr>
        <w:t>Ventajas de la fusión nuclear frente a la fisión</w:t>
      </w:r>
    </w:p>
    <w:p w14:paraId="605B3E7A" w14:textId="76B910F9" w:rsidR="00C452B6" w:rsidRPr="00181676" w:rsidRDefault="00C452B6" w:rsidP="00181676">
      <w:pPr>
        <w:pStyle w:val="NormalWeb"/>
        <w:shd w:val="clear" w:color="auto" w:fill="FFFFFF"/>
        <w:spacing w:before="0" w:beforeAutospacing="0" w:after="0" w:afterAutospacing="0" w:line="0" w:lineRule="atLeast"/>
        <w:ind w:right="51"/>
        <w:jc w:val="both"/>
        <w:rPr>
          <w:rFonts w:ascii="Cavolini" w:hAnsi="Cavolini" w:cs="Cavolini"/>
          <w:sz w:val="18"/>
          <w:szCs w:val="18"/>
        </w:rPr>
      </w:pPr>
      <w:r w:rsidRPr="00181676">
        <w:rPr>
          <w:rFonts w:ascii="Cavolini" w:hAnsi="Cavolini" w:cs="Cavolini"/>
          <w:sz w:val="18"/>
          <w:szCs w:val="18"/>
        </w:rPr>
        <w:t>Tanto la energía nuclear generada por fusión, como la generada por fisión, no producen emisiones de gases de efecto invernadero a la atmósfera. Sin embargo, entre ellas existen diferencias muy importantes, que hacen de la fusión nuclear más atractiva como fuente generadora de electricidad.</w:t>
      </w:r>
    </w:p>
    <w:p w14:paraId="3A80B6FA" w14:textId="204265DC" w:rsidR="00181676" w:rsidRPr="00181676" w:rsidRDefault="00181676" w:rsidP="00060B1E">
      <w:pPr>
        <w:pStyle w:val="NormalWeb"/>
        <w:numPr>
          <w:ilvl w:val="0"/>
          <w:numId w:val="25"/>
        </w:numPr>
        <w:shd w:val="clear" w:color="auto" w:fill="FFFFFF"/>
        <w:spacing w:before="0" w:beforeAutospacing="0" w:after="0" w:afterAutospacing="0" w:line="0" w:lineRule="atLeast"/>
        <w:ind w:left="284" w:right="51" w:hanging="284"/>
        <w:jc w:val="both"/>
        <w:rPr>
          <w:rFonts w:ascii="Cavolini" w:hAnsi="Cavolini" w:cs="Cavolini"/>
          <w:sz w:val="18"/>
          <w:szCs w:val="18"/>
        </w:rPr>
      </w:pPr>
      <w:r w:rsidRPr="00181676">
        <w:rPr>
          <w:rFonts w:ascii="Cavolini" w:hAnsi="Cavolini" w:cs="Cavolini"/>
          <w:sz w:val="18"/>
          <w:szCs w:val="18"/>
        </w:rPr>
        <w:t>Las reacciones producidas en la fusión son más seguras. La fisión produce reacciones en cadena que pueden originar accidentes.</w:t>
      </w:r>
    </w:p>
    <w:p w14:paraId="76F86DC2" w14:textId="1A81A4F6" w:rsidR="00181676" w:rsidRPr="00181676" w:rsidRDefault="00181676" w:rsidP="00060B1E">
      <w:pPr>
        <w:pStyle w:val="NormalWeb"/>
        <w:numPr>
          <w:ilvl w:val="0"/>
          <w:numId w:val="25"/>
        </w:numPr>
        <w:shd w:val="clear" w:color="auto" w:fill="FFFFFF"/>
        <w:spacing w:before="0" w:beforeAutospacing="0" w:after="0" w:afterAutospacing="0" w:line="0" w:lineRule="atLeast"/>
        <w:ind w:left="284" w:right="51" w:hanging="284"/>
        <w:jc w:val="both"/>
        <w:rPr>
          <w:rFonts w:ascii="Cavolini" w:hAnsi="Cavolini" w:cs="Cavolini"/>
          <w:sz w:val="18"/>
          <w:szCs w:val="18"/>
        </w:rPr>
      </w:pPr>
      <w:r w:rsidRPr="00181676">
        <w:rPr>
          <w:rFonts w:ascii="Cavolini" w:hAnsi="Cavolini" w:cs="Cavolini"/>
          <w:sz w:val="18"/>
          <w:szCs w:val="18"/>
        </w:rPr>
        <w:t>La fusión puede generar de 3 a 4 veces más energía que la fisión.</w:t>
      </w:r>
    </w:p>
    <w:p w14:paraId="33979C9F" w14:textId="5EC86E2C" w:rsidR="00181676" w:rsidRPr="00181676" w:rsidRDefault="00181676" w:rsidP="00060B1E">
      <w:pPr>
        <w:pStyle w:val="NormalWeb"/>
        <w:numPr>
          <w:ilvl w:val="0"/>
          <w:numId w:val="25"/>
        </w:numPr>
        <w:shd w:val="clear" w:color="auto" w:fill="FFFFFF"/>
        <w:spacing w:after="0" w:line="0" w:lineRule="atLeast"/>
        <w:ind w:left="284" w:right="51" w:hanging="284"/>
        <w:jc w:val="both"/>
        <w:rPr>
          <w:rFonts w:ascii="Cavolini" w:hAnsi="Cavolini" w:cs="Cavolini"/>
          <w:sz w:val="18"/>
          <w:szCs w:val="18"/>
        </w:rPr>
      </w:pPr>
      <w:r w:rsidRPr="00181676">
        <w:rPr>
          <w:rFonts w:ascii="Cavolini" w:hAnsi="Cavolini" w:cs="Cavolini"/>
          <w:sz w:val="18"/>
          <w:szCs w:val="18"/>
        </w:rPr>
        <w:t>El recurso utilizado como combustible es relativamente barato, está repartido uniformemente en el planeta y se considera inagotable. En cambio, el combustible utilizado en la fisión nuclear se extrae de minas de uranio, cada vez más escasas.</w:t>
      </w:r>
    </w:p>
    <w:p w14:paraId="3436A23D" w14:textId="6C3B1457" w:rsidR="00EC7778" w:rsidRPr="00181676" w:rsidRDefault="00181676" w:rsidP="00060B1E">
      <w:pPr>
        <w:pStyle w:val="NormalWeb"/>
        <w:numPr>
          <w:ilvl w:val="0"/>
          <w:numId w:val="25"/>
        </w:numPr>
        <w:shd w:val="clear" w:color="auto" w:fill="FFFFFF"/>
        <w:spacing w:before="0" w:beforeAutospacing="0" w:after="0" w:afterAutospacing="0" w:line="0" w:lineRule="atLeast"/>
        <w:ind w:left="284" w:right="51" w:hanging="284"/>
        <w:jc w:val="both"/>
        <w:rPr>
          <w:rFonts w:ascii="Cavolini" w:hAnsi="Cavolini" w:cs="Cavolini"/>
          <w:sz w:val="18"/>
          <w:szCs w:val="18"/>
        </w:rPr>
      </w:pPr>
      <w:r w:rsidRPr="00181676">
        <w:rPr>
          <w:rFonts w:ascii="Cavolini" w:hAnsi="Cavolini" w:cs="Cavolini"/>
          <w:sz w:val="18"/>
          <w:szCs w:val="18"/>
        </w:rPr>
        <w:t>La fusión no genera residuos radiactivos que haya que almacenar en el reactor durante miles de años, como sí ocurre con la energía nuclear por fisión.</w:t>
      </w:r>
    </w:p>
    <w:p w14:paraId="3A4341D4"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7C99C9A3"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57C2CA2D"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4841E4AF" w14:textId="77777777" w:rsidR="00EC7778" w:rsidRDefault="00EC7778" w:rsidP="00AB17F9">
      <w:pPr>
        <w:pStyle w:val="NormalWeb"/>
        <w:shd w:val="clear" w:color="auto" w:fill="FFFFFF"/>
        <w:spacing w:before="0" w:beforeAutospacing="0" w:after="0" w:afterAutospacing="0" w:line="0" w:lineRule="atLeast"/>
        <w:ind w:right="51"/>
        <w:jc w:val="both"/>
        <w:rPr>
          <w:rFonts w:ascii="Cavolini" w:hAnsi="Cavolini" w:cs="Cavolini"/>
          <w:b/>
          <w:bCs/>
          <w:sz w:val="18"/>
          <w:szCs w:val="18"/>
        </w:rPr>
      </w:pPr>
    </w:p>
    <w:p w14:paraId="48B153A8" w14:textId="495ED6CA" w:rsidR="007B2E11" w:rsidRDefault="00CD47DF"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r>
        <w:rPr>
          <w:rFonts w:ascii="Cavolini" w:hAnsi="Cavolini" w:cs="Cavolini"/>
          <w:noProof/>
          <w:sz w:val="20"/>
          <w:szCs w:val="20"/>
        </w:rPr>
        <w:lastRenderedPageBreak/>
        <w:drawing>
          <wp:anchor distT="0" distB="0" distL="114300" distR="114300" simplePos="0" relativeHeight="252020736" behindDoc="0" locked="0" layoutInCell="1" allowOverlap="1" wp14:anchorId="5EE3AADF" wp14:editId="5A7F3186">
            <wp:simplePos x="0" y="0"/>
            <wp:positionH relativeFrom="margin">
              <wp:align>left</wp:align>
            </wp:positionH>
            <wp:positionV relativeFrom="paragraph">
              <wp:posOffset>102</wp:posOffset>
            </wp:positionV>
            <wp:extent cx="489585" cy="466725"/>
            <wp:effectExtent l="0" t="0" r="5715" b="0"/>
            <wp:wrapThrough wrapText="bothSides">
              <wp:wrapPolygon edited="0">
                <wp:start x="0" y="0"/>
                <wp:lineTo x="0" y="20278"/>
                <wp:lineTo x="21012" y="20278"/>
                <wp:lineTo x="21012"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049" cy="473580"/>
                    </a:xfrm>
                    <a:prstGeom prst="rect">
                      <a:avLst/>
                    </a:prstGeom>
                    <a:noFill/>
                  </pic:spPr>
                </pic:pic>
              </a:graphicData>
            </a:graphic>
            <wp14:sizeRelH relativeFrom="page">
              <wp14:pctWidth>0</wp14:pctWidth>
            </wp14:sizeRelH>
            <wp14:sizeRelV relativeFrom="page">
              <wp14:pctHeight>0</wp14:pctHeight>
            </wp14:sizeRelV>
          </wp:anchor>
        </w:drawing>
      </w:r>
      <w:r w:rsidR="0069661A">
        <w:rPr>
          <w:noProof/>
        </w:rPr>
        <mc:AlternateContent>
          <mc:Choice Requires="wps">
            <w:drawing>
              <wp:anchor distT="0" distB="0" distL="114300" distR="114300" simplePos="0" relativeHeight="251923456" behindDoc="0" locked="0" layoutInCell="1" allowOverlap="1" wp14:anchorId="61C23F7D" wp14:editId="7CCE90B9">
                <wp:simplePos x="0" y="0"/>
                <wp:positionH relativeFrom="margin">
                  <wp:posOffset>728396</wp:posOffset>
                </wp:positionH>
                <wp:positionV relativeFrom="paragraph">
                  <wp:posOffset>74524</wp:posOffset>
                </wp:positionV>
                <wp:extent cx="1212647" cy="334822"/>
                <wp:effectExtent l="133350" t="133350" r="140335" b="160655"/>
                <wp:wrapNone/>
                <wp:docPr id="33" name="Rectángulo 33"/>
                <wp:cNvGraphicFramePr/>
                <a:graphic xmlns:a="http://schemas.openxmlformats.org/drawingml/2006/main">
                  <a:graphicData uri="http://schemas.microsoft.com/office/word/2010/wordprocessingShape">
                    <wps:wsp>
                      <wps:cNvSpPr/>
                      <wps:spPr>
                        <a:xfrm>
                          <a:off x="0" y="0"/>
                          <a:ext cx="1212647" cy="334822"/>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3">
                          <a:schemeClr val="accent6"/>
                        </a:fillRef>
                        <a:effectRef idx="2">
                          <a:schemeClr val="accent6"/>
                        </a:effectRef>
                        <a:fontRef idx="minor">
                          <a:schemeClr val="lt1"/>
                        </a:fontRef>
                      </wps:style>
                      <wps:txbx>
                        <w:txbxContent>
                          <w:p w14:paraId="1C0C24CF" w14:textId="2D493E00" w:rsidR="00005CF4" w:rsidRPr="00005CF4" w:rsidRDefault="0069661A" w:rsidP="001A5D53">
                            <w:pPr>
                              <w:rPr>
                                <w:b/>
                                <w:bCs/>
                                <w:color w:val="FFFFFF" w:themeColor="background1"/>
                                <w:sz w:val="32"/>
                                <w:szCs w:val="32"/>
                                <w:lang w:val="es-MX"/>
                              </w:rPr>
                            </w:pPr>
                            <w:r>
                              <w:rPr>
                                <w:b/>
                                <w:bCs/>
                                <w:color w:val="FFFFFF" w:themeColor="background1"/>
                                <w:sz w:val="32"/>
                                <w:szCs w:val="32"/>
                                <w:lang w:val="es-MX"/>
                              </w:rPr>
                              <w:t>ISÓTOPOS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23F7D" id="Rectángulo 33" o:spid="_x0000_s1031" style="position:absolute;left:0;text-align:left;margin-left:57.35pt;margin-top:5.85pt;width:95.5pt;height:26.3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" fillcolor="#77b64e [3033]" stroked="f" strokeweight=".5pt">
                <v:fill color2="#6eaa46 [3177]" rotate="t" colors="0 #81b861;.5 #6fb242;1 #61a235" focus="100%" type="gradient">
                  <o:fill v:ext="view" type="gradientUnscaled"/>
                </v:fill>
                <v:shadow on="t" color="black" offset="0,1pt"/>
                <v:textbox>
                  <w:txbxContent>
                    <w:p w14:paraId="1C0C24CF" w14:textId="2D493E00" w:rsidR="00005CF4" w:rsidRPr="00005CF4" w:rsidRDefault="0069661A" w:rsidP="001A5D53">
                      <w:pPr>
                        <w:rPr>
                          <w:b/>
                          <w:bCs/>
                          <w:color w:val="FFFFFF" w:themeColor="background1"/>
                          <w:sz w:val="32"/>
                          <w:szCs w:val="32"/>
                          <w:lang w:val="es-MX"/>
                        </w:rPr>
                      </w:pPr>
                      <w:r>
                        <w:rPr>
                          <w:b/>
                          <w:bCs/>
                          <w:color w:val="FFFFFF" w:themeColor="background1"/>
                          <w:sz w:val="32"/>
                          <w:szCs w:val="32"/>
                          <w:lang w:val="es-MX"/>
                        </w:rPr>
                        <w:t>ISÓTOPOS</w:t>
                      </w:r>
                    </w:p>
                  </w:txbxContent>
                </v:textbox>
                <w10:wrap anchorx="margin"/>
              </v:rect>
            </w:pict>
          </mc:Fallback>
        </mc:AlternateContent>
      </w:r>
    </w:p>
    <w:p w14:paraId="0A51D3EF" w14:textId="41731AA6" w:rsidR="007B2E11" w:rsidRDefault="0069661A"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r w:rsidRPr="007E5E11">
        <w:rPr>
          <w:noProof/>
          <w:highlight w:val="yellow"/>
        </w:rPr>
        <mc:AlternateContent>
          <mc:Choice Requires="wpg">
            <w:drawing>
              <wp:anchor distT="0" distB="0" distL="114300" distR="114300" simplePos="0" relativeHeight="251914240" behindDoc="0" locked="0" layoutInCell="1" allowOverlap="1" wp14:anchorId="2BAFCDFF" wp14:editId="5272FA7B">
                <wp:simplePos x="0" y="0"/>
                <wp:positionH relativeFrom="column">
                  <wp:posOffset>-830100</wp:posOffset>
                </wp:positionH>
                <wp:positionV relativeFrom="paragraph">
                  <wp:posOffset>231064</wp:posOffset>
                </wp:positionV>
                <wp:extent cx="495300" cy="5223102"/>
                <wp:effectExtent l="19050" t="0" r="19050" b="15875"/>
                <wp:wrapNone/>
                <wp:docPr id="13" name="Grupo 13"/>
                <wp:cNvGraphicFramePr/>
                <a:graphic xmlns:a="http://schemas.openxmlformats.org/drawingml/2006/main">
                  <a:graphicData uri="http://schemas.microsoft.com/office/word/2010/wordprocessingGroup">
                    <wpg:wgp>
                      <wpg:cNvGrpSpPr/>
                      <wpg:grpSpPr>
                        <a:xfrm>
                          <a:off x="0" y="0"/>
                          <a:ext cx="495300" cy="5223102"/>
                          <a:chOff x="-20680" y="-463005"/>
                          <a:chExt cx="466725" cy="6146427"/>
                        </a:xfrm>
                      </wpg:grpSpPr>
                      <wps:wsp>
                        <wps:cNvPr id="14" name="Cuadro de texto 2"/>
                        <wps:cNvSpPr txBox="1">
                          <a:spLocks noChangeArrowheads="1"/>
                        </wps:cNvSpPr>
                        <wps:spPr bwMode="auto">
                          <a:xfrm>
                            <a:off x="24845" y="-463005"/>
                            <a:ext cx="411480" cy="6018379"/>
                          </a:xfrm>
                          <a:prstGeom prst="rect">
                            <a:avLst/>
                          </a:prstGeom>
                          <a:noFill/>
                          <a:ln w="9525">
                            <a:noFill/>
                            <a:miter lim="800000"/>
                            <a:headEnd/>
                            <a:tailEnd/>
                          </a:ln>
                        </wps:spPr>
                        <wps:txbx>
                          <w:txbxContent>
                            <w:p w14:paraId="1F6E410E" w14:textId="18D3B040" w:rsidR="001238AE" w:rsidRPr="00615491" w:rsidRDefault="001238AE" w:rsidP="001238AE">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TEMA: </w:t>
                              </w:r>
                              <w:r w:rsidR="0069661A">
                                <w:rPr>
                                  <w:rFonts w:ascii="Arial Black" w:hAnsi="Arial Black"/>
                                  <w:b/>
                                  <w:sz w:val="26"/>
                                  <w:szCs w:val="26"/>
                                </w:rPr>
                                <w:t>ISÓTOPOS</w:t>
                              </w:r>
                            </w:p>
                          </w:txbxContent>
                        </wps:txbx>
                        <wps:bodyPr rot="0" vert="vert270" wrap="square" lIns="91440" tIns="45720" rIns="91440" bIns="45720" anchor="t" anchorCtr="0">
                          <a:noAutofit/>
                        </wps:bodyPr>
                      </wps:wsp>
                      <wps:wsp>
                        <wps:cNvPr id="15" name="Rectángulo redondeado 10"/>
                        <wps:cNvSpPr/>
                        <wps:spPr>
                          <a:xfrm>
                            <a:off x="-20680" y="915806"/>
                            <a:ext cx="466725" cy="4767616"/>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AFCDFF" id="Grupo 13" o:spid="_x0000_s1032" style="position:absolute;left:0;text-align:left;margin-left:-65.35pt;margin-top:18.2pt;width:39pt;height:411.25pt;z-index:251914240;mso-width-relative:margin;mso-height-relative:margin" coordorigin="-206,-4630" coordsize="4667,61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">
                <v:shape id="_x0000_s1033" type="#_x0000_t202" style="position:absolute;left:248;top:-4630;width:4115;height:60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" filled="f" stroked="f">
                  <v:textbox style="layout-flow:vertical;mso-layout-flow-alt:bottom-to-top">
                    <w:txbxContent>
                      <w:p w14:paraId="1F6E410E" w14:textId="18D3B040" w:rsidR="001238AE" w:rsidRPr="00615491" w:rsidRDefault="001238AE" w:rsidP="001238AE">
                        <w:pPr>
                          <w:spacing w:after="0" w:line="0" w:lineRule="atLeast"/>
                          <w:rPr>
                            <w:rFonts w:ascii="Arial Black" w:hAnsi="Arial Black"/>
                            <w:b/>
                            <w:sz w:val="26"/>
                            <w:szCs w:val="26"/>
                          </w:rPr>
                        </w:pPr>
                        <w:r w:rsidRPr="00615491">
                          <w:rPr>
                            <w:rFonts w:ascii="Arial Black" w:hAnsi="Arial Black"/>
                            <w:b/>
                            <w:sz w:val="26"/>
                            <w:szCs w:val="26"/>
                          </w:rPr>
                          <w:t xml:space="preserve">GRADO </w:t>
                        </w:r>
                        <w:r w:rsidR="00B55F99" w:rsidRPr="00615491">
                          <w:rPr>
                            <w:rFonts w:ascii="Arial Black" w:hAnsi="Arial Black"/>
                            <w:b/>
                            <w:sz w:val="26"/>
                            <w:szCs w:val="26"/>
                          </w:rPr>
                          <w:t>7</w:t>
                        </w:r>
                        <w:r w:rsidRPr="00615491">
                          <w:rPr>
                            <w:rFonts w:ascii="Arial Black" w:hAnsi="Arial Black"/>
                            <w:b/>
                            <w:sz w:val="26"/>
                            <w:szCs w:val="26"/>
                          </w:rPr>
                          <w:t xml:space="preserve"> – SEMANA </w:t>
                        </w:r>
                        <w:r w:rsidR="00187422" w:rsidRPr="00615491">
                          <w:rPr>
                            <w:rFonts w:ascii="Arial Black" w:hAnsi="Arial Black"/>
                            <w:b/>
                            <w:sz w:val="26"/>
                            <w:szCs w:val="26"/>
                          </w:rPr>
                          <w:t>6</w:t>
                        </w:r>
                        <w:r w:rsidRPr="00615491">
                          <w:rPr>
                            <w:rFonts w:ascii="Arial Black" w:hAnsi="Arial Black"/>
                            <w:b/>
                            <w:sz w:val="26"/>
                            <w:szCs w:val="26"/>
                          </w:rPr>
                          <w:t xml:space="preserve">– TEMA: </w:t>
                        </w:r>
                        <w:r w:rsidR="0069661A">
                          <w:rPr>
                            <w:rFonts w:ascii="Arial Black" w:hAnsi="Arial Black"/>
                            <w:b/>
                            <w:sz w:val="26"/>
                            <w:szCs w:val="26"/>
                          </w:rPr>
                          <w:t>ISÓTOPOS</w:t>
                        </w:r>
                      </w:p>
                    </w:txbxContent>
                  </v:textbox>
                </v:shape>
                <v:roundrect id="Rectángulo redondeado 10" o:spid="_x0000_s1034" style="position:absolute;left:-206;top:9158;width:4666;height:476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" filled="f" strokecolor="#37994e" strokeweight="3pt">
                  <v:stroke joinstyle="miter"/>
                </v:roundrect>
              </v:group>
            </w:pict>
          </mc:Fallback>
        </mc:AlternateContent>
      </w:r>
    </w:p>
    <w:p w14:paraId="1F0E1DE1" w14:textId="66FFB109" w:rsidR="007B2E11" w:rsidRDefault="007B2E11" w:rsidP="0026736B">
      <w:pPr>
        <w:pStyle w:val="NormalWeb"/>
        <w:shd w:val="clear" w:color="auto" w:fill="FFFFFF"/>
        <w:spacing w:before="0" w:beforeAutospacing="0" w:after="0" w:afterAutospacing="0" w:line="0" w:lineRule="atLeast"/>
        <w:ind w:right="51"/>
        <w:jc w:val="both"/>
        <w:rPr>
          <w:rFonts w:ascii="Cavolini" w:hAnsi="Cavolini" w:cs="Cavolini"/>
          <w:sz w:val="20"/>
          <w:szCs w:val="20"/>
        </w:rPr>
      </w:pPr>
    </w:p>
    <w:p w14:paraId="2A513CA9" w14:textId="77777777" w:rsidR="00CD47DF" w:rsidRDefault="00CD47DF" w:rsidP="0026736B">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p>
    <w:p w14:paraId="17661F1D" w14:textId="77777777" w:rsidR="00CD47DF" w:rsidRDefault="00CD47DF" w:rsidP="0026736B">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p>
    <w:p w14:paraId="5DC47000" w14:textId="77777777" w:rsidR="00CD47DF" w:rsidRDefault="00CD47DF" w:rsidP="0026736B">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p>
    <w:p w14:paraId="1018EAD4" w14:textId="77777777" w:rsidR="00CD47DF" w:rsidRDefault="00CD47DF" w:rsidP="0026736B">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p>
    <w:p w14:paraId="5331756C" w14:textId="54099EAB" w:rsidR="007B2E11" w:rsidRPr="00376D17" w:rsidRDefault="00376D17" w:rsidP="0026736B">
      <w:pPr>
        <w:pStyle w:val="NormalWeb"/>
        <w:shd w:val="clear" w:color="auto" w:fill="FFFFFF"/>
        <w:spacing w:before="0" w:beforeAutospacing="0" w:after="0" w:afterAutospacing="0" w:line="0" w:lineRule="atLeast"/>
        <w:ind w:right="51"/>
        <w:jc w:val="both"/>
        <w:rPr>
          <w:rFonts w:asciiTheme="minorHAnsi" w:hAnsiTheme="minorHAnsi" w:cstheme="minorHAnsi"/>
          <w:sz w:val="22"/>
          <w:szCs w:val="22"/>
        </w:rPr>
      </w:pPr>
      <w:r w:rsidRPr="00376D17">
        <w:rPr>
          <w:rFonts w:asciiTheme="minorHAnsi" w:hAnsiTheme="minorHAnsi" w:cstheme="minorHAnsi"/>
          <w:b/>
          <w:bCs/>
          <w:sz w:val="22"/>
          <w:szCs w:val="22"/>
        </w:rPr>
        <w:t>DEFINICIÓN</w:t>
      </w:r>
      <w:r>
        <w:rPr>
          <w:rFonts w:asciiTheme="minorHAnsi" w:hAnsiTheme="minorHAnsi" w:cstheme="minorHAnsi"/>
          <w:sz w:val="22"/>
          <w:szCs w:val="22"/>
        </w:rPr>
        <w:t xml:space="preserve">: </w:t>
      </w:r>
      <w:r w:rsidR="00C673E2" w:rsidRPr="00376D17">
        <w:rPr>
          <w:rFonts w:asciiTheme="minorHAnsi" w:hAnsiTheme="minorHAnsi" w:cstheme="minorHAnsi"/>
          <w:sz w:val="22"/>
          <w:szCs w:val="22"/>
        </w:rPr>
        <w:t xml:space="preserve">La excreción consiste en la </w:t>
      </w:r>
      <w:r w:rsidR="00C673E2" w:rsidRPr="001B12E0">
        <w:rPr>
          <w:rFonts w:asciiTheme="minorHAnsi" w:hAnsiTheme="minorHAnsi" w:cstheme="minorHAnsi"/>
          <w:sz w:val="22"/>
          <w:szCs w:val="22"/>
          <w:u w:val="single"/>
        </w:rPr>
        <w:t>eliminación</w:t>
      </w:r>
      <w:r w:rsidR="00C673E2" w:rsidRPr="00376D17">
        <w:rPr>
          <w:rFonts w:asciiTheme="minorHAnsi" w:hAnsiTheme="minorHAnsi" w:cstheme="minorHAnsi"/>
          <w:sz w:val="22"/>
          <w:szCs w:val="22"/>
        </w:rPr>
        <w:t xml:space="preserve"> de sustancias de desechos producidas por las células durante la digestión celular. En la digestión celular se presenta una serie de reacciones químicas, que en conjunto se conocen como METABOLISMO</w:t>
      </w:r>
      <w:r w:rsidR="00796880">
        <w:rPr>
          <w:rFonts w:asciiTheme="minorHAnsi" w:hAnsiTheme="minorHAnsi" w:cstheme="minorHAnsi"/>
          <w:sz w:val="22"/>
          <w:szCs w:val="22"/>
        </w:rPr>
        <w:t>.</w:t>
      </w:r>
    </w:p>
    <w:p w14:paraId="7D8E2938" w14:textId="0385A4C0" w:rsidR="00CA244C" w:rsidRDefault="00CA244C" w:rsidP="0026736B">
      <w:pPr>
        <w:pStyle w:val="NormalWeb"/>
        <w:shd w:val="clear" w:color="auto" w:fill="FFFFFF"/>
        <w:spacing w:before="0" w:beforeAutospacing="0" w:after="0" w:afterAutospacing="0" w:line="0" w:lineRule="atLeast"/>
        <w:ind w:right="51"/>
        <w:jc w:val="both"/>
        <w:rPr>
          <w:rFonts w:asciiTheme="minorHAnsi" w:hAnsiTheme="minorHAnsi" w:cstheme="minorHAnsi"/>
          <w:sz w:val="22"/>
          <w:szCs w:val="22"/>
        </w:rPr>
      </w:pPr>
    </w:p>
    <w:p w14:paraId="63085981" w14:textId="6A72486D" w:rsidR="007B2E11" w:rsidRDefault="00CA244C" w:rsidP="0026736B">
      <w:pPr>
        <w:pStyle w:val="NormalWeb"/>
        <w:shd w:val="clear" w:color="auto" w:fill="FFFFFF"/>
        <w:spacing w:before="0" w:beforeAutospacing="0" w:after="0" w:afterAutospacing="0" w:line="0" w:lineRule="atLeast"/>
        <w:ind w:right="51"/>
        <w:jc w:val="both"/>
        <w:rPr>
          <w:rFonts w:asciiTheme="minorHAnsi" w:hAnsiTheme="minorHAnsi" w:cstheme="minorHAnsi"/>
          <w:sz w:val="22"/>
          <w:szCs w:val="22"/>
        </w:rPr>
      </w:pPr>
      <w:r w:rsidRPr="00CA244C">
        <w:rPr>
          <w:rFonts w:asciiTheme="minorHAnsi" w:hAnsiTheme="minorHAnsi" w:cstheme="minorHAnsi"/>
          <w:b/>
          <w:bCs/>
          <w:sz w:val="22"/>
          <w:szCs w:val="22"/>
        </w:rPr>
        <w:t>LOS PRODUCTOS DE LA EXCRECIÓN</w:t>
      </w:r>
      <w:r w:rsidRPr="00CA244C">
        <w:rPr>
          <w:rFonts w:asciiTheme="minorHAnsi" w:hAnsiTheme="minorHAnsi" w:cstheme="minorHAnsi"/>
          <w:sz w:val="22"/>
          <w:szCs w:val="22"/>
        </w:rPr>
        <w:t xml:space="preserve"> El dióxido de carbono (CO</w:t>
      </w:r>
      <w:r w:rsidRPr="00CA244C">
        <w:rPr>
          <w:rFonts w:asciiTheme="minorHAnsi" w:hAnsiTheme="minorHAnsi" w:cstheme="minorHAnsi"/>
          <w:sz w:val="22"/>
          <w:szCs w:val="22"/>
          <w:vertAlign w:val="subscript"/>
        </w:rPr>
        <w:t>2</w:t>
      </w:r>
      <w:r w:rsidRPr="00CA244C">
        <w:rPr>
          <w:rFonts w:asciiTheme="minorHAnsi" w:hAnsiTheme="minorHAnsi" w:cstheme="minorHAnsi"/>
          <w:sz w:val="22"/>
          <w:szCs w:val="22"/>
        </w:rPr>
        <w:t>), el agua (H</w:t>
      </w:r>
      <w:r w:rsidRPr="00CA244C">
        <w:rPr>
          <w:rFonts w:asciiTheme="minorHAnsi" w:hAnsiTheme="minorHAnsi" w:cstheme="minorHAnsi"/>
          <w:sz w:val="22"/>
          <w:szCs w:val="22"/>
          <w:vertAlign w:val="subscript"/>
        </w:rPr>
        <w:t>2</w:t>
      </w:r>
      <w:r w:rsidRPr="00CA244C">
        <w:rPr>
          <w:rFonts w:asciiTheme="minorHAnsi" w:hAnsiTheme="minorHAnsi" w:cstheme="minorHAnsi"/>
          <w:sz w:val="22"/>
          <w:szCs w:val="22"/>
        </w:rPr>
        <w:t>O) que se produce durante la respiración y el amoniaco (NH</w:t>
      </w:r>
      <w:r w:rsidRPr="00CA244C">
        <w:rPr>
          <w:rFonts w:asciiTheme="minorHAnsi" w:hAnsiTheme="minorHAnsi" w:cstheme="minorHAnsi"/>
          <w:sz w:val="22"/>
          <w:szCs w:val="22"/>
          <w:vertAlign w:val="subscript"/>
        </w:rPr>
        <w:t>3</w:t>
      </w:r>
      <w:r w:rsidRPr="00CA244C">
        <w:rPr>
          <w:rFonts w:asciiTheme="minorHAnsi" w:hAnsiTheme="minorHAnsi" w:cstheme="minorHAnsi"/>
          <w:sz w:val="22"/>
          <w:szCs w:val="22"/>
        </w:rPr>
        <w:t>), que es un compuesto nitrogenado muy tóxico que resulta de la degradación de las proteínas</w:t>
      </w:r>
      <w:r>
        <w:rPr>
          <w:rFonts w:asciiTheme="minorHAnsi" w:hAnsiTheme="minorHAnsi" w:cstheme="minorHAnsi"/>
          <w:sz w:val="22"/>
          <w:szCs w:val="22"/>
        </w:rPr>
        <w:t>.</w:t>
      </w:r>
    </w:p>
    <w:p w14:paraId="4AE55FCB" w14:textId="77777777" w:rsidR="005D0380" w:rsidRDefault="005D0380" w:rsidP="0026736B">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p>
    <w:p w14:paraId="13939525" w14:textId="68CAE5F9" w:rsidR="00F232D6" w:rsidRDefault="00F232D6" w:rsidP="0026736B">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r w:rsidRPr="00F232D6">
        <w:rPr>
          <w:rFonts w:asciiTheme="minorHAnsi" w:hAnsiTheme="minorHAnsi" w:cstheme="minorHAnsi"/>
          <w:b/>
          <w:bCs/>
          <w:sz w:val="22"/>
          <w:szCs w:val="22"/>
        </w:rPr>
        <w:t>FINALIDAD DE LA EXCRECIÓN</w:t>
      </w:r>
      <w:r>
        <w:rPr>
          <w:rFonts w:asciiTheme="minorHAnsi" w:hAnsiTheme="minorHAnsi" w:cstheme="minorHAnsi"/>
          <w:b/>
          <w:bCs/>
          <w:sz w:val="22"/>
          <w:szCs w:val="22"/>
        </w:rPr>
        <w:t>:</w:t>
      </w:r>
    </w:p>
    <w:p w14:paraId="5B53675A" w14:textId="77777777" w:rsidR="00F232D6" w:rsidRDefault="00F232D6" w:rsidP="00F232D6">
      <w:pPr>
        <w:pStyle w:val="NormalWeb"/>
        <w:numPr>
          <w:ilvl w:val="0"/>
          <w:numId w:val="18"/>
        </w:numPr>
        <w:shd w:val="clear" w:color="auto" w:fill="FFFFFF"/>
        <w:spacing w:before="0" w:beforeAutospacing="0" w:after="0" w:afterAutospacing="0" w:line="0" w:lineRule="atLeast"/>
        <w:ind w:left="284" w:right="51"/>
        <w:jc w:val="both"/>
        <w:rPr>
          <w:rFonts w:asciiTheme="minorHAnsi" w:hAnsiTheme="minorHAnsi" w:cstheme="minorHAnsi"/>
          <w:sz w:val="22"/>
          <w:szCs w:val="22"/>
        </w:rPr>
      </w:pPr>
      <w:r w:rsidRPr="00F232D6">
        <w:rPr>
          <w:rFonts w:asciiTheme="minorHAnsi" w:hAnsiTheme="minorHAnsi" w:cstheme="minorHAnsi"/>
          <w:sz w:val="22"/>
          <w:szCs w:val="22"/>
        </w:rPr>
        <w:t>Controlar la concentración de determinadas sales disueltas y otras sustancias necesarias para el organismo</w:t>
      </w:r>
      <w:r>
        <w:rPr>
          <w:rFonts w:asciiTheme="minorHAnsi" w:hAnsiTheme="minorHAnsi" w:cstheme="minorHAnsi"/>
          <w:sz w:val="22"/>
          <w:szCs w:val="22"/>
        </w:rPr>
        <w:t>.</w:t>
      </w:r>
    </w:p>
    <w:p w14:paraId="132271B3" w14:textId="1F89F5E1" w:rsidR="007B2E11" w:rsidRDefault="00F232D6" w:rsidP="0026736B">
      <w:pPr>
        <w:pStyle w:val="NormalWeb"/>
        <w:numPr>
          <w:ilvl w:val="0"/>
          <w:numId w:val="18"/>
        </w:numPr>
        <w:shd w:val="clear" w:color="auto" w:fill="FFFFFF"/>
        <w:spacing w:before="0" w:beforeAutospacing="0" w:after="0" w:afterAutospacing="0" w:line="0" w:lineRule="atLeast"/>
        <w:ind w:left="284" w:right="51"/>
        <w:jc w:val="both"/>
        <w:rPr>
          <w:rFonts w:asciiTheme="minorHAnsi" w:hAnsiTheme="minorHAnsi" w:cstheme="minorHAnsi"/>
          <w:sz w:val="22"/>
          <w:szCs w:val="22"/>
        </w:rPr>
      </w:pPr>
      <w:r w:rsidRPr="00F232D6">
        <w:rPr>
          <w:rFonts w:asciiTheme="minorHAnsi" w:hAnsiTheme="minorHAnsi" w:cstheme="minorHAnsi"/>
          <w:sz w:val="22"/>
          <w:szCs w:val="22"/>
        </w:rPr>
        <w:t>Mantener la cantidad de agua que requiere el organismo; es decir, mantiene el equilibrio hídrico que consiste en igualar la cantidad de agua que entra con la que sale</w:t>
      </w:r>
      <w:r>
        <w:rPr>
          <w:rFonts w:asciiTheme="minorHAnsi" w:hAnsiTheme="minorHAnsi" w:cstheme="minorHAnsi"/>
          <w:sz w:val="22"/>
          <w:szCs w:val="22"/>
        </w:rPr>
        <w:t>.</w:t>
      </w:r>
    </w:p>
    <w:p w14:paraId="0AAA78BB" w14:textId="48E6560E" w:rsidR="00A213AF" w:rsidRDefault="00A213AF" w:rsidP="00A213AF">
      <w:pPr>
        <w:pStyle w:val="NormalWeb"/>
        <w:shd w:val="clear" w:color="auto" w:fill="FFFFFF"/>
        <w:spacing w:before="0" w:beforeAutospacing="0" w:after="0" w:afterAutospacing="0" w:line="0" w:lineRule="atLeast"/>
        <w:ind w:left="-76" w:right="51"/>
        <w:jc w:val="both"/>
        <w:rPr>
          <w:rFonts w:asciiTheme="minorHAnsi" w:hAnsiTheme="minorHAnsi" w:cstheme="minorHAnsi"/>
          <w:sz w:val="22"/>
          <w:szCs w:val="22"/>
        </w:rPr>
      </w:pPr>
    </w:p>
    <w:p w14:paraId="2F50E95A" w14:textId="76DE3644" w:rsidR="00044305" w:rsidRPr="00044305" w:rsidRDefault="00A213AF" w:rsidP="00044305">
      <w:pPr>
        <w:pStyle w:val="NormalWeb"/>
        <w:shd w:val="clear" w:color="auto" w:fill="FFFFFF"/>
        <w:spacing w:before="0" w:beforeAutospacing="0" w:after="0" w:afterAutospacing="0" w:line="0" w:lineRule="atLeast"/>
        <w:ind w:right="51"/>
        <w:jc w:val="both"/>
        <w:rPr>
          <w:rFonts w:asciiTheme="minorHAnsi" w:hAnsiTheme="minorHAnsi" w:cstheme="minorHAnsi"/>
          <w:sz w:val="22"/>
          <w:szCs w:val="22"/>
        </w:rPr>
      </w:pPr>
      <w:r w:rsidRPr="00A213AF">
        <w:rPr>
          <w:rFonts w:asciiTheme="minorHAnsi" w:hAnsiTheme="minorHAnsi" w:cstheme="minorHAnsi"/>
          <w:b/>
          <w:bCs/>
          <w:sz w:val="22"/>
          <w:szCs w:val="22"/>
        </w:rPr>
        <w:t>EXCRECIÓN CELULAR</w:t>
      </w:r>
      <w:r>
        <w:rPr>
          <w:rFonts w:asciiTheme="minorHAnsi" w:hAnsiTheme="minorHAnsi" w:cstheme="minorHAnsi"/>
          <w:sz w:val="22"/>
          <w:szCs w:val="22"/>
        </w:rPr>
        <w:t>:</w:t>
      </w:r>
      <w:r w:rsidR="00044305">
        <w:rPr>
          <w:rFonts w:asciiTheme="minorHAnsi" w:hAnsiTheme="minorHAnsi" w:cstheme="minorHAnsi"/>
          <w:sz w:val="22"/>
          <w:szCs w:val="22"/>
        </w:rPr>
        <w:t xml:space="preserve"> </w:t>
      </w:r>
      <w:r w:rsidR="00044305" w:rsidRPr="00044305">
        <w:rPr>
          <w:rFonts w:asciiTheme="minorHAnsi" w:hAnsiTheme="minorHAnsi" w:cstheme="minorHAnsi"/>
          <w:sz w:val="22"/>
          <w:szCs w:val="22"/>
        </w:rPr>
        <w:t>Las sustancias provenientes de los procesos químicos como el dióxido de carbono</w:t>
      </w:r>
      <w:r w:rsidR="00044305">
        <w:rPr>
          <w:rFonts w:asciiTheme="minorHAnsi" w:hAnsiTheme="minorHAnsi" w:cstheme="minorHAnsi"/>
          <w:sz w:val="22"/>
          <w:szCs w:val="22"/>
        </w:rPr>
        <w:t>,</w:t>
      </w:r>
      <w:r w:rsidR="00044305" w:rsidRPr="00044305">
        <w:rPr>
          <w:rFonts w:asciiTheme="minorHAnsi" w:hAnsiTheme="minorHAnsi" w:cstheme="minorHAnsi"/>
          <w:sz w:val="22"/>
          <w:szCs w:val="22"/>
        </w:rPr>
        <w:t xml:space="preserve"> el oxígeno y el amoniaco pueden atravesar la membrana celular espontáneamente en un proceso conocido como difusión. las estructuras especializadas que posee la célula para realizar la excreción son: las vacuolas y membrana celular</w:t>
      </w:r>
    </w:p>
    <w:p w14:paraId="4E14F2B1" w14:textId="562F165A" w:rsidR="00044305" w:rsidRPr="00044305" w:rsidRDefault="00876AFD" w:rsidP="00876AFD">
      <w:pPr>
        <w:pStyle w:val="NormalWeb"/>
        <w:shd w:val="clear" w:color="auto" w:fill="FFFFFF"/>
        <w:spacing w:before="0" w:beforeAutospacing="0" w:after="0" w:afterAutospacing="0" w:line="0" w:lineRule="atLeast"/>
        <w:ind w:left="142" w:right="51"/>
        <w:jc w:val="both"/>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2010496" behindDoc="0" locked="0" layoutInCell="1" allowOverlap="1" wp14:anchorId="5334C201" wp14:editId="5AE092A8">
            <wp:simplePos x="0" y="0"/>
            <wp:positionH relativeFrom="column">
              <wp:posOffset>3707765</wp:posOffset>
            </wp:positionH>
            <wp:positionV relativeFrom="paragraph">
              <wp:posOffset>3810</wp:posOffset>
            </wp:positionV>
            <wp:extent cx="2477135" cy="1244600"/>
            <wp:effectExtent l="0" t="0" r="0" b="0"/>
            <wp:wrapThrough wrapText="bothSides">
              <wp:wrapPolygon edited="0">
                <wp:start x="0" y="0"/>
                <wp:lineTo x="0" y="21159"/>
                <wp:lineTo x="21428" y="21159"/>
                <wp:lineTo x="21428" y="0"/>
                <wp:lineTo x="0" y="0"/>
              </wp:wrapPolygon>
            </wp:wrapThrough>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7135" cy="1244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44305">
        <w:rPr>
          <w:rFonts w:asciiTheme="minorHAnsi" w:hAnsiTheme="minorHAnsi" w:cstheme="minorHAnsi"/>
          <w:sz w:val="22"/>
          <w:szCs w:val="22"/>
        </w:rPr>
        <w:t xml:space="preserve">1. </w:t>
      </w:r>
      <w:r w:rsidR="00044305" w:rsidRPr="00044305">
        <w:rPr>
          <w:rFonts w:asciiTheme="minorHAnsi" w:hAnsiTheme="minorHAnsi" w:cstheme="minorHAnsi"/>
          <w:sz w:val="22"/>
          <w:szCs w:val="22"/>
        </w:rPr>
        <w:t xml:space="preserve"> LAS VACUOLAS presentes en las células son utilizadas como depósitos de materiales y, además, sirven para eliminar las sustancias toxicas y el exceso de agua por medio de un mecanismo llamado exocitosis. Las vacuolas pueden ser temporales o permanentes.</w:t>
      </w:r>
    </w:p>
    <w:p w14:paraId="4342631D" w14:textId="702B4A3C" w:rsidR="00A213AF" w:rsidRDefault="00044305" w:rsidP="00876AFD">
      <w:pPr>
        <w:pStyle w:val="NormalWeb"/>
        <w:shd w:val="clear" w:color="auto" w:fill="FFFFFF"/>
        <w:spacing w:before="0" w:beforeAutospacing="0" w:after="0" w:afterAutospacing="0" w:line="0" w:lineRule="atLeast"/>
        <w:ind w:left="142" w:right="51"/>
        <w:jc w:val="both"/>
        <w:rPr>
          <w:rFonts w:asciiTheme="minorHAnsi" w:hAnsiTheme="minorHAnsi" w:cstheme="minorHAnsi"/>
          <w:sz w:val="22"/>
          <w:szCs w:val="22"/>
        </w:rPr>
      </w:pPr>
      <w:r>
        <w:rPr>
          <w:rFonts w:asciiTheme="minorHAnsi" w:hAnsiTheme="minorHAnsi" w:cstheme="minorHAnsi"/>
          <w:sz w:val="22"/>
          <w:szCs w:val="22"/>
        </w:rPr>
        <w:t>2.</w:t>
      </w:r>
      <w:r w:rsidRPr="00044305">
        <w:rPr>
          <w:rFonts w:asciiTheme="minorHAnsi" w:hAnsiTheme="minorHAnsi" w:cstheme="minorHAnsi"/>
          <w:sz w:val="22"/>
          <w:szCs w:val="22"/>
        </w:rPr>
        <w:t xml:space="preserve"> </w:t>
      </w:r>
      <w:r w:rsidR="007971F3" w:rsidRPr="00044305">
        <w:rPr>
          <w:rFonts w:asciiTheme="minorHAnsi" w:hAnsiTheme="minorHAnsi" w:cstheme="minorHAnsi"/>
          <w:sz w:val="22"/>
          <w:szCs w:val="22"/>
        </w:rPr>
        <w:t xml:space="preserve">LA MEMBRANA CELULAR </w:t>
      </w:r>
      <w:r w:rsidRPr="00044305">
        <w:rPr>
          <w:rFonts w:asciiTheme="minorHAnsi" w:hAnsiTheme="minorHAnsi" w:cstheme="minorHAnsi"/>
          <w:sz w:val="22"/>
          <w:szCs w:val="22"/>
        </w:rPr>
        <w:t>regula la concentración de sales disueltas en el interior de las células por medio de un mecanismo que consiste en bombear ciertas sales disueltas fuera de la célula en contra del gradiente de concentración. El mecanismo se llama transporte activo porque requiere que la célula gaste energía</w:t>
      </w:r>
      <w:r w:rsidR="007971F3">
        <w:rPr>
          <w:rFonts w:asciiTheme="minorHAnsi" w:hAnsiTheme="minorHAnsi" w:cstheme="minorHAnsi"/>
          <w:sz w:val="22"/>
          <w:szCs w:val="22"/>
        </w:rPr>
        <w:t>.</w:t>
      </w:r>
    </w:p>
    <w:p w14:paraId="56432451" w14:textId="77777777" w:rsidR="007E31E8" w:rsidRDefault="007E31E8" w:rsidP="00876AFD">
      <w:pPr>
        <w:pStyle w:val="NormalWeb"/>
        <w:shd w:val="clear" w:color="auto" w:fill="FFFFFF"/>
        <w:spacing w:before="0" w:beforeAutospacing="0" w:after="0" w:afterAutospacing="0" w:line="0" w:lineRule="atLeast"/>
        <w:ind w:left="142" w:right="51"/>
        <w:jc w:val="both"/>
        <w:rPr>
          <w:rFonts w:asciiTheme="minorHAnsi" w:hAnsiTheme="minorHAnsi" w:cstheme="minorHAnsi"/>
          <w:b/>
          <w:bCs/>
          <w:sz w:val="22"/>
          <w:szCs w:val="22"/>
        </w:rPr>
      </w:pPr>
    </w:p>
    <w:p w14:paraId="6D6E9C6F" w14:textId="61A20459" w:rsidR="007F7BA9" w:rsidRDefault="00BC3DAF" w:rsidP="00876AFD">
      <w:pPr>
        <w:pStyle w:val="NormalWeb"/>
        <w:shd w:val="clear" w:color="auto" w:fill="FFFFFF"/>
        <w:spacing w:before="0" w:beforeAutospacing="0" w:after="0" w:afterAutospacing="0" w:line="0" w:lineRule="atLeast"/>
        <w:ind w:left="142" w:right="51"/>
        <w:jc w:val="both"/>
        <w:rPr>
          <w:rFonts w:asciiTheme="minorHAnsi" w:hAnsiTheme="minorHAnsi" w:cstheme="minorHAnsi"/>
          <w:b/>
          <w:bCs/>
          <w:sz w:val="22"/>
          <w:szCs w:val="22"/>
        </w:rPr>
      </w:pPr>
      <w:r>
        <w:rPr>
          <w:noProof/>
        </w:rPr>
        <w:drawing>
          <wp:anchor distT="0" distB="0" distL="114300" distR="114300" simplePos="0" relativeHeight="251976704" behindDoc="1" locked="0" layoutInCell="1" allowOverlap="1" wp14:anchorId="60094D98" wp14:editId="5D3FB7E9">
            <wp:simplePos x="0" y="0"/>
            <wp:positionH relativeFrom="leftMargin">
              <wp:posOffset>101189</wp:posOffset>
            </wp:positionH>
            <wp:positionV relativeFrom="paragraph">
              <wp:posOffset>547542</wp:posOffset>
            </wp:positionV>
            <wp:extent cx="805180" cy="1301750"/>
            <wp:effectExtent l="0" t="0" r="0"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F7BA9" w:rsidRPr="00075C99">
        <w:rPr>
          <w:rFonts w:asciiTheme="minorHAnsi" w:hAnsiTheme="minorHAnsi" w:cstheme="minorHAnsi"/>
          <w:b/>
          <w:bCs/>
          <w:sz w:val="22"/>
          <w:szCs w:val="22"/>
        </w:rPr>
        <w:t>EXCRECIÓN EN ORGANISMOS SENCILLOS:</w:t>
      </w:r>
    </w:p>
    <w:tbl>
      <w:tblPr>
        <w:tblStyle w:val="Tablaconcuadrcula4-nfasis6"/>
        <w:tblW w:w="0" w:type="auto"/>
        <w:tblInd w:w="-147" w:type="dxa"/>
        <w:tblLook w:val="04A0" w:firstRow="1" w:lastRow="0" w:firstColumn="1" w:lastColumn="0" w:noHBand="0" w:noVBand="1"/>
      </w:tblPr>
      <w:tblGrid>
        <w:gridCol w:w="1675"/>
        <w:gridCol w:w="5277"/>
        <w:gridCol w:w="2590"/>
      </w:tblGrid>
      <w:tr w:rsidR="0067123C" w14:paraId="7A02500A" w14:textId="77777777" w:rsidTr="00B257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503CE0C6" w14:textId="22DD94BA" w:rsidR="00F90EDA" w:rsidRPr="00F90EDA" w:rsidRDefault="00F90EDA" w:rsidP="00F90EDA">
            <w:pPr>
              <w:pStyle w:val="NormalWeb"/>
              <w:spacing w:before="0" w:beforeAutospacing="0" w:after="0" w:afterAutospacing="0" w:line="0" w:lineRule="atLeast"/>
              <w:ind w:right="51"/>
              <w:jc w:val="center"/>
              <w:rPr>
                <w:rFonts w:asciiTheme="minorHAnsi" w:hAnsiTheme="minorHAnsi" w:cstheme="minorHAnsi"/>
                <w:sz w:val="22"/>
                <w:szCs w:val="22"/>
              </w:rPr>
            </w:pPr>
            <w:r w:rsidRPr="00F90EDA">
              <w:rPr>
                <w:rFonts w:asciiTheme="minorHAnsi" w:hAnsiTheme="minorHAnsi" w:cstheme="minorHAnsi"/>
                <w:sz w:val="22"/>
                <w:szCs w:val="22"/>
              </w:rPr>
              <w:t>ORGANISMOS SENCILLOS</w:t>
            </w:r>
          </w:p>
        </w:tc>
        <w:tc>
          <w:tcPr>
            <w:tcW w:w="5277" w:type="dxa"/>
          </w:tcPr>
          <w:p w14:paraId="4A87DEBA" w14:textId="1C97CA84" w:rsidR="00F90EDA" w:rsidRPr="00F90EDA" w:rsidRDefault="00F90EDA" w:rsidP="00F90EDA">
            <w:pPr>
              <w:pStyle w:val="NormalWeb"/>
              <w:spacing w:before="0" w:beforeAutospacing="0" w:after="0" w:afterAutospacing="0" w:line="0" w:lineRule="atLeast"/>
              <w:ind w:right="5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90EDA">
              <w:rPr>
                <w:rFonts w:asciiTheme="minorHAnsi" w:hAnsiTheme="minorHAnsi" w:cstheme="minorHAnsi"/>
                <w:sz w:val="22"/>
                <w:szCs w:val="22"/>
              </w:rPr>
              <w:t>EXCRECION</w:t>
            </w:r>
          </w:p>
        </w:tc>
        <w:tc>
          <w:tcPr>
            <w:tcW w:w="2590" w:type="dxa"/>
          </w:tcPr>
          <w:p w14:paraId="59785FDC" w14:textId="18029DE0" w:rsidR="00F90EDA" w:rsidRPr="00F90EDA" w:rsidRDefault="00F90EDA" w:rsidP="00F90EDA">
            <w:pPr>
              <w:pStyle w:val="NormalWeb"/>
              <w:spacing w:before="0" w:beforeAutospacing="0" w:after="0" w:afterAutospacing="0" w:line="0" w:lineRule="atLeast"/>
              <w:ind w:right="51"/>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90EDA">
              <w:rPr>
                <w:rFonts w:asciiTheme="minorHAnsi" w:hAnsiTheme="minorHAnsi" w:cstheme="minorHAnsi"/>
                <w:sz w:val="22"/>
                <w:szCs w:val="22"/>
              </w:rPr>
              <w:t>UTILIDADES PARA EL HOMBRE</w:t>
            </w:r>
          </w:p>
        </w:tc>
      </w:tr>
      <w:tr w:rsidR="0067123C" w14:paraId="3AE7608B" w14:textId="77777777" w:rsidTr="00B25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45C576A9" w14:textId="33B6C4E4" w:rsidR="00F90EDA" w:rsidRDefault="00F90EDA" w:rsidP="00876AFD">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7E31E8">
              <w:rPr>
                <w:rFonts w:asciiTheme="minorHAnsi" w:hAnsiTheme="minorHAnsi" w:cstheme="minorHAnsi"/>
                <w:sz w:val="22"/>
                <w:szCs w:val="22"/>
              </w:rPr>
              <w:t>BACTERIAS</w:t>
            </w:r>
          </w:p>
        </w:tc>
        <w:tc>
          <w:tcPr>
            <w:tcW w:w="5277" w:type="dxa"/>
          </w:tcPr>
          <w:p w14:paraId="436601F1" w14:textId="5984D1B4" w:rsidR="00F90EDA" w:rsidRDefault="00F90EDA" w:rsidP="00876AFD">
            <w:pPr>
              <w:pStyle w:val="NormalWeb"/>
              <w:spacing w:before="0" w:beforeAutospacing="0" w:after="0" w:afterAutospacing="0" w:line="0" w:lineRule="atLeast"/>
              <w:ind w:right="5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rsidRPr="001C70E6">
              <w:rPr>
                <w:rFonts w:asciiTheme="minorHAnsi" w:hAnsiTheme="minorHAnsi" w:cstheme="minorHAnsi"/>
                <w:sz w:val="22"/>
                <w:szCs w:val="22"/>
              </w:rPr>
              <w:t>Las bacterias aerobias excretan dióxido de carbono y agua Mientras que las bacterias anaerobias excretan ácido acético (vinagre) o ácido láctico Algunas sustancias son útiles para el ser humano como son: enzimas, insecticidas y combustibles otras liberan sustancias altamente peligrosas llamadas toxinas; estas producen enfermedades como el tétano y la gangrena gaseosa</w:t>
            </w:r>
          </w:p>
        </w:tc>
        <w:tc>
          <w:tcPr>
            <w:tcW w:w="2590" w:type="dxa"/>
          </w:tcPr>
          <w:p w14:paraId="3B655E81" w14:textId="25CF74AC" w:rsidR="00F90EDA" w:rsidRDefault="00F90EDA" w:rsidP="00876AFD">
            <w:pPr>
              <w:pStyle w:val="NormalWeb"/>
              <w:spacing w:before="0" w:beforeAutospacing="0" w:after="0" w:afterAutospacing="0" w:line="0" w:lineRule="atLeast"/>
              <w:ind w:right="5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object w:dxaOrig="3270" w:dyaOrig="5730" w14:anchorId="376E0C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5pt;height:96.2pt" o:ole="">
                  <v:imagedata r:id="rId13" o:title=""/>
                </v:shape>
                <o:OLEObject Type="Embed" ProgID="PBrush" ShapeID="_x0000_i1025" DrawAspect="Content" ObjectID="_1670853430" r:id="rId14"/>
              </w:object>
            </w:r>
            <w:r>
              <w:t xml:space="preserve">   </w:t>
            </w:r>
            <w:r w:rsidR="00BC3DAF">
              <w:object w:dxaOrig="5625" w:dyaOrig="5520" w14:anchorId="7B26C2B1">
                <v:shape id="_x0000_i1026" type="#_x0000_t75" style="width:51.85pt;height:97.35pt" o:ole="">
                  <v:imagedata r:id="rId15" o:title=""/>
                </v:shape>
                <o:OLEObject Type="Embed" ProgID="PBrush" ShapeID="_x0000_i1026" DrawAspect="Content" ObjectID="_1670853431" r:id="rId16"/>
              </w:object>
            </w:r>
          </w:p>
        </w:tc>
      </w:tr>
      <w:tr w:rsidR="00B25724" w14:paraId="3209CDF4" w14:textId="77777777" w:rsidTr="00B25724">
        <w:tc>
          <w:tcPr>
            <w:cnfStyle w:val="001000000000" w:firstRow="0" w:lastRow="0" w:firstColumn="1" w:lastColumn="0" w:oddVBand="0" w:evenVBand="0" w:oddHBand="0" w:evenHBand="0" w:firstRowFirstColumn="0" w:firstRowLastColumn="0" w:lastRowFirstColumn="0" w:lastRowLastColumn="0"/>
            <w:tcW w:w="1675" w:type="dxa"/>
          </w:tcPr>
          <w:p w14:paraId="596F7AA1" w14:textId="7E7A8100" w:rsidR="00F90EDA" w:rsidRPr="00607A06" w:rsidRDefault="00607A06" w:rsidP="00876AFD">
            <w:pPr>
              <w:pStyle w:val="NormalWeb"/>
              <w:spacing w:before="0" w:beforeAutospacing="0" w:after="0" w:afterAutospacing="0" w:line="0" w:lineRule="atLeast"/>
              <w:ind w:right="51"/>
              <w:jc w:val="both"/>
              <w:rPr>
                <w:rFonts w:asciiTheme="minorHAnsi" w:hAnsiTheme="minorHAnsi" w:cstheme="minorHAnsi"/>
                <w:sz w:val="22"/>
                <w:szCs w:val="22"/>
              </w:rPr>
            </w:pPr>
            <w:r w:rsidRPr="00607A06">
              <w:rPr>
                <w:rFonts w:asciiTheme="minorHAnsi" w:hAnsiTheme="minorHAnsi" w:cstheme="minorHAnsi"/>
                <w:sz w:val="22"/>
                <w:szCs w:val="22"/>
              </w:rPr>
              <w:lastRenderedPageBreak/>
              <w:t>PROTOZOOS Y ALGAS</w:t>
            </w:r>
          </w:p>
        </w:tc>
        <w:tc>
          <w:tcPr>
            <w:tcW w:w="5277" w:type="dxa"/>
          </w:tcPr>
          <w:p w14:paraId="24C04CEE" w14:textId="599F8FE4" w:rsidR="00F90EDA" w:rsidRPr="007E61AE" w:rsidRDefault="007E61AE" w:rsidP="007E61AE">
            <w:pPr>
              <w:pStyle w:val="NormalWeb"/>
              <w:spacing w:after="0" w:line="0" w:lineRule="atLeast"/>
              <w:ind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7E61AE">
              <w:rPr>
                <w:rFonts w:asciiTheme="minorHAnsi" w:hAnsiTheme="minorHAnsi" w:cstheme="minorHAnsi"/>
                <w:sz w:val="22"/>
                <w:szCs w:val="22"/>
              </w:rPr>
              <w:t>Las</w:t>
            </w:r>
            <w:r>
              <w:rPr>
                <w:rFonts w:asciiTheme="minorHAnsi" w:hAnsiTheme="minorHAnsi" w:cstheme="minorHAnsi"/>
                <w:sz w:val="22"/>
                <w:szCs w:val="22"/>
              </w:rPr>
              <w:t xml:space="preserve"> </w:t>
            </w:r>
            <w:r w:rsidRPr="007E61AE">
              <w:rPr>
                <w:rFonts w:asciiTheme="minorHAnsi" w:hAnsiTheme="minorHAnsi" w:cstheme="minorHAnsi"/>
                <w:sz w:val="22"/>
                <w:szCs w:val="22"/>
              </w:rPr>
              <w:t>sustancias de desecho son eliminadas por difusión a través de sus membranas celulares. Los protozoarios, que</w:t>
            </w:r>
            <w:r>
              <w:rPr>
                <w:rFonts w:asciiTheme="minorHAnsi" w:hAnsiTheme="minorHAnsi" w:cstheme="minorHAnsi"/>
                <w:sz w:val="22"/>
                <w:szCs w:val="22"/>
              </w:rPr>
              <w:t xml:space="preserve"> </w:t>
            </w:r>
            <w:r w:rsidRPr="007E61AE">
              <w:rPr>
                <w:rFonts w:asciiTheme="minorHAnsi" w:hAnsiTheme="minorHAnsi" w:cstheme="minorHAnsi"/>
                <w:sz w:val="22"/>
                <w:szCs w:val="22"/>
              </w:rPr>
              <w:t>habitan en aguas dulces, presentan vacuolas contráctiles que se llenan de sustancias de desecho que son</w:t>
            </w:r>
            <w:r>
              <w:rPr>
                <w:rFonts w:asciiTheme="minorHAnsi" w:hAnsiTheme="minorHAnsi" w:cstheme="minorHAnsi"/>
                <w:sz w:val="22"/>
                <w:szCs w:val="22"/>
              </w:rPr>
              <w:t xml:space="preserve"> </w:t>
            </w:r>
            <w:r w:rsidRPr="007E61AE">
              <w:rPr>
                <w:rFonts w:asciiTheme="minorHAnsi" w:hAnsiTheme="minorHAnsi" w:cstheme="minorHAnsi"/>
                <w:sz w:val="22"/>
                <w:szCs w:val="22"/>
              </w:rPr>
              <w:t>excretadas periódicamente. Los protozoos eliminan principalmente agua, dióxido de carbono, sales minerales y productos nitrogenados como</w:t>
            </w:r>
            <w:r>
              <w:rPr>
                <w:rFonts w:asciiTheme="minorHAnsi" w:hAnsiTheme="minorHAnsi" w:cstheme="minorHAnsi"/>
                <w:sz w:val="22"/>
                <w:szCs w:val="22"/>
              </w:rPr>
              <w:t xml:space="preserve"> </w:t>
            </w:r>
            <w:r w:rsidRPr="007E61AE">
              <w:rPr>
                <w:rFonts w:asciiTheme="minorHAnsi" w:hAnsiTheme="minorHAnsi" w:cstheme="minorHAnsi"/>
                <w:sz w:val="22"/>
                <w:szCs w:val="22"/>
              </w:rPr>
              <w:t>el amoníaco y la urea. Las algas, además de otras sustancias, excretan oxígeno como resultado de su proceso</w:t>
            </w:r>
            <w:r>
              <w:rPr>
                <w:rFonts w:asciiTheme="minorHAnsi" w:hAnsiTheme="minorHAnsi" w:cstheme="minorHAnsi"/>
                <w:sz w:val="22"/>
                <w:szCs w:val="22"/>
              </w:rPr>
              <w:t xml:space="preserve"> </w:t>
            </w:r>
            <w:r w:rsidRPr="007E61AE">
              <w:rPr>
                <w:rFonts w:asciiTheme="minorHAnsi" w:hAnsiTheme="minorHAnsi" w:cstheme="minorHAnsi"/>
                <w:sz w:val="22"/>
                <w:szCs w:val="22"/>
              </w:rPr>
              <w:t>de fotosíntesis.</w:t>
            </w:r>
          </w:p>
        </w:tc>
        <w:tc>
          <w:tcPr>
            <w:tcW w:w="2590" w:type="dxa"/>
          </w:tcPr>
          <w:p w14:paraId="00540328" w14:textId="5DEC9F13" w:rsidR="00F90EDA" w:rsidRDefault="0067123C" w:rsidP="00876AFD">
            <w:pPr>
              <w:pStyle w:val="NormalWeb"/>
              <w:spacing w:before="0" w:beforeAutospacing="0" w:after="0" w:afterAutospacing="0" w:line="0" w:lineRule="atLeast"/>
              <w:ind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t xml:space="preserve">    </w:t>
            </w:r>
            <w:r>
              <w:object w:dxaOrig="5685" w:dyaOrig="5520" w14:anchorId="6654FA1E">
                <v:shape id="_x0000_i1027" type="#_x0000_t75" style="width:107.15pt;height:103.7pt" o:ole="">
                  <v:imagedata r:id="rId17" o:title=""/>
                </v:shape>
                <o:OLEObject Type="Embed" ProgID="PBrush" ShapeID="_x0000_i1027" DrawAspect="Content" ObjectID="_1670853432" r:id="rId18"/>
              </w:object>
            </w:r>
          </w:p>
        </w:tc>
      </w:tr>
      <w:tr w:rsidR="007E61AE" w14:paraId="2EA89F27" w14:textId="77777777" w:rsidTr="00B257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5" w:type="dxa"/>
          </w:tcPr>
          <w:p w14:paraId="778C56BF" w14:textId="1B1C61B8" w:rsidR="007E61AE" w:rsidRPr="00607A06" w:rsidRDefault="00044E7F" w:rsidP="00876AFD">
            <w:pPr>
              <w:pStyle w:val="NormalWeb"/>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sz w:val="22"/>
                <w:szCs w:val="22"/>
              </w:rPr>
              <w:t>LEVADURAS</w:t>
            </w:r>
          </w:p>
        </w:tc>
        <w:tc>
          <w:tcPr>
            <w:tcW w:w="5277" w:type="dxa"/>
          </w:tcPr>
          <w:p w14:paraId="5DE8CE87" w14:textId="5151E222" w:rsidR="007E61AE" w:rsidRPr="007E61AE" w:rsidRDefault="00044E7F" w:rsidP="00407A89">
            <w:pPr>
              <w:pStyle w:val="NormalWeb"/>
              <w:spacing w:after="0" w:line="0" w:lineRule="atLeast"/>
              <w:ind w:right="51"/>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044E7F">
              <w:rPr>
                <w:rFonts w:asciiTheme="minorHAnsi" w:hAnsiTheme="minorHAnsi" w:cstheme="minorHAnsi"/>
                <w:sz w:val="22"/>
                <w:szCs w:val="22"/>
              </w:rPr>
              <w:t>Las levaduras son un grupo muy representativo de hongos unicelulares de gran importancia económica</w:t>
            </w:r>
            <w:r w:rsidR="00407A89">
              <w:rPr>
                <w:rFonts w:asciiTheme="minorHAnsi" w:hAnsiTheme="minorHAnsi" w:cstheme="minorHAnsi"/>
                <w:sz w:val="22"/>
                <w:szCs w:val="22"/>
              </w:rPr>
              <w:t xml:space="preserve">. </w:t>
            </w:r>
            <w:r w:rsidRPr="00044E7F">
              <w:rPr>
                <w:rFonts w:asciiTheme="minorHAnsi" w:hAnsiTheme="minorHAnsi" w:cstheme="minorHAnsi"/>
                <w:sz w:val="22"/>
                <w:szCs w:val="22"/>
              </w:rPr>
              <w:t>A partir de las levaduras, se obtienen bebidas fermentadas, antibióticos,</w:t>
            </w:r>
            <w:r w:rsidR="00407A89">
              <w:rPr>
                <w:rFonts w:asciiTheme="minorHAnsi" w:hAnsiTheme="minorHAnsi" w:cstheme="minorHAnsi"/>
                <w:sz w:val="22"/>
                <w:szCs w:val="22"/>
              </w:rPr>
              <w:t xml:space="preserve"> </w:t>
            </w:r>
            <w:r w:rsidRPr="00044E7F">
              <w:rPr>
                <w:rFonts w:asciiTheme="minorHAnsi" w:hAnsiTheme="minorHAnsi" w:cstheme="minorHAnsi"/>
                <w:sz w:val="22"/>
                <w:szCs w:val="22"/>
              </w:rPr>
              <w:t>pan y otros productos de pastelería, además son fuente de proteínas y de vitaminas del complejo B, también se</w:t>
            </w:r>
            <w:r w:rsidR="00407A89">
              <w:rPr>
                <w:rFonts w:asciiTheme="minorHAnsi" w:hAnsiTheme="minorHAnsi" w:cstheme="minorHAnsi"/>
                <w:sz w:val="22"/>
                <w:szCs w:val="22"/>
              </w:rPr>
              <w:t xml:space="preserve"> </w:t>
            </w:r>
            <w:r w:rsidRPr="00044E7F">
              <w:rPr>
                <w:rFonts w:asciiTheme="minorHAnsi" w:hAnsiTheme="minorHAnsi" w:cstheme="minorHAnsi"/>
                <w:sz w:val="22"/>
                <w:szCs w:val="22"/>
              </w:rPr>
              <w:t>utilizan en la industria médica farmacéutica para producir vacunas como la antihepatitis A y B</w:t>
            </w:r>
            <w:r w:rsidR="00407A89">
              <w:rPr>
                <w:rFonts w:asciiTheme="minorHAnsi" w:hAnsiTheme="minorHAnsi" w:cstheme="minorHAnsi"/>
                <w:sz w:val="22"/>
                <w:szCs w:val="22"/>
              </w:rPr>
              <w:t>.</w:t>
            </w:r>
          </w:p>
        </w:tc>
        <w:tc>
          <w:tcPr>
            <w:tcW w:w="2590" w:type="dxa"/>
          </w:tcPr>
          <w:p w14:paraId="4747F5AC" w14:textId="54E6E859" w:rsidR="007E61AE" w:rsidRDefault="006C025C" w:rsidP="006C025C">
            <w:pPr>
              <w:pStyle w:val="NormalWeb"/>
              <w:spacing w:before="0" w:beforeAutospacing="0" w:after="0" w:afterAutospacing="0" w:line="0" w:lineRule="atLeast"/>
              <w:ind w:right="51"/>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2"/>
                <w:szCs w:val="22"/>
              </w:rPr>
            </w:pPr>
            <w:r>
              <w:object w:dxaOrig="5460" w:dyaOrig="5355" w14:anchorId="1309FB45">
                <v:shape id="_x0000_i1028" type="#_x0000_t75" style="width:99.05pt;height:96.75pt" o:ole="">
                  <v:imagedata r:id="rId19" o:title=""/>
                </v:shape>
                <o:OLEObject Type="Embed" ProgID="PBrush" ShapeID="_x0000_i1028" DrawAspect="Content" ObjectID="_1670853433" r:id="rId20"/>
              </w:object>
            </w:r>
          </w:p>
        </w:tc>
      </w:tr>
      <w:tr w:rsidR="007E61AE" w14:paraId="1CDD097C" w14:textId="77777777" w:rsidTr="00B25724">
        <w:tc>
          <w:tcPr>
            <w:cnfStyle w:val="001000000000" w:firstRow="0" w:lastRow="0" w:firstColumn="1" w:lastColumn="0" w:oddVBand="0" w:evenVBand="0" w:oddHBand="0" w:evenHBand="0" w:firstRowFirstColumn="0" w:firstRowLastColumn="0" w:lastRowFirstColumn="0" w:lastRowLastColumn="0"/>
            <w:tcW w:w="1675" w:type="dxa"/>
          </w:tcPr>
          <w:p w14:paraId="6C9002D5" w14:textId="1DC5BF7E" w:rsidR="007E61AE" w:rsidRPr="00607A06" w:rsidRDefault="00B25724" w:rsidP="00876AFD">
            <w:pPr>
              <w:pStyle w:val="NormalWeb"/>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sz w:val="22"/>
                <w:szCs w:val="22"/>
              </w:rPr>
              <w:t>HONGOS MULTICELULAR</w:t>
            </w:r>
          </w:p>
        </w:tc>
        <w:tc>
          <w:tcPr>
            <w:tcW w:w="5277" w:type="dxa"/>
          </w:tcPr>
          <w:p w14:paraId="67CD5E44" w14:textId="77777777" w:rsidR="005A7302" w:rsidRPr="005A7302" w:rsidRDefault="005A7302" w:rsidP="00813387">
            <w:pPr>
              <w:pStyle w:val="NormalWeb"/>
              <w:spacing w:before="0" w:beforeAutospacing="0" w:after="0" w:afterAutospacing="0" w:line="0" w:lineRule="atLeast"/>
              <w:ind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5A7302">
              <w:rPr>
                <w:rFonts w:asciiTheme="minorHAnsi" w:hAnsiTheme="minorHAnsi" w:cstheme="minorHAnsi"/>
                <w:sz w:val="22"/>
                <w:szCs w:val="22"/>
              </w:rPr>
              <w:t>En hongos multicelulares, la excreción se realiza por exocitosis. En este proceso, las sustancias de desecho se</w:t>
            </w:r>
          </w:p>
          <w:p w14:paraId="6BC98E80" w14:textId="4765775C" w:rsidR="007E61AE" w:rsidRPr="007E61AE" w:rsidRDefault="005A7302" w:rsidP="00813387">
            <w:pPr>
              <w:pStyle w:val="NormalWeb"/>
              <w:spacing w:before="0" w:beforeAutospacing="0" w:after="0" w:afterAutospacing="0" w:line="0" w:lineRule="atLeast"/>
              <w:ind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5A7302">
              <w:rPr>
                <w:rFonts w:asciiTheme="minorHAnsi" w:hAnsiTheme="minorHAnsi" w:cstheme="minorHAnsi"/>
                <w:sz w:val="22"/>
                <w:szCs w:val="22"/>
              </w:rPr>
              <w:t>transportan en una vesícula o vacuola excretora hasta la pared celular desde donde son arrojadas hacia el</w:t>
            </w:r>
            <w:r>
              <w:rPr>
                <w:rFonts w:asciiTheme="minorHAnsi" w:hAnsiTheme="minorHAnsi" w:cstheme="minorHAnsi"/>
                <w:sz w:val="22"/>
                <w:szCs w:val="22"/>
              </w:rPr>
              <w:t xml:space="preserve"> </w:t>
            </w:r>
            <w:r w:rsidRPr="005A7302">
              <w:rPr>
                <w:rFonts w:asciiTheme="minorHAnsi" w:hAnsiTheme="minorHAnsi" w:cstheme="minorHAnsi"/>
                <w:sz w:val="22"/>
                <w:szCs w:val="22"/>
              </w:rPr>
              <w:t>exterior</w:t>
            </w:r>
            <w:r w:rsidR="003A2C1E">
              <w:rPr>
                <w:rFonts w:asciiTheme="minorHAnsi" w:hAnsiTheme="minorHAnsi" w:cstheme="minorHAnsi"/>
                <w:sz w:val="22"/>
                <w:szCs w:val="22"/>
              </w:rPr>
              <w:t>.</w:t>
            </w:r>
            <w:r w:rsidR="00813387">
              <w:t xml:space="preserve"> </w:t>
            </w:r>
            <w:r w:rsidR="00813387" w:rsidRPr="00813387">
              <w:rPr>
                <w:rFonts w:asciiTheme="minorHAnsi" w:hAnsiTheme="minorHAnsi" w:cstheme="minorHAnsi"/>
                <w:sz w:val="22"/>
                <w:szCs w:val="22"/>
              </w:rPr>
              <w:t>Los principales productos de excreción de los hongos multicelulares son agua y CO</w:t>
            </w:r>
            <w:r w:rsidR="00813387" w:rsidRPr="00346FB8">
              <w:rPr>
                <w:rFonts w:asciiTheme="minorHAnsi" w:hAnsiTheme="minorHAnsi" w:cstheme="minorHAnsi"/>
                <w:sz w:val="22"/>
                <w:szCs w:val="22"/>
                <w:vertAlign w:val="subscript"/>
              </w:rPr>
              <w:t>2</w:t>
            </w:r>
            <w:r w:rsidR="00813387" w:rsidRPr="00813387">
              <w:rPr>
                <w:rFonts w:asciiTheme="minorHAnsi" w:hAnsiTheme="minorHAnsi" w:cstheme="minorHAnsi"/>
                <w:sz w:val="22"/>
                <w:szCs w:val="22"/>
              </w:rPr>
              <w:t>, aflatoxinas, antibióticos,</w:t>
            </w:r>
            <w:r w:rsidR="00813387">
              <w:rPr>
                <w:rFonts w:asciiTheme="minorHAnsi" w:hAnsiTheme="minorHAnsi" w:cstheme="minorHAnsi"/>
                <w:sz w:val="22"/>
                <w:szCs w:val="22"/>
              </w:rPr>
              <w:t xml:space="preserve"> </w:t>
            </w:r>
            <w:r w:rsidR="00813387" w:rsidRPr="00813387">
              <w:rPr>
                <w:rFonts w:asciiTheme="minorHAnsi" w:hAnsiTheme="minorHAnsi" w:cstheme="minorHAnsi"/>
                <w:sz w:val="22"/>
                <w:szCs w:val="22"/>
              </w:rPr>
              <w:t>como las penicilinas, y sustancias alucinógenas</w:t>
            </w:r>
          </w:p>
        </w:tc>
        <w:tc>
          <w:tcPr>
            <w:tcW w:w="2590" w:type="dxa"/>
          </w:tcPr>
          <w:p w14:paraId="2E6CBEB6" w14:textId="6E592884" w:rsidR="007E61AE" w:rsidRDefault="00054A83" w:rsidP="00F8686A">
            <w:pPr>
              <w:pStyle w:val="NormalWeb"/>
              <w:spacing w:before="0" w:beforeAutospacing="0" w:after="0" w:afterAutospacing="0" w:line="0" w:lineRule="atLeast"/>
              <w:ind w:right="51"/>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szCs w:val="22"/>
              </w:rPr>
            </w:pPr>
            <w:r>
              <w:object w:dxaOrig="2970" w:dyaOrig="4830" w14:anchorId="6BDD950A">
                <v:shape id="_x0000_i1029" type="#_x0000_t75" style="width:63.95pt;height:103.7pt" o:ole="">
                  <v:imagedata r:id="rId21" o:title=""/>
                </v:shape>
                <o:OLEObject Type="Embed" ProgID="PBrush" ShapeID="_x0000_i1029" DrawAspect="Content" ObjectID="_1670853434" r:id="rId22"/>
              </w:object>
            </w:r>
          </w:p>
        </w:tc>
      </w:tr>
    </w:tbl>
    <w:p w14:paraId="4B892904" w14:textId="73658866" w:rsidR="00F90EDA" w:rsidRPr="00075C99" w:rsidRDefault="009D37B4" w:rsidP="00876AFD">
      <w:pPr>
        <w:pStyle w:val="NormalWeb"/>
        <w:shd w:val="clear" w:color="auto" w:fill="FFFFFF"/>
        <w:spacing w:before="0" w:beforeAutospacing="0" w:after="0" w:afterAutospacing="0" w:line="0" w:lineRule="atLeast"/>
        <w:ind w:left="142" w:right="51"/>
        <w:jc w:val="both"/>
        <w:rPr>
          <w:rFonts w:asciiTheme="minorHAnsi" w:hAnsiTheme="minorHAnsi" w:cstheme="minorHAnsi"/>
          <w:b/>
          <w:bCs/>
          <w:sz w:val="22"/>
          <w:szCs w:val="22"/>
        </w:rPr>
      </w:pPr>
      <w:r>
        <w:rPr>
          <w:noProof/>
        </w:rPr>
        <mc:AlternateContent>
          <mc:Choice Requires="wpg">
            <w:drawing>
              <wp:anchor distT="0" distB="0" distL="114300" distR="114300" simplePos="0" relativeHeight="251916288" behindDoc="0" locked="0" layoutInCell="1" allowOverlap="1" wp14:anchorId="4D5B3BE8" wp14:editId="46370D73">
                <wp:simplePos x="0" y="0"/>
                <wp:positionH relativeFrom="column">
                  <wp:posOffset>-826427</wp:posOffset>
                </wp:positionH>
                <wp:positionV relativeFrom="paragraph">
                  <wp:posOffset>-4037124</wp:posOffset>
                </wp:positionV>
                <wp:extent cx="466725" cy="4331617"/>
                <wp:effectExtent l="19050" t="0" r="28575" b="12065"/>
                <wp:wrapNone/>
                <wp:docPr id="23" name="Grupo 23"/>
                <wp:cNvGraphicFramePr/>
                <a:graphic xmlns:a="http://schemas.openxmlformats.org/drawingml/2006/main">
                  <a:graphicData uri="http://schemas.microsoft.com/office/word/2010/wordprocessingGroup">
                    <wpg:wgp>
                      <wpg:cNvGrpSpPr/>
                      <wpg:grpSpPr>
                        <a:xfrm>
                          <a:off x="0" y="0"/>
                          <a:ext cx="466725" cy="4331617"/>
                          <a:chOff x="43167" y="163046"/>
                          <a:chExt cx="466725" cy="6351224"/>
                        </a:xfrm>
                      </wpg:grpSpPr>
                      <wps:wsp>
                        <wps:cNvPr id="24" name="Cuadro de texto 2"/>
                        <wps:cNvSpPr txBox="1">
                          <a:spLocks noChangeArrowheads="1"/>
                        </wps:cNvSpPr>
                        <wps:spPr bwMode="auto">
                          <a:xfrm>
                            <a:off x="49427" y="163046"/>
                            <a:ext cx="411480" cy="6090921"/>
                          </a:xfrm>
                          <a:prstGeom prst="rect">
                            <a:avLst/>
                          </a:prstGeom>
                          <a:noFill/>
                          <a:ln w="9525">
                            <a:noFill/>
                            <a:miter lim="800000"/>
                            <a:headEnd/>
                            <a:tailEnd/>
                          </a:ln>
                        </wps:spPr>
                        <wps:txbx>
                          <w:txbxContent>
                            <w:p w14:paraId="03FE1EEF" w14:textId="6EE9A4B2"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w:t>
                              </w:r>
                              <w:r w:rsidR="00492305">
                                <w:rPr>
                                  <w:rFonts w:ascii="Arial Black" w:hAnsi="Arial Black"/>
                                  <w:b/>
                                  <w:sz w:val="26"/>
                                  <w:szCs w:val="26"/>
                                </w:rPr>
                                <w:t>5</w:t>
                              </w:r>
                              <w:r w:rsidRPr="00155543">
                                <w:rPr>
                                  <w:rFonts w:ascii="Arial Black" w:hAnsi="Arial Black"/>
                                  <w:b/>
                                  <w:sz w:val="26"/>
                                  <w:szCs w:val="26"/>
                                </w:rPr>
                                <w:t xml:space="preserve"> – TEMA: </w:t>
                              </w:r>
                              <w:r w:rsidR="00492305">
                                <w:rPr>
                                  <w:rFonts w:ascii="Arial Black" w:hAnsi="Arial Black"/>
                                  <w:b/>
                                  <w:sz w:val="26"/>
                                  <w:szCs w:val="26"/>
                                </w:rPr>
                                <w:t>EXCRECIÓN</w:t>
                              </w:r>
                            </w:p>
                          </w:txbxContent>
                        </wps:txbx>
                        <wps:bodyPr rot="0" vert="vert270" wrap="square" lIns="91440" tIns="45720" rIns="91440" bIns="45720" anchor="t" anchorCtr="0">
                          <a:noAutofit/>
                        </wps:bodyPr>
                      </wps:wsp>
                      <wps:wsp>
                        <wps:cNvPr id="25" name="Rectángulo redondeado 10"/>
                        <wps:cNvSpPr/>
                        <wps:spPr>
                          <a:xfrm>
                            <a:off x="43167" y="262695"/>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5B3BE8" id="Grupo 23" o:spid="_x0000_s1035" style="position:absolute;left:0;text-align:left;margin-left:-65.05pt;margin-top:-317.9pt;width:36.75pt;height:341.05pt;z-index:251916288;mso-width-relative:margin;mso-height-relative:margin" coordorigin="431,1630" coordsize="4667,6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">
                <v:shape id="_x0000_s1036" type="#_x0000_t202" style="position:absolute;left:494;top:1630;width:4115;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" filled="f" stroked="f">
                  <v:textbox style="layout-flow:vertical;mso-layout-flow-alt:bottom-to-top">
                    <w:txbxContent>
                      <w:p w14:paraId="03FE1EEF" w14:textId="6EE9A4B2" w:rsidR="001238AE" w:rsidRPr="00155543" w:rsidRDefault="001238AE" w:rsidP="001238AE">
                        <w:pPr>
                          <w:spacing w:after="0" w:line="0" w:lineRule="atLeast"/>
                          <w:rPr>
                            <w:rFonts w:ascii="Arial Black" w:hAnsi="Arial Black"/>
                            <w:b/>
                            <w:sz w:val="26"/>
                            <w:szCs w:val="26"/>
                          </w:rPr>
                        </w:pPr>
                        <w:r w:rsidRPr="00155543">
                          <w:rPr>
                            <w:rFonts w:ascii="Arial Black" w:hAnsi="Arial Black"/>
                            <w:b/>
                            <w:sz w:val="26"/>
                            <w:szCs w:val="26"/>
                          </w:rPr>
                          <w:t xml:space="preserve">GRADO </w:t>
                        </w:r>
                        <w:r w:rsidR="00155543" w:rsidRPr="00155543">
                          <w:rPr>
                            <w:rFonts w:ascii="Arial Black" w:hAnsi="Arial Black"/>
                            <w:b/>
                            <w:sz w:val="26"/>
                            <w:szCs w:val="26"/>
                          </w:rPr>
                          <w:t>7</w:t>
                        </w:r>
                        <w:r w:rsidRPr="00155543">
                          <w:rPr>
                            <w:rFonts w:ascii="Arial Black" w:hAnsi="Arial Black"/>
                            <w:b/>
                            <w:sz w:val="26"/>
                            <w:szCs w:val="26"/>
                          </w:rPr>
                          <w:t xml:space="preserve"> – SEMANA </w:t>
                        </w:r>
                        <w:r w:rsidR="00492305">
                          <w:rPr>
                            <w:rFonts w:ascii="Arial Black" w:hAnsi="Arial Black"/>
                            <w:b/>
                            <w:sz w:val="26"/>
                            <w:szCs w:val="26"/>
                          </w:rPr>
                          <w:t>5</w:t>
                        </w:r>
                        <w:r w:rsidRPr="00155543">
                          <w:rPr>
                            <w:rFonts w:ascii="Arial Black" w:hAnsi="Arial Black"/>
                            <w:b/>
                            <w:sz w:val="26"/>
                            <w:szCs w:val="26"/>
                          </w:rPr>
                          <w:t xml:space="preserve"> – TEMA: </w:t>
                        </w:r>
                        <w:r w:rsidR="00492305">
                          <w:rPr>
                            <w:rFonts w:ascii="Arial Black" w:hAnsi="Arial Black"/>
                            <w:b/>
                            <w:sz w:val="26"/>
                            <w:szCs w:val="26"/>
                          </w:rPr>
                          <w:t>EXCRECIÓN</w:t>
                        </w:r>
                      </w:p>
                    </w:txbxContent>
                  </v:textbox>
                </v:shape>
                <v:roundrect id="Rectángulo redondeado 10" o:spid="_x0000_s1037" style="position:absolute;left:431;top:2626;width:4667;height:625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" filled="f" strokecolor="#37994e" strokeweight="3pt">
                  <v:stroke joinstyle="miter"/>
                </v:roundrect>
              </v:group>
            </w:pict>
          </mc:Fallback>
        </mc:AlternateContent>
      </w:r>
    </w:p>
    <w:p w14:paraId="79894519" w14:textId="2E24B08E" w:rsidR="007B2E11" w:rsidRPr="00C1671D" w:rsidRDefault="00B25724" w:rsidP="00B25724">
      <w:pPr>
        <w:pStyle w:val="NormalWeb"/>
        <w:shd w:val="clear" w:color="auto" w:fill="FFFFFF"/>
        <w:spacing w:before="0" w:beforeAutospacing="0" w:after="0" w:afterAutospacing="0" w:line="0" w:lineRule="atLeast"/>
        <w:ind w:right="51"/>
        <w:jc w:val="both"/>
        <w:rPr>
          <w:rFonts w:asciiTheme="minorHAnsi" w:hAnsiTheme="minorHAnsi" w:cstheme="minorHAnsi"/>
          <w:b/>
          <w:bCs/>
          <w:sz w:val="22"/>
          <w:szCs w:val="22"/>
        </w:rPr>
      </w:pPr>
      <w:r w:rsidRPr="00C1671D">
        <w:rPr>
          <w:rFonts w:asciiTheme="minorHAnsi" w:hAnsiTheme="minorHAnsi" w:cstheme="minorHAnsi"/>
          <w:b/>
          <w:bCs/>
          <w:sz w:val="22"/>
          <w:szCs w:val="22"/>
        </w:rPr>
        <w:t>EXCRECION EN PLANTAS</w:t>
      </w:r>
    </w:p>
    <w:p w14:paraId="252C5155" w14:textId="50960DE7" w:rsidR="00C1671D" w:rsidRDefault="000B5687" w:rsidP="00C1671D">
      <w:pPr>
        <w:pStyle w:val="NormalWeb"/>
        <w:shd w:val="clear" w:color="auto" w:fill="FFFFFF"/>
        <w:spacing w:before="0" w:beforeAutospacing="0" w:after="0" w:afterAutospacing="0" w:line="0" w:lineRule="atLeast"/>
        <w:ind w:right="51"/>
        <w:jc w:val="both"/>
        <w:rPr>
          <w:rFonts w:asciiTheme="minorHAnsi" w:hAnsiTheme="minorHAnsi" w:cstheme="minorHAnsi"/>
          <w:sz w:val="22"/>
          <w:szCs w:val="22"/>
        </w:rPr>
      </w:pPr>
      <w:r>
        <w:rPr>
          <w:rFonts w:asciiTheme="minorHAnsi" w:hAnsiTheme="minorHAnsi" w:cstheme="minorHAnsi"/>
          <w:noProof/>
          <w:sz w:val="22"/>
          <w:szCs w:val="22"/>
        </w:rPr>
        <w:drawing>
          <wp:anchor distT="0" distB="0" distL="114300" distR="114300" simplePos="0" relativeHeight="252012544" behindDoc="0" locked="0" layoutInCell="1" allowOverlap="1" wp14:anchorId="4858F07E" wp14:editId="44B0B63B">
            <wp:simplePos x="0" y="0"/>
            <wp:positionH relativeFrom="column">
              <wp:posOffset>-1012619</wp:posOffset>
            </wp:positionH>
            <wp:positionV relativeFrom="paragraph">
              <wp:posOffset>280567</wp:posOffset>
            </wp:positionV>
            <wp:extent cx="804545" cy="1298575"/>
            <wp:effectExtent l="0" t="0" r="0" b="0"/>
            <wp:wrapThrough wrapText="bothSides">
              <wp:wrapPolygon edited="0">
                <wp:start x="0" y="0"/>
                <wp:lineTo x="0" y="21230"/>
                <wp:lineTo x="20969" y="21230"/>
                <wp:lineTo x="20969"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04545" cy="1298575"/>
                    </a:xfrm>
                    <a:prstGeom prst="rect">
                      <a:avLst/>
                    </a:prstGeom>
                    <a:noFill/>
                  </pic:spPr>
                </pic:pic>
              </a:graphicData>
            </a:graphic>
            <wp14:sizeRelH relativeFrom="page">
              <wp14:pctWidth>0</wp14:pctWidth>
            </wp14:sizeRelH>
            <wp14:sizeRelV relativeFrom="page">
              <wp14:pctHeight>0</wp14:pctHeight>
            </wp14:sizeRelV>
          </wp:anchor>
        </w:drawing>
      </w:r>
      <w:r w:rsidR="00213508" w:rsidRPr="00213508">
        <w:rPr>
          <w:rFonts w:asciiTheme="minorHAnsi" w:hAnsiTheme="minorHAnsi" w:cstheme="minorHAnsi"/>
          <w:sz w:val="22"/>
          <w:szCs w:val="22"/>
        </w:rPr>
        <w:t xml:space="preserve">En las plantas es difícil de diferenciar el proceso de excreción y secreción, </w:t>
      </w:r>
      <w:r w:rsidR="00C1671D" w:rsidRPr="00213508">
        <w:rPr>
          <w:rFonts w:asciiTheme="minorHAnsi" w:hAnsiTheme="minorHAnsi" w:cstheme="minorHAnsi"/>
          <w:sz w:val="22"/>
          <w:szCs w:val="22"/>
        </w:rPr>
        <w:t>porque</w:t>
      </w:r>
      <w:r w:rsidR="00213508" w:rsidRPr="00213508">
        <w:rPr>
          <w:rFonts w:asciiTheme="minorHAnsi" w:hAnsiTheme="minorHAnsi" w:cstheme="minorHAnsi"/>
          <w:sz w:val="22"/>
          <w:szCs w:val="22"/>
        </w:rPr>
        <w:t xml:space="preserve"> </w:t>
      </w:r>
      <w:r w:rsidR="00C1671D" w:rsidRPr="00213508">
        <w:rPr>
          <w:rFonts w:asciiTheme="minorHAnsi" w:hAnsiTheme="minorHAnsi" w:cstheme="minorHAnsi"/>
          <w:sz w:val="22"/>
          <w:szCs w:val="22"/>
        </w:rPr>
        <w:t>los productos resultantes de cada proceso generalmente se acumulan</w:t>
      </w:r>
      <w:r w:rsidR="00213508" w:rsidRPr="00213508">
        <w:rPr>
          <w:rFonts w:asciiTheme="minorHAnsi" w:hAnsiTheme="minorHAnsi" w:cstheme="minorHAnsi"/>
          <w:sz w:val="22"/>
          <w:szCs w:val="22"/>
        </w:rPr>
        <w:t xml:space="preserve"> en los mismos lugares o en su superficie. Las sustancias de excreción de las platas pueden ser: Gaseosas como el CO</w:t>
      </w:r>
      <w:r w:rsidR="00213508" w:rsidRPr="00C1671D">
        <w:rPr>
          <w:rFonts w:asciiTheme="minorHAnsi" w:hAnsiTheme="minorHAnsi" w:cstheme="minorHAnsi"/>
          <w:sz w:val="22"/>
          <w:szCs w:val="22"/>
          <w:vertAlign w:val="subscript"/>
        </w:rPr>
        <w:t>2</w:t>
      </w:r>
      <w:r w:rsidR="00213508" w:rsidRPr="00213508">
        <w:rPr>
          <w:rFonts w:asciiTheme="minorHAnsi" w:hAnsiTheme="minorHAnsi" w:cstheme="minorHAnsi"/>
          <w:sz w:val="22"/>
          <w:szCs w:val="22"/>
        </w:rPr>
        <w:t xml:space="preserve"> y el etileno. Liquidas como los aceites esenciales, las resinas, el látex y los taninos. Solidas como el oxalato de calcio.</w:t>
      </w:r>
      <w:r w:rsidR="00C1671D">
        <w:rPr>
          <w:rFonts w:asciiTheme="minorHAnsi" w:hAnsiTheme="minorHAnsi" w:cstheme="minorHAnsi"/>
          <w:sz w:val="22"/>
          <w:szCs w:val="22"/>
        </w:rPr>
        <w:t xml:space="preserve"> </w:t>
      </w:r>
      <w:r w:rsidR="00213508" w:rsidRPr="00213508">
        <w:rPr>
          <w:rFonts w:asciiTheme="minorHAnsi" w:hAnsiTheme="minorHAnsi" w:cstheme="minorHAnsi"/>
          <w:sz w:val="22"/>
          <w:szCs w:val="22"/>
        </w:rPr>
        <w:t xml:space="preserve">Para realizar el proceso de excreción las plantas poseen estructuras como: </w:t>
      </w:r>
    </w:p>
    <w:p w14:paraId="1D74322D" w14:textId="56FD0B8C" w:rsidR="00C1671D" w:rsidRPr="00306A27" w:rsidRDefault="00263A78" w:rsidP="00306A27">
      <w:pPr>
        <w:pStyle w:val="NormalWeb"/>
        <w:numPr>
          <w:ilvl w:val="0"/>
          <w:numId w:val="21"/>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0B5687">
        <w:rPr>
          <w:rFonts w:asciiTheme="minorHAnsi" w:hAnsiTheme="minorHAnsi" w:cstheme="minorHAnsi"/>
          <w:noProof/>
          <w:sz w:val="22"/>
          <w:szCs w:val="22"/>
          <w:u w:val="single"/>
        </w:rPr>
        <w:drawing>
          <wp:anchor distT="0" distB="0" distL="114300" distR="114300" simplePos="0" relativeHeight="252011520" behindDoc="0" locked="0" layoutInCell="1" allowOverlap="1" wp14:anchorId="156D5E37" wp14:editId="124584F0">
            <wp:simplePos x="0" y="0"/>
            <wp:positionH relativeFrom="margin">
              <wp:posOffset>3637280</wp:posOffset>
            </wp:positionH>
            <wp:positionV relativeFrom="paragraph">
              <wp:posOffset>368300</wp:posOffset>
            </wp:positionV>
            <wp:extent cx="2503170" cy="1752600"/>
            <wp:effectExtent l="19050" t="19050" r="11430" b="19050"/>
            <wp:wrapThrough wrapText="bothSides">
              <wp:wrapPolygon edited="0">
                <wp:start x="-164" y="-235"/>
                <wp:lineTo x="-164" y="21600"/>
                <wp:lineTo x="21534" y="21600"/>
                <wp:lineTo x="21534" y="-235"/>
                <wp:lineTo x="-164" y="-235"/>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03170" cy="175260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213508" w:rsidRPr="000B5687">
        <w:rPr>
          <w:rFonts w:asciiTheme="minorHAnsi" w:hAnsiTheme="minorHAnsi" w:cstheme="minorHAnsi"/>
          <w:sz w:val="22"/>
          <w:szCs w:val="22"/>
          <w:u w:val="single"/>
        </w:rPr>
        <w:t>Las Estomas</w:t>
      </w:r>
      <w:r w:rsidR="00306A27" w:rsidRPr="00306A27">
        <w:rPr>
          <w:rFonts w:asciiTheme="minorHAnsi" w:hAnsiTheme="minorHAnsi" w:cstheme="minorHAnsi"/>
          <w:sz w:val="22"/>
          <w:szCs w:val="22"/>
        </w:rPr>
        <w:t>:</w:t>
      </w:r>
      <w:r w:rsidR="00306A27" w:rsidRPr="00306A27">
        <w:t xml:space="preserve"> </w:t>
      </w:r>
      <w:r w:rsidR="00306A27" w:rsidRPr="00306A27">
        <w:rPr>
          <w:rFonts w:asciiTheme="minorHAnsi" w:hAnsiTheme="minorHAnsi" w:cstheme="minorHAnsi"/>
          <w:sz w:val="22"/>
          <w:szCs w:val="22"/>
        </w:rPr>
        <w:t xml:space="preserve">Los estomas son pequeños orificios presentes en las superficies de las hojas, principalmente en el envés. Están conformados por dos grandes células denominadas oclusivas y sus células acompañantes. </w:t>
      </w:r>
    </w:p>
    <w:p w14:paraId="0272C519" w14:textId="6F457742" w:rsidR="00C1671D" w:rsidRPr="00306A27" w:rsidRDefault="00213508" w:rsidP="00306A27">
      <w:pPr>
        <w:pStyle w:val="NormalWeb"/>
        <w:numPr>
          <w:ilvl w:val="0"/>
          <w:numId w:val="21"/>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0B5687">
        <w:rPr>
          <w:rFonts w:asciiTheme="minorHAnsi" w:hAnsiTheme="minorHAnsi" w:cstheme="minorHAnsi"/>
          <w:sz w:val="22"/>
          <w:szCs w:val="22"/>
          <w:u w:val="single"/>
        </w:rPr>
        <w:t>Las Lenticelas</w:t>
      </w:r>
      <w:r w:rsidR="00306A27" w:rsidRPr="00306A27">
        <w:rPr>
          <w:rFonts w:asciiTheme="minorHAnsi" w:hAnsiTheme="minorHAnsi" w:cstheme="minorHAnsi"/>
          <w:sz w:val="22"/>
          <w:szCs w:val="22"/>
        </w:rPr>
        <w:t>:</w:t>
      </w:r>
      <w:r w:rsidR="00306A27" w:rsidRPr="00306A27">
        <w:t xml:space="preserve"> </w:t>
      </w:r>
      <w:r w:rsidR="00306A27">
        <w:t>l</w:t>
      </w:r>
      <w:r w:rsidR="00306A27" w:rsidRPr="00306A27">
        <w:rPr>
          <w:rFonts w:asciiTheme="minorHAnsi" w:hAnsiTheme="minorHAnsi" w:cstheme="minorHAnsi"/>
          <w:sz w:val="22"/>
          <w:szCs w:val="22"/>
        </w:rPr>
        <w:t>as lenticelas son pequeñas protuberancias de forma circular o alargada con un orificio central, presentes en los tallos y las ramas de plantas leñosas a través de las cuales se realiza el intercambio de gases en los procesos de respiración y transpiración</w:t>
      </w:r>
      <w:r w:rsidR="00306A27">
        <w:rPr>
          <w:rFonts w:asciiTheme="minorHAnsi" w:hAnsiTheme="minorHAnsi" w:cstheme="minorHAnsi"/>
          <w:sz w:val="22"/>
          <w:szCs w:val="22"/>
        </w:rPr>
        <w:t>.</w:t>
      </w:r>
    </w:p>
    <w:p w14:paraId="5D085D27" w14:textId="03EE319B" w:rsidR="00C1671D" w:rsidRPr="00267742" w:rsidRDefault="00213508" w:rsidP="00306A27">
      <w:pPr>
        <w:pStyle w:val="NormalWeb"/>
        <w:numPr>
          <w:ilvl w:val="0"/>
          <w:numId w:val="21"/>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0B5687">
        <w:rPr>
          <w:rFonts w:asciiTheme="minorHAnsi" w:hAnsiTheme="minorHAnsi" w:cstheme="minorHAnsi"/>
          <w:sz w:val="22"/>
          <w:szCs w:val="22"/>
          <w:u w:val="single"/>
        </w:rPr>
        <w:t>Los Pelos radiculares</w:t>
      </w:r>
      <w:r w:rsidR="00AB42EC" w:rsidRPr="00267742">
        <w:rPr>
          <w:rFonts w:asciiTheme="minorHAnsi" w:hAnsiTheme="minorHAnsi" w:cstheme="minorHAnsi"/>
          <w:sz w:val="22"/>
          <w:szCs w:val="22"/>
        </w:rPr>
        <w:t>:</w:t>
      </w:r>
      <w:r w:rsidR="00267742" w:rsidRPr="00267742">
        <w:t xml:space="preserve"> </w:t>
      </w:r>
      <w:r w:rsidR="00267742" w:rsidRPr="00267742">
        <w:rPr>
          <w:rFonts w:asciiTheme="minorHAnsi" w:hAnsiTheme="minorHAnsi" w:cstheme="minorHAnsi"/>
          <w:sz w:val="22"/>
          <w:szCs w:val="22"/>
        </w:rPr>
        <w:t xml:space="preserve">Los pelos radiculares, también llamados pelos radicales o absorbentes, son células en forma de tubo presentes en la raíz de las plantas. </w:t>
      </w:r>
      <w:r w:rsidR="00267742">
        <w:rPr>
          <w:rFonts w:asciiTheme="minorHAnsi" w:hAnsiTheme="minorHAnsi" w:cstheme="minorHAnsi"/>
          <w:sz w:val="22"/>
          <w:szCs w:val="22"/>
        </w:rPr>
        <w:t>E</w:t>
      </w:r>
      <w:r w:rsidR="00267742" w:rsidRPr="00267742">
        <w:rPr>
          <w:rFonts w:asciiTheme="minorHAnsi" w:hAnsiTheme="minorHAnsi" w:cstheme="minorHAnsi"/>
          <w:sz w:val="22"/>
          <w:szCs w:val="22"/>
        </w:rPr>
        <w:t>n las plantas de los géneros Isoetes y Littorella, realizan una función similar a la de los estomas, porque sus hojas generalmente carecen de ellos</w:t>
      </w:r>
      <w:r w:rsidR="00267742">
        <w:rPr>
          <w:rFonts w:asciiTheme="minorHAnsi" w:hAnsiTheme="minorHAnsi" w:cstheme="minorHAnsi"/>
          <w:sz w:val="22"/>
          <w:szCs w:val="22"/>
        </w:rPr>
        <w:t>.</w:t>
      </w:r>
    </w:p>
    <w:p w14:paraId="62F59CCB" w14:textId="65D5C504" w:rsidR="00C1671D" w:rsidRPr="00AB42EC" w:rsidRDefault="00693AA6" w:rsidP="00306A27">
      <w:pPr>
        <w:pStyle w:val="NormalWeb"/>
        <w:numPr>
          <w:ilvl w:val="0"/>
          <w:numId w:val="21"/>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Pr>
          <w:noProof/>
        </w:rPr>
        <w:lastRenderedPageBreak/>
        <mc:AlternateContent>
          <mc:Choice Requires="wpg">
            <w:drawing>
              <wp:anchor distT="0" distB="0" distL="114300" distR="114300" simplePos="0" relativeHeight="252004352" behindDoc="0" locked="0" layoutInCell="1" allowOverlap="1" wp14:anchorId="76E10AD5" wp14:editId="48C895C0">
                <wp:simplePos x="0" y="0"/>
                <wp:positionH relativeFrom="column">
                  <wp:posOffset>-863600</wp:posOffset>
                </wp:positionH>
                <wp:positionV relativeFrom="paragraph">
                  <wp:posOffset>49530</wp:posOffset>
                </wp:positionV>
                <wp:extent cx="450461" cy="4870450"/>
                <wp:effectExtent l="19050" t="0" r="26035" b="25400"/>
                <wp:wrapNone/>
                <wp:docPr id="40" name="Grupo 40"/>
                <wp:cNvGraphicFramePr/>
                <a:graphic xmlns:a="http://schemas.openxmlformats.org/drawingml/2006/main">
                  <a:graphicData uri="http://schemas.microsoft.com/office/word/2010/wordprocessingGroup">
                    <wpg:wgp>
                      <wpg:cNvGrpSpPr/>
                      <wpg:grpSpPr>
                        <a:xfrm>
                          <a:off x="0" y="0"/>
                          <a:ext cx="450461" cy="4870450"/>
                          <a:chOff x="-19050" y="-234806"/>
                          <a:chExt cx="466725" cy="6456339"/>
                        </a:xfrm>
                      </wpg:grpSpPr>
                      <wps:wsp>
                        <wps:cNvPr id="43" name="Cuadro de texto 2"/>
                        <wps:cNvSpPr txBox="1">
                          <a:spLocks noChangeArrowheads="1"/>
                        </wps:cNvSpPr>
                        <wps:spPr bwMode="auto">
                          <a:xfrm>
                            <a:off x="6223" y="-234806"/>
                            <a:ext cx="411480" cy="5989511"/>
                          </a:xfrm>
                          <a:prstGeom prst="rect">
                            <a:avLst/>
                          </a:prstGeom>
                          <a:noFill/>
                          <a:ln w="9525">
                            <a:noFill/>
                            <a:miter lim="800000"/>
                            <a:headEnd/>
                            <a:tailEnd/>
                          </a:ln>
                        </wps:spPr>
                        <wps:txbx>
                          <w:txbxContent>
                            <w:p w14:paraId="279AEC9D" w14:textId="10110D94" w:rsidR="00602F26" w:rsidRPr="00413B84" w:rsidRDefault="00602F26" w:rsidP="00602F26">
                              <w:pPr>
                                <w:spacing w:after="0" w:line="0" w:lineRule="atLeast"/>
                                <w:rPr>
                                  <w:rFonts w:ascii="Arial Black" w:hAnsi="Arial Black"/>
                                  <w:b/>
                                  <w:sz w:val="26"/>
                                  <w:szCs w:val="26"/>
                                  <w:lang w:val="es-MX"/>
                                </w:rPr>
                              </w:pPr>
                              <w:r w:rsidRPr="00413B84">
                                <w:rPr>
                                  <w:rFonts w:ascii="Arial Black" w:hAnsi="Arial Black"/>
                                  <w:b/>
                                  <w:sz w:val="26"/>
                                  <w:szCs w:val="26"/>
                                </w:rPr>
                                <w:t xml:space="preserve">GRADO 7 – SEMANA </w:t>
                              </w:r>
                              <w:r w:rsidR="00693AA6">
                                <w:rPr>
                                  <w:rFonts w:ascii="Arial Black" w:hAnsi="Arial Black"/>
                                  <w:b/>
                                  <w:sz w:val="26"/>
                                  <w:szCs w:val="26"/>
                                </w:rPr>
                                <w:t>5</w:t>
                              </w:r>
                              <w:r w:rsidRPr="00413B84">
                                <w:rPr>
                                  <w:rFonts w:ascii="Arial Black" w:hAnsi="Arial Black"/>
                                  <w:b/>
                                  <w:sz w:val="26"/>
                                  <w:szCs w:val="26"/>
                                </w:rPr>
                                <w:t xml:space="preserve"> – TEMA: </w:t>
                              </w:r>
                              <w:r w:rsidR="00693AA6">
                                <w:rPr>
                                  <w:rFonts w:ascii="Arial Black" w:hAnsi="Arial Black"/>
                                  <w:b/>
                                  <w:sz w:val="26"/>
                                  <w:szCs w:val="26"/>
                                </w:rPr>
                                <w:t>EXCRECION</w:t>
                              </w:r>
                            </w:p>
                          </w:txbxContent>
                        </wps:txbx>
                        <wps:bodyPr rot="0" vert="vert270" wrap="square" lIns="91440" tIns="45720" rIns="91440" bIns="45720" anchor="t" anchorCtr="0">
                          <a:noAutofit/>
                        </wps:bodyPr>
                      </wps:wsp>
                      <wps:wsp>
                        <wps:cNvPr id="44" name="Rectángulo redondeado 10"/>
                        <wps:cNvSpPr/>
                        <wps:spPr>
                          <a:xfrm>
                            <a:off x="-19050" y="-30042"/>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E10AD5" id="Grupo 40" o:spid="_x0000_s1038" style="position:absolute;left:0;text-align:left;margin-left:-68pt;margin-top:3.9pt;width:35.45pt;height:383.5pt;z-index:252004352;mso-width-relative:margin;mso-height-relative:margin" coordorigin="-190,-2348" coordsize="4667,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">
                <v:shape id="_x0000_s1039" type="#_x0000_t202" style="position:absolute;left:62;top:-2348;width:4115;height:5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" filled="f" stroked="f">
                  <v:textbox style="layout-flow:vertical;mso-layout-flow-alt:bottom-to-top">
                    <w:txbxContent>
                      <w:p w14:paraId="279AEC9D" w14:textId="10110D94" w:rsidR="00602F26" w:rsidRPr="00413B84" w:rsidRDefault="00602F26" w:rsidP="00602F26">
                        <w:pPr>
                          <w:spacing w:after="0" w:line="0" w:lineRule="atLeast"/>
                          <w:rPr>
                            <w:rFonts w:ascii="Arial Black" w:hAnsi="Arial Black"/>
                            <w:b/>
                            <w:sz w:val="26"/>
                            <w:szCs w:val="26"/>
                            <w:lang w:val="es-MX"/>
                          </w:rPr>
                        </w:pPr>
                        <w:r w:rsidRPr="00413B84">
                          <w:rPr>
                            <w:rFonts w:ascii="Arial Black" w:hAnsi="Arial Black"/>
                            <w:b/>
                            <w:sz w:val="26"/>
                            <w:szCs w:val="26"/>
                          </w:rPr>
                          <w:t xml:space="preserve">GRADO 7 – SEMANA </w:t>
                        </w:r>
                        <w:r w:rsidR="00693AA6">
                          <w:rPr>
                            <w:rFonts w:ascii="Arial Black" w:hAnsi="Arial Black"/>
                            <w:b/>
                            <w:sz w:val="26"/>
                            <w:szCs w:val="26"/>
                          </w:rPr>
                          <w:t>5</w:t>
                        </w:r>
                        <w:r w:rsidRPr="00413B84">
                          <w:rPr>
                            <w:rFonts w:ascii="Arial Black" w:hAnsi="Arial Black"/>
                            <w:b/>
                            <w:sz w:val="26"/>
                            <w:szCs w:val="26"/>
                          </w:rPr>
                          <w:t xml:space="preserve"> – TEMA: </w:t>
                        </w:r>
                        <w:r w:rsidR="00693AA6">
                          <w:rPr>
                            <w:rFonts w:ascii="Arial Black" w:hAnsi="Arial Black"/>
                            <w:b/>
                            <w:sz w:val="26"/>
                            <w:szCs w:val="26"/>
                          </w:rPr>
                          <w:t>EXCRECION</w:t>
                        </w:r>
                      </w:p>
                    </w:txbxContent>
                  </v:textbox>
                </v:shape>
                <v:roundrect id="Rectángulo redondeado 10" o:spid="_x0000_s1040" style="position:absolute;left:-190;top:-300;width:4666;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" filled="f" strokecolor="#37994e" strokeweight="3pt">
                  <v:stroke joinstyle="miter"/>
                </v:roundrect>
              </v:group>
            </w:pict>
          </mc:Fallback>
        </mc:AlternateContent>
      </w:r>
      <w:r w:rsidR="00213508" w:rsidRPr="000B5687">
        <w:rPr>
          <w:rFonts w:asciiTheme="minorHAnsi" w:hAnsiTheme="minorHAnsi" w:cstheme="minorHAnsi"/>
          <w:sz w:val="22"/>
          <w:szCs w:val="22"/>
          <w:u w:val="single"/>
        </w:rPr>
        <w:t>Las Glándulas de sal</w:t>
      </w:r>
      <w:r w:rsidR="00AB42EC" w:rsidRPr="00AB42EC">
        <w:rPr>
          <w:rFonts w:asciiTheme="minorHAnsi" w:hAnsiTheme="minorHAnsi" w:cstheme="minorHAnsi"/>
          <w:sz w:val="22"/>
          <w:szCs w:val="22"/>
        </w:rPr>
        <w:t>: Las glándulas de sal son estructuras que almacenan el exceso de sal absorbido por las plantas que crecen en ambientes con alta concentración de sal.</w:t>
      </w:r>
    </w:p>
    <w:p w14:paraId="23984C3D" w14:textId="2E21E833" w:rsidR="007E31E8" w:rsidRDefault="00213508" w:rsidP="00306A27">
      <w:pPr>
        <w:pStyle w:val="NormalWeb"/>
        <w:numPr>
          <w:ilvl w:val="0"/>
          <w:numId w:val="21"/>
        </w:numPr>
        <w:shd w:val="clear" w:color="auto" w:fill="FFFFFF"/>
        <w:spacing w:before="0" w:beforeAutospacing="0" w:after="0" w:afterAutospacing="0" w:line="0" w:lineRule="atLeast"/>
        <w:ind w:left="142" w:right="51"/>
        <w:jc w:val="both"/>
        <w:rPr>
          <w:rFonts w:asciiTheme="minorHAnsi" w:hAnsiTheme="minorHAnsi" w:cstheme="minorHAnsi"/>
          <w:sz w:val="22"/>
          <w:szCs w:val="22"/>
        </w:rPr>
      </w:pPr>
      <w:r w:rsidRPr="000B5687">
        <w:rPr>
          <w:rFonts w:asciiTheme="minorHAnsi" w:hAnsiTheme="minorHAnsi" w:cstheme="minorHAnsi"/>
          <w:sz w:val="22"/>
          <w:szCs w:val="22"/>
          <w:u w:val="single"/>
        </w:rPr>
        <w:t>Los Osmóforos y nectarios</w:t>
      </w:r>
      <w:r w:rsidR="00AB42EC" w:rsidRPr="00AB42EC">
        <w:rPr>
          <w:rFonts w:asciiTheme="minorHAnsi" w:hAnsiTheme="minorHAnsi" w:cstheme="minorHAnsi"/>
          <w:sz w:val="22"/>
          <w:szCs w:val="22"/>
        </w:rPr>
        <w:t>: Los osmóforos son estructuras que excretan aceites volátiles, sustancias encargadas de producir el olor característico de algunas plantas. Los nectarios son estructuras presentes principalmente en las flores de las plantas que producen el néctar que atrae a los insectos y las aves para favorecer el proceso de polinización</w:t>
      </w:r>
      <w:r w:rsidR="00306A27">
        <w:rPr>
          <w:rFonts w:asciiTheme="minorHAnsi" w:hAnsiTheme="minorHAnsi" w:cstheme="minorHAnsi"/>
          <w:sz w:val="22"/>
          <w:szCs w:val="22"/>
        </w:rPr>
        <w:t>.</w:t>
      </w:r>
    </w:p>
    <w:p w14:paraId="2188BB07" w14:textId="77777777" w:rsidR="002D42AA" w:rsidRDefault="002D42AA" w:rsidP="000B5687">
      <w:pPr>
        <w:pStyle w:val="NormalWeb"/>
        <w:shd w:val="clear" w:color="auto" w:fill="FFFFFF"/>
        <w:spacing w:before="0" w:beforeAutospacing="0" w:after="0" w:afterAutospacing="0" w:line="0" w:lineRule="atLeast"/>
        <w:ind w:left="-218" w:right="51"/>
        <w:jc w:val="both"/>
        <w:rPr>
          <w:rFonts w:asciiTheme="minorHAnsi" w:hAnsiTheme="minorHAnsi" w:cstheme="minorHAnsi"/>
          <w:sz w:val="22"/>
          <w:szCs w:val="22"/>
        </w:rPr>
      </w:pPr>
    </w:p>
    <w:p w14:paraId="1825E50E" w14:textId="2E304F42" w:rsidR="00306A27" w:rsidRPr="00FB0F80" w:rsidRDefault="00FD0394" w:rsidP="000B5687">
      <w:pPr>
        <w:pStyle w:val="NormalWeb"/>
        <w:shd w:val="clear" w:color="auto" w:fill="FFFFFF"/>
        <w:spacing w:before="0" w:beforeAutospacing="0" w:after="0" w:afterAutospacing="0" w:line="0" w:lineRule="atLeast"/>
        <w:ind w:left="-218" w:right="51"/>
        <w:jc w:val="both"/>
        <w:rPr>
          <w:rFonts w:asciiTheme="minorHAnsi" w:hAnsiTheme="minorHAnsi" w:cstheme="minorHAnsi"/>
          <w:b/>
          <w:bCs/>
          <w:sz w:val="22"/>
          <w:szCs w:val="22"/>
        </w:rPr>
      </w:pPr>
      <w:r>
        <w:rPr>
          <w:noProof/>
        </w:rPr>
        <w:drawing>
          <wp:anchor distT="0" distB="0" distL="114300" distR="114300" simplePos="0" relativeHeight="252014592" behindDoc="1" locked="0" layoutInCell="1" allowOverlap="1" wp14:anchorId="710B8734" wp14:editId="0E5D5F10">
            <wp:simplePos x="0" y="0"/>
            <wp:positionH relativeFrom="page">
              <wp:align>left</wp:align>
            </wp:positionH>
            <wp:positionV relativeFrom="paragraph">
              <wp:posOffset>4033520</wp:posOffset>
            </wp:positionV>
            <wp:extent cx="805180" cy="1301750"/>
            <wp:effectExtent l="0" t="0" r="0" b="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2D42AA" w:rsidRPr="00FB0F80">
        <w:rPr>
          <w:rFonts w:asciiTheme="minorHAnsi" w:hAnsiTheme="minorHAnsi" w:cstheme="minorHAnsi"/>
          <w:b/>
          <w:bCs/>
          <w:sz w:val="22"/>
          <w:szCs w:val="22"/>
        </w:rPr>
        <w:t>PRODUCTO DE EXCRECI</w:t>
      </w:r>
      <w:r w:rsidR="006A4BAD">
        <w:rPr>
          <w:rFonts w:asciiTheme="minorHAnsi" w:hAnsiTheme="minorHAnsi" w:cstheme="minorHAnsi"/>
          <w:b/>
          <w:bCs/>
          <w:sz w:val="22"/>
          <w:szCs w:val="22"/>
        </w:rPr>
        <w:t>Ó</w:t>
      </w:r>
      <w:r w:rsidR="002D42AA" w:rsidRPr="00FB0F80">
        <w:rPr>
          <w:rFonts w:asciiTheme="minorHAnsi" w:hAnsiTheme="minorHAnsi" w:cstheme="minorHAnsi"/>
          <w:b/>
          <w:bCs/>
          <w:sz w:val="22"/>
          <w:szCs w:val="22"/>
        </w:rPr>
        <w:t>N DE LAS PLANTAS</w:t>
      </w:r>
    </w:p>
    <w:tbl>
      <w:tblPr>
        <w:tblStyle w:val="Tablaconcuadrcula1clara-nfasis5"/>
        <w:tblW w:w="0" w:type="auto"/>
        <w:tblInd w:w="-147" w:type="dxa"/>
        <w:tblLook w:val="04A0" w:firstRow="1" w:lastRow="0" w:firstColumn="1" w:lastColumn="0" w:noHBand="0" w:noVBand="1"/>
      </w:tblPr>
      <w:tblGrid>
        <w:gridCol w:w="1560"/>
        <w:gridCol w:w="7982"/>
      </w:tblGrid>
      <w:tr w:rsidR="006C53B3" w14:paraId="7BA3AEB6" w14:textId="77777777" w:rsidTr="00804617">
        <w:trPr>
          <w:cnfStyle w:val="100000000000" w:firstRow="1" w:lastRow="0" w:firstColumn="0" w:lastColumn="0" w:oddVBand="0" w:evenVBand="0" w:oddHBand="0"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1560" w:type="dxa"/>
          </w:tcPr>
          <w:p w14:paraId="513EBF23" w14:textId="4F33E636" w:rsidR="006C53B3" w:rsidRPr="00FB0F80" w:rsidRDefault="00515E8A"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FB0F80">
              <w:rPr>
                <w:rFonts w:asciiTheme="minorHAnsi" w:hAnsiTheme="minorHAnsi" w:cstheme="minorHAnsi"/>
                <w:sz w:val="22"/>
                <w:szCs w:val="22"/>
              </w:rPr>
              <w:t>OXÍGENO Y DIÓXIDO DE CARBONO</w:t>
            </w:r>
          </w:p>
        </w:tc>
        <w:tc>
          <w:tcPr>
            <w:tcW w:w="7982" w:type="dxa"/>
          </w:tcPr>
          <w:p w14:paraId="6F378704" w14:textId="4F2EF2E9" w:rsidR="006C53B3" w:rsidRPr="00804617" w:rsidRDefault="006C53B3" w:rsidP="006C53B3">
            <w:pPr>
              <w:pStyle w:val="NormalWeb"/>
              <w:shd w:val="clear" w:color="auto" w:fill="FFFFFF"/>
              <w:spacing w:after="0" w:line="0" w:lineRule="atLeast"/>
              <w:ind w:right="51"/>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804617">
              <w:rPr>
                <w:rFonts w:asciiTheme="minorHAnsi" w:hAnsiTheme="minorHAnsi" w:cstheme="minorHAnsi"/>
                <w:b w:val="0"/>
                <w:bCs w:val="0"/>
                <w:sz w:val="22"/>
                <w:szCs w:val="22"/>
              </w:rPr>
              <w:t>Gases utilizados en los procesos de respiración y fotosíntesis. En el proceso de respiración, las plantas toman O2, y expulsan CO2, contrario a lo que sucede en el proceso de fotosíntesis.</w:t>
            </w:r>
          </w:p>
        </w:tc>
      </w:tr>
      <w:tr w:rsidR="006C53B3" w14:paraId="67FBFBE5" w14:textId="77777777" w:rsidTr="00804617">
        <w:trPr>
          <w:trHeight w:val="531"/>
        </w:trPr>
        <w:tc>
          <w:tcPr>
            <w:cnfStyle w:val="001000000000" w:firstRow="0" w:lastRow="0" w:firstColumn="1" w:lastColumn="0" w:oddVBand="0" w:evenVBand="0" w:oddHBand="0" w:evenHBand="0" w:firstRowFirstColumn="0" w:firstRowLastColumn="0" w:lastRowFirstColumn="0" w:lastRowLastColumn="0"/>
            <w:tcW w:w="1560" w:type="dxa"/>
          </w:tcPr>
          <w:p w14:paraId="51726444" w14:textId="2A29E4DD" w:rsidR="006C53B3" w:rsidRPr="00FB0F80" w:rsidRDefault="00515E8A"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FB0F80">
              <w:rPr>
                <w:rFonts w:asciiTheme="minorHAnsi" w:hAnsiTheme="minorHAnsi" w:cstheme="minorHAnsi"/>
                <w:sz w:val="22"/>
                <w:szCs w:val="22"/>
              </w:rPr>
              <w:t>ETILENO</w:t>
            </w:r>
          </w:p>
        </w:tc>
        <w:tc>
          <w:tcPr>
            <w:tcW w:w="7982" w:type="dxa"/>
          </w:tcPr>
          <w:p w14:paraId="2C7D7120" w14:textId="75EC5325" w:rsidR="006C53B3" w:rsidRDefault="006C53B3" w:rsidP="006C53B3">
            <w:pPr>
              <w:pStyle w:val="NormalWeb"/>
              <w:shd w:val="clear" w:color="auto" w:fill="FFFFFF"/>
              <w:spacing w:after="0" w:line="0" w:lineRule="atLeast"/>
              <w:ind w:left="16"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H</w:t>
            </w:r>
            <w:r w:rsidRPr="002D42AA">
              <w:rPr>
                <w:rFonts w:asciiTheme="minorHAnsi" w:hAnsiTheme="minorHAnsi" w:cstheme="minorHAnsi"/>
                <w:sz w:val="22"/>
                <w:szCs w:val="22"/>
              </w:rPr>
              <w:t>ormona vegetal encargada principalmente del envejecimiento de</w:t>
            </w:r>
            <w:r>
              <w:rPr>
                <w:rFonts w:asciiTheme="minorHAnsi" w:hAnsiTheme="minorHAnsi" w:cstheme="minorHAnsi"/>
                <w:sz w:val="22"/>
                <w:szCs w:val="22"/>
              </w:rPr>
              <w:t xml:space="preserve"> </w:t>
            </w:r>
            <w:r w:rsidRPr="002D42AA">
              <w:rPr>
                <w:rFonts w:asciiTheme="minorHAnsi" w:hAnsiTheme="minorHAnsi" w:cstheme="minorHAnsi"/>
                <w:sz w:val="22"/>
                <w:szCs w:val="22"/>
              </w:rPr>
              <w:t>hojas y flores, y de la maduración de frutos</w:t>
            </w:r>
            <w:r>
              <w:rPr>
                <w:rFonts w:asciiTheme="minorHAnsi" w:hAnsiTheme="minorHAnsi" w:cstheme="minorHAnsi"/>
                <w:sz w:val="22"/>
                <w:szCs w:val="22"/>
              </w:rPr>
              <w:t>.</w:t>
            </w:r>
          </w:p>
        </w:tc>
      </w:tr>
      <w:tr w:rsidR="006C53B3" w14:paraId="22E91246" w14:textId="77777777" w:rsidTr="00804617">
        <w:trPr>
          <w:trHeight w:val="1383"/>
        </w:trPr>
        <w:tc>
          <w:tcPr>
            <w:cnfStyle w:val="001000000000" w:firstRow="0" w:lastRow="0" w:firstColumn="1" w:lastColumn="0" w:oddVBand="0" w:evenVBand="0" w:oddHBand="0" w:evenHBand="0" w:firstRowFirstColumn="0" w:firstRowLastColumn="0" w:lastRowFirstColumn="0" w:lastRowLastColumn="0"/>
            <w:tcW w:w="1560" w:type="dxa"/>
          </w:tcPr>
          <w:p w14:paraId="36EA54DF" w14:textId="0B1BBF3F" w:rsidR="006C53B3" w:rsidRPr="00FB0F80" w:rsidRDefault="00FB0F80"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FB0F80">
              <w:rPr>
                <w:rFonts w:asciiTheme="minorHAnsi" w:hAnsiTheme="minorHAnsi" w:cstheme="minorHAnsi"/>
                <w:sz w:val="22"/>
                <w:szCs w:val="22"/>
              </w:rPr>
              <w:t>ACEITES ESENCIALES</w:t>
            </w:r>
          </w:p>
        </w:tc>
        <w:tc>
          <w:tcPr>
            <w:tcW w:w="7982" w:type="dxa"/>
          </w:tcPr>
          <w:p w14:paraId="56C6C7BA" w14:textId="61DA76E0" w:rsidR="006C53B3" w:rsidRPr="002D42AA" w:rsidRDefault="00FB0F80" w:rsidP="00FB0F80">
            <w:pPr>
              <w:pStyle w:val="NormalWeb"/>
              <w:shd w:val="clear" w:color="auto" w:fill="FFFFFF"/>
              <w:spacing w:after="0" w:line="0" w:lineRule="atLeast"/>
              <w:ind w:left="37"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w:t>
            </w:r>
            <w:r w:rsidRPr="002D42AA">
              <w:rPr>
                <w:rFonts w:asciiTheme="minorHAnsi" w:hAnsiTheme="minorHAnsi" w:cstheme="minorHAnsi"/>
                <w:sz w:val="22"/>
                <w:szCs w:val="22"/>
              </w:rPr>
              <w:t>ustancias que proporcionan el olor característico a</w:t>
            </w:r>
            <w:r>
              <w:rPr>
                <w:rFonts w:asciiTheme="minorHAnsi" w:hAnsiTheme="minorHAnsi" w:cstheme="minorHAnsi"/>
                <w:sz w:val="22"/>
                <w:szCs w:val="22"/>
              </w:rPr>
              <w:t xml:space="preserve"> </w:t>
            </w:r>
            <w:r w:rsidRPr="002D42AA">
              <w:rPr>
                <w:rFonts w:asciiTheme="minorHAnsi" w:hAnsiTheme="minorHAnsi" w:cstheme="minorHAnsi"/>
                <w:sz w:val="22"/>
                <w:szCs w:val="22"/>
              </w:rPr>
              <w:t>flores, hojas, troncos, raíces, frutos y semillas. Algunas de sus funciones son:</w:t>
            </w:r>
            <w:r>
              <w:rPr>
                <w:rFonts w:asciiTheme="minorHAnsi" w:hAnsiTheme="minorHAnsi" w:cstheme="minorHAnsi"/>
                <w:sz w:val="22"/>
                <w:szCs w:val="22"/>
              </w:rPr>
              <w:t xml:space="preserve"> </w:t>
            </w:r>
            <w:r w:rsidRPr="002D42AA">
              <w:rPr>
                <w:rFonts w:asciiTheme="minorHAnsi" w:hAnsiTheme="minorHAnsi" w:cstheme="minorHAnsi"/>
                <w:sz w:val="22"/>
                <w:szCs w:val="22"/>
              </w:rPr>
              <w:t>proteger a las plantas del ataque de herbívoros, contribuir con el proceso de</w:t>
            </w:r>
            <w:r>
              <w:rPr>
                <w:rFonts w:asciiTheme="minorHAnsi" w:hAnsiTheme="minorHAnsi" w:cstheme="minorHAnsi"/>
                <w:sz w:val="22"/>
                <w:szCs w:val="22"/>
              </w:rPr>
              <w:t xml:space="preserve"> </w:t>
            </w:r>
            <w:r w:rsidRPr="002D42AA">
              <w:rPr>
                <w:rFonts w:asciiTheme="minorHAnsi" w:hAnsiTheme="minorHAnsi" w:cstheme="minorHAnsi"/>
                <w:sz w:val="22"/>
                <w:szCs w:val="22"/>
              </w:rPr>
              <w:t>polinización o prevenir enfermedades. Pueden ser utilizados como fungicidas,</w:t>
            </w:r>
            <w:r>
              <w:rPr>
                <w:rFonts w:asciiTheme="minorHAnsi" w:hAnsiTheme="minorHAnsi" w:cstheme="minorHAnsi"/>
                <w:sz w:val="22"/>
                <w:szCs w:val="22"/>
              </w:rPr>
              <w:t xml:space="preserve"> </w:t>
            </w:r>
            <w:r w:rsidRPr="002D42AA">
              <w:rPr>
                <w:rFonts w:asciiTheme="minorHAnsi" w:hAnsiTheme="minorHAnsi" w:cstheme="minorHAnsi"/>
                <w:sz w:val="22"/>
                <w:szCs w:val="22"/>
              </w:rPr>
              <w:t>analgésicos, expectorantes. También se usan industrialmente en perfumería</w:t>
            </w:r>
            <w:r>
              <w:rPr>
                <w:rFonts w:asciiTheme="minorHAnsi" w:hAnsiTheme="minorHAnsi" w:cstheme="minorHAnsi"/>
                <w:sz w:val="22"/>
                <w:szCs w:val="22"/>
              </w:rPr>
              <w:t xml:space="preserve"> </w:t>
            </w:r>
            <w:r w:rsidRPr="002D42AA">
              <w:rPr>
                <w:rFonts w:asciiTheme="minorHAnsi" w:hAnsiTheme="minorHAnsi" w:cstheme="minorHAnsi"/>
                <w:sz w:val="22"/>
                <w:szCs w:val="22"/>
              </w:rPr>
              <w:t>y en aromaterapia.</w:t>
            </w:r>
          </w:p>
        </w:tc>
      </w:tr>
      <w:tr w:rsidR="006C53B3" w14:paraId="00DD4F2B" w14:textId="77777777" w:rsidTr="00804617">
        <w:trPr>
          <w:trHeight w:val="871"/>
        </w:trPr>
        <w:tc>
          <w:tcPr>
            <w:cnfStyle w:val="001000000000" w:firstRow="0" w:lastRow="0" w:firstColumn="1" w:lastColumn="0" w:oddVBand="0" w:evenVBand="0" w:oddHBand="0" w:evenHBand="0" w:firstRowFirstColumn="0" w:firstRowLastColumn="0" w:lastRowFirstColumn="0" w:lastRowLastColumn="0"/>
            <w:tcW w:w="1560" w:type="dxa"/>
          </w:tcPr>
          <w:p w14:paraId="626EC9E4" w14:textId="0C8D9870" w:rsidR="006C53B3" w:rsidRPr="002813D8" w:rsidRDefault="002813D8"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2813D8">
              <w:rPr>
                <w:rFonts w:asciiTheme="minorHAnsi" w:hAnsiTheme="minorHAnsi" w:cstheme="minorHAnsi"/>
                <w:sz w:val="22"/>
                <w:szCs w:val="22"/>
              </w:rPr>
              <w:t>RESINAS</w:t>
            </w:r>
          </w:p>
        </w:tc>
        <w:tc>
          <w:tcPr>
            <w:tcW w:w="7982" w:type="dxa"/>
          </w:tcPr>
          <w:p w14:paraId="4F440E16" w14:textId="1CBC65C7" w:rsidR="006C53B3" w:rsidRPr="002D42AA" w:rsidRDefault="009671D5" w:rsidP="002813D8">
            <w:pPr>
              <w:pStyle w:val="NormalWeb"/>
              <w:shd w:val="clear" w:color="auto" w:fill="FFFFFF"/>
              <w:spacing w:after="0" w:line="0" w:lineRule="atLeast"/>
              <w:ind w:left="37"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w:t>
            </w:r>
            <w:r w:rsidR="002813D8" w:rsidRPr="002D42AA">
              <w:rPr>
                <w:rFonts w:asciiTheme="minorHAnsi" w:hAnsiTheme="minorHAnsi" w:cstheme="minorHAnsi"/>
                <w:sz w:val="22"/>
                <w:szCs w:val="22"/>
              </w:rPr>
              <w:t>ecreciones orgánicas producidas por muchas plantas. Se usan</w:t>
            </w:r>
            <w:r w:rsidR="002813D8">
              <w:rPr>
                <w:rFonts w:asciiTheme="minorHAnsi" w:hAnsiTheme="minorHAnsi" w:cstheme="minorHAnsi"/>
                <w:sz w:val="22"/>
                <w:szCs w:val="22"/>
              </w:rPr>
              <w:t xml:space="preserve"> </w:t>
            </w:r>
            <w:r w:rsidR="002813D8" w:rsidRPr="002D42AA">
              <w:rPr>
                <w:rFonts w:asciiTheme="minorHAnsi" w:hAnsiTheme="minorHAnsi" w:cstheme="minorHAnsi"/>
                <w:sz w:val="22"/>
                <w:szCs w:val="22"/>
              </w:rPr>
              <w:t>en perfumería, como aditivos alimenticios y en la producción de barnices y</w:t>
            </w:r>
            <w:r w:rsidR="002813D8">
              <w:rPr>
                <w:rFonts w:asciiTheme="minorHAnsi" w:hAnsiTheme="minorHAnsi" w:cstheme="minorHAnsi"/>
                <w:sz w:val="22"/>
                <w:szCs w:val="22"/>
              </w:rPr>
              <w:t xml:space="preserve"> </w:t>
            </w:r>
            <w:r w:rsidR="002813D8" w:rsidRPr="002D42AA">
              <w:rPr>
                <w:rFonts w:asciiTheme="minorHAnsi" w:hAnsiTheme="minorHAnsi" w:cstheme="minorHAnsi"/>
                <w:sz w:val="22"/>
                <w:szCs w:val="22"/>
              </w:rPr>
              <w:t>adhesivos. Los pinos son una fuente importante de estas sustancias.</w:t>
            </w:r>
          </w:p>
        </w:tc>
      </w:tr>
      <w:tr w:rsidR="002813D8" w14:paraId="260094D3" w14:textId="77777777" w:rsidTr="00804617">
        <w:trPr>
          <w:trHeight w:val="1383"/>
        </w:trPr>
        <w:tc>
          <w:tcPr>
            <w:cnfStyle w:val="001000000000" w:firstRow="0" w:lastRow="0" w:firstColumn="1" w:lastColumn="0" w:oddVBand="0" w:evenVBand="0" w:oddHBand="0" w:evenHBand="0" w:firstRowFirstColumn="0" w:firstRowLastColumn="0" w:lastRowFirstColumn="0" w:lastRowLastColumn="0"/>
            <w:tcW w:w="1560" w:type="dxa"/>
          </w:tcPr>
          <w:p w14:paraId="23601714" w14:textId="0F3AE9C1" w:rsidR="002813D8" w:rsidRPr="009671D5" w:rsidRDefault="009671D5"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9671D5">
              <w:rPr>
                <w:rFonts w:asciiTheme="minorHAnsi" w:hAnsiTheme="minorHAnsi" w:cstheme="minorHAnsi"/>
                <w:sz w:val="22"/>
                <w:szCs w:val="22"/>
              </w:rPr>
              <w:t>LÁTEX</w:t>
            </w:r>
          </w:p>
        </w:tc>
        <w:tc>
          <w:tcPr>
            <w:tcW w:w="7982" w:type="dxa"/>
          </w:tcPr>
          <w:p w14:paraId="3862165C" w14:textId="29A2A405" w:rsidR="002813D8" w:rsidRPr="002D42AA" w:rsidRDefault="009671D5" w:rsidP="009671D5">
            <w:pPr>
              <w:pStyle w:val="NormalWeb"/>
              <w:shd w:val="clear" w:color="auto" w:fill="FFFFFF"/>
              <w:spacing w:after="0" w:line="0" w:lineRule="atLeast"/>
              <w:ind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S</w:t>
            </w:r>
            <w:r w:rsidRPr="002D42AA">
              <w:rPr>
                <w:rFonts w:asciiTheme="minorHAnsi" w:hAnsiTheme="minorHAnsi" w:cstheme="minorHAnsi"/>
                <w:sz w:val="22"/>
                <w:szCs w:val="22"/>
              </w:rPr>
              <w:t>ustancia natural constituida por ceras, grasas y diversas resinas</w:t>
            </w:r>
            <w:r>
              <w:rPr>
                <w:rFonts w:asciiTheme="minorHAnsi" w:hAnsiTheme="minorHAnsi" w:cstheme="minorHAnsi"/>
                <w:sz w:val="22"/>
                <w:szCs w:val="22"/>
              </w:rPr>
              <w:t xml:space="preserve"> </w:t>
            </w:r>
            <w:r w:rsidRPr="002D42AA">
              <w:rPr>
                <w:rFonts w:asciiTheme="minorHAnsi" w:hAnsiTheme="minorHAnsi" w:cstheme="minorHAnsi"/>
                <w:sz w:val="22"/>
                <w:szCs w:val="22"/>
              </w:rPr>
              <w:t>gomosas. El látex es excretado para prevenir el</w:t>
            </w:r>
            <w:r>
              <w:rPr>
                <w:rFonts w:asciiTheme="minorHAnsi" w:hAnsiTheme="minorHAnsi" w:cstheme="minorHAnsi"/>
                <w:sz w:val="22"/>
                <w:szCs w:val="22"/>
              </w:rPr>
              <w:t xml:space="preserve"> </w:t>
            </w:r>
            <w:r w:rsidRPr="002D42AA">
              <w:rPr>
                <w:rFonts w:asciiTheme="minorHAnsi" w:hAnsiTheme="minorHAnsi" w:cstheme="minorHAnsi"/>
                <w:sz w:val="22"/>
                <w:szCs w:val="22"/>
              </w:rPr>
              <w:t>ingreso de microorganismos que pueden causar enfermedades, o para evitar</w:t>
            </w:r>
            <w:r>
              <w:rPr>
                <w:rFonts w:asciiTheme="minorHAnsi" w:hAnsiTheme="minorHAnsi" w:cstheme="minorHAnsi"/>
                <w:sz w:val="22"/>
                <w:szCs w:val="22"/>
              </w:rPr>
              <w:t xml:space="preserve"> </w:t>
            </w:r>
            <w:r w:rsidRPr="002D42AA">
              <w:rPr>
                <w:rFonts w:asciiTheme="minorHAnsi" w:hAnsiTheme="minorHAnsi" w:cstheme="minorHAnsi"/>
                <w:sz w:val="22"/>
                <w:szCs w:val="22"/>
              </w:rPr>
              <w:t>la salida excesiva de savia cuando las plantas sufren algún tipo de corte o</w:t>
            </w:r>
            <w:r>
              <w:rPr>
                <w:rFonts w:asciiTheme="minorHAnsi" w:hAnsiTheme="minorHAnsi" w:cstheme="minorHAnsi"/>
                <w:sz w:val="22"/>
                <w:szCs w:val="22"/>
              </w:rPr>
              <w:t xml:space="preserve"> </w:t>
            </w:r>
            <w:r w:rsidRPr="002D42AA">
              <w:rPr>
                <w:rFonts w:asciiTheme="minorHAnsi" w:hAnsiTheme="minorHAnsi" w:cstheme="minorHAnsi"/>
                <w:sz w:val="22"/>
                <w:szCs w:val="22"/>
              </w:rPr>
              <w:t>herida</w:t>
            </w:r>
            <w:r>
              <w:rPr>
                <w:rFonts w:asciiTheme="minorHAnsi" w:hAnsiTheme="minorHAnsi" w:cstheme="minorHAnsi"/>
                <w:sz w:val="22"/>
                <w:szCs w:val="22"/>
              </w:rPr>
              <w:t xml:space="preserve">. </w:t>
            </w:r>
            <w:r w:rsidRPr="002D42AA">
              <w:rPr>
                <w:rFonts w:asciiTheme="minorHAnsi" w:hAnsiTheme="minorHAnsi" w:cstheme="minorHAnsi"/>
                <w:sz w:val="22"/>
                <w:szCs w:val="22"/>
              </w:rPr>
              <w:t>se obtienen partículas de caucho con las que se elaboran guantes,</w:t>
            </w:r>
            <w:r>
              <w:rPr>
                <w:rFonts w:asciiTheme="minorHAnsi" w:hAnsiTheme="minorHAnsi" w:cstheme="minorHAnsi"/>
                <w:sz w:val="22"/>
                <w:szCs w:val="22"/>
              </w:rPr>
              <w:t xml:space="preserve"> </w:t>
            </w:r>
            <w:r w:rsidRPr="002D42AA">
              <w:rPr>
                <w:rFonts w:asciiTheme="minorHAnsi" w:hAnsiTheme="minorHAnsi" w:cstheme="minorHAnsi"/>
                <w:sz w:val="22"/>
                <w:szCs w:val="22"/>
              </w:rPr>
              <w:t>neumáticos, ropa impermeable, entre otros productos</w:t>
            </w:r>
            <w:r>
              <w:rPr>
                <w:rFonts w:asciiTheme="minorHAnsi" w:hAnsiTheme="minorHAnsi" w:cstheme="minorHAnsi"/>
                <w:sz w:val="22"/>
                <w:szCs w:val="22"/>
              </w:rPr>
              <w:t>.</w:t>
            </w:r>
          </w:p>
        </w:tc>
      </w:tr>
      <w:tr w:rsidR="002813D8" w14:paraId="7CE9B852" w14:textId="77777777" w:rsidTr="00804617">
        <w:trPr>
          <w:trHeight w:val="860"/>
        </w:trPr>
        <w:tc>
          <w:tcPr>
            <w:cnfStyle w:val="001000000000" w:firstRow="0" w:lastRow="0" w:firstColumn="1" w:lastColumn="0" w:oddVBand="0" w:evenVBand="0" w:oddHBand="0" w:evenHBand="0" w:firstRowFirstColumn="0" w:firstRowLastColumn="0" w:lastRowFirstColumn="0" w:lastRowLastColumn="0"/>
            <w:tcW w:w="1560" w:type="dxa"/>
          </w:tcPr>
          <w:p w14:paraId="7F5A2E7A" w14:textId="12FCAD5D" w:rsidR="002813D8" w:rsidRPr="006D21C1" w:rsidRDefault="006D21C1"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6D21C1">
              <w:rPr>
                <w:rFonts w:asciiTheme="minorHAnsi" w:hAnsiTheme="minorHAnsi" w:cstheme="minorHAnsi"/>
                <w:sz w:val="22"/>
                <w:szCs w:val="22"/>
              </w:rPr>
              <w:t>TANINOS</w:t>
            </w:r>
          </w:p>
        </w:tc>
        <w:tc>
          <w:tcPr>
            <w:tcW w:w="7982" w:type="dxa"/>
          </w:tcPr>
          <w:p w14:paraId="41B5F7A1" w14:textId="26E81BB8" w:rsidR="002813D8" w:rsidRPr="002D42AA" w:rsidRDefault="006D21C1" w:rsidP="006D21C1">
            <w:pPr>
              <w:pStyle w:val="NormalWeb"/>
              <w:shd w:val="clear" w:color="auto" w:fill="FFFFFF"/>
              <w:spacing w:after="0" w:line="0" w:lineRule="atLeast"/>
              <w:ind w:left="39"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2D42AA">
              <w:rPr>
                <w:rFonts w:asciiTheme="minorHAnsi" w:hAnsiTheme="minorHAnsi" w:cstheme="minorHAnsi"/>
                <w:sz w:val="22"/>
                <w:szCs w:val="22"/>
              </w:rPr>
              <w:t>Sustancias de sabor amargo producidas por las plantas con el</w:t>
            </w:r>
            <w:r>
              <w:rPr>
                <w:rFonts w:asciiTheme="minorHAnsi" w:hAnsiTheme="minorHAnsi" w:cstheme="minorHAnsi"/>
                <w:sz w:val="22"/>
                <w:szCs w:val="22"/>
              </w:rPr>
              <w:t xml:space="preserve"> </w:t>
            </w:r>
            <w:r w:rsidRPr="002D42AA">
              <w:rPr>
                <w:rFonts w:asciiTheme="minorHAnsi" w:hAnsiTheme="minorHAnsi" w:cstheme="minorHAnsi"/>
                <w:sz w:val="22"/>
                <w:szCs w:val="22"/>
              </w:rPr>
              <w:t>fin protegerse contra el ataque de microorganismos o herbívoros ya que son</w:t>
            </w:r>
            <w:r>
              <w:rPr>
                <w:rFonts w:asciiTheme="minorHAnsi" w:hAnsiTheme="minorHAnsi" w:cstheme="minorHAnsi"/>
                <w:sz w:val="22"/>
                <w:szCs w:val="22"/>
              </w:rPr>
              <w:t xml:space="preserve"> </w:t>
            </w:r>
            <w:r w:rsidRPr="002D42AA">
              <w:rPr>
                <w:rFonts w:asciiTheme="minorHAnsi" w:hAnsiTheme="minorHAnsi" w:cstheme="minorHAnsi"/>
                <w:sz w:val="22"/>
                <w:szCs w:val="22"/>
              </w:rPr>
              <w:t>tóxicas o no digeribles. Se utilizan en la industria de pieles, pinturas, tintas y</w:t>
            </w:r>
            <w:r>
              <w:rPr>
                <w:rFonts w:asciiTheme="minorHAnsi" w:hAnsiTheme="minorHAnsi" w:cstheme="minorHAnsi"/>
                <w:sz w:val="22"/>
                <w:szCs w:val="22"/>
              </w:rPr>
              <w:t xml:space="preserve"> </w:t>
            </w:r>
            <w:r w:rsidRPr="002D42AA">
              <w:rPr>
                <w:rFonts w:asciiTheme="minorHAnsi" w:hAnsiTheme="minorHAnsi" w:cstheme="minorHAnsi"/>
                <w:sz w:val="22"/>
                <w:szCs w:val="22"/>
              </w:rPr>
              <w:t>alimentos, entre otros productos.</w:t>
            </w:r>
          </w:p>
        </w:tc>
      </w:tr>
      <w:tr w:rsidR="002813D8" w14:paraId="4495AE18" w14:textId="77777777" w:rsidTr="00804617">
        <w:trPr>
          <w:trHeight w:val="1554"/>
        </w:trPr>
        <w:tc>
          <w:tcPr>
            <w:cnfStyle w:val="001000000000" w:firstRow="0" w:lastRow="0" w:firstColumn="1" w:lastColumn="0" w:oddVBand="0" w:evenVBand="0" w:oddHBand="0" w:evenHBand="0" w:firstRowFirstColumn="0" w:firstRowLastColumn="0" w:lastRowFirstColumn="0" w:lastRowLastColumn="0"/>
            <w:tcW w:w="1560" w:type="dxa"/>
          </w:tcPr>
          <w:p w14:paraId="2D512404" w14:textId="6D697B26" w:rsidR="002813D8" w:rsidRPr="006D21C1" w:rsidRDefault="006D21C1" w:rsidP="000B5687">
            <w:pPr>
              <w:pStyle w:val="NormalWeb"/>
              <w:spacing w:before="0" w:beforeAutospacing="0" w:after="0" w:afterAutospacing="0" w:line="0" w:lineRule="atLeast"/>
              <w:ind w:right="51"/>
              <w:jc w:val="both"/>
              <w:rPr>
                <w:rFonts w:asciiTheme="minorHAnsi" w:hAnsiTheme="minorHAnsi" w:cstheme="minorHAnsi"/>
                <w:b w:val="0"/>
                <w:bCs w:val="0"/>
                <w:sz w:val="22"/>
                <w:szCs w:val="22"/>
              </w:rPr>
            </w:pPr>
            <w:r w:rsidRPr="006D21C1">
              <w:rPr>
                <w:rFonts w:asciiTheme="minorHAnsi" w:hAnsiTheme="minorHAnsi" w:cstheme="minorHAnsi"/>
                <w:sz w:val="22"/>
                <w:szCs w:val="22"/>
              </w:rPr>
              <w:t>OXALATO DE CALCIO</w:t>
            </w:r>
          </w:p>
        </w:tc>
        <w:tc>
          <w:tcPr>
            <w:tcW w:w="7982" w:type="dxa"/>
          </w:tcPr>
          <w:p w14:paraId="1CDF7B9B" w14:textId="52CBBC44" w:rsidR="002813D8" w:rsidRPr="002D42AA" w:rsidRDefault="006D21C1" w:rsidP="007D40B2">
            <w:pPr>
              <w:pStyle w:val="NormalWeb"/>
              <w:shd w:val="clear" w:color="auto" w:fill="FFFFFF"/>
              <w:spacing w:after="0" w:line="0" w:lineRule="atLeast"/>
              <w:ind w:left="39" w:right="51"/>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A</w:t>
            </w:r>
            <w:r w:rsidRPr="002D42AA">
              <w:rPr>
                <w:rFonts w:asciiTheme="minorHAnsi" w:hAnsiTheme="minorHAnsi" w:cstheme="minorHAnsi"/>
                <w:sz w:val="22"/>
                <w:szCs w:val="22"/>
              </w:rPr>
              <w:t>lgunas plantas producen esta sustancia como</w:t>
            </w:r>
            <w:r>
              <w:rPr>
                <w:rFonts w:asciiTheme="minorHAnsi" w:hAnsiTheme="minorHAnsi" w:cstheme="minorHAnsi"/>
                <w:sz w:val="22"/>
                <w:szCs w:val="22"/>
              </w:rPr>
              <w:t xml:space="preserve"> </w:t>
            </w:r>
            <w:r w:rsidRPr="002D42AA">
              <w:rPr>
                <w:rFonts w:asciiTheme="minorHAnsi" w:hAnsiTheme="minorHAnsi" w:cstheme="minorHAnsi"/>
                <w:sz w:val="22"/>
                <w:szCs w:val="22"/>
              </w:rPr>
              <w:t>mecanismo de defensa ya que el contacto con ella produce una fuerte</w:t>
            </w:r>
            <w:r>
              <w:rPr>
                <w:rFonts w:asciiTheme="minorHAnsi" w:hAnsiTheme="minorHAnsi" w:cstheme="minorHAnsi"/>
                <w:sz w:val="22"/>
                <w:szCs w:val="22"/>
              </w:rPr>
              <w:t xml:space="preserve"> </w:t>
            </w:r>
            <w:r w:rsidRPr="002D42AA">
              <w:rPr>
                <w:rFonts w:asciiTheme="minorHAnsi" w:hAnsiTheme="minorHAnsi" w:cstheme="minorHAnsi"/>
                <w:sz w:val="22"/>
                <w:szCs w:val="22"/>
              </w:rPr>
              <w:t>irritación en las mucosas de los herbívoros que tratan de comerlas. En mayor</w:t>
            </w:r>
            <w:r>
              <w:rPr>
                <w:rFonts w:asciiTheme="minorHAnsi" w:hAnsiTheme="minorHAnsi" w:cstheme="minorHAnsi"/>
                <w:sz w:val="22"/>
                <w:szCs w:val="22"/>
              </w:rPr>
              <w:t xml:space="preserve"> </w:t>
            </w:r>
            <w:r w:rsidRPr="002D42AA">
              <w:rPr>
                <w:rFonts w:asciiTheme="minorHAnsi" w:hAnsiTheme="minorHAnsi" w:cstheme="minorHAnsi"/>
                <w:sz w:val="22"/>
                <w:szCs w:val="22"/>
              </w:rPr>
              <w:t>o menor cantidad, esta sustancia de excreción se encuentra en plantas como</w:t>
            </w:r>
            <w:r>
              <w:rPr>
                <w:rFonts w:asciiTheme="minorHAnsi" w:hAnsiTheme="minorHAnsi" w:cstheme="minorHAnsi"/>
                <w:sz w:val="22"/>
                <w:szCs w:val="22"/>
              </w:rPr>
              <w:t xml:space="preserve"> </w:t>
            </w:r>
            <w:r w:rsidRPr="002D42AA">
              <w:rPr>
                <w:rFonts w:asciiTheme="minorHAnsi" w:hAnsiTheme="minorHAnsi" w:cstheme="minorHAnsi"/>
                <w:sz w:val="22"/>
                <w:szCs w:val="22"/>
              </w:rPr>
              <w:t>los lirios, el ruibarbo, la yuca, las lentejas de agua y las espinacas</w:t>
            </w:r>
            <w:r>
              <w:rPr>
                <w:rFonts w:asciiTheme="minorHAnsi" w:hAnsiTheme="minorHAnsi" w:cstheme="minorHAnsi"/>
                <w:sz w:val="22"/>
                <w:szCs w:val="22"/>
              </w:rPr>
              <w:t>.</w:t>
            </w:r>
          </w:p>
        </w:tc>
      </w:tr>
    </w:tbl>
    <w:tbl>
      <w:tblPr>
        <w:tblStyle w:val="Tablaconcuadrcula"/>
        <w:tblpPr w:leftFromText="141" w:rightFromText="141" w:vertAnchor="text" w:horzAnchor="margin" w:tblpXSpec="center" w:tblpY="142"/>
        <w:tblW w:w="8512" w:type="dxa"/>
        <w:tblLook w:val="04A0" w:firstRow="1" w:lastRow="0" w:firstColumn="1" w:lastColumn="0" w:noHBand="0" w:noVBand="1"/>
      </w:tblPr>
      <w:tblGrid>
        <w:gridCol w:w="8512"/>
      </w:tblGrid>
      <w:tr w:rsidR="00945305" w14:paraId="31CC73A5" w14:textId="77777777" w:rsidTr="00263A78">
        <w:trPr>
          <w:trHeight w:val="1830"/>
        </w:trPr>
        <w:tc>
          <w:tcPr>
            <w:tcW w:w="8512" w:type="dxa"/>
          </w:tcPr>
          <w:p w14:paraId="09E21F79" w14:textId="77777777" w:rsidR="00945305" w:rsidRDefault="00945305" w:rsidP="00945305">
            <w:pPr>
              <w:spacing w:line="240" w:lineRule="auto"/>
              <w:rPr>
                <w:b/>
                <w:bCs/>
                <w:i/>
                <w:iCs/>
              </w:rPr>
            </w:pPr>
            <w:r w:rsidRPr="00937CFA">
              <w:rPr>
                <w:b/>
                <w:bCs/>
                <w:i/>
                <w:iCs/>
              </w:rPr>
              <w:t>APRENDIENDO PALABRAS NUEVAS</w:t>
            </w:r>
            <w:r>
              <w:rPr>
                <w:b/>
                <w:bCs/>
                <w:i/>
                <w:iCs/>
              </w:rPr>
              <w:t>:</w:t>
            </w:r>
          </w:p>
          <w:p w14:paraId="42DE2459" w14:textId="77777777" w:rsidR="00945305" w:rsidRPr="00FD0394" w:rsidRDefault="00945305" w:rsidP="00945305">
            <w:pPr>
              <w:pStyle w:val="Prrafodelista"/>
              <w:numPr>
                <w:ilvl w:val="0"/>
                <w:numId w:val="17"/>
              </w:numPr>
              <w:spacing w:line="240" w:lineRule="auto"/>
              <w:ind w:left="306" w:hanging="283"/>
              <w:jc w:val="both"/>
              <w:rPr>
                <w:b/>
                <w:bCs/>
                <w:i/>
                <w:iCs/>
              </w:rPr>
            </w:pPr>
            <w:r>
              <w:rPr>
                <w:b/>
                <w:bCs/>
                <w:i/>
                <w:iCs/>
              </w:rPr>
              <w:t xml:space="preserve">EXOCITOSIS: </w:t>
            </w:r>
            <w:r w:rsidRPr="00FD0394">
              <w:rPr>
                <w:i/>
                <w:iCs/>
              </w:rPr>
              <w:t>es el proceso durable que consume energía y en el cual una célula dirige el contenido de sus vesículas secretoras hacia fuera de la célula.</w:t>
            </w:r>
          </w:p>
          <w:p w14:paraId="5F25376F" w14:textId="548F4442" w:rsidR="00945305" w:rsidRPr="00937CFA" w:rsidRDefault="00C645C6" w:rsidP="00945305">
            <w:pPr>
              <w:pStyle w:val="Prrafodelista"/>
              <w:numPr>
                <w:ilvl w:val="0"/>
                <w:numId w:val="17"/>
              </w:numPr>
              <w:spacing w:line="240" w:lineRule="auto"/>
              <w:ind w:left="306" w:hanging="283"/>
              <w:jc w:val="both"/>
              <w:rPr>
                <w:b/>
                <w:bCs/>
                <w:i/>
                <w:iCs/>
              </w:rPr>
            </w:pPr>
            <w:r>
              <w:rPr>
                <w:b/>
                <w:bCs/>
                <w:i/>
                <w:iCs/>
              </w:rPr>
              <w:t>DIFUSI</w:t>
            </w:r>
            <w:r w:rsidR="00804617">
              <w:rPr>
                <w:b/>
                <w:bCs/>
                <w:i/>
                <w:iCs/>
              </w:rPr>
              <w:t>Ó</w:t>
            </w:r>
            <w:r>
              <w:rPr>
                <w:b/>
                <w:bCs/>
                <w:i/>
                <w:iCs/>
              </w:rPr>
              <w:t xml:space="preserve">N: </w:t>
            </w:r>
            <w:r w:rsidRPr="00C645C6">
              <w:rPr>
                <w:i/>
                <w:iCs/>
              </w:rPr>
              <w:t>se refiere al movimiento de moléculas de una sustancia, gas o líquido, de un medio de menor concentración a un de mayor concentración, sin la generación adicional de energía.</w:t>
            </w:r>
          </w:p>
        </w:tc>
      </w:tr>
    </w:tbl>
    <w:p w14:paraId="1B457F2C" w14:textId="6E3D2231" w:rsidR="002D42AA" w:rsidRDefault="00FD0394" w:rsidP="000B5687">
      <w:pPr>
        <w:pStyle w:val="NormalWeb"/>
        <w:shd w:val="clear" w:color="auto" w:fill="FFFFFF"/>
        <w:spacing w:before="0" w:beforeAutospacing="0" w:after="0" w:afterAutospacing="0" w:line="0" w:lineRule="atLeast"/>
        <w:ind w:left="-218" w:right="51"/>
        <w:jc w:val="both"/>
        <w:rPr>
          <w:rFonts w:asciiTheme="minorHAnsi" w:hAnsiTheme="minorHAnsi" w:cstheme="minorHAnsi"/>
          <w:sz w:val="22"/>
          <w:szCs w:val="22"/>
        </w:rPr>
      </w:pPr>
      <w:r>
        <w:rPr>
          <w:noProof/>
        </w:rPr>
        <w:drawing>
          <wp:anchor distT="0" distB="0" distL="114300" distR="114300" simplePos="0" relativeHeight="252008448" behindDoc="0" locked="0" layoutInCell="1" allowOverlap="1" wp14:anchorId="62054D19" wp14:editId="129DCFEC">
            <wp:simplePos x="0" y="0"/>
            <wp:positionH relativeFrom="margin">
              <wp:posOffset>-203835</wp:posOffset>
            </wp:positionH>
            <wp:positionV relativeFrom="paragraph">
              <wp:posOffset>108585</wp:posOffset>
            </wp:positionV>
            <wp:extent cx="419100" cy="460375"/>
            <wp:effectExtent l="19050" t="19050" r="19050" b="15875"/>
            <wp:wrapThrough wrapText="bothSides">
              <wp:wrapPolygon edited="0">
                <wp:start x="-982" y="-894"/>
                <wp:lineTo x="-982" y="21451"/>
                <wp:lineTo x="21600" y="21451"/>
                <wp:lineTo x="21600" y="-894"/>
                <wp:lineTo x="-982" y="-894"/>
              </wp:wrapPolygon>
            </wp:wrapThrough>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9100" cy="460375"/>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p>
    <w:p w14:paraId="20AA57DC" w14:textId="32AFF613" w:rsidR="000B5687" w:rsidRDefault="000B5687" w:rsidP="006D21C1">
      <w:pPr>
        <w:pStyle w:val="NormalWeb"/>
        <w:shd w:val="clear" w:color="auto" w:fill="FFFFFF"/>
        <w:spacing w:after="0" w:line="0" w:lineRule="atLeast"/>
        <w:ind w:left="-218" w:right="51"/>
        <w:jc w:val="both"/>
        <w:rPr>
          <w:rFonts w:asciiTheme="minorHAnsi" w:hAnsiTheme="minorHAnsi" w:cstheme="minorHAnsi"/>
          <w:sz w:val="22"/>
          <w:szCs w:val="22"/>
        </w:rPr>
      </w:pPr>
    </w:p>
    <w:p w14:paraId="2CEDD2BE" w14:textId="62701A35" w:rsidR="00332BD8" w:rsidRDefault="00263A78" w:rsidP="00332BD8">
      <w:pPr>
        <w:pStyle w:val="NormalWeb"/>
        <w:shd w:val="clear" w:color="auto" w:fill="FFFFFF"/>
        <w:spacing w:before="0" w:beforeAutospacing="0" w:after="0" w:afterAutospacing="0" w:line="0" w:lineRule="atLeast"/>
        <w:ind w:left="142" w:right="51"/>
        <w:jc w:val="both"/>
        <w:rPr>
          <w:rFonts w:asciiTheme="minorHAnsi" w:hAnsiTheme="minorHAnsi" w:cstheme="minorHAnsi"/>
          <w:sz w:val="22"/>
          <w:szCs w:val="22"/>
        </w:rPr>
      </w:pPr>
      <w:r>
        <w:rPr>
          <w:b/>
          <w:bCs/>
          <w:noProof/>
        </w:rPr>
        <w:lastRenderedPageBreak/>
        <w:drawing>
          <wp:anchor distT="0" distB="0" distL="114300" distR="114300" simplePos="0" relativeHeight="251978752" behindDoc="0" locked="0" layoutInCell="1" allowOverlap="1" wp14:anchorId="0355B7D3" wp14:editId="5F4E656A">
            <wp:simplePos x="0" y="0"/>
            <wp:positionH relativeFrom="column">
              <wp:posOffset>358140</wp:posOffset>
            </wp:positionH>
            <wp:positionV relativeFrom="paragraph">
              <wp:posOffset>0</wp:posOffset>
            </wp:positionV>
            <wp:extent cx="2753360" cy="536575"/>
            <wp:effectExtent l="0" t="0" r="0" b="0"/>
            <wp:wrapThrough wrapText="bothSides">
              <wp:wrapPolygon edited="0">
                <wp:start x="448" y="767"/>
                <wp:lineTo x="149" y="15337"/>
                <wp:lineTo x="747" y="18405"/>
                <wp:lineTo x="897" y="19938"/>
                <wp:lineTo x="20325" y="19938"/>
                <wp:lineTo x="21371" y="16104"/>
                <wp:lineTo x="21371" y="14570"/>
                <wp:lineTo x="21072" y="767"/>
                <wp:lineTo x="448" y="767"/>
              </wp:wrapPolygon>
            </wp:wrapThrough>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53360" cy="5365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929600" behindDoc="0" locked="0" layoutInCell="1" allowOverlap="1" wp14:anchorId="68F477E7" wp14:editId="23BAD061">
            <wp:simplePos x="0" y="0"/>
            <wp:positionH relativeFrom="margin">
              <wp:posOffset>-161925</wp:posOffset>
            </wp:positionH>
            <wp:positionV relativeFrom="paragraph">
              <wp:posOffset>27940</wp:posOffset>
            </wp:positionV>
            <wp:extent cx="498628" cy="448437"/>
            <wp:effectExtent l="19050" t="19050" r="15875" b="27940"/>
            <wp:wrapThrough wrapText="bothSides">
              <wp:wrapPolygon edited="0">
                <wp:start x="-825" y="-918"/>
                <wp:lineTo x="-825" y="22028"/>
                <wp:lineTo x="21462" y="22028"/>
                <wp:lineTo x="21462" y="-918"/>
                <wp:lineTo x="-825" y="-918"/>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flipH="1">
                      <a:off x="0" y="0"/>
                      <a:ext cx="498628" cy="448437"/>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0E78B221" w14:textId="77777777" w:rsidR="00A20018" w:rsidRDefault="00A20018" w:rsidP="00A20018">
      <w:pPr>
        <w:pStyle w:val="NormalWeb"/>
        <w:shd w:val="clear" w:color="auto" w:fill="FFFFFF"/>
        <w:spacing w:before="0" w:beforeAutospacing="0" w:after="0" w:afterAutospacing="0" w:line="0" w:lineRule="atLeast"/>
        <w:ind w:left="284" w:right="-91"/>
        <w:rPr>
          <w:rFonts w:asciiTheme="minorHAnsi" w:hAnsiTheme="minorHAnsi" w:cstheme="minorHAnsi"/>
          <w:sz w:val="22"/>
          <w:szCs w:val="22"/>
        </w:rPr>
      </w:pPr>
    </w:p>
    <w:p w14:paraId="7B3184A0" w14:textId="54954104" w:rsidR="00263A78" w:rsidRDefault="00263A78" w:rsidP="00A20018">
      <w:pPr>
        <w:pStyle w:val="NormalWeb"/>
        <w:shd w:val="clear" w:color="auto" w:fill="FFFFFF"/>
        <w:spacing w:before="0" w:beforeAutospacing="0" w:after="0" w:afterAutospacing="0" w:line="0" w:lineRule="atLeast"/>
        <w:ind w:left="284" w:right="-91"/>
        <w:rPr>
          <w:rFonts w:asciiTheme="minorHAnsi" w:hAnsiTheme="minorHAnsi" w:cstheme="minorHAnsi"/>
          <w:sz w:val="22"/>
          <w:szCs w:val="22"/>
        </w:rPr>
      </w:pPr>
      <w:r>
        <w:rPr>
          <w:noProof/>
        </w:rPr>
        <mc:AlternateContent>
          <mc:Choice Requires="wpg">
            <w:drawing>
              <wp:anchor distT="0" distB="0" distL="114300" distR="114300" simplePos="0" relativeHeight="252016640" behindDoc="0" locked="0" layoutInCell="1" allowOverlap="1" wp14:anchorId="4ADE839C" wp14:editId="4EE5B5DF">
                <wp:simplePos x="0" y="0"/>
                <wp:positionH relativeFrom="column">
                  <wp:posOffset>-743287</wp:posOffset>
                </wp:positionH>
                <wp:positionV relativeFrom="paragraph">
                  <wp:posOffset>194310</wp:posOffset>
                </wp:positionV>
                <wp:extent cx="450461" cy="4870450"/>
                <wp:effectExtent l="19050" t="0" r="26035" b="25400"/>
                <wp:wrapNone/>
                <wp:docPr id="57" name="Grupo 57"/>
                <wp:cNvGraphicFramePr/>
                <a:graphic xmlns:a="http://schemas.openxmlformats.org/drawingml/2006/main">
                  <a:graphicData uri="http://schemas.microsoft.com/office/word/2010/wordprocessingGroup">
                    <wpg:wgp>
                      <wpg:cNvGrpSpPr/>
                      <wpg:grpSpPr>
                        <a:xfrm>
                          <a:off x="0" y="0"/>
                          <a:ext cx="450461" cy="4870450"/>
                          <a:chOff x="-19050" y="-234806"/>
                          <a:chExt cx="466725" cy="6456339"/>
                        </a:xfrm>
                      </wpg:grpSpPr>
                      <wps:wsp>
                        <wps:cNvPr id="58" name="Cuadro de texto 2"/>
                        <wps:cNvSpPr txBox="1">
                          <a:spLocks noChangeArrowheads="1"/>
                        </wps:cNvSpPr>
                        <wps:spPr bwMode="auto">
                          <a:xfrm>
                            <a:off x="6223" y="-234806"/>
                            <a:ext cx="411480" cy="5989511"/>
                          </a:xfrm>
                          <a:prstGeom prst="rect">
                            <a:avLst/>
                          </a:prstGeom>
                          <a:noFill/>
                          <a:ln w="9525">
                            <a:noFill/>
                            <a:miter lim="800000"/>
                            <a:headEnd/>
                            <a:tailEnd/>
                          </a:ln>
                        </wps:spPr>
                        <wps:txbx>
                          <w:txbxContent>
                            <w:p w14:paraId="1CD0D79D" w14:textId="77777777" w:rsidR="00263A78" w:rsidRPr="00413B84" w:rsidRDefault="00263A78" w:rsidP="00263A78">
                              <w:pPr>
                                <w:spacing w:after="0" w:line="0" w:lineRule="atLeast"/>
                                <w:rPr>
                                  <w:rFonts w:ascii="Arial Black" w:hAnsi="Arial Black"/>
                                  <w:b/>
                                  <w:sz w:val="26"/>
                                  <w:szCs w:val="26"/>
                                  <w:lang w:val="es-MX"/>
                                </w:rPr>
                              </w:pPr>
                              <w:r w:rsidRPr="00413B84">
                                <w:rPr>
                                  <w:rFonts w:ascii="Arial Black" w:hAnsi="Arial Black"/>
                                  <w:b/>
                                  <w:sz w:val="26"/>
                                  <w:szCs w:val="26"/>
                                </w:rPr>
                                <w:t xml:space="preserve">GRADO 7 – SEMANA </w:t>
                              </w:r>
                              <w:r>
                                <w:rPr>
                                  <w:rFonts w:ascii="Arial Black" w:hAnsi="Arial Black"/>
                                  <w:b/>
                                  <w:sz w:val="26"/>
                                  <w:szCs w:val="26"/>
                                </w:rPr>
                                <w:t>5</w:t>
                              </w:r>
                              <w:r w:rsidRPr="00413B84">
                                <w:rPr>
                                  <w:rFonts w:ascii="Arial Black" w:hAnsi="Arial Black"/>
                                  <w:b/>
                                  <w:sz w:val="26"/>
                                  <w:szCs w:val="26"/>
                                </w:rPr>
                                <w:t xml:space="preserve"> – TEMA: </w:t>
                              </w:r>
                              <w:r>
                                <w:rPr>
                                  <w:rFonts w:ascii="Arial Black" w:hAnsi="Arial Black"/>
                                  <w:b/>
                                  <w:sz w:val="26"/>
                                  <w:szCs w:val="26"/>
                                </w:rPr>
                                <w:t>EXCRECION</w:t>
                              </w:r>
                            </w:p>
                          </w:txbxContent>
                        </wps:txbx>
                        <wps:bodyPr rot="0" vert="vert270" wrap="square" lIns="91440" tIns="45720" rIns="91440" bIns="45720" anchor="t" anchorCtr="0">
                          <a:noAutofit/>
                        </wps:bodyPr>
                      </wps:wsp>
                      <wps:wsp>
                        <wps:cNvPr id="59" name="Rectángulo redondeado 10"/>
                        <wps:cNvSpPr/>
                        <wps:spPr>
                          <a:xfrm>
                            <a:off x="-19050" y="-30042"/>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DE839C" id="Grupo 57" o:spid="_x0000_s1041" style="position:absolute;left:0;text-align:left;margin-left:-58.55pt;margin-top:15.3pt;width:35.45pt;height:383.5pt;z-index:252016640;mso-width-relative:margin;mso-height-relative:margin" coordorigin="-190,-2348" coordsize="4667,6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">
                <v:shape id="_x0000_s1042" type="#_x0000_t202" style="position:absolute;left:62;top:-2348;width:4115;height:5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" filled="f" stroked="f">
                  <v:textbox style="layout-flow:vertical;mso-layout-flow-alt:bottom-to-top">
                    <w:txbxContent>
                      <w:p w14:paraId="1CD0D79D" w14:textId="77777777" w:rsidR="00263A78" w:rsidRPr="00413B84" w:rsidRDefault="00263A78" w:rsidP="00263A78">
                        <w:pPr>
                          <w:spacing w:after="0" w:line="0" w:lineRule="atLeast"/>
                          <w:rPr>
                            <w:rFonts w:ascii="Arial Black" w:hAnsi="Arial Black"/>
                            <w:b/>
                            <w:sz w:val="26"/>
                            <w:szCs w:val="26"/>
                            <w:lang w:val="es-MX"/>
                          </w:rPr>
                        </w:pPr>
                        <w:r w:rsidRPr="00413B84">
                          <w:rPr>
                            <w:rFonts w:ascii="Arial Black" w:hAnsi="Arial Black"/>
                            <w:b/>
                            <w:sz w:val="26"/>
                            <w:szCs w:val="26"/>
                          </w:rPr>
                          <w:t xml:space="preserve">GRADO 7 – SEMANA </w:t>
                        </w:r>
                        <w:r>
                          <w:rPr>
                            <w:rFonts w:ascii="Arial Black" w:hAnsi="Arial Black"/>
                            <w:b/>
                            <w:sz w:val="26"/>
                            <w:szCs w:val="26"/>
                          </w:rPr>
                          <w:t>5</w:t>
                        </w:r>
                        <w:r w:rsidRPr="00413B84">
                          <w:rPr>
                            <w:rFonts w:ascii="Arial Black" w:hAnsi="Arial Black"/>
                            <w:b/>
                            <w:sz w:val="26"/>
                            <w:szCs w:val="26"/>
                          </w:rPr>
                          <w:t xml:space="preserve"> – TEMA: </w:t>
                        </w:r>
                        <w:r>
                          <w:rPr>
                            <w:rFonts w:ascii="Arial Black" w:hAnsi="Arial Black"/>
                            <w:b/>
                            <w:sz w:val="26"/>
                            <w:szCs w:val="26"/>
                          </w:rPr>
                          <w:t>EXCRECION</w:t>
                        </w:r>
                      </w:p>
                    </w:txbxContent>
                  </v:textbox>
                </v:shape>
                <v:roundrect id="Rectángulo redondeado 10" o:spid="_x0000_s1043" style="position:absolute;left:-190;top:-300;width:4666;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" filled="f" strokecolor="#37994e" strokeweight="3pt">
                  <v:stroke joinstyle="miter"/>
                </v:roundrect>
              </v:group>
            </w:pict>
          </mc:Fallback>
        </mc:AlternateContent>
      </w:r>
    </w:p>
    <w:p w14:paraId="27C183DA" w14:textId="62AF611F" w:rsidR="00C93EAD" w:rsidRDefault="005F464B" w:rsidP="00A20018">
      <w:pPr>
        <w:pStyle w:val="NormalWeb"/>
        <w:numPr>
          <w:ilvl w:val="0"/>
          <w:numId w:val="22"/>
        </w:numPr>
        <w:shd w:val="clear" w:color="auto" w:fill="FFFFFF"/>
        <w:spacing w:before="0" w:beforeAutospacing="0" w:after="0" w:afterAutospacing="0" w:line="0" w:lineRule="atLeast"/>
        <w:ind w:left="284" w:right="-91"/>
        <w:jc w:val="both"/>
        <w:rPr>
          <w:rFonts w:asciiTheme="minorHAnsi" w:hAnsiTheme="minorHAnsi" w:cstheme="minorHAnsi"/>
          <w:sz w:val="22"/>
          <w:szCs w:val="22"/>
        </w:rPr>
      </w:pPr>
      <w:r>
        <w:rPr>
          <w:rFonts w:asciiTheme="minorHAnsi" w:hAnsiTheme="minorHAnsi" w:cstheme="minorHAnsi"/>
          <w:sz w:val="22"/>
          <w:szCs w:val="22"/>
        </w:rPr>
        <w:t>Responda las siguientes preguntas según la lectura sobre “Energía de Biomasa</w:t>
      </w:r>
      <w:r w:rsidR="005D058F">
        <w:rPr>
          <w:rFonts w:asciiTheme="minorHAnsi" w:hAnsiTheme="minorHAnsi" w:cstheme="minorHAnsi"/>
          <w:sz w:val="22"/>
          <w:szCs w:val="22"/>
        </w:rPr>
        <w:t>”:</w:t>
      </w:r>
    </w:p>
    <w:p w14:paraId="7E8AC883" w14:textId="466B2B5D" w:rsidR="005D058F" w:rsidRDefault="002A50E0" w:rsidP="00A20018">
      <w:pPr>
        <w:pStyle w:val="NormalWeb"/>
        <w:numPr>
          <w:ilvl w:val="0"/>
          <w:numId w:val="15"/>
        </w:numPr>
        <w:shd w:val="clear" w:color="auto" w:fill="FFFFFF"/>
        <w:tabs>
          <w:tab w:val="left" w:pos="426"/>
        </w:tabs>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¿Qué es Biomasa</w:t>
      </w:r>
      <w:r w:rsidR="007E6E8C">
        <w:rPr>
          <w:rFonts w:asciiTheme="minorHAnsi" w:hAnsiTheme="minorHAnsi" w:cstheme="minorHAnsi"/>
          <w:sz w:val="22"/>
          <w:szCs w:val="22"/>
        </w:rPr>
        <w:t xml:space="preserve">? </w:t>
      </w:r>
      <w:r>
        <w:rPr>
          <w:rFonts w:asciiTheme="minorHAnsi" w:hAnsiTheme="minorHAnsi" w:cstheme="minorHAnsi"/>
          <w:sz w:val="22"/>
          <w:szCs w:val="22"/>
        </w:rPr>
        <w:t>_______________________________________________________________</w:t>
      </w:r>
    </w:p>
    <w:p w14:paraId="34F84A39" w14:textId="2A7F9D4F" w:rsidR="002A50E0" w:rsidRDefault="002A50E0" w:rsidP="00A20018">
      <w:pPr>
        <w:pStyle w:val="NormalWeb"/>
        <w:shd w:val="clear" w:color="auto" w:fill="FFFFFF"/>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w:t>
      </w:r>
    </w:p>
    <w:p w14:paraId="20A62E76" w14:textId="477D71CA" w:rsidR="007E6E8C" w:rsidRDefault="002A50E0" w:rsidP="00A20018">
      <w:pPr>
        <w:pStyle w:val="NormalWeb"/>
        <w:numPr>
          <w:ilvl w:val="0"/>
          <w:numId w:val="15"/>
        </w:numPr>
        <w:shd w:val="clear" w:color="auto" w:fill="FFFFFF"/>
        <w:tabs>
          <w:tab w:val="left" w:pos="426"/>
        </w:tabs>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¿Qué es biogás y como se obtiene</w:t>
      </w:r>
      <w:r w:rsidR="007E6E8C">
        <w:rPr>
          <w:rFonts w:asciiTheme="minorHAnsi" w:hAnsiTheme="minorHAnsi" w:cstheme="minorHAnsi"/>
          <w:sz w:val="22"/>
          <w:szCs w:val="22"/>
        </w:rPr>
        <w:t>? ________________</w:t>
      </w:r>
      <w:r>
        <w:rPr>
          <w:rFonts w:asciiTheme="minorHAnsi" w:hAnsiTheme="minorHAnsi" w:cstheme="minorHAnsi"/>
          <w:sz w:val="22"/>
          <w:szCs w:val="22"/>
        </w:rPr>
        <w:t>________________________________</w:t>
      </w:r>
    </w:p>
    <w:p w14:paraId="6556B3ED" w14:textId="37143984" w:rsidR="002A50E0" w:rsidRDefault="002A50E0" w:rsidP="00A20018">
      <w:pPr>
        <w:pStyle w:val="NormalWeb"/>
        <w:shd w:val="clear" w:color="auto" w:fill="FFFFFF"/>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________________________________________________________________________________</w:t>
      </w:r>
    </w:p>
    <w:p w14:paraId="5DF0ED75" w14:textId="6DD69429" w:rsidR="007E6E8C" w:rsidRDefault="007E6E8C" w:rsidP="00A20018">
      <w:pPr>
        <w:pStyle w:val="NormalWeb"/>
        <w:shd w:val="clear" w:color="auto" w:fill="FFFFFF"/>
        <w:spacing w:before="0" w:beforeAutospacing="0" w:after="0" w:afterAutospacing="0" w:line="0" w:lineRule="atLeast"/>
        <w:ind w:left="284" w:right="49" w:hanging="142"/>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w:t>
      </w:r>
    </w:p>
    <w:p w14:paraId="7D1A1AB7" w14:textId="4E4FBC5D" w:rsidR="00F464C4" w:rsidRDefault="002A50E0" w:rsidP="00A20018">
      <w:pPr>
        <w:pStyle w:val="NormalWeb"/>
        <w:numPr>
          <w:ilvl w:val="0"/>
          <w:numId w:val="15"/>
        </w:numPr>
        <w:shd w:val="clear" w:color="auto" w:fill="FFFFFF"/>
        <w:tabs>
          <w:tab w:val="left" w:pos="426"/>
        </w:tabs>
        <w:spacing w:before="0" w:beforeAutospacing="0" w:after="0" w:afterAutospacing="0" w:line="0" w:lineRule="atLeast"/>
        <w:ind w:left="284" w:right="49" w:hanging="142"/>
        <w:jc w:val="both"/>
        <w:rPr>
          <w:rFonts w:asciiTheme="minorHAnsi" w:hAnsiTheme="minorHAnsi" w:cstheme="minorHAnsi"/>
          <w:sz w:val="22"/>
          <w:szCs w:val="22"/>
        </w:rPr>
      </w:pPr>
      <w:r w:rsidRPr="002A50E0">
        <w:rPr>
          <w:rFonts w:asciiTheme="minorHAnsi" w:hAnsiTheme="minorHAnsi" w:cstheme="minorHAnsi"/>
          <w:sz w:val="22"/>
          <w:szCs w:val="22"/>
        </w:rPr>
        <w:t>¿Qué es un biodigestor</w:t>
      </w:r>
      <w:r w:rsidR="00F464C4" w:rsidRPr="002A50E0">
        <w:rPr>
          <w:rFonts w:asciiTheme="minorHAnsi" w:hAnsiTheme="minorHAnsi" w:cstheme="minorHAnsi"/>
          <w:sz w:val="22"/>
          <w:szCs w:val="22"/>
        </w:rPr>
        <w:t>? ___________________________________________________________</w:t>
      </w:r>
    </w:p>
    <w:p w14:paraId="33FA6EE0" w14:textId="08142774" w:rsidR="002A50E0" w:rsidRPr="002A50E0" w:rsidRDefault="002A50E0" w:rsidP="002A50E0">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w:t>
      </w:r>
    </w:p>
    <w:p w14:paraId="120F540D" w14:textId="5A896A18" w:rsidR="006D74B1" w:rsidRDefault="00755D39" w:rsidP="00EA1F20">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A. ¿Qué es la excreción? _______________________________________________________________</w:t>
      </w:r>
    </w:p>
    <w:p w14:paraId="50F690EF" w14:textId="64B81440" w:rsidR="00755D39" w:rsidRDefault="00755D39"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__________________________________________________________________________________</w:t>
      </w:r>
    </w:p>
    <w:p w14:paraId="04EDCCEC" w14:textId="695D17BA" w:rsidR="00755D39" w:rsidRDefault="00755D39"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B. ¿Cuáles son los productos de excreción de la célula? _____________, ___________ y __________.</w:t>
      </w:r>
    </w:p>
    <w:p w14:paraId="4455A145" w14:textId="1778EE30" w:rsidR="00755D39" w:rsidRDefault="00755D39"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C. ¿Explique en que consiste el proceso de excreción celular?</w:t>
      </w:r>
      <w:r w:rsidR="00A20018">
        <w:rPr>
          <w:rFonts w:asciiTheme="minorHAnsi" w:hAnsiTheme="minorHAnsi" w:cstheme="minorHAnsi"/>
          <w:sz w:val="22"/>
          <w:szCs w:val="22"/>
        </w:rPr>
        <w:t xml:space="preserve"> _________________________________</w:t>
      </w:r>
    </w:p>
    <w:p w14:paraId="7301C3F9" w14:textId="14C13A71" w:rsidR="00A20018" w:rsidRDefault="00A20018" w:rsidP="00755D39">
      <w:pPr>
        <w:pStyle w:val="NormalWeb"/>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__________________________________________________________________________________</w:t>
      </w:r>
    </w:p>
    <w:p w14:paraId="29E202B6" w14:textId="117E3449" w:rsidR="00C3755E" w:rsidRDefault="000934B9" w:rsidP="00EA1F20">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A continuación, encuentras el nombre de algunos organismos, las sustancias que secretan y la utilidad de las secreciones. Rellena con el mismo color los recuadros que se relacionan entre sí.</w:t>
      </w:r>
    </w:p>
    <w:p w14:paraId="0A602C32" w14:textId="268C30B7" w:rsidR="00454D58" w:rsidRDefault="00F225AE" w:rsidP="00454D58">
      <w:pPr>
        <w:pStyle w:val="NormalWeb"/>
        <w:shd w:val="clear" w:color="auto" w:fill="FFFFFF"/>
        <w:spacing w:before="0" w:beforeAutospacing="0" w:after="0" w:afterAutospacing="0" w:line="0" w:lineRule="atLeast"/>
        <w:ind w:left="284" w:right="49"/>
        <w:jc w:val="cente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5C63E369" wp14:editId="26571690">
            <wp:extent cx="5330579" cy="2350632"/>
            <wp:effectExtent l="19050" t="19050" r="22860" b="1206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8707" cy="2402723"/>
                    </a:xfrm>
                    <a:prstGeom prst="rect">
                      <a:avLst/>
                    </a:prstGeom>
                    <a:noFill/>
                    <a:ln>
                      <a:solidFill>
                        <a:schemeClr val="accent6"/>
                      </a:solidFill>
                    </a:ln>
                  </pic:spPr>
                </pic:pic>
              </a:graphicData>
            </a:graphic>
          </wp:inline>
        </w:drawing>
      </w:r>
    </w:p>
    <w:p w14:paraId="73CB6A5F" w14:textId="34BDC9A3" w:rsidR="000934B9" w:rsidRDefault="00183801" w:rsidP="00EA1F20">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noProof/>
        </w:rPr>
        <w:drawing>
          <wp:anchor distT="0" distB="0" distL="114300" distR="114300" simplePos="0" relativeHeight="252018688" behindDoc="1" locked="0" layoutInCell="1" allowOverlap="1" wp14:anchorId="4F8D8E82" wp14:editId="578A3210">
            <wp:simplePos x="0" y="0"/>
            <wp:positionH relativeFrom="leftMargin">
              <wp:posOffset>107315</wp:posOffset>
            </wp:positionH>
            <wp:positionV relativeFrom="paragraph">
              <wp:posOffset>215900</wp:posOffset>
            </wp:positionV>
            <wp:extent cx="805180" cy="1301750"/>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7F69B2" w:rsidRPr="007F69B2">
        <w:rPr>
          <w:rFonts w:asciiTheme="minorHAnsi" w:hAnsiTheme="minorHAnsi" w:cstheme="minorHAnsi"/>
          <w:sz w:val="22"/>
          <w:szCs w:val="22"/>
        </w:rPr>
        <w:t xml:space="preserve">Analiza la siguiente imagen </w:t>
      </w:r>
      <w:r w:rsidR="007F69B2">
        <w:rPr>
          <w:rFonts w:asciiTheme="minorHAnsi" w:hAnsiTheme="minorHAnsi" w:cstheme="minorHAnsi"/>
          <w:sz w:val="22"/>
          <w:szCs w:val="22"/>
        </w:rPr>
        <w:t>y explicarla con sus propias palabras.</w:t>
      </w:r>
    </w:p>
    <w:tbl>
      <w:tblPr>
        <w:tblStyle w:val="Tablaconcuadrcula"/>
        <w:tblW w:w="0" w:type="auto"/>
        <w:tblInd w:w="284" w:type="dxa"/>
        <w:tblLook w:val="04A0" w:firstRow="1" w:lastRow="0" w:firstColumn="1" w:lastColumn="0" w:noHBand="0" w:noVBand="1"/>
      </w:tblPr>
      <w:tblGrid>
        <w:gridCol w:w="2830"/>
        <w:gridCol w:w="5525"/>
      </w:tblGrid>
      <w:tr w:rsidR="007F69B2" w14:paraId="0EA73BFE" w14:textId="77777777" w:rsidTr="007F69B2">
        <w:trPr>
          <w:trHeight w:val="303"/>
        </w:trPr>
        <w:tc>
          <w:tcPr>
            <w:tcW w:w="2830" w:type="dxa"/>
            <w:vMerge w:val="restart"/>
          </w:tcPr>
          <w:p w14:paraId="773D157D" w14:textId="03E8C3FB" w:rsidR="007F69B2" w:rsidRDefault="007306E3" w:rsidP="00183801">
            <w:pPr>
              <w:pStyle w:val="NormalWeb"/>
              <w:spacing w:before="0" w:beforeAutospacing="0" w:after="0" w:afterAutospacing="0" w:line="0" w:lineRule="atLeast"/>
              <w:ind w:right="49"/>
              <w:jc w:val="center"/>
              <w:rPr>
                <w:rFonts w:asciiTheme="minorHAnsi" w:hAnsiTheme="minorHAnsi" w:cstheme="minorHAnsi"/>
                <w:sz w:val="22"/>
                <w:szCs w:val="22"/>
              </w:rPr>
            </w:pPr>
            <w:r>
              <w:object w:dxaOrig="3030" w:dyaOrig="3960" w14:anchorId="32E71FE8">
                <v:shape id="_x0000_i1030" type="#_x0000_t75" style="width:110pt;height:125.55pt" o:ole="">
                  <v:imagedata r:id="rId29" o:title=""/>
                </v:shape>
                <o:OLEObject Type="Embed" ProgID="PBrush" ShapeID="_x0000_i1030" DrawAspect="Content" ObjectID="_1670853435" r:id="rId30"/>
              </w:object>
            </w:r>
          </w:p>
        </w:tc>
        <w:tc>
          <w:tcPr>
            <w:tcW w:w="5229" w:type="dxa"/>
          </w:tcPr>
          <w:p w14:paraId="7D6E61B4" w14:textId="1D2B95AE" w:rsidR="007F69B2" w:rsidRPr="007F69B2" w:rsidRDefault="007F69B2" w:rsidP="007F69B2">
            <w:pPr>
              <w:pStyle w:val="NormalWeb"/>
              <w:spacing w:before="0" w:beforeAutospacing="0" w:after="0" w:afterAutospacing="0" w:line="0" w:lineRule="atLeast"/>
              <w:ind w:right="49"/>
              <w:jc w:val="center"/>
              <w:rPr>
                <w:rFonts w:asciiTheme="minorHAnsi" w:hAnsiTheme="minorHAnsi" w:cstheme="minorHAnsi"/>
                <w:b/>
                <w:bCs/>
                <w:sz w:val="22"/>
                <w:szCs w:val="22"/>
              </w:rPr>
            </w:pPr>
            <w:r w:rsidRPr="007F69B2">
              <w:rPr>
                <w:rFonts w:asciiTheme="minorHAnsi" w:hAnsiTheme="minorHAnsi" w:cstheme="minorHAnsi"/>
                <w:b/>
                <w:bCs/>
                <w:sz w:val="22"/>
                <w:szCs w:val="22"/>
              </w:rPr>
              <w:t>EXPLICACIÓN</w:t>
            </w:r>
          </w:p>
        </w:tc>
      </w:tr>
      <w:tr w:rsidR="007F69B2" w14:paraId="3D1D050F" w14:textId="77777777" w:rsidTr="007F69B2">
        <w:trPr>
          <w:trHeight w:val="462"/>
        </w:trPr>
        <w:tc>
          <w:tcPr>
            <w:tcW w:w="2830" w:type="dxa"/>
            <w:vMerge/>
          </w:tcPr>
          <w:p w14:paraId="40B52DA8" w14:textId="77777777" w:rsidR="007F69B2" w:rsidRDefault="007F69B2" w:rsidP="007F69B2">
            <w:pPr>
              <w:pStyle w:val="NormalWeb"/>
              <w:spacing w:before="0" w:beforeAutospacing="0" w:after="0" w:afterAutospacing="0" w:line="0" w:lineRule="atLeast"/>
              <w:ind w:right="49"/>
              <w:jc w:val="both"/>
              <w:rPr>
                <w:rFonts w:asciiTheme="minorHAnsi" w:hAnsiTheme="minorHAnsi" w:cstheme="minorHAnsi"/>
                <w:sz w:val="22"/>
                <w:szCs w:val="22"/>
              </w:rPr>
            </w:pPr>
          </w:p>
        </w:tc>
        <w:tc>
          <w:tcPr>
            <w:tcW w:w="5229" w:type="dxa"/>
          </w:tcPr>
          <w:p w14:paraId="20883962" w14:textId="77777777" w:rsidR="007F69B2"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3C17A9C4" w14:textId="77777777"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27373EBF" w14:textId="77777777"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11ACE49D" w14:textId="77777777"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13895058" w14:textId="77777777"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26FC45C2" w14:textId="77777777"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0E3C6F73" w14:textId="77777777"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________________________________________________</w:t>
            </w:r>
          </w:p>
          <w:p w14:paraId="01A54A38" w14:textId="7DF054FD" w:rsidR="00183801" w:rsidRDefault="00183801" w:rsidP="007F69B2">
            <w:pPr>
              <w:pStyle w:val="NormalWeb"/>
              <w:spacing w:before="0" w:beforeAutospacing="0" w:after="0" w:afterAutospacing="0" w:line="0" w:lineRule="atLeast"/>
              <w:ind w:right="49"/>
              <w:jc w:val="both"/>
              <w:rPr>
                <w:rFonts w:asciiTheme="minorHAnsi" w:hAnsiTheme="minorHAnsi" w:cstheme="minorHAnsi"/>
                <w:sz w:val="22"/>
                <w:szCs w:val="22"/>
              </w:rPr>
            </w:pPr>
          </w:p>
        </w:tc>
      </w:tr>
    </w:tbl>
    <w:p w14:paraId="3715D443" w14:textId="06541F5A" w:rsidR="007F69B2" w:rsidRDefault="00A86158" w:rsidP="00EA1F20">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rFonts w:asciiTheme="minorHAnsi" w:hAnsiTheme="minorHAnsi" w:cstheme="minorHAnsi"/>
          <w:sz w:val="22"/>
          <w:szCs w:val="22"/>
        </w:rPr>
        <w:t>Relaciona los organismos de la columna A con los productos de la excreción de la columna B.</w:t>
      </w:r>
    </w:p>
    <w:tbl>
      <w:tblPr>
        <w:tblStyle w:val="Tablaconcuadrcula"/>
        <w:tblW w:w="0" w:type="auto"/>
        <w:tblInd w:w="28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55"/>
        <w:gridCol w:w="4540"/>
      </w:tblGrid>
      <w:tr w:rsidR="00C77026" w14:paraId="6F30C1C4" w14:textId="77777777" w:rsidTr="00C77026">
        <w:tc>
          <w:tcPr>
            <w:tcW w:w="3255" w:type="dxa"/>
          </w:tcPr>
          <w:p w14:paraId="2F7D6C1D" w14:textId="5A50AC04" w:rsidR="00A86158" w:rsidRPr="00A86158" w:rsidRDefault="00A86158" w:rsidP="00A86158">
            <w:pPr>
              <w:pStyle w:val="NormalWeb"/>
              <w:spacing w:before="0" w:beforeAutospacing="0" w:after="0" w:afterAutospacing="0" w:line="0" w:lineRule="atLeast"/>
              <w:ind w:right="49"/>
              <w:jc w:val="center"/>
              <w:rPr>
                <w:rFonts w:asciiTheme="minorHAnsi" w:hAnsiTheme="minorHAnsi" w:cstheme="minorHAnsi"/>
                <w:b/>
                <w:bCs/>
                <w:sz w:val="22"/>
                <w:szCs w:val="22"/>
              </w:rPr>
            </w:pPr>
            <w:r w:rsidRPr="00A86158">
              <w:rPr>
                <w:rFonts w:asciiTheme="minorHAnsi" w:hAnsiTheme="minorHAnsi" w:cstheme="minorHAnsi"/>
                <w:b/>
                <w:bCs/>
                <w:sz w:val="22"/>
                <w:szCs w:val="22"/>
              </w:rPr>
              <w:t>COLUMNA A</w:t>
            </w:r>
          </w:p>
        </w:tc>
        <w:tc>
          <w:tcPr>
            <w:tcW w:w="4540" w:type="dxa"/>
          </w:tcPr>
          <w:p w14:paraId="79A94E60" w14:textId="23AC7B65" w:rsidR="00A86158" w:rsidRPr="00A86158" w:rsidRDefault="00A86158" w:rsidP="00C77026">
            <w:pPr>
              <w:pStyle w:val="NormalWeb"/>
              <w:spacing w:before="0" w:beforeAutospacing="0" w:after="0" w:afterAutospacing="0" w:line="0" w:lineRule="atLeast"/>
              <w:ind w:right="49"/>
              <w:jc w:val="center"/>
              <w:rPr>
                <w:rFonts w:asciiTheme="minorHAnsi" w:hAnsiTheme="minorHAnsi" w:cstheme="minorHAnsi"/>
                <w:b/>
                <w:bCs/>
                <w:sz w:val="22"/>
                <w:szCs w:val="22"/>
              </w:rPr>
            </w:pPr>
            <w:r w:rsidRPr="00A86158">
              <w:rPr>
                <w:rFonts w:asciiTheme="minorHAnsi" w:hAnsiTheme="minorHAnsi" w:cstheme="minorHAnsi"/>
                <w:b/>
                <w:bCs/>
                <w:sz w:val="22"/>
                <w:szCs w:val="22"/>
              </w:rPr>
              <w:t>COLUMNA B</w:t>
            </w:r>
          </w:p>
        </w:tc>
      </w:tr>
      <w:tr w:rsidR="00C77026" w14:paraId="7B121A45" w14:textId="77777777" w:rsidTr="00C77026">
        <w:tc>
          <w:tcPr>
            <w:tcW w:w="3255" w:type="dxa"/>
          </w:tcPr>
          <w:p w14:paraId="3C867703" w14:textId="5036EB2D" w:rsidR="00A86158" w:rsidRDefault="00A86158" w:rsidP="00A86158">
            <w:pPr>
              <w:pStyle w:val="NormalWeb"/>
              <w:numPr>
                <w:ilvl w:val="0"/>
                <w:numId w:val="23"/>
              </w:numPr>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Bacterias Anaerobias.</w:t>
            </w:r>
          </w:p>
        </w:tc>
        <w:tc>
          <w:tcPr>
            <w:tcW w:w="4540" w:type="dxa"/>
          </w:tcPr>
          <w:p w14:paraId="0D907CD8" w14:textId="5015F385" w:rsidR="00A86158" w:rsidRDefault="00A86158" w:rsidP="00A86158">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 Bebidas fermentadas y antibióticos</w:t>
            </w:r>
          </w:p>
        </w:tc>
      </w:tr>
      <w:tr w:rsidR="00C77026" w14:paraId="49CA6743" w14:textId="77777777" w:rsidTr="00C77026">
        <w:tc>
          <w:tcPr>
            <w:tcW w:w="3255" w:type="dxa"/>
          </w:tcPr>
          <w:p w14:paraId="0086C4ED" w14:textId="5893E469" w:rsidR="00A86158" w:rsidRDefault="00A86158" w:rsidP="00A86158">
            <w:pPr>
              <w:pStyle w:val="NormalWeb"/>
              <w:numPr>
                <w:ilvl w:val="0"/>
                <w:numId w:val="23"/>
              </w:numPr>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Bacterias Aerobias.</w:t>
            </w:r>
          </w:p>
        </w:tc>
        <w:tc>
          <w:tcPr>
            <w:tcW w:w="4540" w:type="dxa"/>
          </w:tcPr>
          <w:p w14:paraId="4D3D7550" w14:textId="265F463D" w:rsidR="00A86158" w:rsidRDefault="00A86158" w:rsidP="00A86158">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 Aflotoxinas y penicilina</w:t>
            </w:r>
          </w:p>
        </w:tc>
      </w:tr>
      <w:tr w:rsidR="00C77026" w14:paraId="2F63EE07" w14:textId="77777777" w:rsidTr="00C77026">
        <w:tc>
          <w:tcPr>
            <w:tcW w:w="3255" w:type="dxa"/>
          </w:tcPr>
          <w:p w14:paraId="74E85B8A" w14:textId="36F085CA" w:rsidR="00A86158" w:rsidRDefault="00A86158" w:rsidP="00A86158">
            <w:pPr>
              <w:pStyle w:val="NormalWeb"/>
              <w:numPr>
                <w:ilvl w:val="0"/>
                <w:numId w:val="23"/>
              </w:numPr>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Protozoos y algas</w:t>
            </w:r>
          </w:p>
        </w:tc>
        <w:tc>
          <w:tcPr>
            <w:tcW w:w="4540" w:type="dxa"/>
          </w:tcPr>
          <w:p w14:paraId="110CB40C" w14:textId="51199491" w:rsidR="00A86158" w:rsidRDefault="00A86158" w:rsidP="00A86158">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w:t>
            </w:r>
            <w:r w:rsidR="001B71E6">
              <w:rPr>
                <w:rFonts w:asciiTheme="minorHAnsi" w:hAnsiTheme="minorHAnsi" w:cstheme="minorHAnsi"/>
                <w:sz w:val="22"/>
                <w:szCs w:val="22"/>
              </w:rPr>
              <w:t>_ Dióxido</w:t>
            </w:r>
            <w:r>
              <w:rPr>
                <w:rFonts w:asciiTheme="minorHAnsi" w:hAnsiTheme="minorHAnsi" w:cstheme="minorHAnsi"/>
                <w:sz w:val="22"/>
                <w:szCs w:val="22"/>
              </w:rPr>
              <w:t xml:space="preserve"> de carbono y agua.</w:t>
            </w:r>
          </w:p>
        </w:tc>
      </w:tr>
      <w:tr w:rsidR="00C77026" w14:paraId="5F0C7A5B" w14:textId="77777777" w:rsidTr="00C77026">
        <w:tc>
          <w:tcPr>
            <w:tcW w:w="3255" w:type="dxa"/>
          </w:tcPr>
          <w:p w14:paraId="27AF48D4" w14:textId="102ED4F9" w:rsidR="00A86158" w:rsidRDefault="00A86158" w:rsidP="00A86158">
            <w:pPr>
              <w:pStyle w:val="NormalWeb"/>
              <w:numPr>
                <w:ilvl w:val="0"/>
                <w:numId w:val="23"/>
              </w:numPr>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lastRenderedPageBreak/>
              <w:t>Levaduras</w:t>
            </w:r>
          </w:p>
        </w:tc>
        <w:tc>
          <w:tcPr>
            <w:tcW w:w="4540" w:type="dxa"/>
          </w:tcPr>
          <w:p w14:paraId="0A89AF08" w14:textId="79A29DE5" w:rsidR="00A86158" w:rsidRDefault="00A86158" w:rsidP="00A86158">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__ Dióxido de carbono, agua y oxigeno</w:t>
            </w:r>
          </w:p>
        </w:tc>
      </w:tr>
      <w:tr w:rsidR="00A86158" w14:paraId="24751057" w14:textId="77777777" w:rsidTr="00C77026">
        <w:tc>
          <w:tcPr>
            <w:tcW w:w="3255" w:type="dxa"/>
          </w:tcPr>
          <w:p w14:paraId="4042A2BF" w14:textId="181A9430" w:rsidR="00A86158" w:rsidRDefault="00A86158" w:rsidP="00A86158">
            <w:pPr>
              <w:pStyle w:val="NormalWeb"/>
              <w:numPr>
                <w:ilvl w:val="0"/>
                <w:numId w:val="23"/>
              </w:numPr>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Hongos multicelular</w:t>
            </w:r>
          </w:p>
        </w:tc>
        <w:tc>
          <w:tcPr>
            <w:tcW w:w="4540" w:type="dxa"/>
          </w:tcPr>
          <w:p w14:paraId="576A4F67" w14:textId="5FA2FCEA" w:rsidR="00A86158" w:rsidRDefault="00A86158" w:rsidP="00A86158">
            <w:pPr>
              <w:pStyle w:val="NormalWeb"/>
              <w:spacing w:before="0" w:beforeAutospacing="0" w:after="0" w:afterAutospacing="0" w:line="0" w:lineRule="atLeast"/>
              <w:ind w:right="49"/>
              <w:jc w:val="both"/>
              <w:rPr>
                <w:rFonts w:asciiTheme="minorHAnsi" w:hAnsiTheme="minorHAnsi" w:cstheme="minorHAnsi"/>
                <w:sz w:val="22"/>
                <w:szCs w:val="22"/>
              </w:rPr>
            </w:pPr>
            <w:r>
              <w:rPr>
                <w:rFonts w:asciiTheme="minorHAnsi" w:hAnsiTheme="minorHAnsi" w:cstheme="minorHAnsi"/>
                <w:sz w:val="22"/>
                <w:szCs w:val="22"/>
              </w:rPr>
              <w:t xml:space="preserve">__ </w:t>
            </w:r>
            <w:r w:rsidR="001B71E6">
              <w:rPr>
                <w:rFonts w:asciiTheme="minorHAnsi" w:hAnsiTheme="minorHAnsi" w:cstheme="minorHAnsi"/>
                <w:sz w:val="22"/>
                <w:szCs w:val="22"/>
              </w:rPr>
              <w:t>Ácido acético y acido láctico</w:t>
            </w:r>
          </w:p>
        </w:tc>
      </w:tr>
    </w:tbl>
    <w:p w14:paraId="07273620" w14:textId="4E55D98A" w:rsidR="00A86158" w:rsidRDefault="00C75C10" w:rsidP="00EA1F20">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Pr>
          <w:noProof/>
        </w:rPr>
        <mc:AlternateContent>
          <mc:Choice Requires="wpg">
            <w:drawing>
              <wp:anchor distT="0" distB="0" distL="114300" distR="114300" simplePos="0" relativeHeight="251918336" behindDoc="0" locked="0" layoutInCell="1" allowOverlap="1" wp14:anchorId="2BE73D78" wp14:editId="0BA25FC6">
                <wp:simplePos x="0" y="0"/>
                <wp:positionH relativeFrom="column">
                  <wp:posOffset>-955040</wp:posOffset>
                </wp:positionH>
                <wp:positionV relativeFrom="paragraph">
                  <wp:posOffset>214739</wp:posOffset>
                </wp:positionV>
                <wp:extent cx="466725" cy="4141470"/>
                <wp:effectExtent l="19050" t="19050" r="28575" b="11430"/>
                <wp:wrapNone/>
                <wp:docPr id="26" name="Grupo 26"/>
                <wp:cNvGraphicFramePr/>
                <a:graphic xmlns:a="http://schemas.openxmlformats.org/drawingml/2006/main">
                  <a:graphicData uri="http://schemas.microsoft.com/office/word/2010/wordprocessingGroup">
                    <wpg:wgp>
                      <wpg:cNvGrpSpPr/>
                      <wpg:grpSpPr>
                        <a:xfrm>
                          <a:off x="0" y="0"/>
                          <a:ext cx="466725" cy="4141470"/>
                          <a:chOff x="0" y="0"/>
                          <a:chExt cx="466725" cy="6252845"/>
                        </a:xfrm>
                      </wpg:grpSpPr>
                      <wps:wsp>
                        <wps:cNvPr id="27" name="Cuadro de texto 2"/>
                        <wps:cNvSpPr txBox="1">
                          <a:spLocks noChangeArrowheads="1"/>
                        </wps:cNvSpPr>
                        <wps:spPr bwMode="auto">
                          <a:xfrm>
                            <a:off x="0" y="161925"/>
                            <a:ext cx="411480" cy="6090920"/>
                          </a:xfrm>
                          <a:prstGeom prst="rect">
                            <a:avLst/>
                          </a:prstGeom>
                          <a:noFill/>
                          <a:ln w="9525">
                            <a:noFill/>
                            <a:miter lim="800000"/>
                            <a:headEnd/>
                            <a:tailEnd/>
                          </a:ln>
                        </wps:spPr>
                        <wps:txbx>
                          <w:txbxContent>
                            <w:p w14:paraId="1FADFCB2" w14:textId="5CE57542" w:rsidR="001238AE" w:rsidRPr="00413B84" w:rsidRDefault="001238AE" w:rsidP="001238AE">
                              <w:pPr>
                                <w:spacing w:after="0" w:line="0" w:lineRule="atLeast"/>
                                <w:rPr>
                                  <w:rFonts w:ascii="Arial Black" w:hAnsi="Arial Black"/>
                                  <w:b/>
                                  <w:sz w:val="26"/>
                                  <w:szCs w:val="26"/>
                                  <w:lang w:val="es-MX"/>
                                </w:rPr>
                              </w:pPr>
                              <w:r w:rsidRPr="00413B84">
                                <w:rPr>
                                  <w:rFonts w:ascii="Arial Black" w:hAnsi="Arial Black"/>
                                  <w:b/>
                                  <w:sz w:val="26"/>
                                  <w:szCs w:val="26"/>
                                </w:rPr>
                                <w:t xml:space="preserve">GRADO </w:t>
                              </w:r>
                              <w:r w:rsidR="00413B84" w:rsidRPr="00413B84">
                                <w:rPr>
                                  <w:rFonts w:ascii="Arial Black" w:hAnsi="Arial Black"/>
                                  <w:b/>
                                  <w:sz w:val="26"/>
                                  <w:szCs w:val="26"/>
                                </w:rPr>
                                <w:t>7</w:t>
                              </w:r>
                              <w:r w:rsidRPr="00413B84">
                                <w:rPr>
                                  <w:rFonts w:ascii="Arial Black" w:hAnsi="Arial Black"/>
                                  <w:b/>
                                  <w:sz w:val="26"/>
                                  <w:szCs w:val="26"/>
                                </w:rPr>
                                <w:t xml:space="preserve"> – SEMANA </w:t>
                              </w:r>
                              <w:r w:rsidR="00263A78">
                                <w:rPr>
                                  <w:rFonts w:ascii="Arial Black" w:hAnsi="Arial Black"/>
                                  <w:b/>
                                  <w:sz w:val="26"/>
                                  <w:szCs w:val="26"/>
                                </w:rPr>
                                <w:t>5</w:t>
                              </w:r>
                              <w:r w:rsidRPr="00413B84">
                                <w:rPr>
                                  <w:rFonts w:ascii="Arial Black" w:hAnsi="Arial Black"/>
                                  <w:b/>
                                  <w:sz w:val="26"/>
                                  <w:szCs w:val="26"/>
                                </w:rPr>
                                <w:t xml:space="preserve"> – TEMA: </w:t>
                              </w:r>
                              <w:r w:rsidR="005F464B">
                                <w:rPr>
                                  <w:rFonts w:ascii="Arial Black" w:hAnsi="Arial Black"/>
                                  <w:b/>
                                  <w:sz w:val="26"/>
                                  <w:szCs w:val="26"/>
                                </w:rPr>
                                <w:t>EXCRECIÓN</w:t>
                              </w:r>
                            </w:p>
                          </w:txbxContent>
                        </wps:txbx>
                        <wps:bodyPr rot="0" vert="vert270" wrap="square" lIns="91440" tIns="45720" rIns="91440" bIns="45720" anchor="t" anchorCtr="0">
                          <a:noAutofit/>
                        </wps:bodyPr>
                      </wps:wsp>
                      <wps:wsp>
                        <wps:cNvPr id="29" name="Rectángulo redondeado 10"/>
                        <wps:cNvSpPr/>
                        <wps:spPr>
                          <a:xfrm>
                            <a:off x="0" y="0"/>
                            <a:ext cx="466725" cy="6251575"/>
                          </a:xfrm>
                          <a:prstGeom prst="roundRect">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BE73D78" id="Grupo 26" o:spid="_x0000_s1044" style="position:absolute;left:0;text-align:left;margin-left:-75.2pt;margin-top:16.9pt;width:36.75pt;height:326.1pt;z-index:251918336;mso-height-relative:margin" coordsize="4667,62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">
                <v:shape id="_x0000_s1045" type="#_x0000_t202" style="position:absolute;top:1619;width:4114;height:60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" filled="f" stroked="f">
                  <v:textbox style="layout-flow:vertical;mso-layout-flow-alt:bottom-to-top">
                    <w:txbxContent>
                      <w:p w14:paraId="1FADFCB2" w14:textId="5CE57542" w:rsidR="001238AE" w:rsidRPr="00413B84" w:rsidRDefault="001238AE" w:rsidP="001238AE">
                        <w:pPr>
                          <w:spacing w:after="0" w:line="0" w:lineRule="atLeast"/>
                          <w:rPr>
                            <w:rFonts w:ascii="Arial Black" w:hAnsi="Arial Black"/>
                            <w:b/>
                            <w:sz w:val="26"/>
                            <w:szCs w:val="26"/>
                            <w:lang w:val="es-MX"/>
                          </w:rPr>
                        </w:pPr>
                        <w:r w:rsidRPr="00413B84">
                          <w:rPr>
                            <w:rFonts w:ascii="Arial Black" w:hAnsi="Arial Black"/>
                            <w:b/>
                            <w:sz w:val="26"/>
                            <w:szCs w:val="26"/>
                          </w:rPr>
                          <w:t xml:space="preserve">GRADO </w:t>
                        </w:r>
                        <w:r w:rsidR="00413B84" w:rsidRPr="00413B84">
                          <w:rPr>
                            <w:rFonts w:ascii="Arial Black" w:hAnsi="Arial Black"/>
                            <w:b/>
                            <w:sz w:val="26"/>
                            <w:szCs w:val="26"/>
                          </w:rPr>
                          <w:t>7</w:t>
                        </w:r>
                        <w:r w:rsidRPr="00413B84">
                          <w:rPr>
                            <w:rFonts w:ascii="Arial Black" w:hAnsi="Arial Black"/>
                            <w:b/>
                            <w:sz w:val="26"/>
                            <w:szCs w:val="26"/>
                          </w:rPr>
                          <w:t xml:space="preserve"> – SEMANA </w:t>
                        </w:r>
                        <w:r w:rsidR="00263A78">
                          <w:rPr>
                            <w:rFonts w:ascii="Arial Black" w:hAnsi="Arial Black"/>
                            <w:b/>
                            <w:sz w:val="26"/>
                            <w:szCs w:val="26"/>
                          </w:rPr>
                          <w:t>5</w:t>
                        </w:r>
                        <w:r w:rsidRPr="00413B84">
                          <w:rPr>
                            <w:rFonts w:ascii="Arial Black" w:hAnsi="Arial Black"/>
                            <w:b/>
                            <w:sz w:val="26"/>
                            <w:szCs w:val="26"/>
                          </w:rPr>
                          <w:t xml:space="preserve"> – TEMA: </w:t>
                        </w:r>
                        <w:r w:rsidR="005F464B">
                          <w:rPr>
                            <w:rFonts w:ascii="Arial Black" w:hAnsi="Arial Black"/>
                            <w:b/>
                            <w:sz w:val="26"/>
                            <w:szCs w:val="26"/>
                          </w:rPr>
                          <w:t>EXCRECIÓN</w:t>
                        </w:r>
                      </w:p>
                    </w:txbxContent>
                  </v:textbox>
                </v:shape>
                <v:roundrect id="Rectángulo redondeado 10" o:spid="_x0000_s1046" style="position:absolute;width:4667;height:625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" filled="f" strokecolor="#37994e" strokeweight="3pt">
                  <v:stroke joinstyle="miter"/>
                </v:roundrect>
              </v:group>
            </w:pict>
          </mc:Fallback>
        </mc:AlternateContent>
      </w:r>
      <w:r w:rsidR="00F225E0">
        <w:rPr>
          <w:rFonts w:asciiTheme="minorHAnsi" w:hAnsiTheme="minorHAnsi" w:cstheme="minorHAnsi"/>
          <w:sz w:val="22"/>
          <w:szCs w:val="22"/>
        </w:rPr>
        <w:t>Completa el siguiente mapa mental sobre los productos de excreción en las plantas.</w:t>
      </w:r>
    </w:p>
    <w:p w14:paraId="54F8413F" w14:textId="793A582E" w:rsidR="00F225E0" w:rsidRDefault="00554525" w:rsidP="00372515">
      <w:pPr>
        <w:pStyle w:val="NormalWeb"/>
        <w:shd w:val="clear" w:color="auto" w:fill="FFFFFF"/>
        <w:spacing w:before="0" w:beforeAutospacing="0" w:after="0" w:afterAutospacing="0" w:line="0" w:lineRule="atLeast"/>
        <w:ind w:left="-567" w:right="49"/>
        <w:jc w:val="both"/>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E127B67" wp14:editId="135FA449">
            <wp:extent cx="6257925" cy="2447925"/>
            <wp:effectExtent l="0" t="0" r="952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62408292" w14:textId="40037D0F" w:rsidR="00C3755E" w:rsidRPr="00475EB0" w:rsidRDefault="00F225E0" w:rsidP="00A65F4C">
      <w:pPr>
        <w:pStyle w:val="NormalWeb"/>
        <w:numPr>
          <w:ilvl w:val="0"/>
          <w:numId w:val="22"/>
        </w:numPr>
        <w:shd w:val="clear" w:color="auto" w:fill="FFFFFF"/>
        <w:spacing w:before="0" w:beforeAutospacing="0" w:after="0" w:afterAutospacing="0" w:line="0" w:lineRule="atLeast"/>
        <w:ind w:left="284" w:right="49"/>
        <w:jc w:val="both"/>
        <w:rPr>
          <w:rFonts w:asciiTheme="minorHAnsi" w:hAnsiTheme="minorHAnsi" w:cstheme="minorHAnsi"/>
          <w:sz w:val="22"/>
          <w:szCs w:val="22"/>
        </w:rPr>
      </w:pPr>
      <w:r w:rsidRPr="00475EB0">
        <w:rPr>
          <w:rFonts w:asciiTheme="minorHAnsi" w:hAnsiTheme="minorHAnsi" w:cstheme="minorHAnsi"/>
          <w:sz w:val="22"/>
          <w:szCs w:val="22"/>
        </w:rPr>
        <w:t>Realiza el siguiente experimento</w:t>
      </w:r>
      <w:r w:rsidR="00475EB0">
        <w:rPr>
          <w:rFonts w:asciiTheme="minorHAnsi" w:hAnsiTheme="minorHAnsi" w:cstheme="minorHAnsi"/>
          <w:sz w:val="22"/>
          <w:szCs w:val="22"/>
        </w:rPr>
        <w:t xml:space="preserve"> </w:t>
      </w:r>
      <w:r w:rsidR="00475EB0" w:rsidRPr="00475EB0">
        <w:rPr>
          <w:rFonts w:asciiTheme="minorHAnsi" w:hAnsiTheme="minorHAnsi" w:cstheme="minorHAnsi"/>
          <w:b/>
          <w:bCs/>
          <w:sz w:val="22"/>
          <w:szCs w:val="22"/>
        </w:rPr>
        <w:t>“Demuestre la transpiración en las plantas”</w:t>
      </w:r>
    </w:p>
    <w:p w14:paraId="7620740E" w14:textId="5CF5D7D8" w:rsidR="00475EB0" w:rsidRDefault="00475EB0" w:rsidP="00C3755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sidRPr="00475EB0">
        <w:rPr>
          <w:rFonts w:asciiTheme="minorHAnsi" w:hAnsiTheme="minorHAnsi" w:cstheme="minorHAnsi"/>
          <w:noProof/>
          <w:sz w:val="22"/>
          <w:szCs w:val="22"/>
        </w:rPr>
        <w:drawing>
          <wp:anchor distT="0" distB="0" distL="114300" distR="114300" simplePos="0" relativeHeight="252019712" behindDoc="0" locked="0" layoutInCell="1" allowOverlap="1" wp14:anchorId="74C10CEC" wp14:editId="4948F7B6">
            <wp:simplePos x="0" y="0"/>
            <wp:positionH relativeFrom="column">
              <wp:posOffset>4692015</wp:posOffset>
            </wp:positionH>
            <wp:positionV relativeFrom="paragraph">
              <wp:posOffset>24765</wp:posOffset>
            </wp:positionV>
            <wp:extent cx="1524000" cy="2295525"/>
            <wp:effectExtent l="19050" t="19050" r="19050" b="28575"/>
            <wp:wrapThrough wrapText="bothSides">
              <wp:wrapPolygon edited="0">
                <wp:start x="-270" y="-179"/>
                <wp:lineTo x="-270" y="21690"/>
                <wp:lineTo x="21600" y="21690"/>
                <wp:lineTo x="21600" y="-179"/>
                <wp:lineTo x="-270" y="-179"/>
              </wp:wrapPolygon>
            </wp:wrapThrough>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24000" cy="229552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sidR="00C75C10" w:rsidRPr="00475EB0">
        <w:rPr>
          <w:rFonts w:asciiTheme="minorHAnsi" w:hAnsiTheme="minorHAnsi" w:cstheme="minorHAnsi"/>
          <w:b/>
          <w:bCs/>
          <w:noProof/>
          <w:sz w:val="22"/>
          <w:szCs w:val="22"/>
          <w:u w:val="single"/>
        </w:rPr>
        <w:drawing>
          <wp:anchor distT="0" distB="0" distL="114300" distR="114300" simplePos="0" relativeHeight="251965440" behindDoc="1" locked="0" layoutInCell="1" allowOverlap="1" wp14:anchorId="4C8B0256" wp14:editId="7D9D2B10">
            <wp:simplePos x="0" y="0"/>
            <wp:positionH relativeFrom="leftMargin">
              <wp:posOffset>117300</wp:posOffset>
            </wp:positionH>
            <wp:positionV relativeFrom="paragraph">
              <wp:posOffset>1972660</wp:posOffset>
            </wp:positionV>
            <wp:extent cx="805180" cy="1301750"/>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55E" w:rsidRPr="00475EB0">
        <w:rPr>
          <w:rFonts w:asciiTheme="minorHAnsi" w:hAnsiTheme="minorHAnsi" w:cstheme="minorHAnsi"/>
          <w:b/>
          <w:bCs/>
          <w:sz w:val="22"/>
          <w:szCs w:val="22"/>
          <w:u w:val="single"/>
        </w:rPr>
        <w:t>RECURSOS</w:t>
      </w:r>
      <w:r w:rsidR="00C3755E" w:rsidRPr="00475EB0">
        <w:rPr>
          <w:rFonts w:asciiTheme="minorHAnsi" w:hAnsiTheme="minorHAnsi" w:cstheme="minorHAnsi"/>
          <w:sz w:val="22"/>
          <w:szCs w:val="22"/>
        </w:rPr>
        <w:t xml:space="preserve">: Matera con planta que tenga abundantes hojas; bolsa plástica transparente y limpia donde quepa, cómodamente, la planta; banda de caucho o hilo. </w:t>
      </w:r>
      <w:r w:rsidR="00C3755E" w:rsidRPr="00475EB0">
        <w:rPr>
          <w:rFonts w:asciiTheme="minorHAnsi" w:hAnsiTheme="minorHAnsi" w:cstheme="minorHAnsi"/>
          <w:b/>
          <w:bCs/>
          <w:sz w:val="22"/>
          <w:szCs w:val="22"/>
          <w:u w:val="single"/>
        </w:rPr>
        <w:t>Nota</w:t>
      </w:r>
      <w:r w:rsidR="00C3755E" w:rsidRPr="00475EB0">
        <w:rPr>
          <w:rFonts w:asciiTheme="minorHAnsi" w:hAnsiTheme="minorHAnsi" w:cstheme="minorHAnsi"/>
          <w:sz w:val="22"/>
          <w:szCs w:val="22"/>
        </w:rPr>
        <w:t xml:space="preserve">: La planta para este experimento debe conservarse tal y como está sembrada en su matera. No hay que arrancarla ni dañarla. </w:t>
      </w:r>
    </w:p>
    <w:p w14:paraId="18D8CE2E" w14:textId="06E010EC" w:rsidR="00475EB0" w:rsidRDefault="00C3755E" w:rsidP="00C3755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sidRPr="00475EB0">
        <w:rPr>
          <w:rFonts w:asciiTheme="minorHAnsi" w:hAnsiTheme="minorHAnsi" w:cstheme="minorHAnsi"/>
          <w:b/>
          <w:bCs/>
          <w:sz w:val="22"/>
          <w:szCs w:val="22"/>
          <w:u w:val="single"/>
        </w:rPr>
        <w:t xml:space="preserve">PROCEDIMIENTO: </w:t>
      </w:r>
      <w:r w:rsidRPr="00475EB0">
        <w:rPr>
          <w:rFonts w:asciiTheme="minorHAnsi" w:hAnsiTheme="minorHAnsi" w:cstheme="minorHAnsi"/>
          <w:sz w:val="22"/>
          <w:szCs w:val="22"/>
        </w:rPr>
        <w:t xml:space="preserve">Riegue con agua la tierra de la matera, teniendo cuidado de no mojar las hojas de la planta. </w:t>
      </w:r>
    </w:p>
    <w:p w14:paraId="228725C5" w14:textId="77777777" w:rsidR="00475EB0" w:rsidRDefault="00C3755E" w:rsidP="00C3755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sidRPr="00475EB0">
        <w:rPr>
          <w:rFonts w:asciiTheme="minorHAnsi" w:hAnsiTheme="minorHAnsi" w:cstheme="minorHAnsi"/>
          <w:sz w:val="22"/>
          <w:szCs w:val="22"/>
        </w:rPr>
        <w:t>a. Cubra la planta (no la matera) con la bolsa plástica, amarrándola en la parte de abajo con la banda de caucho o el hilo, sin dañarla. (Observe la fotografía).</w:t>
      </w:r>
    </w:p>
    <w:p w14:paraId="3D3F4309" w14:textId="77777777" w:rsidR="00475EB0" w:rsidRDefault="00C3755E" w:rsidP="00C3755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sidRPr="00475EB0">
        <w:rPr>
          <w:rFonts w:asciiTheme="minorHAnsi" w:hAnsiTheme="minorHAnsi" w:cstheme="minorHAnsi"/>
          <w:sz w:val="22"/>
          <w:szCs w:val="22"/>
        </w:rPr>
        <w:t xml:space="preserve"> b. Pasadas 2 horas, revise los resultados del experimento. Mire bien el interior de la bolsa. Escriba sus observaciones.</w:t>
      </w:r>
    </w:p>
    <w:p w14:paraId="5404F94C" w14:textId="77777777" w:rsidR="00475EB0" w:rsidRDefault="00C3755E" w:rsidP="00C3755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sidRPr="00475EB0">
        <w:rPr>
          <w:rFonts w:asciiTheme="minorHAnsi" w:hAnsiTheme="minorHAnsi" w:cstheme="minorHAnsi"/>
          <w:sz w:val="22"/>
          <w:szCs w:val="22"/>
        </w:rPr>
        <w:t xml:space="preserve"> c. Analice sus observaciones y escriba sus conclusiones. </w:t>
      </w:r>
    </w:p>
    <w:p w14:paraId="3A033C9E" w14:textId="3EFB9161" w:rsidR="00C3755E" w:rsidRPr="00475EB0" w:rsidRDefault="00C3755E" w:rsidP="00C3755E">
      <w:pPr>
        <w:pStyle w:val="NormalWeb"/>
        <w:shd w:val="clear" w:color="auto" w:fill="FFFFFF"/>
        <w:spacing w:before="0" w:beforeAutospacing="0" w:after="0" w:afterAutospacing="0" w:line="0" w:lineRule="atLeast"/>
        <w:ind w:right="49"/>
        <w:jc w:val="both"/>
        <w:rPr>
          <w:rFonts w:asciiTheme="minorHAnsi" w:hAnsiTheme="minorHAnsi" w:cstheme="minorHAnsi"/>
          <w:sz w:val="22"/>
          <w:szCs w:val="22"/>
        </w:rPr>
      </w:pPr>
      <w:r w:rsidRPr="00475EB0">
        <w:rPr>
          <w:rFonts w:asciiTheme="minorHAnsi" w:hAnsiTheme="minorHAnsi" w:cstheme="minorHAnsi"/>
          <w:sz w:val="22"/>
          <w:szCs w:val="22"/>
        </w:rPr>
        <w:t>d. Conteste las siguientes preguntas: - ¿De dónde procede el agua que transpiran los vegetales? ¿Cómo llega hasta las hojas? - ¿Cómo se llaman las células por donde transpiran las plantas? ¿dónde se localizan?</w:t>
      </w:r>
    </w:p>
    <w:p w14:paraId="5AD3E02C" w14:textId="0E24080E" w:rsidR="00497842" w:rsidRDefault="00CC027F" w:rsidP="00497842">
      <w:pPr>
        <w:pStyle w:val="Prrafodelista"/>
        <w:spacing w:after="0" w:line="0" w:lineRule="atLeast"/>
        <w:ind w:left="1080"/>
        <w:jc w:val="both"/>
      </w:pPr>
      <w:r>
        <w:rPr>
          <w:noProof/>
        </w:rPr>
        <mc:AlternateContent>
          <mc:Choice Requires="wps">
            <w:drawing>
              <wp:anchor distT="0" distB="0" distL="114300" distR="114300" simplePos="0" relativeHeight="251960320" behindDoc="0" locked="0" layoutInCell="1" allowOverlap="1" wp14:anchorId="7B186970" wp14:editId="23122EEA">
                <wp:simplePos x="0" y="0"/>
                <wp:positionH relativeFrom="column">
                  <wp:posOffset>548640</wp:posOffset>
                </wp:positionH>
                <wp:positionV relativeFrom="paragraph">
                  <wp:posOffset>145415</wp:posOffset>
                </wp:positionV>
                <wp:extent cx="1352550" cy="304800"/>
                <wp:effectExtent l="133350" t="133350" r="133350" b="152400"/>
                <wp:wrapNone/>
                <wp:docPr id="18" name="Rectángulo 18"/>
                <wp:cNvGraphicFramePr/>
                <a:graphic xmlns:a="http://schemas.openxmlformats.org/drawingml/2006/main">
                  <a:graphicData uri="http://schemas.microsoft.com/office/word/2010/wordprocessingShape">
                    <wps:wsp>
                      <wps:cNvSpPr/>
                      <wps:spPr>
                        <a:xfrm>
                          <a:off x="0" y="0"/>
                          <a:ext cx="1352550" cy="30480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1B0B5EB" w14:textId="77777777" w:rsidR="00670C85" w:rsidRDefault="00670C85" w:rsidP="00670C85">
                            <w:pPr>
                              <w:jc w:val="center"/>
                            </w:pPr>
                            <w: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86970" id="Rectángulo 18" o:spid="_x0000_s1047" style="position:absolute;left:0;text-align:left;margin-left:43.2pt;margin-top:11.45pt;width:106.5pt;height:24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" fillcolor="#b1cbe9" stroked="f" strokeweight=".5pt">
                <v:fill color2="#92b9e4" rotate="t" colors="0 #b1cbe9;.5 #a3c1e5;1 #92b9e4" focus="100%" type="gradient">
                  <o:fill v:ext="view" type="gradientUnscaled"/>
                </v:fill>
                <v:shadow on="t" color="black" offset="0,1pt"/>
                <v:textbox>
                  <w:txbxContent>
                    <w:p w14:paraId="11B0B5EB" w14:textId="77777777" w:rsidR="00670C85" w:rsidRDefault="00670C85" w:rsidP="00670C85">
                      <w:pPr>
                        <w:jc w:val="center"/>
                      </w:pPr>
                      <w:r>
                        <w:t>AUTOEVALUACIÓN</w:t>
                      </w:r>
                    </w:p>
                  </w:txbxContent>
                </v:textbox>
              </v:rect>
            </w:pict>
          </mc:Fallback>
        </mc:AlternateContent>
      </w:r>
      <w:r w:rsidR="00497842">
        <w:rPr>
          <w:noProof/>
        </w:rPr>
        <w:drawing>
          <wp:anchor distT="0" distB="0" distL="114300" distR="114300" simplePos="0" relativeHeight="251958272" behindDoc="0" locked="0" layoutInCell="1" allowOverlap="1" wp14:anchorId="6C042B2C" wp14:editId="3C3C6342">
            <wp:simplePos x="0" y="0"/>
            <wp:positionH relativeFrom="margin">
              <wp:posOffset>57150</wp:posOffset>
            </wp:positionH>
            <wp:positionV relativeFrom="paragraph">
              <wp:posOffset>93980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33EB3CB3" w14:textId="6F3071E0" w:rsidR="00097516" w:rsidRDefault="00097516" w:rsidP="00256FC5">
      <w:pPr>
        <w:spacing w:after="0" w:line="0" w:lineRule="atLeast"/>
      </w:pPr>
    </w:p>
    <w:p w14:paraId="62847C76" w14:textId="1F94E981" w:rsidR="00097516" w:rsidRDefault="00097516" w:rsidP="00256FC5">
      <w:pPr>
        <w:spacing w:after="0" w:line="0" w:lineRule="atLeast"/>
      </w:pPr>
    </w:p>
    <w:tbl>
      <w:tblPr>
        <w:tblStyle w:val="Tablaconcuadrcula"/>
        <w:tblW w:w="8930" w:type="dxa"/>
        <w:tblInd w:w="137" w:type="dxa"/>
        <w:tblLook w:val="04A0" w:firstRow="1" w:lastRow="0" w:firstColumn="1" w:lastColumn="0" w:noHBand="0" w:noVBand="1"/>
      </w:tblPr>
      <w:tblGrid>
        <w:gridCol w:w="1843"/>
        <w:gridCol w:w="4669"/>
        <w:gridCol w:w="433"/>
        <w:gridCol w:w="710"/>
        <w:gridCol w:w="1275"/>
      </w:tblGrid>
      <w:tr w:rsidR="00181316" w14:paraId="7E7EE1FC" w14:textId="77777777" w:rsidTr="00CC027F">
        <w:tc>
          <w:tcPr>
            <w:tcW w:w="6662" w:type="dxa"/>
            <w:gridSpan w:val="2"/>
          </w:tcPr>
          <w:p w14:paraId="7404AFA6" w14:textId="7D1C4F53" w:rsidR="00181316" w:rsidRPr="004A4183" w:rsidRDefault="00181316" w:rsidP="00341716">
            <w:pPr>
              <w:widowControl w:val="0"/>
              <w:autoSpaceDE w:val="0"/>
              <w:autoSpaceDN w:val="0"/>
              <w:adjustRightInd w:val="0"/>
              <w:spacing w:line="0" w:lineRule="atLeast"/>
              <w:jc w:val="center"/>
              <w:rPr>
                <w:rFonts w:ascii="Candara" w:hAnsi="Candara"/>
                <w:color w:val="000000"/>
                <w:spacing w:val="-4"/>
                <w:sz w:val="28"/>
                <w:szCs w:val="28"/>
              </w:rPr>
            </w:pPr>
            <w:r w:rsidRPr="004A4183">
              <w:rPr>
                <w:rFonts w:ascii="Candara" w:hAnsi="Candara"/>
                <w:b/>
                <w:color w:val="000000"/>
                <w:spacing w:val="-4"/>
                <w:sz w:val="28"/>
                <w:szCs w:val="28"/>
              </w:rPr>
              <w:t>VALORA TU APRENDIZAJE</w:t>
            </w:r>
          </w:p>
        </w:tc>
        <w:tc>
          <w:tcPr>
            <w:tcW w:w="262" w:type="dxa"/>
          </w:tcPr>
          <w:p w14:paraId="72D36E09"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SI</w:t>
            </w:r>
          </w:p>
        </w:tc>
        <w:tc>
          <w:tcPr>
            <w:tcW w:w="716" w:type="dxa"/>
          </w:tcPr>
          <w:p w14:paraId="34313D7D"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NO</w:t>
            </w:r>
          </w:p>
        </w:tc>
        <w:tc>
          <w:tcPr>
            <w:tcW w:w="1290" w:type="dxa"/>
          </w:tcPr>
          <w:p w14:paraId="6010C5BE" w14:textId="77777777" w:rsidR="00181316" w:rsidRPr="004A4183" w:rsidRDefault="00181316" w:rsidP="00341716">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A VECES</w:t>
            </w:r>
          </w:p>
        </w:tc>
      </w:tr>
      <w:tr w:rsidR="00716F07" w14:paraId="1EC5EC56" w14:textId="77777777" w:rsidTr="00CC027F">
        <w:tc>
          <w:tcPr>
            <w:tcW w:w="1843" w:type="dxa"/>
          </w:tcPr>
          <w:p w14:paraId="64B08A30" w14:textId="7B4DAE3D"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1.Cognitivo</w:t>
            </w:r>
          </w:p>
        </w:tc>
        <w:tc>
          <w:tcPr>
            <w:tcW w:w="4819" w:type="dxa"/>
          </w:tcPr>
          <w:p w14:paraId="63B24733" w14:textId="4ECD3817" w:rsidR="00716F07" w:rsidRPr="00BC7DE7" w:rsidRDefault="003E79AA" w:rsidP="00716F07">
            <w:pPr>
              <w:spacing w:line="0" w:lineRule="atLeast"/>
              <w:jc w:val="both"/>
              <w:rPr>
                <w:rFonts w:ascii="Candara" w:hAnsi="Candara"/>
                <w:color w:val="000000"/>
                <w:spacing w:val="-4"/>
                <w:sz w:val="24"/>
                <w:szCs w:val="24"/>
              </w:rPr>
            </w:pPr>
            <w:r>
              <w:t xml:space="preserve">Reconoce </w:t>
            </w:r>
            <w:r w:rsidR="005323B9">
              <w:t xml:space="preserve">la importancia del sistema </w:t>
            </w:r>
            <w:r w:rsidR="00475EB0">
              <w:t xml:space="preserve">excretor </w:t>
            </w:r>
            <w:r w:rsidR="005323B9">
              <w:t xml:space="preserve">en </w:t>
            </w:r>
            <w:r w:rsidR="00475EB0">
              <w:t>los organismos sencillos y las plantas; y las aplicaciones de los productos de excreción en la industria.</w:t>
            </w:r>
          </w:p>
        </w:tc>
        <w:tc>
          <w:tcPr>
            <w:tcW w:w="262" w:type="dxa"/>
          </w:tcPr>
          <w:p w14:paraId="496261B8"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5E4BA2C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16B0FC26"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00436DF5" w14:textId="77777777" w:rsidTr="00CC027F">
        <w:tc>
          <w:tcPr>
            <w:tcW w:w="1843" w:type="dxa"/>
          </w:tcPr>
          <w:p w14:paraId="2A08715E"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2.Procedimental</w:t>
            </w:r>
          </w:p>
        </w:tc>
        <w:tc>
          <w:tcPr>
            <w:tcW w:w="4819" w:type="dxa"/>
          </w:tcPr>
          <w:p w14:paraId="20F1D9A0" w14:textId="36459B2D" w:rsidR="00716F07" w:rsidRPr="00BC7DE7" w:rsidRDefault="007B155A" w:rsidP="00716F07">
            <w:pPr>
              <w:spacing w:line="0" w:lineRule="atLeast"/>
              <w:jc w:val="both"/>
              <w:rPr>
                <w:rFonts w:ascii="Candara" w:hAnsi="Candara"/>
                <w:spacing w:val="-4"/>
                <w:sz w:val="24"/>
                <w:szCs w:val="24"/>
              </w:rPr>
            </w:pPr>
            <w:r>
              <w:t>R</w:t>
            </w:r>
            <w:r w:rsidRPr="007B155A">
              <w:t xml:space="preserve">ealiza con entusiasmo el trabajo practico sobre </w:t>
            </w:r>
            <w:r w:rsidR="00475EB0">
              <w:t>transpiración de las plantas</w:t>
            </w:r>
            <w:r w:rsidR="00716F07" w:rsidRPr="009E243F">
              <w:t>.</w:t>
            </w:r>
          </w:p>
        </w:tc>
        <w:tc>
          <w:tcPr>
            <w:tcW w:w="262" w:type="dxa"/>
          </w:tcPr>
          <w:p w14:paraId="7936849F"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3B8ABC2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545FF4E9"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21DFEE90" w14:textId="77777777" w:rsidTr="00CC027F">
        <w:tc>
          <w:tcPr>
            <w:tcW w:w="1843" w:type="dxa"/>
          </w:tcPr>
          <w:p w14:paraId="35DE0547"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3.Actitudinal</w:t>
            </w:r>
          </w:p>
        </w:tc>
        <w:tc>
          <w:tcPr>
            <w:tcW w:w="4819" w:type="dxa"/>
          </w:tcPr>
          <w:p w14:paraId="217D5441" w14:textId="1AE1C9BE" w:rsidR="00716F07" w:rsidRPr="00BC7DE7" w:rsidRDefault="007B155A" w:rsidP="00716F07">
            <w:pPr>
              <w:widowControl w:val="0"/>
              <w:autoSpaceDE w:val="0"/>
              <w:autoSpaceDN w:val="0"/>
              <w:adjustRightInd w:val="0"/>
              <w:spacing w:line="0" w:lineRule="atLeast"/>
              <w:jc w:val="both"/>
              <w:rPr>
                <w:rFonts w:ascii="Candara" w:hAnsi="Candara"/>
                <w:spacing w:val="-4"/>
                <w:sz w:val="24"/>
                <w:szCs w:val="24"/>
              </w:rPr>
            </w:pPr>
            <w:r>
              <w:t>D</w:t>
            </w:r>
            <w:r w:rsidR="00716F07" w:rsidRPr="009E243F">
              <w:t>emuestra una buena actitud para el desarrollo de las actividades.</w:t>
            </w:r>
          </w:p>
        </w:tc>
        <w:tc>
          <w:tcPr>
            <w:tcW w:w="262" w:type="dxa"/>
          </w:tcPr>
          <w:p w14:paraId="60161335"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6" w:type="dxa"/>
          </w:tcPr>
          <w:p w14:paraId="49EBD10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90" w:type="dxa"/>
          </w:tcPr>
          <w:p w14:paraId="76BF3EF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bl>
    <w:p w14:paraId="2FC6D95B" w14:textId="1709A296" w:rsidR="00BC7DE7" w:rsidRDefault="00A4305D" w:rsidP="00475EB0">
      <w:pPr>
        <w:spacing w:after="0" w:line="0" w:lineRule="atLeast"/>
        <w:rPr>
          <w:rStyle w:val="Hipervnculo"/>
          <w:color w:val="auto"/>
          <w:u w:val="none"/>
        </w:rPr>
      </w:pPr>
      <w:r w:rsidRPr="00BC7DE7">
        <w:rPr>
          <w:rFonts w:ascii="Comic Sans MS" w:hAnsi="Comic Sans MS"/>
          <w:noProof/>
          <w:sz w:val="24"/>
          <w:szCs w:val="24"/>
          <w:lang w:eastAsia="es-CO"/>
        </w:rPr>
        <mc:AlternateContent>
          <mc:Choice Requires="wps">
            <w:drawing>
              <wp:anchor distT="45720" distB="45720" distL="114300" distR="114300" simplePos="0" relativeHeight="251893760" behindDoc="0" locked="0" layoutInCell="1" allowOverlap="1" wp14:anchorId="1FC1417A" wp14:editId="568A6508">
                <wp:simplePos x="0" y="0"/>
                <wp:positionH relativeFrom="margin">
                  <wp:align>center</wp:align>
                </wp:positionH>
                <wp:positionV relativeFrom="paragraph">
                  <wp:posOffset>66675</wp:posOffset>
                </wp:positionV>
                <wp:extent cx="4000500" cy="628650"/>
                <wp:effectExtent l="0" t="0" r="19050" b="19050"/>
                <wp:wrapNone/>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628650"/>
                        </a:xfrm>
                        <a:prstGeom prst="rect">
                          <a:avLst/>
                        </a:prstGeom>
                        <a:solidFill>
                          <a:srgbClr val="FFFFFF"/>
                        </a:solidFill>
                        <a:ln w="9525">
                          <a:solidFill>
                            <a:srgbClr val="000000"/>
                          </a:solidFill>
                          <a:miter lim="800000"/>
                          <a:headEnd/>
                          <a:tailEnd/>
                        </a:ln>
                      </wps:spPr>
                      <wps:txbx>
                        <w:txbxContent>
                          <w:p w14:paraId="2F0D944A" w14:textId="77777777" w:rsidR="003A67B2" w:rsidRPr="00BC7DE7" w:rsidRDefault="003A67B2" w:rsidP="00BC7DE7">
                            <w:pPr>
                              <w:spacing w:after="0" w:line="0" w:lineRule="atLeast"/>
                              <w:rPr>
                                <w:b/>
                              </w:rPr>
                            </w:pPr>
                            <w:r w:rsidRPr="00BC7DE7">
                              <w:rPr>
                                <w:b/>
                              </w:rPr>
                              <w:t>FUENTES BIBLIOGRAFICAS:</w:t>
                            </w:r>
                          </w:p>
                          <w:p w14:paraId="3B3C3A1C" w14:textId="0FEC4199" w:rsidR="0005143A" w:rsidRDefault="00B87CE4" w:rsidP="00BC7DE7">
                            <w:pPr>
                              <w:spacing w:after="0" w:line="0" w:lineRule="atLeast"/>
                            </w:pPr>
                            <w:hyperlink r:id="rId38" w:history="1">
                              <w:r w:rsidR="0005143A" w:rsidRPr="00F53751">
                                <w:rPr>
                                  <w:rStyle w:val="Hipervnculo"/>
                                </w:rPr>
                                <w:t>https://www.slideshare.net/YAPARCE/excrecion-en-plantas</w:t>
                              </w:r>
                            </w:hyperlink>
                          </w:p>
                          <w:p w14:paraId="335BD060" w14:textId="4FB8E485" w:rsidR="00C3755E" w:rsidRDefault="00B87CE4" w:rsidP="00BC7DE7">
                            <w:pPr>
                              <w:spacing w:after="0" w:line="0" w:lineRule="atLeast"/>
                            </w:pPr>
                            <w:hyperlink r:id="rId39" w:history="1">
                              <w:r w:rsidR="00C3755E" w:rsidRPr="00F53751">
                                <w:rPr>
                                  <w:rStyle w:val="Hipervnculo"/>
                                </w:rPr>
                                <w:t>https://www.webcolegios.com/file/229f1f.pdf</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1417A" id="_x0000_s1048" type="#_x0000_t202" style="position:absolute;margin-left:0;margin-top:5.25pt;width:315pt;height:49.5pt;z-index:2518937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">
                <v:textbox>
                  <w:txbxContent>
                    <w:p w14:paraId="2F0D944A" w14:textId="77777777" w:rsidR="003A67B2" w:rsidRPr="00BC7DE7" w:rsidRDefault="003A67B2" w:rsidP="00BC7DE7">
                      <w:pPr>
                        <w:spacing w:after="0" w:line="0" w:lineRule="atLeast"/>
                        <w:rPr>
                          <w:b/>
                        </w:rPr>
                      </w:pPr>
                      <w:r w:rsidRPr="00BC7DE7">
                        <w:rPr>
                          <w:b/>
                        </w:rPr>
                        <w:t>FUENTES BIBLIOGRAFICAS:</w:t>
                      </w:r>
                    </w:p>
                    <w:p w14:paraId="3B3C3A1C" w14:textId="0FEC4199" w:rsidR="0005143A" w:rsidRDefault="003F11EE" w:rsidP="00BC7DE7">
                      <w:pPr>
                        <w:spacing w:after="0" w:line="0" w:lineRule="atLeast"/>
                      </w:pPr>
                      <w:hyperlink r:id="rId40" w:history="1">
                        <w:r w:rsidR="0005143A" w:rsidRPr="00F53751">
                          <w:rPr>
                            <w:rStyle w:val="Hipervnculo"/>
                          </w:rPr>
                          <w:t>https://www.slideshare.net/YAPARCE/excrecion-en-plantas</w:t>
                        </w:r>
                      </w:hyperlink>
                    </w:p>
                    <w:p w14:paraId="335BD060" w14:textId="4FB8E485" w:rsidR="00C3755E" w:rsidRDefault="003F11EE" w:rsidP="00BC7DE7">
                      <w:pPr>
                        <w:spacing w:after="0" w:line="0" w:lineRule="atLeast"/>
                      </w:pPr>
                      <w:hyperlink r:id="rId41" w:history="1">
                        <w:r w:rsidR="00C3755E" w:rsidRPr="00F53751">
                          <w:rPr>
                            <w:rStyle w:val="Hipervnculo"/>
                          </w:rPr>
                          <w:t>https://www.webcolegios.com/file/229f1f.pdf</w:t>
                        </w:r>
                      </w:hyperlink>
                    </w:p>
                  </w:txbxContent>
                </v:textbox>
                <w10:wrap anchorx="margin"/>
              </v:shape>
            </w:pict>
          </mc:Fallback>
        </mc:AlternateContent>
      </w:r>
    </w:p>
    <w:sectPr w:rsidR="00BC7DE7" w:rsidSect="00497842">
      <w:headerReference w:type="default" r:id="rId42"/>
      <w:footerReference w:type="default" r:id="rId43"/>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499D4E" w14:textId="77777777" w:rsidR="00B87CE4" w:rsidRDefault="00B87CE4" w:rsidP="008B77C2">
      <w:pPr>
        <w:spacing w:after="0" w:line="240" w:lineRule="auto"/>
      </w:pPr>
      <w:r>
        <w:separator/>
      </w:r>
    </w:p>
  </w:endnote>
  <w:endnote w:type="continuationSeparator" w:id="0">
    <w:p w14:paraId="2F96F4E5" w14:textId="77777777" w:rsidR="00B87CE4" w:rsidRDefault="00B87CE4"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Black">
    <w:panose1 w:val="020B0A04020102020204"/>
    <w:charset w:val="00"/>
    <w:family w:val="swiss"/>
    <w:pitch w:val="variable"/>
    <w:sig w:usb0="A00002AF" w:usb1="400078FB" w:usb2="00000000" w:usb3="00000000" w:csb0="000000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698A9" w14:textId="77777777" w:rsidR="003A67B2" w:rsidRPr="008B77C2" w:rsidRDefault="003A67B2" w:rsidP="008B77C2">
    <w:pPr>
      <w:rPr>
        <w:b/>
      </w:rPr>
    </w:pPr>
    <w:r>
      <w:rPr>
        <w:noProof/>
        <w:lang w:eastAsia="es-CO"/>
      </w:rPr>
      <w:drawing>
        <wp:anchor distT="0" distB="0" distL="114300" distR="114300" simplePos="0" relativeHeight="251668480" behindDoc="1" locked="0" layoutInCell="1" allowOverlap="1" wp14:anchorId="3092037A" wp14:editId="6C9C1CAF">
          <wp:simplePos x="0" y="0"/>
          <wp:positionH relativeFrom="margin">
            <wp:align>center</wp:align>
          </wp:positionH>
          <wp:positionV relativeFrom="paragraph">
            <wp:posOffset>6379</wp:posOffset>
          </wp:positionV>
          <wp:extent cx="3045460" cy="701748"/>
          <wp:effectExtent l="0" t="0" r="2540" b="3175"/>
          <wp:wrapNone/>
          <wp:docPr id="205" name="Imagen 205"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2C8B6071" w14:textId="77777777" w:rsidR="003A67B2" w:rsidRDefault="003A67B2" w:rsidP="008B77C2">
    <w:pPr>
      <w:pStyle w:val="Piedepgina"/>
      <w:jc w:val="center"/>
      <w:rPr>
        <w:sz w:val="16"/>
        <w:szCs w:val="16"/>
      </w:rPr>
    </w:pPr>
  </w:p>
  <w:p w14:paraId="79FF88BE" w14:textId="77777777" w:rsidR="003A67B2" w:rsidRPr="008B77C2" w:rsidRDefault="003A67B2"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714D31" w14:textId="77777777" w:rsidR="00B87CE4" w:rsidRDefault="00B87CE4" w:rsidP="008B77C2">
      <w:pPr>
        <w:spacing w:after="0" w:line="240" w:lineRule="auto"/>
      </w:pPr>
      <w:r>
        <w:separator/>
      </w:r>
    </w:p>
  </w:footnote>
  <w:footnote w:type="continuationSeparator" w:id="0">
    <w:p w14:paraId="01B5881A" w14:textId="77777777" w:rsidR="00B87CE4" w:rsidRDefault="00B87CE4"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1AFD9" w14:textId="77777777" w:rsidR="003A67B2" w:rsidRDefault="003A67B2"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628DF14" wp14:editId="5902E493">
          <wp:simplePos x="0" y="0"/>
          <wp:positionH relativeFrom="page">
            <wp:posOffset>665465</wp:posOffset>
          </wp:positionH>
          <wp:positionV relativeFrom="paragraph">
            <wp:posOffset>-340877</wp:posOffset>
          </wp:positionV>
          <wp:extent cx="1494790" cy="900546"/>
          <wp:effectExtent l="0" t="0" r="0" b="0"/>
          <wp:wrapNone/>
          <wp:docPr id="200" name="Imagen 20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5F07B1DE" wp14:editId="453F8304">
          <wp:simplePos x="0" y="0"/>
          <wp:positionH relativeFrom="margin">
            <wp:posOffset>5050465</wp:posOffset>
          </wp:positionH>
          <wp:positionV relativeFrom="paragraph">
            <wp:posOffset>-287714</wp:posOffset>
          </wp:positionV>
          <wp:extent cx="1177637" cy="753110"/>
          <wp:effectExtent l="0" t="0" r="3810" b="8890"/>
          <wp:wrapNone/>
          <wp:docPr id="202" name="Imagen 20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37C3E143" w14:textId="77777777" w:rsidR="003A67B2" w:rsidRPr="00653B08" w:rsidRDefault="003A67B2"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70A5A17A" w14:textId="77777777" w:rsidR="003A67B2" w:rsidRPr="00653B08" w:rsidRDefault="003A67B2"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346B"/>
    <w:multiLevelType w:val="hybridMultilevel"/>
    <w:tmpl w:val="DBFCCFF6"/>
    <w:lvl w:ilvl="0" w:tplc="C9207938">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15:restartNumberingAfterBreak="0">
    <w:nsid w:val="0488021F"/>
    <w:multiLevelType w:val="hybridMultilevel"/>
    <w:tmpl w:val="6BBEC71E"/>
    <w:lvl w:ilvl="0" w:tplc="14C29C7A">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 w15:restartNumberingAfterBreak="0">
    <w:nsid w:val="07F02500"/>
    <w:multiLevelType w:val="hybridMultilevel"/>
    <w:tmpl w:val="0890EFCC"/>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FF5573C"/>
    <w:multiLevelType w:val="hybridMultilevel"/>
    <w:tmpl w:val="9F08A5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3609A0"/>
    <w:multiLevelType w:val="hybridMultilevel"/>
    <w:tmpl w:val="DF9AC1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D94464"/>
    <w:multiLevelType w:val="hybridMultilevel"/>
    <w:tmpl w:val="F44C9F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D67386"/>
    <w:multiLevelType w:val="hybridMultilevel"/>
    <w:tmpl w:val="5B006BF2"/>
    <w:lvl w:ilvl="0" w:tplc="8CAE69FC">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7" w15:restartNumberingAfterBreak="0">
    <w:nsid w:val="23C15FFB"/>
    <w:multiLevelType w:val="hybridMultilevel"/>
    <w:tmpl w:val="3626B23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6CC223C"/>
    <w:multiLevelType w:val="hybridMultilevel"/>
    <w:tmpl w:val="D1ECCBE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EEF54DA"/>
    <w:multiLevelType w:val="hybridMultilevel"/>
    <w:tmpl w:val="CE0A0E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3091B3F"/>
    <w:multiLevelType w:val="hybridMultilevel"/>
    <w:tmpl w:val="B4022938"/>
    <w:lvl w:ilvl="0" w:tplc="8C5054C6">
      <w:start w:val="1"/>
      <w:numFmt w:val="decimal"/>
      <w:lvlText w:val="%1."/>
      <w:lvlJc w:val="left"/>
      <w:pPr>
        <w:ind w:left="284" w:hanging="360"/>
      </w:pPr>
      <w:rPr>
        <w:rFonts w:hint="default"/>
      </w:rPr>
    </w:lvl>
    <w:lvl w:ilvl="1" w:tplc="240A0019" w:tentative="1">
      <w:start w:val="1"/>
      <w:numFmt w:val="lowerLetter"/>
      <w:lvlText w:val="%2."/>
      <w:lvlJc w:val="left"/>
      <w:pPr>
        <w:ind w:left="1004" w:hanging="360"/>
      </w:pPr>
    </w:lvl>
    <w:lvl w:ilvl="2" w:tplc="240A001B" w:tentative="1">
      <w:start w:val="1"/>
      <w:numFmt w:val="lowerRoman"/>
      <w:lvlText w:val="%3."/>
      <w:lvlJc w:val="right"/>
      <w:pPr>
        <w:ind w:left="1724" w:hanging="180"/>
      </w:pPr>
    </w:lvl>
    <w:lvl w:ilvl="3" w:tplc="240A000F" w:tentative="1">
      <w:start w:val="1"/>
      <w:numFmt w:val="decimal"/>
      <w:lvlText w:val="%4."/>
      <w:lvlJc w:val="left"/>
      <w:pPr>
        <w:ind w:left="2444" w:hanging="360"/>
      </w:pPr>
    </w:lvl>
    <w:lvl w:ilvl="4" w:tplc="240A0019" w:tentative="1">
      <w:start w:val="1"/>
      <w:numFmt w:val="lowerLetter"/>
      <w:lvlText w:val="%5."/>
      <w:lvlJc w:val="left"/>
      <w:pPr>
        <w:ind w:left="3164" w:hanging="360"/>
      </w:pPr>
    </w:lvl>
    <w:lvl w:ilvl="5" w:tplc="240A001B" w:tentative="1">
      <w:start w:val="1"/>
      <w:numFmt w:val="lowerRoman"/>
      <w:lvlText w:val="%6."/>
      <w:lvlJc w:val="right"/>
      <w:pPr>
        <w:ind w:left="3884" w:hanging="180"/>
      </w:pPr>
    </w:lvl>
    <w:lvl w:ilvl="6" w:tplc="240A000F" w:tentative="1">
      <w:start w:val="1"/>
      <w:numFmt w:val="decimal"/>
      <w:lvlText w:val="%7."/>
      <w:lvlJc w:val="left"/>
      <w:pPr>
        <w:ind w:left="4604" w:hanging="360"/>
      </w:pPr>
    </w:lvl>
    <w:lvl w:ilvl="7" w:tplc="240A0019" w:tentative="1">
      <w:start w:val="1"/>
      <w:numFmt w:val="lowerLetter"/>
      <w:lvlText w:val="%8."/>
      <w:lvlJc w:val="left"/>
      <w:pPr>
        <w:ind w:left="5324" w:hanging="360"/>
      </w:pPr>
    </w:lvl>
    <w:lvl w:ilvl="8" w:tplc="240A001B" w:tentative="1">
      <w:start w:val="1"/>
      <w:numFmt w:val="lowerRoman"/>
      <w:lvlText w:val="%9."/>
      <w:lvlJc w:val="right"/>
      <w:pPr>
        <w:ind w:left="6044" w:hanging="180"/>
      </w:pPr>
    </w:lvl>
  </w:abstractNum>
  <w:abstractNum w:abstractNumId="12" w15:restartNumberingAfterBreak="0">
    <w:nsid w:val="50A75FC2"/>
    <w:multiLevelType w:val="hybridMultilevel"/>
    <w:tmpl w:val="B3D8F5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2C33972"/>
    <w:multiLevelType w:val="hybridMultilevel"/>
    <w:tmpl w:val="D6EA5B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55C77D59"/>
    <w:multiLevelType w:val="hybridMultilevel"/>
    <w:tmpl w:val="C5B8C86C"/>
    <w:lvl w:ilvl="0" w:tplc="694CE4A2">
      <w:start w:val="1"/>
      <w:numFmt w:val="decimal"/>
      <w:lvlText w:val="%1."/>
      <w:lvlJc w:val="left"/>
      <w:pPr>
        <w:ind w:left="644" w:hanging="360"/>
      </w:pPr>
      <w:rPr>
        <w:rFonts w:asciiTheme="minorHAnsi" w:hAnsiTheme="minorHAnsi" w:cstheme="minorHAnsi" w:hint="default"/>
        <w:sz w:val="22"/>
        <w:szCs w:val="22"/>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5" w15:restartNumberingAfterBreak="0">
    <w:nsid w:val="5BB50009"/>
    <w:multiLevelType w:val="hybridMultilevel"/>
    <w:tmpl w:val="33BE4D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1013A8A"/>
    <w:multiLevelType w:val="hybridMultilevel"/>
    <w:tmpl w:val="BA38A0C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2214DDF"/>
    <w:multiLevelType w:val="hybridMultilevel"/>
    <w:tmpl w:val="A5E831C4"/>
    <w:lvl w:ilvl="0" w:tplc="B72EE194">
      <w:start w:val="1"/>
      <w:numFmt w:val="lowerLetter"/>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8" w15:restartNumberingAfterBreak="0">
    <w:nsid w:val="627449F5"/>
    <w:multiLevelType w:val="hybridMultilevel"/>
    <w:tmpl w:val="568C92E4"/>
    <w:lvl w:ilvl="0" w:tplc="2D4C1BAE">
      <w:start w:val="1"/>
      <w:numFmt w:val="decimal"/>
      <w:lvlText w:val="%1."/>
      <w:lvlJc w:val="left"/>
      <w:pPr>
        <w:ind w:left="644" w:hanging="360"/>
      </w:pPr>
      <w:rPr>
        <w:rFonts w:hint="default"/>
        <w:b/>
        <w:u w:val="single"/>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9" w15:restartNumberingAfterBreak="0">
    <w:nsid w:val="644C0D08"/>
    <w:multiLevelType w:val="hybridMultilevel"/>
    <w:tmpl w:val="6114C378"/>
    <w:lvl w:ilvl="0" w:tplc="6F1033F4">
      <w:start w:val="1"/>
      <w:numFmt w:val="upp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20" w15:restartNumberingAfterBreak="0">
    <w:nsid w:val="696E6E7B"/>
    <w:multiLevelType w:val="hybridMultilevel"/>
    <w:tmpl w:val="47DE88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E284EA8"/>
    <w:multiLevelType w:val="hybridMultilevel"/>
    <w:tmpl w:val="970AC4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7B1736"/>
    <w:multiLevelType w:val="hybridMultilevel"/>
    <w:tmpl w:val="FC448B06"/>
    <w:lvl w:ilvl="0" w:tplc="B8F2BBB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EC77113"/>
    <w:multiLevelType w:val="hybridMultilevel"/>
    <w:tmpl w:val="7092FDF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4"/>
  </w:num>
  <w:num w:numId="2">
    <w:abstractNumId w:val="25"/>
  </w:num>
  <w:num w:numId="3">
    <w:abstractNumId w:val="18"/>
  </w:num>
  <w:num w:numId="4">
    <w:abstractNumId w:val="9"/>
  </w:num>
  <w:num w:numId="5">
    <w:abstractNumId w:val="0"/>
  </w:num>
  <w:num w:numId="6">
    <w:abstractNumId w:val="19"/>
  </w:num>
  <w:num w:numId="7">
    <w:abstractNumId w:val="20"/>
  </w:num>
  <w:num w:numId="8">
    <w:abstractNumId w:val="4"/>
  </w:num>
  <w:num w:numId="9">
    <w:abstractNumId w:val="13"/>
  </w:num>
  <w:num w:numId="10">
    <w:abstractNumId w:val="22"/>
  </w:num>
  <w:num w:numId="11">
    <w:abstractNumId w:val="2"/>
  </w:num>
  <w:num w:numId="12">
    <w:abstractNumId w:val="15"/>
  </w:num>
  <w:num w:numId="13">
    <w:abstractNumId w:val="16"/>
  </w:num>
  <w:num w:numId="14">
    <w:abstractNumId w:val="14"/>
  </w:num>
  <w:num w:numId="15">
    <w:abstractNumId w:val="6"/>
  </w:num>
  <w:num w:numId="16">
    <w:abstractNumId w:val="17"/>
  </w:num>
  <w:num w:numId="17">
    <w:abstractNumId w:val="23"/>
  </w:num>
  <w:num w:numId="18">
    <w:abstractNumId w:val="21"/>
  </w:num>
  <w:num w:numId="19">
    <w:abstractNumId w:val="11"/>
  </w:num>
  <w:num w:numId="20">
    <w:abstractNumId w:val="8"/>
  </w:num>
  <w:num w:numId="21">
    <w:abstractNumId w:val="12"/>
  </w:num>
  <w:num w:numId="22">
    <w:abstractNumId w:val="1"/>
  </w:num>
  <w:num w:numId="23">
    <w:abstractNumId w:val="7"/>
  </w:num>
  <w:num w:numId="24">
    <w:abstractNumId w:val="10"/>
  </w:num>
  <w:num w:numId="25">
    <w:abstractNumId w:val="3"/>
  </w:num>
  <w:num w:numId="26">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5CF4"/>
    <w:rsid w:val="000123E3"/>
    <w:rsid w:val="00013AC1"/>
    <w:rsid w:val="0002241C"/>
    <w:rsid w:val="0003036C"/>
    <w:rsid w:val="0003368D"/>
    <w:rsid w:val="00037798"/>
    <w:rsid w:val="0004023D"/>
    <w:rsid w:val="00041451"/>
    <w:rsid w:val="00044305"/>
    <w:rsid w:val="00044E7F"/>
    <w:rsid w:val="0005143A"/>
    <w:rsid w:val="00053D66"/>
    <w:rsid w:val="00054A83"/>
    <w:rsid w:val="00060B1E"/>
    <w:rsid w:val="00063973"/>
    <w:rsid w:val="000642CC"/>
    <w:rsid w:val="00064A75"/>
    <w:rsid w:val="00064D74"/>
    <w:rsid w:val="00070773"/>
    <w:rsid w:val="000719F4"/>
    <w:rsid w:val="000725F8"/>
    <w:rsid w:val="00075C99"/>
    <w:rsid w:val="000764CE"/>
    <w:rsid w:val="00076D81"/>
    <w:rsid w:val="00082E9D"/>
    <w:rsid w:val="000934B9"/>
    <w:rsid w:val="0009656B"/>
    <w:rsid w:val="00096AC6"/>
    <w:rsid w:val="00096C9B"/>
    <w:rsid w:val="00097516"/>
    <w:rsid w:val="00097668"/>
    <w:rsid w:val="00097BE4"/>
    <w:rsid w:val="000A1F45"/>
    <w:rsid w:val="000A2F7A"/>
    <w:rsid w:val="000A5720"/>
    <w:rsid w:val="000B4F18"/>
    <w:rsid w:val="000B5687"/>
    <w:rsid w:val="000C22B4"/>
    <w:rsid w:val="000C32C4"/>
    <w:rsid w:val="000C71C5"/>
    <w:rsid w:val="000D5BA5"/>
    <w:rsid w:val="000D5BB6"/>
    <w:rsid w:val="000D6099"/>
    <w:rsid w:val="000E26BF"/>
    <w:rsid w:val="000E3BD4"/>
    <w:rsid w:val="000F5E6B"/>
    <w:rsid w:val="000F68C1"/>
    <w:rsid w:val="000F7462"/>
    <w:rsid w:val="001114E4"/>
    <w:rsid w:val="00111BE5"/>
    <w:rsid w:val="00120AD8"/>
    <w:rsid w:val="001238AE"/>
    <w:rsid w:val="0012511D"/>
    <w:rsid w:val="00126B1C"/>
    <w:rsid w:val="0013097D"/>
    <w:rsid w:val="00137969"/>
    <w:rsid w:val="001379D2"/>
    <w:rsid w:val="00144BF2"/>
    <w:rsid w:val="00151DB1"/>
    <w:rsid w:val="0015387A"/>
    <w:rsid w:val="00155543"/>
    <w:rsid w:val="0015696D"/>
    <w:rsid w:val="0015727A"/>
    <w:rsid w:val="00164D6D"/>
    <w:rsid w:val="00171B88"/>
    <w:rsid w:val="00176214"/>
    <w:rsid w:val="00176A98"/>
    <w:rsid w:val="00181316"/>
    <w:rsid w:val="00181676"/>
    <w:rsid w:val="00183801"/>
    <w:rsid w:val="0018462E"/>
    <w:rsid w:val="00186176"/>
    <w:rsid w:val="00187422"/>
    <w:rsid w:val="00197775"/>
    <w:rsid w:val="001A5D53"/>
    <w:rsid w:val="001B12E0"/>
    <w:rsid w:val="001B71E6"/>
    <w:rsid w:val="001C2E19"/>
    <w:rsid w:val="001C3B35"/>
    <w:rsid w:val="001C6146"/>
    <w:rsid w:val="001C70E6"/>
    <w:rsid w:val="001D5963"/>
    <w:rsid w:val="001E3480"/>
    <w:rsid w:val="001F42AD"/>
    <w:rsid w:val="001F4453"/>
    <w:rsid w:val="00205379"/>
    <w:rsid w:val="00205A26"/>
    <w:rsid w:val="00206EBC"/>
    <w:rsid w:val="00207961"/>
    <w:rsid w:val="00213508"/>
    <w:rsid w:val="002150D7"/>
    <w:rsid w:val="002258AC"/>
    <w:rsid w:val="00256FC5"/>
    <w:rsid w:val="002606FC"/>
    <w:rsid w:val="0026190F"/>
    <w:rsid w:val="00263A78"/>
    <w:rsid w:val="00265425"/>
    <w:rsid w:val="0026736B"/>
    <w:rsid w:val="00267742"/>
    <w:rsid w:val="00273C58"/>
    <w:rsid w:val="002813D8"/>
    <w:rsid w:val="00281DCB"/>
    <w:rsid w:val="00292056"/>
    <w:rsid w:val="00295189"/>
    <w:rsid w:val="002A50E0"/>
    <w:rsid w:val="002B6E79"/>
    <w:rsid w:val="002C2647"/>
    <w:rsid w:val="002C3858"/>
    <w:rsid w:val="002C5818"/>
    <w:rsid w:val="002C67DB"/>
    <w:rsid w:val="002D3332"/>
    <w:rsid w:val="002D41C8"/>
    <w:rsid w:val="002D42AA"/>
    <w:rsid w:val="002D5551"/>
    <w:rsid w:val="002E20CE"/>
    <w:rsid w:val="002E3346"/>
    <w:rsid w:val="002F2E1C"/>
    <w:rsid w:val="002F786D"/>
    <w:rsid w:val="00306A22"/>
    <w:rsid w:val="00306A27"/>
    <w:rsid w:val="003129BC"/>
    <w:rsid w:val="00320245"/>
    <w:rsid w:val="003202DD"/>
    <w:rsid w:val="00320B1E"/>
    <w:rsid w:val="00325A1E"/>
    <w:rsid w:val="00327AE9"/>
    <w:rsid w:val="00331A9F"/>
    <w:rsid w:val="00332BD8"/>
    <w:rsid w:val="003340B3"/>
    <w:rsid w:val="00341716"/>
    <w:rsid w:val="00344815"/>
    <w:rsid w:val="00346FB8"/>
    <w:rsid w:val="00352FE7"/>
    <w:rsid w:val="00353F54"/>
    <w:rsid w:val="00356D10"/>
    <w:rsid w:val="00357C99"/>
    <w:rsid w:val="00362CDF"/>
    <w:rsid w:val="0036347D"/>
    <w:rsid w:val="003647CD"/>
    <w:rsid w:val="00365ED7"/>
    <w:rsid w:val="00372515"/>
    <w:rsid w:val="003739E1"/>
    <w:rsid w:val="00376D17"/>
    <w:rsid w:val="003818DC"/>
    <w:rsid w:val="00384927"/>
    <w:rsid w:val="003857E4"/>
    <w:rsid w:val="003878ED"/>
    <w:rsid w:val="00396D2E"/>
    <w:rsid w:val="003A1F5D"/>
    <w:rsid w:val="003A2C1E"/>
    <w:rsid w:val="003A67B2"/>
    <w:rsid w:val="003B366C"/>
    <w:rsid w:val="003B609D"/>
    <w:rsid w:val="003B6C10"/>
    <w:rsid w:val="003B7446"/>
    <w:rsid w:val="003C4AFC"/>
    <w:rsid w:val="003C57D6"/>
    <w:rsid w:val="003C71BD"/>
    <w:rsid w:val="003D142C"/>
    <w:rsid w:val="003D21E5"/>
    <w:rsid w:val="003D6911"/>
    <w:rsid w:val="003E318C"/>
    <w:rsid w:val="003E44E5"/>
    <w:rsid w:val="003E5140"/>
    <w:rsid w:val="003E6FFB"/>
    <w:rsid w:val="003E7607"/>
    <w:rsid w:val="003E79AA"/>
    <w:rsid w:val="003F11EE"/>
    <w:rsid w:val="003F5EC3"/>
    <w:rsid w:val="004022ED"/>
    <w:rsid w:val="00407A89"/>
    <w:rsid w:val="00407B08"/>
    <w:rsid w:val="0041129D"/>
    <w:rsid w:val="004117A8"/>
    <w:rsid w:val="00411810"/>
    <w:rsid w:val="00412D95"/>
    <w:rsid w:val="00413B84"/>
    <w:rsid w:val="004214D4"/>
    <w:rsid w:val="0042223A"/>
    <w:rsid w:val="00433DD0"/>
    <w:rsid w:val="00433F8E"/>
    <w:rsid w:val="00436C08"/>
    <w:rsid w:val="00443352"/>
    <w:rsid w:val="00447BF6"/>
    <w:rsid w:val="00450A81"/>
    <w:rsid w:val="00453CB9"/>
    <w:rsid w:val="00454D58"/>
    <w:rsid w:val="00455134"/>
    <w:rsid w:val="0045541B"/>
    <w:rsid w:val="00475EB0"/>
    <w:rsid w:val="00482723"/>
    <w:rsid w:val="004851C8"/>
    <w:rsid w:val="004903CF"/>
    <w:rsid w:val="00491D07"/>
    <w:rsid w:val="00492305"/>
    <w:rsid w:val="004940FA"/>
    <w:rsid w:val="00497378"/>
    <w:rsid w:val="00497655"/>
    <w:rsid w:val="00497842"/>
    <w:rsid w:val="004A4183"/>
    <w:rsid w:val="004A5253"/>
    <w:rsid w:val="004A61F8"/>
    <w:rsid w:val="004B2F0B"/>
    <w:rsid w:val="004B39C3"/>
    <w:rsid w:val="004C27EB"/>
    <w:rsid w:val="004E4290"/>
    <w:rsid w:val="004E6195"/>
    <w:rsid w:val="004F0DE1"/>
    <w:rsid w:val="004F3B1D"/>
    <w:rsid w:val="00501505"/>
    <w:rsid w:val="005041E7"/>
    <w:rsid w:val="005101FB"/>
    <w:rsid w:val="00514726"/>
    <w:rsid w:val="00515E8A"/>
    <w:rsid w:val="00523836"/>
    <w:rsid w:val="00527DC7"/>
    <w:rsid w:val="005323B9"/>
    <w:rsid w:val="005362CE"/>
    <w:rsid w:val="005459CA"/>
    <w:rsid w:val="00554525"/>
    <w:rsid w:val="005607F6"/>
    <w:rsid w:val="00564B5F"/>
    <w:rsid w:val="00565983"/>
    <w:rsid w:val="00586B31"/>
    <w:rsid w:val="005962EA"/>
    <w:rsid w:val="005A2420"/>
    <w:rsid w:val="005A4ED0"/>
    <w:rsid w:val="005A7302"/>
    <w:rsid w:val="005B3105"/>
    <w:rsid w:val="005B3902"/>
    <w:rsid w:val="005C35F1"/>
    <w:rsid w:val="005C4D3E"/>
    <w:rsid w:val="005C7AB7"/>
    <w:rsid w:val="005D0380"/>
    <w:rsid w:val="005D058F"/>
    <w:rsid w:val="005D7BD3"/>
    <w:rsid w:val="005E1AF4"/>
    <w:rsid w:val="005E5896"/>
    <w:rsid w:val="005E5A24"/>
    <w:rsid w:val="005E7288"/>
    <w:rsid w:val="005E728B"/>
    <w:rsid w:val="005F230A"/>
    <w:rsid w:val="005F2DBF"/>
    <w:rsid w:val="005F464B"/>
    <w:rsid w:val="00602F26"/>
    <w:rsid w:val="00606A68"/>
    <w:rsid w:val="00607A06"/>
    <w:rsid w:val="006105C9"/>
    <w:rsid w:val="006123B6"/>
    <w:rsid w:val="00613F67"/>
    <w:rsid w:val="00614E1C"/>
    <w:rsid w:val="00615491"/>
    <w:rsid w:val="006154B8"/>
    <w:rsid w:val="00622995"/>
    <w:rsid w:val="00627175"/>
    <w:rsid w:val="006333C1"/>
    <w:rsid w:val="00634ABF"/>
    <w:rsid w:val="00640325"/>
    <w:rsid w:val="00643708"/>
    <w:rsid w:val="00651396"/>
    <w:rsid w:val="00653B08"/>
    <w:rsid w:val="00657F9D"/>
    <w:rsid w:val="006622DC"/>
    <w:rsid w:val="00670C85"/>
    <w:rsid w:val="0067123C"/>
    <w:rsid w:val="00683A65"/>
    <w:rsid w:val="00686253"/>
    <w:rsid w:val="00691225"/>
    <w:rsid w:val="006921F1"/>
    <w:rsid w:val="00693AA6"/>
    <w:rsid w:val="00695773"/>
    <w:rsid w:val="0069661A"/>
    <w:rsid w:val="00696A1E"/>
    <w:rsid w:val="006975D1"/>
    <w:rsid w:val="006A0FE3"/>
    <w:rsid w:val="006A1868"/>
    <w:rsid w:val="006A2216"/>
    <w:rsid w:val="006A4BAD"/>
    <w:rsid w:val="006B4BB4"/>
    <w:rsid w:val="006C025C"/>
    <w:rsid w:val="006C1D15"/>
    <w:rsid w:val="006C497E"/>
    <w:rsid w:val="006C53B3"/>
    <w:rsid w:val="006D21C1"/>
    <w:rsid w:val="006D511A"/>
    <w:rsid w:val="006D54F3"/>
    <w:rsid w:val="006D6F05"/>
    <w:rsid w:val="006D74B1"/>
    <w:rsid w:val="006E10BB"/>
    <w:rsid w:val="006F453E"/>
    <w:rsid w:val="006F49DE"/>
    <w:rsid w:val="00705A5E"/>
    <w:rsid w:val="00712B77"/>
    <w:rsid w:val="00716F07"/>
    <w:rsid w:val="00724979"/>
    <w:rsid w:val="007306E3"/>
    <w:rsid w:val="007315A9"/>
    <w:rsid w:val="007325DA"/>
    <w:rsid w:val="007328CB"/>
    <w:rsid w:val="007342A3"/>
    <w:rsid w:val="007371F6"/>
    <w:rsid w:val="007412F2"/>
    <w:rsid w:val="00743000"/>
    <w:rsid w:val="007451A4"/>
    <w:rsid w:val="00745F40"/>
    <w:rsid w:val="00746C7C"/>
    <w:rsid w:val="007520A5"/>
    <w:rsid w:val="007523AC"/>
    <w:rsid w:val="00752513"/>
    <w:rsid w:val="00754C58"/>
    <w:rsid w:val="00755D39"/>
    <w:rsid w:val="00756AB3"/>
    <w:rsid w:val="00760D54"/>
    <w:rsid w:val="0076110B"/>
    <w:rsid w:val="00761471"/>
    <w:rsid w:val="00763885"/>
    <w:rsid w:val="00775458"/>
    <w:rsid w:val="007759F8"/>
    <w:rsid w:val="007766B0"/>
    <w:rsid w:val="00781C71"/>
    <w:rsid w:val="00786874"/>
    <w:rsid w:val="007920F7"/>
    <w:rsid w:val="007925F9"/>
    <w:rsid w:val="00795A90"/>
    <w:rsid w:val="00796880"/>
    <w:rsid w:val="007971F3"/>
    <w:rsid w:val="007A64C7"/>
    <w:rsid w:val="007B105B"/>
    <w:rsid w:val="007B155A"/>
    <w:rsid w:val="007B2C47"/>
    <w:rsid w:val="007B2E11"/>
    <w:rsid w:val="007C26B0"/>
    <w:rsid w:val="007C4A7A"/>
    <w:rsid w:val="007D112D"/>
    <w:rsid w:val="007D40B2"/>
    <w:rsid w:val="007D55A6"/>
    <w:rsid w:val="007E029B"/>
    <w:rsid w:val="007E31E8"/>
    <w:rsid w:val="007E3952"/>
    <w:rsid w:val="007E5E11"/>
    <w:rsid w:val="007E61AE"/>
    <w:rsid w:val="007E6E8C"/>
    <w:rsid w:val="007E739A"/>
    <w:rsid w:val="007F0624"/>
    <w:rsid w:val="007F69B2"/>
    <w:rsid w:val="007F7798"/>
    <w:rsid w:val="007F7BA9"/>
    <w:rsid w:val="00804617"/>
    <w:rsid w:val="00805AC3"/>
    <w:rsid w:val="00807572"/>
    <w:rsid w:val="00813387"/>
    <w:rsid w:val="00815394"/>
    <w:rsid w:val="00817984"/>
    <w:rsid w:val="00821108"/>
    <w:rsid w:val="0083765D"/>
    <w:rsid w:val="00837D5B"/>
    <w:rsid w:val="00845E9D"/>
    <w:rsid w:val="0085148B"/>
    <w:rsid w:val="00851EDA"/>
    <w:rsid w:val="00857519"/>
    <w:rsid w:val="00862115"/>
    <w:rsid w:val="00865590"/>
    <w:rsid w:val="00871166"/>
    <w:rsid w:val="0087274E"/>
    <w:rsid w:val="00874BB5"/>
    <w:rsid w:val="00876AFD"/>
    <w:rsid w:val="00881CA4"/>
    <w:rsid w:val="00891F54"/>
    <w:rsid w:val="00897CCA"/>
    <w:rsid w:val="008A3183"/>
    <w:rsid w:val="008A668C"/>
    <w:rsid w:val="008B1455"/>
    <w:rsid w:val="008B20DE"/>
    <w:rsid w:val="008B77C2"/>
    <w:rsid w:val="008C42D6"/>
    <w:rsid w:val="008D46F6"/>
    <w:rsid w:val="008D793A"/>
    <w:rsid w:val="008E042A"/>
    <w:rsid w:val="008E14D5"/>
    <w:rsid w:val="008E3730"/>
    <w:rsid w:val="008F0FD8"/>
    <w:rsid w:val="008F3A95"/>
    <w:rsid w:val="00900A00"/>
    <w:rsid w:val="009043DE"/>
    <w:rsid w:val="00904E3A"/>
    <w:rsid w:val="00905B33"/>
    <w:rsid w:val="00906F7C"/>
    <w:rsid w:val="009159E0"/>
    <w:rsid w:val="0092179F"/>
    <w:rsid w:val="0092716D"/>
    <w:rsid w:val="00927F64"/>
    <w:rsid w:val="009309B6"/>
    <w:rsid w:val="00933750"/>
    <w:rsid w:val="00933C8B"/>
    <w:rsid w:val="009415C5"/>
    <w:rsid w:val="00941AF3"/>
    <w:rsid w:val="00945305"/>
    <w:rsid w:val="009513AB"/>
    <w:rsid w:val="00951E7F"/>
    <w:rsid w:val="00954ACD"/>
    <w:rsid w:val="00955A7E"/>
    <w:rsid w:val="00966B33"/>
    <w:rsid w:val="009671D5"/>
    <w:rsid w:val="009719CA"/>
    <w:rsid w:val="00972456"/>
    <w:rsid w:val="0097316E"/>
    <w:rsid w:val="0097433D"/>
    <w:rsid w:val="00976D59"/>
    <w:rsid w:val="00977D36"/>
    <w:rsid w:val="009837EF"/>
    <w:rsid w:val="0098443D"/>
    <w:rsid w:val="009873C9"/>
    <w:rsid w:val="00987E97"/>
    <w:rsid w:val="0099151D"/>
    <w:rsid w:val="00994FA4"/>
    <w:rsid w:val="00995AE6"/>
    <w:rsid w:val="009A0311"/>
    <w:rsid w:val="009A36DC"/>
    <w:rsid w:val="009B3059"/>
    <w:rsid w:val="009D03DD"/>
    <w:rsid w:val="009D0B7C"/>
    <w:rsid w:val="009D37B4"/>
    <w:rsid w:val="009E54F6"/>
    <w:rsid w:val="009E7131"/>
    <w:rsid w:val="009F2288"/>
    <w:rsid w:val="009F437E"/>
    <w:rsid w:val="00A13A2F"/>
    <w:rsid w:val="00A14D71"/>
    <w:rsid w:val="00A16776"/>
    <w:rsid w:val="00A20018"/>
    <w:rsid w:val="00A213AF"/>
    <w:rsid w:val="00A217AD"/>
    <w:rsid w:val="00A30945"/>
    <w:rsid w:val="00A31A76"/>
    <w:rsid w:val="00A321D7"/>
    <w:rsid w:val="00A4305D"/>
    <w:rsid w:val="00A534CA"/>
    <w:rsid w:val="00A535CD"/>
    <w:rsid w:val="00A5405E"/>
    <w:rsid w:val="00A55C47"/>
    <w:rsid w:val="00A65844"/>
    <w:rsid w:val="00A730C0"/>
    <w:rsid w:val="00A74015"/>
    <w:rsid w:val="00A86158"/>
    <w:rsid w:val="00A87C45"/>
    <w:rsid w:val="00A920D2"/>
    <w:rsid w:val="00A94F68"/>
    <w:rsid w:val="00A97E95"/>
    <w:rsid w:val="00AA4221"/>
    <w:rsid w:val="00AA5B30"/>
    <w:rsid w:val="00AA687A"/>
    <w:rsid w:val="00AB17F9"/>
    <w:rsid w:val="00AB42EC"/>
    <w:rsid w:val="00AC3103"/>
    <w:rsid w:val="00AC3895"/>
    <w:rsid w:val="00AC4535"/>
    <w:rsid w:val="00AD10B9"/>
    <w:rsid w:val="00AD153C"/>
    <w:rsid w:val="00AD1A13"/>
    <w:rsid w:val="00AD6E01"/>
    <w:rsid w:val="00AE2482"/>
    <w:rsid w:val="00AF3EAF"/>
    <w:rsid w:val="00B00AAE"/>
    <w:rsid w:val="00B23F42"/>
    <w:rsid w:val="00B25724"/>
    <w:rsid w:val="00B257D5"/>
    <w:rsid w:val="00B269A1"/>
    <w:rsid w:val="00B4359C"/>
    <w:rsid w:val="00B47E92"/>
    <w:rsid w:val="00B5220D"/>
    <w:rsid w:val="00B54D8D"/>
    <w:rsid w:val="00B55C87"/>
    <w:rsid w:val="00B55F99"/>
    <w:rsid w:val="00B6385E"/>
    <w:rsid w:val="00B66795"/>
    <w:rsid w:val="00B87A1D"/>
    <w:rsid w:val="00B87CE4"/>
    <w:rsid w:val="00B9102C"/>
    <w:rsid w:val="00BA51FB"/>
    <w:rsid w:val="00BA5672"/>
    <w:rsid w:val="00BA5824"/>
    <w:rsid w:val="00BB04A7"/>
    <w:rsid w:val="00BB30DA"/>
    <w:rsid w:val="00BB5A5F"/>
    <w:rsid w:val="00BC09B0"/>
    <w:rsid w:val="00BC3DAF"/>
    <w:rsid w:val="00BC561A"/>
    <w:rsid w:val="00BC7DE7"/>
    <w:rsid w:val="00BD129B"/>
    <w:rsid w:val="00BD53A8"/>
    <w:rsid w:val="00BE60EB"/>
    <w:rsid w:val="00BF1CD2"/>
    <w:rsid w:val="00BF3EF0"/>
    <w:rsid w:val="00BF4B16"/>
    <w:rsid w:val="00BF635A"/>
    <w:rsid w:val="00C034F5"/>
    <w:rsid w:val="00C1671D"/>
    <w:rsid w:val="00C3755E"/>
    <w:rsid w:val="00C452B6"/>
    <w:rsid w:val="00C45906"/>
    <w:rsid w:val="00C543D2"/>
    <w:rsid w:val="00C558C0"/>
    <w:rsid w:val="00C56F84"/>
    <w:rsid w:val="00C579E0"/>
    <w:rsid w:val="00C57AC1"/>
    <w:rsid w:val="00C603EF"/>
    <w:rsid w:val="00C645C6"/>
    <w:rsid w:val="00C673E2"/>
    <w:rsid w:val="00C71F8C"/>
    <w:rsid w:val="00C75C10"/>
    <w:rsid w:val="00C77026"/>
    <w:rsid w:val="00C8668F"/>
    <w:rsid w:val="00C87888"/>
    <w:rsid w:val="00C90552"/>
    <w:rsid w:val="00C93EAD"/>
    <w:rsid w:val="00CA0B49"/>
    <w:rsid w:val="00CA244C"/>
    <w:rsid w:val="00CA4064"/>
    <w:rsid w:val="00CB51CC"/>
    <w:rsid w:val="00CC027F"/>
    <w:rsid w:val="00CC2D9D"/>
    <w:rsid w:val="00CC75B7"/>
    <w:rsid w:val="00CD47DF"/>
    <w:rsid w:val="00CD691C"/>
    <w:rsid w:val="00CE392B"/>
    <w:rsid w:val="00CE4E84"/>
    <w:rsid w:val="00CE5ACB"/>
    <w:rsid w:val="00CE6CEE"/>
    <w:rsid w:val="00D00F74"/>
    <w:rsid w:val="00D10422"/>
    <w:rsid w:val="00D204E7"/>
    <w:rsid w:val="00D30CEE"/>
    <w:rsid w:val="00D3131D"/>
    <w:rsid w:val="00D34774"/>
    <w:rsid w:val="00D4503F"/>
    <w:rsid w:val="00D5045D"/>
    <w:rsid w:val="00D54728"/>
    <w:rsid w:val="00D55E9D"/>
    <w:rsid w:val="00D627DE"/>
    <w:rsid w:val="00D62E75"/>
    <w:rsid w:val="00D6547E"/>
    <w:rsid w:val="00D6556D"/>
    <w:rsid w:val="00D66A65"/>
    <w:rsid w:val="00D71F2F"/>
    <w:rsid w:val="00D80E30"/>
    <w:rsid w:val="00D81902"/>
    <w:rsid w:val="00DA1BB2"/>
    <w:rsid w:val="00DA45B3"/>
    <w:rsid w:val="00DA4CD4"/>
    <w:rsid w:val="00DB4BA9"/>
    <w:rsid w:val="00DB6550"/>
    <w:rsid w:val="00DC07D8"/>
    <w:rsid w:val="00DC710E"/>
    <w:rsid w:val="00DD06E7"/>
    <w:rsid w:val="00DD0BC6"/>
    <w:rsid w:val="00DD3BBC"/>
    <w:rsid w:val="00DD7545"/>
    <w:rsid w:val="00DE23E5"/>
    <w:rsid w:val="00DE45A3"/>
    <w:rsid w:val="00DF015A"/>
    <w:rsid w:val="00DF2077"/>
    <w:rsid w:val="00E01A32"/>
    <w:rsid w:val="00E13DFE"/>
    <w:rsid w:val="00E15528"/>
    <w:rsid w:val="00E212F2"/>
    <w:rsid w:val="00E25377"/>
    <w:rsid w:val="00E308AC"/>
    <w:rsid w:val="00E42F57"/>
    <w:rsid w:val="00E435B2"/>
    <w:rsid w:val="00E46B21"/>
    <w:rsid w:val="00E46C83"/>
    <w:rsid w:val="00E47F04"/>
    <w:rsid w:val="00E51770"/>
    <w:rsid w:val="00E5476A"/>
    <w:rsid w:val="00E6073F"/>
    <w:rsid w:val="00E662C5"/>
    <w:rsid w:val="00E754D7"/>
    <w:rsid w:val="00E81BB5"/>
    <w:rsid w:val="00E82216"/>
    <w:rsid w:val="00E82503"/>
    <w:rsid w:val="00E901AB"/>
    <w:rsid w:val="00E90FCB"/>
    <w:rsid w:val="00E91E3F"/>
    <w:rsid w:val="00E928E2"/>
    <w:rsid w:val="00E93FC5"/>
    <w:rsid w:val="00EA1F20"/>
    <w:rsid w:val="00EB1D7B"/>
    <w:rsid w:val="00EB2FEE"/>
    <w:rsid w:val="00EC12C7"/>
    <w:rsid w:val="00EC7778"/>
    <w:rsid w:val="00ED4541"/>
    <w:rsid w:val="00EE422E"/>
    <w:rsid w:val="00EE6B7C"/>
    <w:rsid w:val="00EF42CD"/>
    <w:rsid w:val="00EF47A8"/>
    <w:rsid w:val="00EF5F4B"/>
    <w:rsid w:val="00F11329"/>
    <w:rsid w:val="00F12974"/>
    <w:rsid w:val="00F13D34"/>
    <w:rsid w:val="00F15C7A"/>
    <w:rsid w:val="00F21506"/>
    <w:rsid w:val="00F225AE"/>
    <w:rsid w:val="00F225E0"/>
    <w:rsid w:val="00F232D6"/>
    <w:rsid w:val="00F30853"/>
    <w:rsid w:val="00F36955"/>
    <w:rsid w:val="00F36E47"/>
    <w:rsid w:val="00F41454"/>
    <w:rsid w:val="00F42721"/>
    <w:rsid w:val="00F464C4"/>
    <w:rsid w:val="00F5081C"/>
    <w:rsid w:val="00F64F36"/>
    <w:rsid w:val="00F65A4D"/>
    <w:rsid w:val="00F670DB"/>
    <w:rsid w:val="00F670F2"/>
    <w:rsid w:val="00F728DB"/>
    <w:rsid w:val="00F762CD"/>
    <w:rsid w:val="00F817FE"/>
    <w:rsid w:val="00F855EA"/>
    <w:rsid w:val="00F8686A"/>
    <w:rsid w:val="00F908DB"/>
    <w:rsid w:val="00F90EDA"/>
    <w:rsid w:val="00FA1412"/>
    <w:rsid w:val="00FB019A"/>
    <w:rsid w:val="00FB0F80"/>
    <w:rsid w:val="00FC1E5B"/>
    <w:rsid w:val="00FD0394"/>
    <w:rsid w:val="00FD36B0"/>
    <w:rsid w:val="00FD5A18"/>
    <w:rsid w:val="00FE25C1"/>
    <w:rsid w:val="00FE763A"/>
    <w:rsid w:val="00FF59BE"/>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13E28"/>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5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4-nfasis5">
    <w:name w:val="Grid Table 4 Accent 5"/>
    <w:basedOn w:val="Tablanormal"/>
    <w:uiPriority w:val="49"/>
    <w:rsid w:val="00D627D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93375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93375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93375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9337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93375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5E7288"/>
    <w:rPr>
      <w:color w:val="808080"/>
    </w:rPr>
  </w:style>
  <w:style w:type="table" w:customStyle="1" w:styleId="Tablaconcuadrcula4-nfasis51">
    <w:name w:val="Tabla con cuadrícula 4 - Énfasis 51"/>
    <w:basedOn w:val="Tablanormal"/>
    <w:next w:val="Tablaconcuadrcula4-nfasis5"/>
    <w:uiPriority w:val="49"/>
    <w:rsid w:val="002150D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6">
    <w:name w:val="Grid Table 5 Dark Accent 6"/>
    <w:basedOn w:val="Tablanormal"/>
    <w:uiPriority w:val="50"/>
    <w:rsid w:val="002150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Mencinsinresolver">
    <w:name w:val="Unresolved Mention"/>
    <w:basedOn w:val="Fuentedeprrafopredeter"/>
    <w:uiPriority w:val="99"/>
    <w:semiHidden/>
    <w:unhideWhenUsed/>
    <w:rsid w:val="0087274E"/>
    <w:rPr>
      <w:color w:val="605E5C"/>
      <w:shd w:val="clear" w:color="auto" w:fill="E1DFDD"/>
    </w:rPr>
  </w:style>
  <w:style w:type="table" w:styleId="Tablaconcuadrcula1clara-nfasis5">
    <w:name w:val="Grid Table 1 Light Accent 5"/>
    <w:basedOn w:val="Tablanormal"/>
    <w:uiPriority w:val="46"/>
    <w:rsid w:val="00804617"/>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6195042">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88787679">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3.bin"/><Relationship Id="rId26" Type="http://schemas.openxmlformats.org/officeDocument/2006/relationships/image" Target="media/image14.png"/><Relationship Id="rId39" Type="http://schemas.openxmlformats.org/officeDocument/2006/relationships/hyperlink" Target="https://www.webcolegios.com/file/229f1f.pdf" TargetMode="External"/><Relationship Id="rId21" Type="http://schemas.openxmlformats.org/officeDocument/2006/relationships/image" Target="media/image10.png"/><Relationship Id="rId34" Type="http://schemas.openxmlformats.org/officeDocument/2006/relationships/diagramColors" Target="diagrams/colors1.xm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diagramLayout" Target="diagrams/layout1.xml"/><Relationship Id="rId37" Type="http://schemas.openxmlformats.org/officeDocument/2006/relationships/image" Target="media/image19.png"/><Relationship Id="rId40" Type="http://schemas.openxmlformats.org/officeDocument/2006/relationships/hyperlink" Target="https://www.slideshare.net/YAPARCE/excrecion-en-planta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diagramData" Target="diagrams/data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15.png"/><Relationship Id="rId30" Type="http://schemas.openxmlformats.org/officeDocument/2006/relationships/oleObject" Target="embeddings/oleObject6.bin"/><Relationship Id="rId35" Type="http://schemas.microsoft.com/office/2007/relationships/diagramDrawing" Target="diagrams/drawing1.xm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jpeg"/><Relationship Id="rId33" Type="http://schemas.openxmlformats.org/officeDocument/2006/relationships/diagramQuickStyle" Target="diagrams/quickStyle1.xml"/><Relationship Id="rId38" Type="http://schemas.openxmlformats.org/officeDocument/2006/relationships/hyperlink" Target="https://www.slideshare.net/YAPARCE/excrecion-en-plantas" TargetMode="External"/><Relationship Id="rId20" Type="http://schemas.openxmlformats.org/officeDocument/2006/relationships/oleObject" Target="embeddings/oleObject4.bin"/><Relationship Id="rId41" Type="http://schemas.openxmlformats.org/officeDocument/2006/relationships/hyperlink" Target="https://www.webcolegios.com/file/229f1f.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33EA82D-CBE8-49D3-884C-A3D8D6119AC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CO"/>
        </a:p>
      </dgm:t>
    </dgm:pt>
    <dgm:pt modelId="{30548572-42F1-4CCA-8C4B-0A9B3414685C}">
      <dgm:prSet phldrT="[Texto]" custT="1"/>
      <dgm:spPr/>
      <dgm:t>
        <a:bodyPr/>
        <a:lstStyle/>
        <a:p>
          <a:r>
            <a:rPr lang="es-CO" sz="900" b="1"/>
            <a:t>Productos de excreción de las Plantas</a:t>
          </a:r>
        </a:p>
      </dgm:t>
    </dgm:pt>
    <dgm:pt modelId="{3DB587FC-5394-4BA9-A5DE-9A64BADEE7C6}" type="parTrans" cxnId="{45D97740-F05C-45A2-B207-C54E9FF56C16}">
      <dgm:prSet/>
      <dgm:spPr/>
      <dgm:t>
        <a:bodyPr/>
        <a:lstStyle/>
        <a:p>
          <a:endParaRPr lang="es-CO"/>
        </a:p>
      </dgm:t>
    </dgm:pt>
    <dgm:pt modelId="{7A54DAC3-18BA-476B-BD49-D2E4708571AB}" type="sibTrans" cxnId="{45D97740-F05C-45A2-B207-C54E9FF56C16}">
      <dgm:prSet/>
      <dgm:spPr/>
      <dgm:t>
        <a:bodyPr/>
        <a:lstStyle/>
        <a:p>
          <a:endParaRPr lang="es-CO"/>
        </a:p>
      </dgm:t>
    </dgm:pt>
    <dgm:pt modelId="{4210828F-C1D1-405A-81AE-532DD1478DE9}">
      <dgm:prSet phldrT="[Texto]"/>
      <dgm:spPr/>
      <dgm:t>
        <a:bodyPr/>
        <a:lstStyle/>
        <a:p>
          <a:r>
            <a:rPr lang="es-CO"/>
            <a:t>ETILENO</a:t>
          </a:r>
        </a:p>
      </dgm:t>
    </dgm:pt>
    <dgm:pt modelId="{4FD3D126-F45B-4D92-92A3-95589CCE47C5}" type="parTrans" cxnId="{24B4ADD7-FE9E-4488-BAF3-E81779D57204}">
      <dgm:prSet/>
      <dgm:spPr/>
      <dgm:t>
        <a:bodyPr/>
        <a:lstStyle/>
        <a:p>
          <a:endParaRPr lang="es-CO"/>
        </a:p>
      </dgm:t>
    </dgm:pt>
    <dgm:pt modelId="{54AC86B2-237E-46F2-A973-EC65DF44919D}" type="sibTrans" cxnId="{24B4ADD7-FE9E-4488-BAF3-E81779D57204}">
      <dgm:prSet/>
      <dgm:spPr/>
      <dgm:t>
        <a:bodyPr/>
        <a:lstStyle/>
        <a:p>
          <a:endParaRPr lang="es-CO"/>
        </a:p>
      </dgm:t>
    </dgm:pt>
    <dgm:pt modelId="{408A74FF-1A56-4113-ACDB-AC3A9AB80CF9}">
      <dgm:prSet phldrT="[Texto]"/>
      <dgm:spPr/>
      <dgm:t>
        <a:bodyPr/>
        <a:lstStyle/>
        <a:p>
          <a:endParaRPr lang="es-CO"/>
        </a:p>
      </dgm:t>
    </dgm:pt>
    <dgm:pt modelId="{5DF42A3A-14C1-4493-8505-693CCB5A3E62}" type="parTrans" cxnId="{9C55A2DE-76F5-4097-AD6D-C2271E86D0D9}">
      <dgm:prSet/>
      <dgm:spPr/>
      <dgm:t>
        <a:bodyPr/>
        <a:lstStyle/>
        <a:p>
          <a:endParaRPr lang="es-CO"/>
        </a:p>
      </dgm:t>
    </dgm:pt>
    <dgm:pt modelId="{46C3B32B-4B2F-418C-A8F0-5715952843DA}" type="sibTrans" cxnId="{9C55A2DE-76F5-4097-AD6D-C2271E86D0D9}">
      <dgm:prSet/>
      <dgm:spPr/>
      <dgm:t>
        <a:bodyPr/>
        <a:lstStyle/>
        <a:p>
          <a:endParaRPr lang="es-CO"/>
        </a:p>
      </dgm:t>
    </dgm:pt>
    <dgm:pt modelId="{6E8C3844-8B07-4E8F-96FD-2A11687BBB17}">
      <dgm:prSet phldrT="[Texto]"/>
      <dgm:spPr/>
      <dgm:t>
        <a:bodyPr/>
        <a:lstStyle/>
        <a:p>
          <a:endParaRPr lang="es-CO"/>
        </a:p>
      </dgm:t>
    </dgm:pt>
    <dgm:pt modelId="{14987685-1F50-465B-90CD-07EF12D5D785}" type="parTrans" cxnId="{711A63A0-72C0-4233-9C6B-842DA325B6BC}">
      <dgm:prSet/>
      <dgm:spPr/>
      <dgm:t>
        <a:bodyPr/>
        <a:lstStyle/>
        <a:p>
          <a:endParaRPr lang="es-CO"/>
        </a:p>
      </dgm:t>
    </dgm:pt>
    <dgm:pt modelId="{8D66A6AC-AB08-4AAC-9434-3E544CA7693E}" type="sibTrans" cxnId="{711A63A0-72C0-4233-9C6B-842DA325B6BC}">
      <dgm:prSet/>
      <dgm:spPr/>
      <dgm:t>
        <a:bodyPr/>
        <a:lstStyle/>
        <a:p>
          <a:endParaRPr lang="es-CO"/>
        </a:p>
      </dgm:t>
    </dgm:pt>
    <dgm:pt modelId="{976D7FFD-8253-483E-B295-9FB1002D3B3F}">
      <dgm:prSet phldrT="[Texto]"/>
      <dgm:spPr/>
      <dgm:t>
        <a:bodyPr/>
        <a:lstStyle/>
        <a:p>
          <a:r>
            <a:rPr lang="es-CO"/>
            <a:t>Se usa industrialmente en la perfumeria </a:t>
          </a:r>
        </a:p>
      </dgm:t>
    </dgm:pt>
    <dgm:pt modelId="{854B78DE-8E4C-48AC-8F91-C6B772924BDB}" type="parTrans" cxnId="{87BD2D0A-2E53-46A7-9E6B-3F3270325F23}">
      <dgm:prSet/>
      <dgm:spPr/>
      <dgm:t>
        <a:bodyPr/>
        <a:lstStyle/>
        <a:p>
          <a:endParaRPr lang="es-CO"/>
        </a:p>
      </dgm:t>
    </dgm:pt>
    <dgm:pt modelId="{4975AABC-F4D9-4FF7-B91F-4DCCCF5115EB}" type="sibTrans" cxnId="{87BD2D0A-2E53-46A7-9E6B-3F3270325F23}">
      <dgm:prSet/>
      <dgm:spPr/>
      <dgm:t>
        <a:bodyPr/>
        <a:lstStyle/>
        <a:p>
          <a:endParaRPr lang="es-CO"/>
        </a:p>
      </dgm:t>
    </dgm:pt>
    <dgm:pt modelId="{18FFE0D2-A812-4143-86CD-EAAA977E82DA}">
      <dgm:prSet/>
      <dgm:spPr/>
      <dgm:t>
        <a:bodyPr/>
        <a:lstStyle/>
        <a:p>
          <a:r>
            <a:rPr lang="es-CO"/>
            <a:t>RESINAS</a:t>
          </a:r>
        </a:p>
      </dgm:t>
    </dgm:pt>
    <dgm:pt modelId="{C4395B97-FF86-4FF2-89FF-5489DE8317FC}" type="parTrans" cxnId="{603A334C-140A-455B-9A50-4ED578B404FA}">
      <dgm:prSet/>
      <dgm:spPr/>
      <dgm:t>
        <a:bodyPr/>
        <a:lstStyle/>
        <a:p>
          <a:endParaRPr lang="es-CO"/>
        </a:p>
      </dgm:t>
    </dgm:pt>
    <dgm:pt modelId="{5FB19BFB-8174-49B9-BD6C-F87822EE1BA4}" type="sibTrans" cxnId="{603A334C-140A-455B-9A50-4ED578B404FA}">
      <dgm:prSet/>
      <dgm:spPr/>
      <dgm:t>
        <a:bodyPr/>
        <a:lstStyle/>
        <a:p>
          <a:endParaRPr lang="es-CO"/>
        </a:p>
      </dgm:t>
    </dgm:pt>
    <dgm:pt modelId="{3F10058D-5C22-4A6F-8A39-E4BB1381292E}">
      <dgm:prSet/>
      <dgm:spPr/>
      <dgm:t>
        <a:bodyPr/>
        <a:lstStyle/>
        <a:p>
          <a:endParaRPr lang="es-CO"/>
        </a:p>
      </dgm:t>
    </dgm:pt>
    <dgm:pt modelId="{EF3AF8D8-B54D-4610-B2F0-BDF8226377BD}" type="parTrans" cxnId="{58CA38B7-C00F-4542-89CD-F26C4034BCA1}">
      <dgm:prSet/>
      <dgm:spPr/>
      <dgm:t>
        <a:bodyPr/>
        <a:lstStyle/>
        <a:p>
          <a:endParaRPr lang="es-CO"/>
        </a:p>
      </dgm:t>
    </dgm:pt>
    <dgm:pt modelId="{6E552377-3644-4FFA-BD50-0186AF1DAA2C}" type="sibTrans" cxnId="{58CA38B7-C00F-4542-89CD-F26C4034BCA1}">
      <dgm:prSet/>
      <dgm:spPr/>
      <dgm:t>
        <a:bodyPr/>
        <a:lstStyle/>
        <a:p>
          <a:endParaRPr lang="es-CO"/>
        </a:p>
      </dgm:t>
    </dgm:pt>
    <dgm:pt modelId="{05CA644C-A46A-4F2A-9EAA-1AAC9937D266}">
      <dgm:prSet/>
      <dgm:spPr/>
      <dgm:t>
        <a:bodyPr/>
        <a:lstStyle/>
        <a:p>
          <a:r>
            <a:rPr lang="es-CO"/>
            <a:t>se utiliza para elaborar Neumaticos, guantes.</a:t>
          </a:r>
        </a:p>
      </dgm:t>
    </dgm:pt>
    <dgm:pt modelId="{BF7B3BEF-2258-4C31-940A-D6D979C902B3}" type="parTrans" cxnId="{82770AE0-DB7A-4B6F-9A74-BA304D156547}">
      <dgm:prSet/>
      <dgm:spPr/>
      <dgm:t>
        <a:bodyPr/>
        <a:lstStyle/>
        <a:p>
          <a:endParaRPr lang="es-CO"/>
        </a:p>
      </dgm:t>
    </dgm:pt>
    <dgm:pt modelId="{911FBAF6-F8F9-4F63-AA05-12D09789ADC6}" type="sibTrans" cxnId="{82770AE0-DB7A-4B6F-9A74-BA304D156547}">
      <dgm:prSet/>
      <dgm:spPr/>
      <dgm:t>
        <a:bodyPr/>
        <a:lstStyle/>
        <a:p>
          <a:endParaRPr lang="es-CO"/>
        </a:p>
      </dgm:t>
    </dgm:pt>
    <dgm:pt modelId="{03B6350E-7179-4165-9568-D258C23DF1DA}">
      <dgm:prSet/>
      <dgm:spPr/>
      <dgm:t>
        <a:bodyPr/>
        <a:lstStyle/>
        <a:p>
          <a:r>
            <a:rPr lang="es-CO"/>
            <a:t>TANINOS</a:t>
          </a:r>
        </a:p>
      </dgm:t>
    </dgm:pt>
    <dgm:pt modelId="{A8024F34-30C9-4D82-8D62-9B953824A868}" type="parTrans" cxnId="{A5EC32D4-6318-4A92-A45D-9D08DE4CC3DF}">
      <dgm:prSet/>
      <dgm:spPr/>
      <dgm:t>
        <a:bodyPr/>
        <a:lstStyle/>
        <a:p>
          <a:endParaRPr lang="es-CO"/>
        </a:p>
      </dgm:t>
    </dgm:pt>
    <dgm:pt modelId="{F7F34D6C-DD63-456D-9B07-D46F34F0A57E}" type="sibTrans" cxnId="{A5EC32D4-6318-4A92-A45D-9D08DE4CC3DF}">
      <dgm:prSet/>
      <dgm:spPr/>
      <dgm:t>
        <a:bodyPr/>
        <a:lstStyle/>
        <a:p>
          <a:endParaRPr lang="es-CO"/>
        </a:p>
      </dgm:t>
    </dgm:pt>
    <dgm:pt modelId="{2AC95C99-5818-447B-B20C-A10298A50718}">
      <dgm:prSet/>
      <dgm:spPr/>
      <dgm:t>
        <a:bodyPr/>
        <a:lstStyle/>
        <a:p>
          <a:endParaRPr lang="es-CO"/>
        </a:p>
      </dgm:t>
    </dgm:pt>
    <dgm:pt modelId="{9905C982-E981-44E6-BDFA-9348888179BE}" type="sibTrans" cxnId="{877C7E41-3CBD-4D49-A4C3-3B52C87C8A38}">
      <dgm:prSet/>
      <dgm:spPr/>
      <dgm:t>
        <a:bodyPr/>
        <a:lstStyle/>
        <a:p>
          <a:endParaRPr lang="es-CO"/>
        </a:p>
      </dgm:t>
    </dgm:pt>
    <dgm:pt modelId="{9C576929-1976-41BD-97D9-D17F9549B8FB}" type="parTrans" cxnId="{877C7E41-3CBD-4D49-A4C3-3B52C87C8A38}">
      <dgm:prSet/>
      <dgm:spPr/>
      <dgm:t>
        <a:bodyPr/>
        <a:lstStyle/>
        <a:p>
          <a:endParaRPr lang="es-CO"/>
        </a:p>
      </dgm:t>
    </dgm:pt>
    <dgm:pt modelId="{FAED01C7-5B3B-48C5-B412-9A7D17EC6E18}">
      <dgm:prSet/>
      <dgm:spPr/>
      <dgm:t>
        <a:bodyPr/>
        <a:lstStyle/>
        <a:p>
          <a:endParaRPr lang="es-CO"/>
        </a:p>
      </dgm:t>
    </dgm:pt>
    <dgm:pt modelId="{24F93A99-A2A4-476C-970E-13F377C0A086}" type="parTrans" cxnId="{F13782A1-7AB0-4C73-8BEE-0E689B0A1B32}">
      <dgm:prSet/>
      <dgm:spPr/>
      <dgm:t>
        <a:bodyPr/>
        <a:lstStyle/>
        <a:p>
          <a:endParaRPr lang="es-CO"/>
        </a:p>
      </dgm:t>
    </dgm:pt>
    <dgm:pt modelId="{3B0B943A-3F65-4466-8D3F-CC8BAAC47B5A}" type="sibTrans" cxnId="{F13782A1-7AB0-4C73-8BEE-0E689B0A1B32}">
      <dgm:prSet/>
      <dgm:spPr/>
      <dgm:t>
        <a:bodyPr/>
        <a:lstStyle/>
        <a:p>
          <a:endParaRPr lang="es-CO"/>
        </a:p>
      </dgm:t>
    </dgm:pt>
    <dgm:pt modelId="{84B9A59C-36E5-403A-80A6-733827FE2D9C}">
      <dgm:prSet/>
      <dgm:spPr/>
      <dgm:t>
        <a:bodyPr/>
        <a:lstStyle/>
        <a:p>
          <a:r>
            <a:rPr lang="es-CO"/>
            <a:t>OXALATO DE CALCIO</a:t>
          </a:r>
        </a:p>
      </dgm:t>
    </dgm:pt>
    <dgm:pt modelId="{DA0B2D95-2F63-41E5-AAF9-F79E1B0F79BA}" type="parTrans" cxnId="{1EAAD303-D653-42BF-9130-DB4B61688711}">
      <dgm:prSet/>
      <dgm:spPr/>
      <dgm:t>
        <a:bodyPr/>
        <a:lstStyle/>
        <a:p>
          <a:endParaRPr lang="es-CO"/>
        </a:p>
      </dgm:t>
    </dgm:pt>
    <dgm:pt modelId="{4E07B040-9042-47A7-97F4-0936A7E0B1D9}" type="sibTrans" cxnId="{1EAAD303-D653-42BF-9130-DB4B61688711}">
      <dgm:prSet/>
      <dgm:spPr/>
      <dgm:t>
        <a:bodyPr/>
        <a:lstStyle/>
        <a:p>
          <a:endParaRPr lang="es-CO"/>
        </a:p>
      </dgm:t>
    </dgm:pt>
    <dgm:pt modelId="{82E3A474-E763-4E33-9CF7-8CBA20B37104}">
      <dgm:prSet/>
      <dgm:spPr/>
      <dgm:t>
        <a:bodyPr/>
        <a:lstStyle/>
        <a:p>
          <a:endParaRPr lang="es-CO"/>
        </a:p>
      </dgm:t>
    </dgm:pt>
    <dgm:pt modelId="{115FEA5E-246F-4F9E-A1F9-00785777B98B}" type="parTrans" cxnId="{87BDE3C2-1C85-4A9C-9DBB-4F274E9C0071}">
      <dgm:prSet/>
      <dgm:spPr/>
      <dgm:t>
        <a:bodyPr/>
        <a:lstStyle/>
        <a:p>
          <a:endParaRPr lang="es-CO"/>
        </a:p>
      </dgm:t>
    </dgm:pt>
    <dgm:pt modelId="{3A758E64-0EF2-4808-8597-F85BB6E57A87}" type="sibTrans" cxnId="{87BDE3C2-1C85-4A9C-9DBB-4F274E9C0071}">
      <dgm:prSet/>
      <dgm:spPr/>
      <dgm:t>
        <a:bodyPr/>
        <a:lstStyle/>
        <a:p>
          <a:endParaRPr lang="es-CO"/>
        </a:p>
      </dgm:t>
    </dgm:pt>
    <dgm:pt modelId="{FA2A4A41-9C1F-410C-B211-19C214CE411E}" type="pres">
      <dgm:prSet presAssocID="{833EA82D-CBE8-49D3-884C-A3D8D6119ACC}" presName="hierChild1" presStyleCnt="0">
        <dgm:presLayoutVars>
          <dgm:chPref val="1"/>
          <dgm:dir/>
          <dgm:animOne val="branch"/>
          <dgm:animLvl val="lvl"/>
          <dgm:resizeHandles/>
        </dgm:presLayoutVars>
      </dgm:prSet>
      <dgm:spPr/>
    </dgm:pt>
    <dgm:pt modelId="{83EDCA29-4799-49D1-AC38-2A671B381F90}" type="pres">
      <dgm:prSet presAssocID="{30548572-42F1-4CCA-8C4B-0A9B3414685C}" presName="hierRoot1" presStyleCnt="0"/>
      <dgm:spPr/>
    </dgm:pt>
    <dgm:pt modelId="{E6F38C87-8BDD-4341-86AD-9E9D9A45D7ED}" type="pres">
      <dgm:prSet presAssocID="{30548572-42F1-4CCA-8C4B-0A9B3414685C}" presName="composite" presStyleCnt="0"/>
      <dgm:spPr/>
    </dgm:pt>
    <dgm:pt modelId="{85B4349B-36DA-4916-A7BB-4B2355F723EF}" type="pres">
      <dgm:prSet presAssocID="{30548572-42F1-4CCA-8C4B-0A9B3414685C}" presName="background" presStyleLbl="node0" presStyleIdx="0" presStyleCnt="1"/>
      <dgm:spPr/>
    </dgm:pt>
    <dgm:pt modelId="{57B2B887-011D-4AEF-BEF7-8783FDF3BD49}" type="pres">
      <dgm:prSet presAssocID="{30548572-42F1-4CCA-8C4B-0A9B3414685C}" presName="text" presStyleLbl="fgAcc0" presStyleIdx="0" presStyleCnt="1">
        <dgm:presLayoutVars>
          <dgm:chPref val="3"/>
        </dgm:presLayoutVars>
      </dgm:prSet>
      <dgm:spPr/>
    </dgm:pt>
    <dgm:pt modelId="{B4EA3D27-AB05-48AF-B95B-94C558B5A06F}" type="pres">
      <dgm:prSet presAssocID="{30548572-42F1-4CCA-8C4B-0A9B3414685C}" presName="hierChild2" presStyleCnt="0"/>
      <dgm:spPr/>
    </dgm:pt>
    <dgm:pt modelId="{991CE56E-95C5-4A83-B91B-753DB67EB64F}" type="pres">
      <dgm:prSet presAssocID="{4FD3D126-F45B-4D92-92A3-95589CCE47C5}" presName="Name10" presStyleLbl="parChTrans1D2" presStyleIdx="0" presStyleCnt="6"/>
      <dgm:spPr/>
    </dgm:pt>
    <dgm:pt modelId="{CC664426-0D7D-4A68-B41E-27A6ED583AEB}" type="pres">
      <dgm:prSet presAssocID="{4210828F-C1D1-405A-81AE-532DD1478DE9}" presName="hierRoot2" presStyleCnt="0"/>
      <dgm:spPr/>
    </dgm:pt>
    <dgm:pt modelId="{A6E47BB0-C733-4155-996E-73D6E95F6361}" type="pres">
      <dgm:prSet presAssocID="{4210828F-C1D1-405A-81AE-532DD1478DE9}" presName="composite2" presStyleCnt="0"/>
      <dgm:spPr/>
    </dgm:pt>
    <dgm:pt modelId="{CA344AF7-785A-4E78-B50D-BD5AA1BA013F}" type="pres">
      <dgm:prSet presAssocID="{4210828F-C1D1-405A-81AE-532DD1478DE9}" presName="background2" presStyleLbl="node2" presStyleIdx="0" presStyleCnt="6"/>
      <dgm:spPr/>
    </dgm:pt>
    <dgm:pt modelId="{059485BA-1FCA-496F-9C2D-FC5CC4BB918D}" type="pres">
      <dgm:prSet presAssocID="{4210828F-C1D1-405A-81AE-532DD1478DE9}" presName="text2" presStyleLbl="fgAcc2" presStyleIdx="0" presStyleCnt="6">
        <dgm:presLayoutVars>
          <dgm:chPref val="3"/>
        </dgm:presLayoutVars>
      </dgm:prSet>
      <dgm:spPr/>
    </dgm:pt>
    <dgm:pt modelId="{BCD384B9-4E23-4374-B071-298D6CA6CC44}" type="pres">
      <dgm:prSet presAssocID="{4210828F-C1D1-405A-81AE-532DD1478DE9}" presName="hierChild3" presStyleCnt="0"/>
      <dgm:spPr/>
    </dgm:pt>
    <dgm:pt modelId="{7A925DB0-13A6-4A11-8335-C1C5216FE2C0}" type="pres">
      <dgm:prSet presAssocID="{5DF42A3A-14C1-4493-8505-693CCB5A3E62}" presName="Name17" presStyleLbl="parChTrans1D3" presStyleIdx="0" presStyleCnt="6"/>
      <dgm:spPr/>
    </dgm:pt>
    <dgm:pt modelId="{D90FC602-28D0-4CE2-8CEC-9491E1AF3FBC}" type="pres">
      <dgm:prSet presAssocID="{408A74FF-1A56-4113-ACDB-AC3A9AB80CF9}" presName="hierRoot3" presStyleCnt="0"/>
      <dgm:spPr/>
    </dgm:pt>
    <dgm:pt modelId="{A21ACC73-FE7F-4176-89AF-23B9F44D910E}" type="pres">
      <dgm:prSet presAssocID="{408A74FF-1A56-4113-ACDB-AC3A9AB80CF9}" presName="composite3" presStyleCnt="0"/>
      <dgm:spPr/>
    </dgm:pt>
    <dgm:pt modelId="{82292AB6-DA61-4063-8B95-FC9D7E33936F}" type="pres">
      <dgm:prSet presAssocID="{408A74FF-1A56-4113-ACDB-AC3A9AB80CF9}" presName="background3" presStyleLbl="node3" presStyleIdx="0" presStyleCnt="6"/>
      <dgm:spPr/>
    </dgm:pt>
    <dgm:pt modelId="{ED99A2D5-21CF-4A62-A5D5-56A35E517041}" type="pres">
      <dgm:prSet presAssocID="{408A74FF-1A56-4113-ACDB-AC3A9AB80CF9}" presName="text3" presStyleLbl="fgAcc3" presStyleIdx="0" presStyleCnt="6">
        <dgm:presLayoutVars>
          <dgm:chPref val="3"/>
        </dgm:presLayoutVars>
      </dgm:prSet>
      <dgm:spPr/>
    </dgm:pt>
    <dgm:pt modelId="{24746D6D-9D99-44B9-900A-A5EEBC9CE2C4}" type="pres">
      <dgm:prSet presAssocID="{408A74FF-1A56-4113-ACDB-AC3A9AB80CF9}" presName="hierChild4" presStyleCnt="0"/>
      <dgm:spPr/>
    </dgm:pt>
    <dgm:pt modelId="{A2ED2920-5617-4115-8511-B7A7AE93F1A9}" type="pres">
      <dgm:prSet presAssocID="{14987685-1F50-465B-90CD-07EF12D5D785}" presName="Name10" presStyleLbl="parChTrans1D2" presStyleIdx="1" presStyleCnt="6"/>
      <dgm:spPr/>
    </dgm:pt>
    <dgm:pt modelId="{4406A84D-48D5-4CC9-99D7-CCAFFF091570}" type="pres">
      <dgm:prSet presAssocID="{6E8C3844-8B07-4E8F-96FD-2A11687BBB17}" presName="hierRoot2" presStyleCnt="0"/>
      <dgm:spPr/>
    </dgm:pt>
    <dgm:pt modelId="{93A3BF9F-1FB7-4684-8E52-D93DF3162DA9}" type="pres">
      <dgm:prSet presAssocID="{6E8C3844-8B07-4E8F-96FD-2A11687BBB17}" presName="composite2" presStyleCnt="0"/>
      <dgm:spPr/>
    </dgm:pt>
    <dgm:pt modelId="{9BE5E2AB-007D-4041-BC9B-D98B8DC5510B}" type="pres">
      <dgm:prSet presAssocID="{6E8C3844-8B07-4E8F-96FD-2A11687BBB17}" presName="background2" presStyleLbl="node2" presStyleIdx="1" presStyleCnt="6"/>
      <dgm:spPr/>
    </dgm:pt>
    <dgm:pt modelId="{7A5C14B5-4D31-41F1-97B7-9A91306BB1B4}" type="pres">
      <dgm:prSet presAssocID="{6E8C3844-8B07-4E8F-96FD-2A11687BBB17}" presName="text2" presStyleLbl="fgAcc2" presStyleIdx="1" presStyleCnt="6">
        <dgm:presLayoutVars>
          <dgm:chPref val="3"/>
        </dgm:presLayoutVars>
      </dgm:prSet>
      <dgm:spPr/>
    </dgm:pt>
    <dgm:pt modelId="{4C108AAA-9802-4D4E-B870-047FCDB8AF58}" type="pres">
      <dgm:prSet presAssocID="{6E8C3844-8B07-4E8F-96FD-2A11687BBB17}" presName="hierChild3" presStyleCnt="0"/>
      <dgm:spPr/>
    </dgm:pt>
    <dgm:pt modelId="{35240419-6FE0-4D81-ACD2-C24AA4552007}" type="pres">
      <dgm:prSet presAssocID="{854B78DE-8E4C-48AC-8F91-C6B772924BDB}" presName="Name17" presStyleLbl="parChTrans1D3" presStyleIdx="1" presStyleCnt="6"/>
      <dgm:spPr/>
    </dgm:pt>
    <dgm:pt modelId="{D1E8F329-2E3E-4942-A1CB-7F42D76A4A57}" type="pres">
      <dgm:prSet presAssocID="{976D7FFD-8253-483E-B295-9FB1002D3B3F}" presName="hierRoot3" presStyleCnt="0"/>
      <dgm:spPr/>
    </dgm:pt>
    <dgm:pt modelId="{8A6EDDC4-B1A1-4FFF-9A5A-32CD5856D18D}" type="pres">
      <dgm:prSet presAssocID="{976D7FFD-8253-483E-B295-9FB1002D3B3F}" presName="composite3" presStyleCnt="0"/>
      <dgm:spPr/>
    </dgm:pt>
    <dgm:pt modelId="{0974B7D3-8D95-4005-9DE5-54296DA5DCEB}" type="pres">
      <dgm:prSet presAssocID="{976D7FFD-8253-483E-B295-9FB1002D3B3F}" presName="background3" presStyleLbl="node3" presStyleIdx="1" presStyleCnt="6"/>
      <dgm:spPr/>
    </dgm:pt>
    <dgm:pt modelId="{92C999E1-EDC9-436C-9BB9-D25A2E66B412}" type="pres">
      <dgm:prSet presAssocID="{976D7FFD-8253-483E-B295-9FB1002D3B3F}" presName="text3" presStyleLbl="fgAcc3" presStyleIdx="1" presStyleCnt="6">
        <dgm:presLayoutVars>
          <dgm:chPref val="3"/>
        </dgm:presLayoutVars>
      </dgm:prSet>
      <dgm:spPr/>
    </dgm:pt>
    <dgm:pt modelId="{8BF95A39-A2CE-4537-B699-CA177DCFEBD7}" type="pres">
      <dgm:prSet presAssocID="{976D7FFD-8253-483E-B295-9FB1002D3B3F}" presName="hierChild4" presStyleCnt="0"/>
      <dgm:spPr/>
    </dgm:pt>
    <dgm:pt modelId="{9C71EF2D-1737-4EE5-BC64-E9E427AF3AE9}" type="pres">
      <dgm:prSet presAssocID="{C4395B97-FF86-4FF2-89FF-5489DE8317FC}" presName="Name10" presStyleLbl="parChTrans1D2" presStyleIdx="2" presStyleCnt="6"/>
      <dgm:spPr/>
    </dgm:pt>
    <dgm:pt modelId="{BB33C2DF-BFBF-4F3D-B637-5AF76215DDD5}" type="pres">
      <dgm:prSet presAssocID="{18FFE0D2-A812-4143-86CD-EAAA977E82DA}" presName="hierRoot2" presStyleCnt="0"/>
      <dgm:spPr/>
    </dgm:pt>
    <dgm:pt modelId="{76022DA4-7065-4D10-A66E-7B5853C5E2E4}" type="pres">
      <dgm:prSet presAssocID="{18FFE0D2-A812-4143-86CD-EAAA977E82DA}" presName="composite2" presStyleCnt="0"/>
      <dgm:spPr/>
    </dgm:pt>
    <dgm:pt modelId="{917EA052-4BD6-4CE9-A478-C41CC5527183}" type="pres">
      <dgm:prSet presAssocID="{18FFE0D2-A812-4143-86CD-EAAA977E82DA}" presName="background2" presStyleLbl="node2" presStyleIdx="2" presStyleCnt="6"/>
      <dgm:spPr/>
    </dgm:pt>
    <dgm:pt modelId="{961FEE47-D148-4F6A-BC98-FFD512419877}" type="pres">
      <dgm:prSet presAssocID="{18FFE0D2-A812-4143-86CD-EAAA977E82DA}" presName="text2" presStyleLbl="fgAcc2" presStyleIdx="2" presStyleCnt="6">
        <dgm:presLayoutVars>
          <dgm:chPref val="3"/>
        </dgm:presLayoutVars>
      </dgm:prSet>
      <dgm:spPr/>
    </dgm:pt>
    <dgm:pt modelId="{DBA2F874-C14A-43E9-AD52-3BD06BABB52A}" type="pres">
      <dgm:prSet presAssocID="{18FFE0D2-A812-4143-86CD-EAAA977E82DA}" presName="hierChild3" presStyleCnt="0"/>
      <dgm:spPr/>
    </dgm:pt>
    <dgm:pt modelId="{E70B711B-D98D-400E-948C-F70F04AB0640}" type="pres">
      <dgm:prSet presAssocID="{9C576929-1976-41BD-97D9-D17F9549B8FB}" presName="Name17" presStyleLbl="parChTrans1D3" presStyleIdx="2" presStyleCnt="6"/>
      <dgm:spPr/>
    </dgm:pt>
    <dgm:pt modelId="{B6ED8A66-7DFB-4833-988C-D8A710D6CD94}" type="pres">
      <dgm:prSet presAssocID="{2AC95C99-5818-447B-B20C-A10298A50718}" presName="hierRoot3" presStyleCnt="0"/>
      <dgm:spPr/>
    </dgm:pt>
    <dgm:pt modelId="{D3F1C07E-FB53-43E1-8158-FCEB5F4951EF}" type="pres">
      <dgm:prSet presAssocID="{2AC95C99-5818-447B-B20C-A10298A50718}" presName="composite3" presStyleCnt="0"/>
      <dgm:spPr/>
    </dgm:pt>
    <dgm:pt modelId="{26C7D0ED-34A1-4A69-8EBC-157A8BBAC530}" type="pres">
      <dgm:prSet presAssocID="{2AC95C99-5818-447B-B20C-A10298A50718}" presName="background3" presStyleLbl="node3" presStyleIdx="2" presStyleCnt="6"/>
      <dgm:spPr/>
    </dgm:pt>
    <dgm:pt modelId="{F727418F-0216-4305-AB8C-BB744AC9614A}" type="pres">
      <dgm:prSet presAssocID="{2AC95C99-5818-447B-B20C-A10298A50718}" presName="text3" presStyleLbl="fgAcc3" presStyleIdx="2" presStyleCnt="6">
        <dgm:presLayoutVars>
          <dgm:chPref val="3"/>
        </dgm:presLayoutVars>
      </dgm:prSet>
      <dgm:spPr/>
    </dgm:pt>
    <dgm:pt modelId="{420C688A-F7C6-49F7-8AF3-C0B2EA4849F5}" type="pres">
      <dgm:prSet presAssocID="{2AC95C99-5818-447B-B20C-A10298A50718}" presName="hierChild4" presStyleCnt="0"/>
      <dgm:spPr/>
    </dgm:pt>
    <dgm:pt modelId="{4216A942-860C-418E-BC86-8E9E91742C5A}" type="pres">
      <dgm:prSet presAssocID="{EF3AF8D8-B54D-4610-B2F0-BDF8226377BD}" presName="Name10" presStyleLbl="parChTrans1D2" presStyleIdx="3" presStyleCnt="6"/>
      <dgm:spPr/>
    </dgm:pt>
    <dgm:pt modelId="{0EF766B5-8F23-45B4-BDCA-449ED8EBC1B2}" type="pres">
      <dgm:prSet presAssocID="{3F10058D-5C22-4A6F-8A39-E4BB1381292E}" presName="hierRoot2" presStyleCnt="0"/>
      <dgm:spPr/>
    </dgm:pt>
    <dgm:pt modelId="{FEFD2C1E-7A1C-411B-8BCE-63F1E6BA6B92}" type="pres">
      <dgm:prSet presAssocID="{3F10058D-5C22-4A6F-8A39-E4BB1381292E}" presName="composite2" presStyleCnt="0"/>
      <dgm:spPr/>
    </dgm:pt>
    <dgm:pt modelId="{A5CA3BF1-D5A4-4E56-8ECD-5042C30C265A}" type="pres">
      <dgm:prSet presAssocID="{3F10058D-5C22-4A6F-8A39-E4BB1381292E}" presName="background2" presStyleLbl="node2" presStyleIdx="3" presStyleCnt="6"/>
      <dgm:spPr/>
    </dgm:pt>
    <dgm:pt modelId="{8182D975-8BAE-4FB0-8E8E-D4D2A921B93B}" type="pres">
      <dgm:prSet presAssocID="{3F10058D-5C22-4A6F-8A39-E4BB1381292E}" presName="text2" presStyleLbl="fgAcc2" presStyleIdx="3" presStyleCnt="6">
        <dgm:presLayoutVars>
          <dgm:chPref val="3"/>
        </dgm:presLayoutVars>
      </dgm:prSet>
      <dgm:spPr/>
    </dgm:pt>
    <dgm:pt modelId="{9DC4C2C4-2221-4A4E-98A6-C2FAAE3A6B87}" type="pres">
      <dgm:prSet presAssocID="{3F10058D-5C22-4A6F-8A39-E4BB1381292E}" presName="hierChild3" presStyleCnt="0"/>
      <dgm:spPr/>
    </dgm:pt>
    <dgm:pt modelId="{51E1417E-A7DE-4911-B885-788E32C228EF}" type="pres">
      <dgm:prSet presAssocID="{BF7B3BEF-2258-4C31-940A-D6D979C902B3}" presName="Name17" presStyleLbl="parChTrans1D3" presStyleIdx="3" presStyleCnt="6"/>
      <dgm:spPr/>
    </dgm:pt>
    <dgm:pt modelId="{C6B60B05-B202-48BB-AAA8-2C59C6374B49}" type="pres">
      <dgm:prSet presAssocID="{05CA644C-A46A-4F2A-9EAA-1AAC9937D266}" presName="hierRoot3" presStyleCnt="0"/>
      <dgm:spPr/>
    </dgm:pt>
    <dgm:pt modelId="{6CC92D39-EF9F-46ED-97B7-78BC1B415F47}" type="pres">
      <dgm:prSet presAssocID="{05CA644C-A46A-4F2A-9EAA-1AAC9937D266}" presName="composite3" presStyleCnt="0"/>
      <dgm:spPr/>
    </dgm:pt>
    <dgm:pt modelId="{11BB2EEE-056E-4A25-B8BD-433D61EAE128}" type="pres">
      <dgm:prSet presAssocID="{05CA644C-A46A-4F2A-9EAA-1AAC9937D266}" presName="background3" presStyleLbl="node3" presStyleIdx="3" presStyleCnt="6"/>
      <dgm:spPr/>
    </dgm:pt>
    <dgm:pt modelId="{49BFAAB8-9353-49D6-A7D9-EB3770808407}" type="pres">
      <dgm:prSet presAssocID="{05CA644C-A46A-4F2A-9EAA-1AAC9937D266}" presName="text3" presStyleLbl="fgAcc3" presStyleIdx="3" presStyleCnt="6">
        <dgm:presLayoutVars>
          <dgm:chPref val="3"/>
        </dgm:presLayoutVars>
      </dgm:prSet>
      <dgm:spPr/>
    </dgm:pt>
    <dgm:pt modelId="{FEE69917-E37C-431B-B863-9C8E05CFF529}" type="pres">
      <dgm:prSet presAssocID="{05CA644C-A46A-4F2A-9EAA-1AAC9937D266}" presName="hierChild4" presStyleCnt="0"/>
      <dgm:spPr/>
    </dgm:pt>
    <dgm:pt modelId="{F021F63C-17F0-4BA5-B5BE-5A95C0ADB2BB}" type="pres">
      <dgm:prSet presAssocID="{A8024F34-30C9-4D82-8D62-9B953824A868}" presName="Name10" presStyleLbl="parChTrans1D2" presStyleIdx="4" presStyleCnt="6"/>
      <dgm:spPr/>
    </dgm:pt>
    <dgm:pt modelId="{696EF990-885C-4368-8033-5733D47FA7B5}" type="pres">
      <dgm:prSet presAssocID="{03B6350E-7179-4165-9568-D258C23DF1DA}" presName="hierRoot2" presStyleCnt="0"/>
      <dgm:spPr/>
    </dgm:pt>
    <dgm:pt modelId="{434CF9A1-2625-41E2-B0F2-50DF36A2ABC3}" type="pres">
      <dgm:prSet presAssocID="{03B6350E-7179-4165-9568-D258C23DF1DA}" presName="composite2" presStyleCnt="0"/>
      <dgm:spPr/>
    </dgm:pt>
    <dgm:pt modelId="{9A814289-1259-4701-A619-FA41376E52CF}" type="pres">
      <dgm:prSet presAssocID="{03B6350E-7179-4165-9568-D258C23DF1DA}" presName="background2" presStyleLbl="node2" presStyleIdx="4" presStyleCnt="6"/>
      <dgm:spPr/>
    </dgm:pt>
    <dgm:pt modelId="{E4FE0A3B-5D2B-4A93-9CE1-7D8F7E372E83}" type="pres">
      <dgm:prSet presAssocID="{03B6350E-7179-4165-9568-D258C23DF1DA}" presName="text2" presStyleLbl="fgAcc2" presStyleIdx="4" presStyleCnt="6">
        <dgm:presLayoutVars>
          <dgm:chPref val="3"/>
        </dgm:presLayoutVars>
      </dgm:prSet>
      <dgm:spPr/>
    </dgm:pt>
    <dgm:pt modelId="{3FA7CA7C-D4E9-4971-B076-D6E4CFA7769E}" type="pres">
      <dgm:prSet presAssocID="{03B6350E-7179-4165-9568-D258C23DF1DA}" presName="hierChild3" presStyleCnt="0"/>
      <dgm:spPr/>
    </dgm:pt>
    <dgm:pt modelId="{BAC35F8F-5A23-47F0-8237-117297BAD466}" type="pres">
      <dgm:prSet presAssocID="{24F93A99-A2A4-476C-970E-13F377C0A086}" presName="Name17" presStyleLbl="parChTrans1D3" presStyleIdx="4" presStyleCnt="6"/>
      <dgm:spPr/>
    </dgm:pt>
    <dgm:pt modelId="{EA84A786-B598-4277-88A7-36F14AE40E45}" type="pres">
      <dgm:prSet presAssocID="{FAED01C7-5B3B-48C5-B412-9A7D17EC6E18}" presName="hierRoot3" presStyleCnt="0"/>
      <dgm:spPr/>
    </dgm:pt>
    <dgm:pt modelId="{B5AC2695-BDAB-4CFA-877F-8FBB6B1F7582}" type="pres">
      <dgm:prSet presAssocID="{FAED01C7-5B3B-48C5-B412-9A7D17EC6E18}" presName="composite3" presStyleCnt="0"/>
      <dgm:spPr/>
    </dgm:pt>
    <dgm:pt modelId="{17AB3A38-0706-4C37-857F-25385440BE14}" type="pres">
      <dgm:prSet presAssocID="{FAED01C7-5B3B-48C5-B412-9A7D17EC6E18}" presName="background3" presStyleLbl="node3" presStyleIdx="4" presStyleCnt="6"/>
      <dgm:spPr/>
    </dgm:pt>
    <dgm:pt modelId="{FC0AC8D8-18D6-49DF-9E89-4F6EE3FC8D7B}" type="pres">
      <dgm:prSet presAssocID="{FAED01C7-5B3B-48C5-B412-9A7D17EC6E18}" presName="text3" presStyleLbl="fgAcc3" presStyleIdx="4" presStyleCnt="6">
        <dgm:presLayoutVars>
          <dgm:chPref val="3"/>
        </dgm:presLayoutVars>
      </dgm:prSet>
      <dgm:spPr/>
    </dgm:pt>
    <dgm:pt modelId="{F7E46620-AB7D-4A0C-B217-D4E2B662783F}" type="pres">
      <dgm:prSet presAssocID="{FAED01C7-5B3B-48C5-B412-9A7D17EC6E18}" presName="hierChild4" presStyleCnt="0"/>
      <dgm:spPr/>
    </dgm:pt>
    <dgm:pt modelId="{55A4E848-1199-4062-921B-5A747DD9099C}" type="pres">
      <dgm:prSet presAssocID="{DA0B2D95-2F63-41E5-AAF9-F79E1B0F79BA}" presName="Name10" presStyleLbl="parChTrans1D2" presStyleIdx="5" presStyleCnt="6"/>
      <dgm:spPr/>
    </dgm:pt>
    <dgm:pt modelId="{D240F99E-46A7-4EC6-B78B-5FDE9C1ED16F}" type="pres">
      <dgm:prSet presAssocID="{84B9A59C-36E5-403A-80A6-733827FE2D9C}" presName="hierRoot2" presStyleCnt="0"/>
      <dgm:spPr/>
    </dgm:pt>
    <dgm:pt modelId="{A13F2F6F-FDA2-4630-BCEB-314027B112BC}" type="pres">
      <dgm:prSet presAssocID="{84B9A59C-36E5-403A-80A6-733827FE2D9C}" presName="composite2" presStyleCnt="0"/>
      <dgm:spPr/>
    </dgm:pt>
    <dgm:pt modelId="{8D817F2C-CD10-486C-B897-BB84C03274E9}" type="pres">
      <dgm:prSet presAssocID="{84B9A59C-36E5-403A-80A6-733827FE2D9C}" presName="background2" presStyleLbl="node2" presStyleIdx="5" presStyleCnt="6"/>
      <dgm:spPr/>
    </dgm:pt>
    <dgm:pt modelId="{9694A66B-4B44-4E44-B021-76BC775A99E1}" type="pres">
      <dgm:prSet presAssocID="{84B9A59C-36E5-403A-80A6-733827FE2D9C}" presName="text2" presStyleLbl="fgAcc2" presStyleIdx="5" presStyleCnt="6">
        <dgm:presLayoutVars>
          <dgm:chPref val="3"/>
        </dgm:presLayoutVars>
      </dgm:prSet>
      <dgm:spPr/>
    </dgm:pt>
    <dgm:pt modelId="{A53D2DF7-7434-4045-9BA2-8BBE72DB1DE4}" type="pres">
      <dgm:prSet presAssocID="{84B9A59C-36E5-403A-80A6-733827FE2D9C}" presName="hierChild3" presStyleCnt="0"/>
      <dgm:spPr/>
    </dgm:pt>
    <dgm:pt modelId="{1625A1F0-1D2C-4E75-A726-078080B62540}" type="pres">
      <dgm:prSet presAssocID="{115FEA5E-246F-4F9E-A1F9-00785777B98B}" presName="Name17" presStyleLbl="parChTrans1D3" presStyleIdx="5" presStyleCnt="6"/>
      <dgm:spPr/>
    </dgm:pt>
    <dgm:pt modelId="{BD3BAB4A-6BF4-4FFC-AC6F-2FD6AE68D6C8}" type="pres">
      <dgm:prSet presAssocID="{82E3A474-E763-4E33-9CF7-8CBA20B37104}" presName="hierRoot3" presStyleCnt="0"/>
      <dgm:spPr/>
    </dgm:pt>
    <dgm:pt modelId="{AD30EC89-E926-4D66-AFCA-02E871D0B29B}" type="pres">
      <dgm:prSet presAssocID="{82E3A474-E763-4E33-9CF7-8CBA20B37104}" presName="composite3" presStyleCnt="0"/>
      <dgm:spPr/>
    </dgm:pt>
    <dgm:pt modelId="{50C2EA22-C987-4DFD-B5D1-402C01BF5FD2}" type="pres">
      <dgm:prSet presAssocID="{82E3A474-E763-4E33-9CF7-8CBA20B37104}" presName="background3" presStyleLbl="node3" presStyleIdx="5" presStyleCnt="6"/>
      <dgm:spPr/>
    </dgm:pt>
    <dgm:pt modelId="{3BF50C0E-E806-49B1-8DC7-B5D8F7DC0314}" type="pres">
      <dgm:prSet presAssocID="{82E3A474-E763-4E33-9CF7-8CBA20B37104}" presName="text3" presStyleLbl="fgAcc3" presStyleIdx="5" presStyleCnt="6">
        <dgm:presLayoutVars>
          <dgm:chPref val="3"/>
        </dgm:presLayoutVars>
      </dgm:prSet>
      <dgm:spPr/>
    </dgm:pt>
    <dgm:pt modelId="{E7CF2CD5-28EB-48F7-ADEB-1AD700060350}" type="pres">
      <dgm:prSet presAssocID="{82E3A474-E763-4E33-9CF7-8CBA20B37104}" presName="hierChild4" presStyleCnt="0"/>
      <dgm:spPr/>
    </dgm:pt>
  </dgm:ptLst>
  <dgm:cxnLst>
    <dgm:cxn modelId="{1EAAD303-D653-42BF-9130-DB4B61688711}" srcId="{30548572-42F1-4CCA-8C4B-0A9B3414685C}" destId="{84B9A59C-36E5-403A-80A6-733827FE2D9C}" srcOrd="5" destOrd="0" parTransId="{DA0B2D95-2F63-41E5-AAF9-F79E1B0F79BA}" sibTransId="{4E07B040-9042-47A7-97F4-0936A7E0B1D9}"/>
    <dgm:cxn modelId="{3FC4C007-BACF-4D7D-8893-341A4D537272}" type="presOf" srcId="{EF3AF8D8-B54D-4610-B2F0-BDF8226377BD}" destId="{4216A942-860C-418E-BC86-8E9E91742C5A}" srcOrd="0" destOrd="0" presId="urn:microsoft.com/office/officeart/2005/8/layout/hierarchy1"/>
    <dgm:cxn modelId="{87BD2D0A-2E53-46A7-9E6B-3F3270325F23}" srcId="{6E8C3844-8B07-4E8F-96FD-2A11687BBB17}" destId="{976D7FFD-8253-483E-B295-9FB1002D3B3F}" srcOrd="0" destOrd="0" parTransId="{854B78DE-8E4C-48AC-8F91-C6B772924BDB}" sibTransId="{4975AABC-F4D9-4FF7-B91F-4DCCCF5115EB}"/>
    <dgm:cxn modelId="{204FD52E-2A90-4056-9E54-48C1B9D93EA0}" type="presOf" srcId="{6E8C3844-8B07-4E8F-96FD-2A11687BBB17}" destId="{7A5C14B5-4D31-41F1-97B7-9A91306BB1B4}" srcOrd="0" destOrd="0" presId="urn:microsoft.com/office/officeart/2005/8/layout/hierarchy1"/>
    <dgm:cxn modelId="{9D386E2F-16BB-4221-B1DF-6BEAA159969D}" type="presOf" srcId="{115FEA5E-246F-4F9E-A1F9-00785777B98B}" destId="{1625A1F0-1D2C-4E75-A726-078080B62540}" srcOrd="0" destOrd="0" presId="urn:microsoft.com/office/officeart/2005/8/layout/hierarchy1"/>
    <dgm:cxn modelId="{C23DC036-7798-44CF-97CB-9C88DBDCD183}" type="presOf" srcId="{18FFE0D2-A812-4143-86CD-EAAA977E82DA}" destId="{961FEE47-D148-4F6A-BC98-FFD512419877}" srcOrd="0" destOrd="0" presId="urn:microsoft.com/office/officeart/2005/8/layout/hierarchy1"/>
    <dgm:cxn modelId="{45D97740-F05C-45A2-B207-C54E9FF56C16}" srcId="{833EA82D-CBE8-49D3-884C-A3D8D6119ACC}" destId="{30548572-42F1-4CCA-8C4B-0A9B3414685C}" srcOrd="0" destOrd="0" parTransId="{3DB587FC-5394-4BA9-A5DE-9A64BADEE7C6}" sibTransId="{7A54DAC3-18BA-476B-BD49-D2E4708571AB}"/>
    <dgm:cxn modelId="{EF24D65B-D2BE-4BD1-992E-3C145E9A0020}" type="presOf" srcId="{DA0B2D95-2F63-41E5-AAF9-F79E1B0F79BA}" destId="{55A4E848-1199-4062-921B-5A747DD9099C}" srcOrd="0" destOrd="0" presId="urn:microsoft.com/office/officeart/2005/8/layout/hierarchy1"/>
    <dgm:cxn modelId="{5EEE4B5C-8133-4A3B-8EE7-824CAA31B86D}" type="presOf" srcId="{3F10058D-5C22-4A6F-8A39-E4BB1381292E}" destId="{8182D975-8BAE-4FB0-8E8E-D4D2A921B93B}" srcOrd="0" destOrd="0" presId="urn:microsoft.com/office/officeart/2005/8/layout/hierarchy1"/>
    <dgm:cxn modelId="{877C7E41-3CBD-4D49-A4C3-3B52C87C8A38}" srcId="{18FFE0D2-A812-4143-86CD-EAAA977E82DA}" destId="{2AC95C99-5818-447B-B20C-A10298A50718}" srcOrd="0" destOrd="0" parTransId="{9C576929-1976-41BD-97D9-D17F9549B8FB}" sibTransId="{9905C982-E981-44E6-BDFA-9348888179BE}"/>
    <dgm:cxn modelId="{00A87A44-CD68-4F1F-9F53-8AA2903641DE}" type="presOf" srcId="{84B9A59C-36E5-403A-80A6-733827FE2D9C}" destId="{9694A66B-4B44-4E44-B021-76BC775A99E1}" srcOrd="0" destOrd="0" presId="urn:microsoft.com/office/officeart/2005/8/layout/hierarchy1"/>
    <dgm:cxn modelId="{F51F9D65-95CD-495A-92B5-00328203C319}" type="presOf" srcId="{24F93A99-A2A4-476C-970E-13F377C0A086}" destId="{BAC35F8F-5A23-47F0-8237-117297BAD466}" srcOrd="0" destOrd="0" presId="urn:microsoft.com/office/officeart/2005/8/layout/hierarchy1"/>
    <dgm:cxn modelId="{13B7CD47-55B2-4461-9384-201C7296B278}" type="presOf" srcId="{9C576929-1976-41BD-97D9-D17F9549B8FB}" destId="{E70B711B-D98D-400E-948C-F70F04AB0640}" srcOrd="0" destOrd="0" presId="urn:microsoft.com/office/officeart/2005/8/layout/hierarchy1"/>
    <dgm:cxn modelId="{8DD6F247-145C-407E-B884-3D5FA712CB41}" type="presOf" srcId="{C4395B97-FF86-4FF2-89FF-5489DE8317FC}" destId="{9C71EF2D-1737-4EE5-BC64-E9E427AF3AE9}" srcOrd="0" destOrd="0" presId="urn:microsoft.com/office/officeart/2005/8/layout/hierarchy1"/>
    <dgm:cxn modelId="{603A334C-140A-455B-9A50-4ED578B404FA}" srcId="{30548572-42F1-4CCA-8C4B-0A9B3414685C}" destId="{18FFE0D2-A812-4143-86CD-EAAA977E82DA}" srcOrd="2" destOrd="0" parTransId="{C4395B97-FF86-4FF2-89FF-5489DE8317FC}" sibTransId="{5FB19BFB-8174-49B9-BD6C-F87822EE1BA4}"/>
    <dgm:cxn modelId="{4D578776-F704-4DA8-B9C6-763E34965212}" type="presOf" srcId="{BF7B3BEF-2258-4C31-940A-D6D979C902B3}" destId="{51E1417E-A7DE-4911-B885-788E32C228EF}" srcOrd="0" destOrd="0" presId="urn:microsoft.com/office/officeart/2005/8/layout/hierarchy1"/>
    <dgm:cxn modelId="{CEEE3158-0992-4973-B183-2D6F04E37D38}" type="presOf" srcId="{FAED01C7-5B3B-48C5-B412-9A7D17EC6E18}" destId="{FC0AC8D8-18D6-49DF-9E89-4F6EE3FC8D7B}" srcOrd="0" destOrd="0" presId="urn:microsoft.com/office/officeart/2005/8/layout/hierarchy1"/>
    <dgm:cxn modelId="{29843958-2155-4D7D-9936-427F74FFC56A}" type="presOf" srcId="{05CA644C-A46A-4F2A-9EAA-1AAC9937D266}" destId="{49BFAAB8-9353-49D6-A7D9-EB3770808407}" srcOrd="0" destOrd="0" presId="urn:microsoft.com/office/officeart/2005/8/layout/hierarchy1"/>
    <dgm:cxn modelId="{C4DC7C58-D844-4C87-855C-D44390AE52AA}" type="presOf" srcId="{5DF42A3A-14C1-4493-8505-693CCB5A3E62}" destId="{7A925DB0-13A6-4A11-8335-C1C5216FE2C0}" srcOrd="0" destOrd="0" presId="urn:microsoft.com/office/officeart/2005/8/layout/hierarchy1"/>
    <dgm:cxn modelId="{7FAD817A-271D-45F3-8D10-764D8BD33EBA}" type="presOf" srcId="{408A74FF-1A56-4113-ACDB-AC3A9AB80CF9}" destId="{ED99A2D5-21CF-4A62-A5D5-56A35E517041}" srcOrd="0" destOrd="0" presId="urn:microsoft.com/office/officeart/2005/8/layout/hierarchy1"/>
    <dgm:cxn modelId="{9D1CDE7D-D9CB-4831-A97C-2B8A462D7507}" type="presOf" srcId="{30548572-42F1-4CCA-8C4B-0A9B3414685C}" destId="{57B2B887-011D-4AEF-BEF7-8783FDF3BD49}" srcOrd="0" destOrd="0" presId="urn:microsoft.com/office/officeart/2005/8/layout/hierarchy1"/>
    <dgm:cxn modelId="{E42E898A-EC4D-4712-9680-27D3285AC209}" type="presOf" srcId="{A8024F34-30C9-4D82-8D62-9B953824A868}" destId="{F021F63C-17F0-4BA5-B5BE-5A95C0ADB2BB}" srcOrd="0" destOrd="0" presId="urn:microsoft.com/office/officeart/2005/8/layout/hierarchy1"/>
    <dgm:cxn modelId="{4C370A90-0FFD-4C2B-916B-A91E4D8D615F}" type="presOf" srcId="{976D7FFD-8253-483E-B295-9FB1002D3B3F}" destId="{92C999E1-EDC9-436C-9BB9-D25A2E66B412}" srcOrd="0" destOrd="0" presId="urn:microsoft.com/office/officeart/2005/8/layout/hierarchy1"/>
    <dgm:cxn modelId="{8909E29E-F7F2-4A5F-9A4F-3271115DE296}" type="presOf" srcId="{4210828F-C1D1-405A-81AE-532DD1478DE9}" destId="{059485BA-1FCA-496F-9C2D-FC5CC4BB918D}" srcOrd="0" destOrd="0" presId="urn:microsoft.com/office/officeart/2005/8/layout/hierarchy1"/>
    <dgm:cxn modelId="{711A63A0-72C0-4233-9C6B-842DA325B6BC}" srcId="{30548572-42F1-4CCA-8C4B-0A9B3414685C}" destId="{6E8C3844-8B07-4E8F-96FD-2A11687BBB17}" srcOrd="1" destOrd="0" parTransId="{14987685-1F50-465B-90CD-07EF12D5D785}" sibTransId="{8D66A6AC-AB08-4AAC-9434-3E544CA7693E}"/>
    <dgm:cxn modelId="{F13782A1-7AB0-4C73-8BEE-0E689B0A1B32}" srcId="{03B6350E-7179-4165-9568-D258C23DF1DA}" destId="{FAED01C7-5B3B-48C5-B412-9A7D17EC6E18}" srcOrd="0" destOrd="0" parTransId="{24F93A99-A2A4-476C-970E-13F377C0A086}" sibTransId="{3B0B943A-3F65-4466-8D3F-CC8BAAC47B5A}"/>
    <dgm:cxn modelId="{42380FB1-F1CB-4C1A-A215-7C0A538433CF}" type="presOf" srcId="{03B6350E-7179-4165-9568-D258C23DF1DA}" destId="{E4FE0A3B-5D2B-4A93-9CE1-7D8F7E372E83}" srcOrd="0" destOrd="0" presId="urn:microsoft.com/office/officeart/2005/8/layout/hierarchy1"/>
    <dgm:cxn modelId="{58CA38B7-C00F-4542-89CD-F26C4034BCA1}" srcId="{30548572-42F1-4CCA-8C4B-0A9B3414685C}" destId="{3F10058D-5C22-4A6F-8A39-E4BB1381292E}" srcOrd="3" destOrd="0" parTransId="{EF3AF8D8-B54D-4610-B2F0-BDF8226377BD}" sibTransId="{6E552377-3644-4FFA-BD50-0186AF1DAA2C}"/>
    <dgm:cxn modelId="{87BDE3C2-1C85-4A9C-9DBB-4F274E9C0071}" srcId="{84B9A59C-36E5-403A-80A6-733827FE2D9C}" destId="{82E3A474-E763-4E33-9CF7-8CBA20B37104}" srcOrd="0" destOrd="0" parTransId="{115FEA5E-246F-4F9E-A1F9-00785777B98B}" sibTransId="{3A758E64-0EF2-4808-8597-F85BB6E57A87}"/>
    <dgm:cxn modelId="{6B001BC3-DA0C-4B9C-AC55-ECE889A88716}" type="presOf" srcId="{4FD3D126-F45B-4D92-92A3-95589CCE47C5}" destId="{991CE56E-95C5-4A83-B91B-753DB67EB64F}" srcOrd="0" destOrd="0" presId="urn:microsoft.com/office/officeart/2005/8/layout/hierarchy1"/>
    <dgm:cxn modelId="{7E2EA3C7-E272-4699-962F-4E7390C84A82}" type="presOf" srcId="{82E3A474-E763-4E33-9CF7-8CBA20B37104}" destId="{3BF50C0E-E806-49B1-8DC7-B5D8F7DC0314}" srcOrd="0" destOrd="0" presId="urn:microsoft.com/office/officeart/2005/8/layout/hierarchy1"/>
    <dgm:cxn modelId="{64EA0ED0-9D1F-400C-B33F-3D0697F9CC34}" type="presOf" srcId="{854B78DE-8E4C-48AC-8F91-C6B772924BDB}" destId="{35240419-6FE0-4D81-ACD2-C24AA4552007}" srcOrd="0" destOrd="0" presId="urn:microsoft.com/office/officeart/2005/8/layout/hierarchy1"/>
    <dgm:cxn modelId="{A5EC32D4-6318-4A92-A45D-9D08DE4CC3DF}" srcId="{30548572-42F1-4CCA-8C4B-0A9B3414685C}" destId="{03B6350E-7179-4165-9568-D258C23DF1DA}" srcOrd="4" destOrd="0" parTransId="{A8024F34-30C9-4D82-8D62-9B953824A868}" sibTransId="{F7F34D6C-DD63-456D-9B07-D46F34F0A57E}"/>
    <dgm:cxn modelId="{24B4ADD7-FE9E-4488-BAF3-E81779D57204}" srcId="{30548572-42F1-4CCA-8C4B-0A9B3414685C}" destId="{4210828F-C1D1-405A-81AE-532DD1478DE9}" srcOrd="0" destOrd="0" parTransId="{4FD3D126-F45B-4D92-92A3-95589CCE47C5}" sibTransId="{54AC86B2-237E-46F2-A973-EC65DF44919D}"/>
    <dgm:cxn modelId="{75FF18DD-BE94-4CBD-A8D8-28B431ABA6E0}" type="presOf" srcId="{2AC95C99-5818-447B-B20C-A10298A50718}" destId="{F727418F-0216-4305-AB8C-BB744AC9614A}" srcOrd="0" destOrd="0" presId="urn:microsoft.com/office/officeart/2005/8/layout/hierarchy1"/>
    <dgm:cxn modelId="{9C55A2DE-76F5-4097-AD6D-C2271E86D0D9}" srcId="{4210828F-C1D1-405A-81AE-532DD1478DE9}" destId="{408A74FF-1A56-4113-ACDB-AC3A9AB80CF9}" srcOrd="0" destOrd="0" parTransId="{5DF42A3A-14C1-4493-8505-693CCB5A3E62}" sibTransId="{46C3B32B-4B2F-418C-A8F0-5715952843DA}"/>
    <dgm:cxn modelId="{82770AE0-DB7A-4B6F-9A74-BA304D156547}" srcId="{3F10058D-5C22-4A6F-8A39-E4BB1381292E}" destId="{05CA644C-A46A-4F2A-9EAA-1AAC9937D266}" srcOrd="0" destOrd="0" parTransId="{BF7B3BEF-2258-4C31-940A-D6D979C902B3}" sibTransId="{911FBAF6-F8F9-4F63-AA05-12D09789ADC6}"/>
    <dgm:cxn modelId="{560A8EEF-43E7-4927-8D40-1073ABAAABB8}" type="presOf" srcId="{14987685-1F50-465B-90CD-07EF12D5D785}" destId="{A2ED2920-5617-4115-8511-B7A7AE93F1A9}" srcOrd="0" destOrd="0" presId="urn:microsoft.com/office/officeart/2005/8/layout/hierarchy1"/>
    <dgm:cxn modelId="{95CCBDF4-FF13-4CB5-9A6E-265E6074DA3D}" type="presOf" srcId="{833EA82D-CBE8-49D3-884C-A3D8D6119ACC}" destId="{FA2A4A41-9C1F-410C-B211-19C214CE411E}" srcOrd="0" destOrd="0" presId="urn:microsoft.com/office/officeart/2005/8/layout/hierarchy1"/>
    <dgm:cxn modelId="{9E039AD6-2B2D-4197-9A19-3E25E95A06A4}" type="presParOf" srcId="{FA2A4A41-9C1F-410C-B211-19C214CE411E}" destId="{83EDCA29-4799-49D1-AC38-2A671B381F90}" srcOrd="0" destOrd="0" presId="urn:microsoft.com/office/officeart/2005/8/layout/hierarchy1"/>
    <dgm:cxn modelId="{DFFF4505-517F-40B4-9B8F-752BE6F815DC}" type="presParOf" srcId="{83EDCA29-4799-49D1-AC38-2A671B381F90}" destId="{E6F38C87-8BDD-4341-86AD-9E9D9A45D7ED}" srcOrd="0" destOrd="0" presId="urn:microsoft.com/office/officeart/2005/8/layout/hierarchy1"/>
    <dgm:cxn modelId="{ABD98405-2F23-47B3-B22C-8972BA08745B}" type="presParOf" srcId="{E6F38C87-8BDD-4341-86AD-9E9D9A45D7ED}" destId="{85B4349B-36DA-4916-A7BB-4B2355F723EF}" srcOrd="0" destOrd="0" presId="urn:microsoft.com/office/officeart/2005/8/layout/hierarchy1"/>
    <dgm:cxn modelId="{93801D86-1DAF-449C-B878-92C8403B71E7}" type="presParOf" srcId="{E6F38C87-8BDD-4341-86AD-9E9D9A45D7ED}" destId="{57B2B887-011D-4AEF-BEF7-8783FDF3BD49}" srcOrd="1" destOrd="0" presId="urn:microsoft.com/office/officeart/2005/8/layout/hierarchy1"/>
    <dgm:cxn modelId="{3608D2A2-0F8E-4733-99AB-24F0CD53E5AA}" type="presParOf" srcId="{83EDCA29-4799-49D1-AC38-2A671B381F90}" destId="{B4EA3D27-AB05-48AF-B95B-94C558B5A06F}" srcOrd="1" destOrd="0" presId="urn:microsoft.com/office/officeart/2005/8/layout/hierarchy1"/>
    <dgm:cxn modelId="{9F020152-4E98-40A0-9662-DE5F76FAE476}" type="presParOf" srcId="{B4EA3D27-AB05-48AF-B95B-94C558B5A06F}" destId="{991CE56E-95C5-4A83-B91B-753DB67EB64F}" srcOrd="0" destOrd="0" presId="urn:microsoft.com/office/officeart/2005/8/layout/hierarchy1"/>
    <dgm:cxn modelId="{AD8CE04D-90CD-452A-A622-993F7A4F7775}" type="presParOf" srcId="{B4EA3D27-AB05-48AF-B95B-94C558B5A06F}" destId="{CC664426-0D7D-4A68-B41E-27A6ED583AEB}" srcOrd="1" destOrd="0" presId="urn:microsoft.com/office/officeart/2005/8/layout/hierarchy1"/>
    <dgm:cxn modelId="{1EC93E7F-D4B0-4BB4-BC63-CCDDE606CB11}" type="presParOf" srcId="{CC664426-0D7D-4A68-B41E-27A6ED583AEB}" destId="{A6E47BB0-C733-4155-996E-73D6E95F6361}" srcOrd="0" destOrd="0" presId="urn:microsoft.com/office/officeart/2005/8/layout/hierarchy1"/>
    <dgm:cxn modelId="{26AF0655-7B04-4ABC-A342-EDF3C2E2D3E7}" type="presParOf" srcId="{A6E47BB0-C733-4155-996E-73D6E95F6361}" destId="{CA344AF7-785A-4E78-B50D-BD5AA1BA013F}" srcOrd="0" destOrd="0" presId="urn:microsoft.com/office/officeart/2005/8/layout/hierarchy1"/>
    <dgm:cxn modelId="{9F45338E-AD6D-408A-8699-BB089E68B23C}" type="presParOf" srcId="{A6E47BB0-C733-4155-996E-73D6E95F6361}" destId="{059485BA-1FCA-496F-9C2D-FC5CC4BB918D}" srcOrd="1" destOrd="0" presId="urn:microsoft.com/office/officeart/2005/8/layout/hierarchy1"/>
    <dgm:cxn modelId="{0A16F8E6-D9D2-45F1-9CC0-8307872616EC}" type="presParOf" srcId="{CC664426-0D7D-4A68-B41E-27A6ED583AEB}" destId="{BCD384B9-4E23-4374-B071-298D6CA6CC44}" srcOrd="1" destOrd="0" presId="urn:microsoft.com/office/officeart/2005/8/layout/hierarchy1"/>
    <dgm:cxn modelId="{CA56B33F-AE6E-427C-8F24-08968670160F}" type="presParOf" srcId="{BCD384B9-4E23-4374-B071-298D6CA6CC44}" destId="{7A925DB0-13A6-4A11-8335-C1C5216FE2C0}" srcOrd="0" destOrd="0" presId="urn:microsoft.com/office/officeart/2005/8/layout/hierarchy1"/>
    <dgm:cxn modelId="{B159812D-FDA7-4BD1-91BB-715EBA6C20F3}" type="presParOf" srcId="{BCD384B9-4E23-4374-B071-298D6CA6CC44}" destId="{D90FC602-28D0-4CE2-8CEC-9491E1AF3FBC}" srcOrd="1" destOrd="0" presId="urn:microsoft.com/office/officeart/2005/8/layout/hierarchy1"/>
    <dgm:cxn modelId="{B95A750F-62BA-40FC-8652-22E688146253}" type="presParOf" srcId="{D90FC602-28D0-4CE2-8CEC-9491E1AF3FBC}" destId="{A21ACC73-FE7F-4176-89AF-23B9F44D910E}" srcOrd="0" destOrd="0" presId="urn:microsoft.com/office/officeart/2005/8/layout/hierarchy1"/>
    <dgm:cxn modelId="{3873BC98-BDBC-49F8-9799-A89BD34F0875}" type="presParOf" srcId="{A21ACC73-FE7F-4176-89AF-23B9F44D910E}" destId="{82292AB6-DA61-4063-8B95-FC9D7E33936F}" srcOrd="0" destOrd="0" presId="urn:microsoft.com/office/officeart/2005/8/layout/hierarchy1"/>
    <dgm:cxn modelId="{C0FB0759-3BA3-4463-A0E8-4516D2A77968}" type="presParOf" srcId="{A21ACC73-FE7F-4176-89AF-23B9F44D910E}" destId="{ED99A2D5-21CF-4A62-A5D5-56A35E517041}" srcOrd="1" destOrd="0" presId="urn:microsoft.com/office/officeart/2005/8/layout/hierarchy1"/>
    <dgm:cxn modelId="{5FA059D0-CAA9-4EEB-AEAD-D0D61DDE4A85}" type="presParOf" srcId="{D90FC602-28D0-4CE2-8CEC-9491E1AF3FBC}" destId="{24746D6D-9D99-44B9-900A-A5EEBC9CE2C4}" srcOrd="1" destOrd="0" presId="urn:microsoft.com/office/officeart/2005/8/layout/hierarchy1"/>
    <dgm:cxn modelId="{38CD5600-AC52-4F68-A052-1F2E0223A7F9}" type="presParOf" srcId="{B4EA3D27-AB05-48AF-B95B-94C558B5A06F}" destId="{A2ED2920-5617-4115-8511-B7A7AE93F1A9}" srcOrd="2" destOrd="0" presId="urn:microsoft.com/office/officeart/2005/8/layout/hierarchy1"/>
    <dgm:cxn modelId="{EA37922E-0AFE-4B44-889C-8A315900417B}" type="presParOf" srcId="{B4EA3D27-AB05-48AF-B95B-94C558B5A06F}" destId="{4406A84D-48D5-4CC9-99D7-CCAFFF091570}" srcOrd="3" destOrd="0" presId="urn:microsoft.com/office/officeart/2005/8/layout/hierarchy1"/>
    <dgm:cxn modelId="{383538FA-398C-44EB-B04C-38D62C7B42BD}" type="presParOf" srcId="{4406A84D-48D5-4CC9-99D7-CCAFFF091570}" destId="{93A3BF9F-1FB7-4684-8E52-D93DF3162DA9}" srcOrd="0" destOrd="0" presId="urn:microsoft.com/office/officeart/2005/8/layout/hierarchy1"/>
    <dgm:cxn modelId="{CCBB849A-EAFC-4BE3-B072-11BABF04D340}" type="presParOf" srcId="{93A3BF9F-1FB7-4684-8E52-D93DF3162DA9}" destId="{9BE5E2AB-007D-4041-BC9B-D98B8DC5510B}" srcOrd="0" destOrd="0" presId="urn:microsoft.com/office/officeart/2005/8/layout/hierarchy1"/>
    <dgm:cxn modelId="{5FA9023B-6346-4A4D-97D1-7D68241B4388}" type="presParOf" srcId="{93A3BF9F-1FB7-4684-8E52-D93DF3162DA9}" destId="{7A5C14B5-4D31-41F1-97B7-9A91306BB1B4}" srcOrd="1" destOrd="0" presId="urn:microsoft.com/office/officeart/2005/8/layout/hierarchy1"/>
    <dgm:cxn modelId="{BC702E1D-C0F9-4B02-91AC-7B277C513E2C}" type="presParOf" srcId="{4406A84D-48D5-4CC9-99D7-CCAFFF091570}" destId="{4C108AAA-9802-4D4E-B870-047FCDB8AF58}" srcOrd="1" destOrd="0" presId="urn:microsoft.com/office/officeart/2005/8/layout/hierarchy1"/>
    <dgm:cxn modelId="{9A6B575C-4605-49AB-A948-C64B87E4887D}" type="presParOf" srcId="{4C108AAA-9802-4D4E-B870-047FCDB8AF58}" destId="{35240419-6FE0-4D81-ACD2-C24AA4552007}" srcOrd="0" destOrd="0" presId="urn:microsoft.com/office/officeart/2005/8/layout/hierarchy1"/>
    <dgm:cxn modelId="{05DB9A26-233C-4737-8E0F-5AB907347CBC}" type="presParOf" srcId="{4C108AAA-9802-4D4E-B870-047FCDB8AF58}" destId="{D1E8F329-2E3E-4942-A1CB-7F42D76A4A57}" srcOrd="1" destOrd="0" presId="urn:microsoft.com/office/officeart/2005/8/layout/hierarchy1"/>
    <dgm:cxn modelId="{216CF45B-2D5F-41FB-9A2F-1B5597E52B5B}" type="presParOf" srcId="{D1E8F329-2E3E-4942-A1CB-7F42D76A4A57}" destId="{8A6EDDC4-B1A1-4FFF-9A5A-32CD5856D18D}" srcOrd="0" destOrd="0" presId="urn:microsoft.com/office/officeart/2005/8/layout/hierarchy1"/>
    <dgm:cxn modelId="{51674B89-056A-438D-A923-45C8FFC607EA}" type="presParOf" srcId="{8A6EDDC4-B1A1-4FFF-9A5A-32CD5856D18D}" destId="{0974B7D3-8D95-4005-9DE5-54296DA5DCEB}" srcOrd="0" destOrd="0" presId="urn:microsoft.com/office/officeart/2005/8/layout/hierarchy1"/>
    <dgm:cxn modelId="{133922B1-85E0-477E-A217-47F99581352B}" type="presParOf" srcId="{8A6EDDC4-B1A1-4FFF-9A5A-32CD5856D18D}" destId="{92C999E1-EDC9-436C-9BB9-D25A2E66B412}" srcOrd="1" destOrd="0" presId="urn:microsoft.com/office/officeart/2005/8/layout/hierarchy1"/>
    <dgm:cxn modelId="{F1EE9A43-3B9D-4397-9B0C-C04525B69C6E}" type="presParOf" srcId="{D1E8F329-2E3E-4942-A1CB-7F42D76A4A57}" destId="{8BF95A39-A2CE-4537-B699-CA177DCFEBD7}" srcOrd="1" destOrd="0" presId="urn:microsoft.com/office/officeart/2005/8/layout/hierarchy1"/>
    <dgm:cxn modelId="{7574EE02-8051-4404-B7FC-9415B5AC6F1B}" type="presParOf" srcId="{B4EA3D27-AB05-48AF-B95B-94C558B5A06F}" destId="{9C71EF2D-1737-4EE5-BC64-E9E427AF3AE9}" srcOrd="4" destOrd="0" presId="urn:microsoft.com/office/officeart/2005/8/layout/hierarchy1"/>
    <dgm:cxn modelId="{45FC8FE3-7C8B-40B3-AA17-CFF30B8D99A6}" type="presParOf" srcId="{B4EA3D27-AB05-48AF-B95B-94C558B5A06F}" destId="{BB33C2DF-BFBF-4F3D-B637-5AF76215DDD5}" srcOrd="5" destOrd="0" presId="urn:microsoft.com/office/officeart/2005/8/layout/hierarchy1"/>
    <dgm:cxn modelId="{0014203C-C469-4F20-8998-B277114EF835}" type="presParOf" srcId="{BB33C2DF-BFBF-4F3D-B637-5AF76215DDD5}" destId="{76022DA4-7065-4D10-A66E-7B5853C5E2E4}" srcOrd="0" destOrd="0" presId="urn:microsoft.com/office/officeart/2005/8/layout/hierarchy1"/>
    <dgm:cxn modelId="{92FE851A-BA59-44F0-A1A4-6F30C43B7D28}" type="presParOf" srcId="{76022DA4-7065-4D10-A66E-7B5853C5E2E4}" destId="{917EA052-4BD6-4CE9-A478-C41CC5527183}" srcOrd="0" destOrd="0" presId="urn:microsoft.com/office/officeart/2005/8/layout/hierarchy1"/>
    <dgm:cxn modelId="{DA6A2EED-8C9F-4F96-B108-DC50675193B2}" type="presParOf" srcId="{76022DA4-7065-4D10-A66E-7B5853C5E2E4}" destId="{961FEE47-D148-4F6A-BC98-FFD512419877}" srcOrd="1" destOrd="0" presId="urn:microsoft.com/office/officeart/2005/8/layout/hierarchy1"/>
    <dgm:cxn modelId="{F3E5BAE0-BAB3-4EA7-9A87-5054B1AB44E2}" type="presParOf" srcId="{BB33C2DF-BFBF-4F3D-B637-5AF76215DDD5}" destId="{DBA2F874-C14A-43E9-AD52-3BD06BABB52A}" srcOrd="1" destOrd="0" presId="urn:microsoft.com/office/officeart/2005/8/layout/hierarchy1"/>
    <dgm:cxn modelId="{E1A0A71E-97D0-4733-ADE3-237C6FD979CF}" type="presParOf" srcId="{DBA2F874-C14A-43E9-AD52-3BD06BABB52A}" destId="{E70B711B-D98D-400E-948C-F70F04AB0640}" srcOrd="0" destOrd="0" presId="urn:microsoft.com/office/officeart/2005/8/layout/hierarchy1"/>
    <dgm:cxn modelId="{69D5F0EF-7A97-4E8B-981E-13B3DC9468F1}" type="presParOf" srcId="{DBA2F874-C14A-43E9-AD52-3BD06BABB52A}" destId="{B6ED8A66-7DFB-4833-988C-D8A710D6CD94}" srcOrd="1" destOrd="0" presId="urn:microsoft.com/office/officeart/2005/8/layout/hierarchy1"/>
    <dgm:cxn modelId="{E001F6BF-F97C-4777-9DE6-0FD6A50F6FDA}" type="presParOf" srcId="{B6ED8A66-7DFB-4833-988C-D8A710D6CD94}" destId="{D3F1C07E-FB53-43E1-8158-FCEB5F4951EF}" srcOrd="0" destOrd="0" presId="urn:microsoft.com/office/officeart/2005/8/layout/hierarchy1"/>
    <dgm:cxn modelId="{43FF17C7-CA98-44C6-B39D-C0881FDBBF14}" type="presParOf" srcId="{D3F1C07E-FB53-43E1-8158-FCEB5F4951EF}" destId="{26C7D0ED-34A1-4A69-8EBC-157A8BBAC530}" srcOrd="0" destOrd="0" presId="urn:microsoft.com/office/officeart/2005/8/layout/hierarchy1"/>
    <dgm:cxn modelId="{DE501438-1BA9-4BFA-87D4-732083A231B4}" type="presParOf" srcId="{D3F1C07E-FB53-43E1-8158-FCEB5F4951EF}" destId="{F727418F-0216-4305-AB8C-BB744AC9614A}" srcOrd="1" destOrd="0" presId="urn:microsoft.com/office/officeart/2005/8/layout/hierarchy1"/>
    <dgm:cxn modelId="{6C641439-6F25-493B-B15D-3C3C81614DD5}" type="presParOf" srcId="{B6ED8A66-7DFB-4833-988C-D8A710D6CD94}" destId="{420C688A-F7C6-49F7-8AF3-C0B2EA4849F5}" srcOrd="1" destOrd="0" presId="urn:microsoft.com/office/officeart/2005/8/layout/hierarchy1"/>
    <dgm:cxn modelId="{DD842634-336D-46E5-BA11-27A749821D3E}" type="presParOf" srcId="{B4EA3D27-AB05-48AF-B95B-94C558B5A06F}" destId="{4216A942-860C-418E-BC86-8E9E91742C5A}" srcOrd="6" destOrd="0" presId="urn:microsoft.com/office/officeart/2005/8/layout/hierarchy1"/>
    <dgm:cxn modelId="{1D3ED1BD-B25C-419B-8081-833492749FC0}" type="presParOf" srcId="{B4EA3D27-AB05-48AF-B95B-94C558B5A06F}" destId="{0EF766B5-8F23-45B4-BDCA-449ED8EBC1B2}" srcOrd="7" destOrd="0" presId="urn:microsoft.com/office/officeart/2005/8/layout/hierarchy1"/>
    <dgm:cxn modelId="{A93FDA27-324F-4F66-81D1-4579475A4070}" type="presParOf" srcId="{0EF766B5-8F23-45B4-BDCA-449ED8EBC1B2}" destId="{FEFD2C1E-7A1C-411B-8BCE-63F1E6BA6B92}" srcOrd="0" destOrd="0" presId="urn:microsoft.com/office/officeart/2005/8/layout/hierarchy1"/>
    <dgm:cxn modelId="{0C7A4C45-A562-4003-A7CC-DCB4E699B4B1}" type="presParOf" srcId="{FEFD2C1E-7A1C-411B-8BCE-63F1E6BA6B92}" destId="{A5CA3BF1-D5A4-4E56-8ECD-5042C30C265A}" srcOrd="0" destOrd="0" presId="urn:microsoft.com/office/officeart/2005/8/layout/hierarchy1"/>
    <dgm:cxn modelId="{3A72F4F8-0A14-47C1-9D81-63C01A3B850E}" type="presParOf" srcId="{FEFD2C1E-7A1C-411B-8BCE-63F1E6BA6B92}" destId="{8182D975-8BAE-4FB0-8E8E-D4D2A921B93B}" srcOrd="1" destOrd="0" presId="urn:microsoft.com/office/officeart/2005/8/layout/hierarchy1"/>
    <dgm:cxn modelId="{DDD1488E-6BA3-489A-906B-2AAD30C204D0}" type="presParOf" srcId="{0EF766B5-8F23-45B4-BDCA-449ED8EBC1B2}" destId="{9DC4C2C4-2221-4A4E-98A6-C2FAAE3A6B87}" srcOrd="1" destOrd="0" presId="urn:microsoft.com/office/officeart/2005/8/layout/hierarchy1"/>
    <dgm:cxn modelId="{EACE1B73-2025-415A-9F8B-B3946C64F356}" type="presParOf" srcId="{9DC4C2C4-2221-4A4E-98A6-C2FAAE3A6B87}" destId="{51E1417E-A7DE-4911-B885-788E32C228EF}" srcOrd="0" destOrd="0" presId="urn:microsoft.com/office/officeart/2005/8/layout/hierarchy1"/>
    <dgm:cxn modelId="{4D9E6AD0-FF7A-4C7A-AB89-1096C2DE3691}" type="presParOf" srcId="{9DC4C2C4-2221-4A4E-98A6-C2FAAE3A6B87}" destId="{C6B60B05-B202-48BB-AAA8-2C59C6374B49}" srcOrd="1" destOrd="0" presId="urn:microsoft.com/office/officeart/2005/8/layout/hierarchy1"/>
    <dgm:cxn modelId="{6840CB63-52D0-43F3-A749-C95F253CB872}" type="presParOf" srcId="{C6B60B05-B202-48BB-AAA8-2C59C6374B49}" destId="{6CC92D39-EF9F-46ED-97B7-78BC1B415F47}" srcOrd="0" destOrd="0" presId="urn:microsoft.com/office/officeart/2005/8/layout/hierarchy1"/>
    <dgm:cxn modelId="{8472621C-0630-46F3-8C62-2998BBEBC92B}" type="presParOf" srcId="{6CC92D39-EF9F-46ED-97B7-78BC1B415F47}" destId="{11BB2EEE-056E-4A25-B8BD-433D61EAE128}" srcOrd="0" destOrd="0" presId="urn:microsoft.com/office/officeart/2005/8/layout/hierarchy1"/>
    <dgm:cxn modelId="{9415A551-A89A-4073-9A6C-4CEF0203C6D4}" type="presParOf" srcId="{6CC92D39-EF9F-46ED-97B7-78BC1B415F47}" destId="{49BFAAB8-9353-49D6-A7D9-EB3770808407}" srcOrd="1" destOrd="0" presId="urn:microsoft.com/office/officeart/2005/8/layout/hierarchy1"/>
    <dgm:cxn modelId="{B6731B9D-CF44-4D66-8ED0-8CBBAE8B8943}" type="presParOf" srcId="{C6B60B05-B202-48BB-AAA8-2C59C6374B49}" destId="{FEE69917-E37C-431B-B863-9C8E05CFF529}" srcOrd="1" destOrd="0" presId="urn:microsoft.com/office/officeart/2005/8/layout/hierarchy1"/>
    <dgm:cxn modelId="{B0D1730F-2A9F-4C2A-AD04-38DE38038B65}" type="presParOf" srcId="{B4EA3D27-AB05-48AF-B95B-94C558B5A06F}" destId="{F021F63C-17F0-4BA5-B5BE-5A95C0ADB2BB}" srcOrd="8" destOrd="0" presId="urn:microsoft.com/office/officeart/2005/8/layout/hierarchy1"/>
    <dgm:cxn modelId="{768B8361-D0A6-4B23-ACF5-0C53681EF754}" type="presParOf" srcId="{B4EA3D27-AB05-48AF-B95B-94C558B5A06F}" destId="{696EF990-885C-4368-8033-5733D47FA7B5}" srcOrd="9" destOrd="0" presId="urn:microsoft.com/office/officeart/2005/8/layout/hierarchy1"/>
    <dgm:cxn modelId="{D2E8F355-1DB7-431F-854A-C298A338EBA5}" type="presParOf" srcId="{696EF990-885C-4368-8033-5733D47FA7B5}" destId="{434CF9A1-2625-41E2-B0F2-50DF36A2ABC3}" srcOrd="0" destOrd="0" presId="urn:microsoft.com/office/officeart/2005/8/layout/hierarchy1"/>
    <dgm:cxn modelId="{CA56447E-F7D0-4505-9E97-B8F667698CED}" type="presParOf" srcId="{434CF9A1-2625-41E2-B0F2-50DF36A2ABC3}" destId="{9A814289-1259-4701-A619-FA41376E52CF}" srcOrd="0" destOrd="0" presId="urn:microsoft.com/office/officeart/2005/8/layout/hierarchy1"/>
    <dgm:cxn modelId="{E863809F-9B4E-433E-A0C5-69BA2B6A4B49}" type="presParOf" srcId="{434CF9A1-2625-41E2-B0F2-50DF36A2ABC3}" destId="{E4FE0A3B-5D2B-4A93-9CE1-7D8F7E372E83}" srcOrd="1" destOrd="0" presId="urn:microsoft.com/office/officeart/2005/8/layout/hierarchy1"/>
    <dgm:cxn modelId="{6045A6F7-BAA2-4424-AA88-1C84C82DBED8}" type="presParOf" srcId="{696EF990-885C-4368-8033-5733D47FA7B5}" destId="{3FA7CA7C-D4E9-4971-B076-D6E4CFA7769E}" srcOrd="1" destOrd="0" presId="urn:microsoft.com/office/officeart/2005/8/layout/hierarchy1"/>
    <dgm:cxn modelId="{056AB0FC-9F24-42B4-82DA-033173F5CC40}" type="presParOf" srcId="{3FA7CA7C-D4E9-4971-B076-D6E4CFA7769E}" destId="{BAC35F8F-5A23-47F0-8237-117297BAD466}" srcOrd="0" destOrd="0" presId="urn:microsoft.com/office/officeart/2005/8/layout/hierarchy1"/>
    <dgm:cxn modelId="{8D5DCE34-5807-42B1-9AD4-3DEC31215342}" type="presParOf" srcId="{3FA7CA7C-D4E9-4971-B076-D6E4CFA7769E}" destId="{EA84A786-B598-4277-88A7-36F14AE40E45}" srcOrd="1" destOrd="0" presId="urn:microsoft.com/office/officeart/2005/8/layout/hierarchy1"/>
    <dgm:cxn modelId="{285BCA20-E793-426F-BB03-C95A298CE0A7}" type="presParOf" srcId="{EA84A786-B598-4277-88A7-36F14AE40E45}" destId="{B5AC2695-BDAB-4CFA-877F-8FBB6B1F7582}" srcOrd="0" destOrd="0" presId="urn:microsoft.com/office/officeart/2005/8/layout/hierarchy1"/>
    <dgm:cxn modelId="{800876DF-A32D-4EA1-AB23-BA90D5DD7FDA}" type="presParOf" srcId="{B5AC2695-BDAB-4CFA-877F-8FBB6B1F7582}" destId="{17AB3A38-0706-4C37-857F-25385440BE14}" srcOrd="0" destOrd="0" presId="urn:microsoft.com/office/officeart/2005/8/layout/hierarchy1"/>
    <dgm:cxn modelId="{42998D1D-7AF4-4C3D-8A91-87AE4FB3F036}" type="presParOf" srcId="{B5AC2695-BDAB-4CFA-877F-8FBB6B1F7582}" destId="{FC0AC8D8-18D6-49DF-9E89-4F6EE3FC8D7B}" srcOrd="1" destOrd="0" presId="urn:microsoft.com/office/officeart/2005/8/layout/hierarchy1"/>
    <dgm:cxn modelId="{C4BE24D9-445B-421C-8C42-39886A6237F4}" type="presParOf" srcId="{EA84A786-B598-4277-88A7-36F14AE40E45}" destId="{F7E46620-AB7D-4A0C-B217-D4E2B662783F}" srcOrd="1" destOrd="0" presId="urn:microsoft.com/office/officeart/2005/8/layout/hierarchy1"/>
    <dgm:cxn modelId="{AF574F22-C621-410E-9930-7B21AE1505BE}" type="presParOf" srcId="{B4EA3D27-AB05-48AF-B95B-94C558B5A06F}" destId="{55A4E848-1199-4062-921B-5A747DD9099C}" srcOrd="10" destOrd="0" presId="urn:microsoft.com/office/officeart/2005/8/layout/hierarchy1"/>
    <dgm:cxn modelId="{F1105C98-BFB4-4CE1-988D-8C23FD12A776}" type="presParOf" srcId="{B4EA3D27-AB05-48AF-B95B-94C558B5A06F}" destId="{D240F99E-46A7-4EC6-B78B-5FDE9C1ED16F}" srcOrd="11" destOrd="0" presId="urn:microsoft.com/office/officeart/2005/8/layout/hierarchy1"/>
    <dgm:cxn modelId="{4AE26ABB-91B2-4284-A475-5DE1A12433BF}" type="presParOf" srcId="{D240F99E-46A7-4EC6-B78B-5FDE9C1ED16F}" destId="{A13F2F6F-FDA2-4630-BCEB-314027B112BC}" srcOrd="0" destOrd="0" presId="urn:microsoft.com/office/officeart/2005/8/layout/hierarchy1"/>
    <dgm:cxn modelId="{1A87A059-14FC-4790-85E9-5BA987C4879A}" type="presParOf" srcId="{A13F2F6F-FDA2-4630-BCEB-314027B112BC}" destId="{8D817F2C-CD10-486C-B897-BB84C03274E9}" srcOrd="0" destOrd="0" presId="urn:microsoft.com/office/officeart/2005/8/layout/hierarchy1"/>
    <dgm:cxn modelId="{9BB53D6E-0793-4208-BEEA-A2634923B670}" type="presParOf" srcId="{A13F2F6F-FDA2-4630-BCEB-314027B112BC}" destId="{9694A66B-4B44-4E44-B021-76BC775A99E1}" srcOrd="1" destOrd="0" presId="urn:microsoft.com/office/officeart/2005/8/layout/hierarchy1"/>
    <dgm:cxn modelId="{009E9F82-E1A2-43A4-96CD-11296867CEA7}" type="presParOf" srcId="{D240F99E-46A7-4EC6-B78B-5FDE9C1ED16F}" destId="{A53D2DF7-7434-4045-9BA2-8BBE72DB1DE4}" srcOrd="1" destOrd="0" presId="urn:microsoft.com/office/officeart/2005/8/layout/hierarchy1"/>
    <dgm:cxn modelId="{BB70D097-4821-428F-8532-F0AF7EC52BD8}" type="presParOf" srcId="{A53D2DF7-7434-4045-9BA2-8BBE72DB1DE4}" destId="{1625A1F0-1D2C-4E75-A726-078080B62540}" srcOrd="0" destOrd="0" presId="urn:microsoft.com/office/officeart/2005/8/layout/hierarchy1"/>
    <dgm:cxn modelId="{D00ACF35-47AB-44EC-8780-6E0EC0398E60}" type="presParOf" srcId="{A53D2DF7-7434-4045-9BA2-8BBE72DB1DE4}" destId="{BD3BAB4A-6BF4-4FFC-AC6F-2FD6AE68D6C8}" srcOrd="1" destOrd="0" presId="urn:microsoft.com/office/officeart/2005/8/layout/hierarchy1"/>
    <dgm:cxn modelId="{57E13995-0A04-4DBF-A4CB-BE40967E2BB2}" type="presParOf" srcId="{BD3BAB4A-6BF4-4FFC-AC6F-2FD6AE68D6C8}" destId="{AD30EC89-E926-4D66-AFCA-02E871D0B29B}" srcOrd="0" destOrd="0" presId="urn:microsoft.com/office/officeart/2005/8/layout/hierarchy1"/>
    <dgm:cxn modelId="{A08624C6-3CE3-4E07-93C2-DA864DE4FB22}" type="presParOf" srcId="{AD30EC89-E926-4D66-AFCA-02E871D0B29B}" destId="{50C2EA22-C987-4DFD-B5D1-402C01BF5FD2}" srcOrd="0" destOrd="0" presId="urn:microsoft.com/office/officeart/2005/8/layout/hierarchy1"/>
    <dgm:cxn modelId="{39C26131-E264-41CC-A584-DD63DCDFB9AD}" type="presParOf" srcId="{AD30EC89-E926-4D66-AFCA-02E871D0B29B}" destId="{3BF50C0E-E806-49B1-8DC7-B5D8F7DC0314}" srcOrd="1" destOrd="0" presId="urn:microsoft.com/office/officeart/2005/8/layout/hierarchy1"/>
    <dgm:cxn modelId="{8ABE6ED7-6FA7-4AC8-BD71-609C990F9909}" type="presParOf" srcId="{BD3BAB4A-6BF4-4FFC-AC6F-2FD6AE68D6C8}" destId="{E7CF2CD5-28EB-48F7-ADEB-1AD700060350}" srcOrd="1" destOrd="0" presId="urn:microsoft.com/office/officeart/2005/8/layout/hierarchy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25A1F0-1D2C-4E75-A726-078080B62540}">
      <dsp:nvSpPr>
        <dsp:cNvPr id="0" name=""/>
        <dsp:cNvSpPr/>
      </dsp:nvSpPr>
      <dsp:spPr>
        <a:xfrm>
          <a:off x="5682053" y="1453283"/>
          <a:ext cx="91440" cy="251940"/>
        </a:xfrm>
        <a:custGeom>
          <a:avLst/>
          <a:gdLst/>
          <a:ahLst/>
          <a:cxnLst/>
          <a:rect l="0" t="0" r="0" b="0"/>
          <a:pathLst>
            <a:path>
              <a:moveTo>
                <a:pt x="45720" y="0"/>
              </a:moveTo>
              <a:lnTo>
                <a:pt x="45720" y="2519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A4E848-1199-4062-921B-5A747DD9099C}">
      <dsp:nvSpPr>
        <dsp:cNvPr id="0" name=""/>
        <dsp:cNvSpPr/>
      </dsp:nvSpPr>
      <dsp:spPr>
        <a:xfrm>
          <a:off x="3080836" y="651261"/>
          <a:ext cx="2646937" cy="251940"/>
        </a:xfrm>
        <a:custGeom>
          <a:avLst/>
          <a:gdLst/>
          <a:ahLst/>
          <a:cxnLst/>
          <a:rect l="0" t="0" r="0" b="0"/>
          <a:pathLst>
            <a:path>
              <a:moveTo>
                <a:pt x="0" y="0"/>
              </a:moveTo>
              <a:lnTo>
                <a:pt x="0" y="171689"/>
              </a:lnTo>
              <a:lnTo>
                <a:pt x="2646937" y="171689"/>
              </a:lnTo>
              <a:lnTo>
                <a:pt x="2646937" y="2519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C35F8F-5A23-47F0-8237-117297BAD466}">
      <dsp:nvSpPr>
        <dsp:cNvPr id="0" name=""/>
        <dsp:cNvSpPr/>
      </dsp:nvSpPr>
      <dsp:spPr>
        <a:xfrm>
          <a:off x="4623278" y="1453283"/>
          <a:ext cx="91440" cy="251940"/>
        </a:xfrm>
        <a:custGeom>
          <a:avLst/>
          <a:gdLst/>
          <a:ahLst/>
          <a:cxnLst/>
          <a:rect l="0" t="0" r="0" b="0"/>
          <a:pathLst>
            <a:path>
              <a:moveTo>
                <a:pt x="45720" y="0"/>
              </a:moveTo>
              <a:lnTo>
                <a:pt x="45720" y="2519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021F63C-17F0-4BA5-B5BE-5A95C0ADB2BB}">
      <dsp:nvSpPr>
        <dsp:cNvPr id="0" name=""/>
        <dsp:cNvSpPr/>
      </dsp:nvSpPr>
      <dsp:spPr>
        <a:xfrm>
          <a:off x="3080836" y="651261"/>
          <a:ext cx="1588162" cy="251940"/>
        </a:xfrm>
        <a:custGeom>
          <a:avLst/>
          <a:gdLst/>
          <a:ahLst/>
          <a:cxnLst/>
          <a:rect l="0" t="0" r="0" b="0"/>
          <a:pathLst>
            <a:path>
              <a:moveTo>
                <a:pt x="0" y="0"/>
              </a:moveTo>
              <a:lnTo>
                <a:pt x="0" y="171689"/>
              </a:lnTo>
              <a:lnTo>
                <a:pt x="1588162" y="171689"/>
              </a:lnTo>
              <a:lnTo>
                <a:pt x="1588162" y="2519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E1417E-A7DE-4911-B885-788E32C228EF}">
      <dsp:nvSpPr>
        <dsp:cNvPr id="0" name=""/>
        <dsp:cNvSpPr/>
      </dsp:nvSpPr>
      <dsp:spPr>
        <a:xfrm>
          <a:off x="3564503" y="1453283"/>
          <a:ext cx="91440" cy="251940"/>
        </a:xfrm>
        <a:custGeom>
          <a:avLst/>
          <a:gdLst/>
          <a:ahLst/>
          <a:cxnLst/>
          <a:rect l="0" t="0" r="0" b="0"/>
          <a:pathLst>
            <a:path>
              <a:moveTo>
                <a:pt x="45720" y="0"/>
              </a:moveTo>
              <a:lnTo>
                <a:pt x="45720" y="2519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16A942-860C-418E-BC86-8E9E91742C5A}">
      <dsp:nvSpPr>
        <dsp:cNvPr id="0" name=""/>
        <dsp:cNvSpPr/>
      </dsp:nvSpPr>
      <dsp:spPr>
        <a:xfrm>
          <a:off x="3080836" y="651261"/>
          <a:ext cx="529387" cy="251940"/>
        </a:xfrm>
        <a:custGeom>
          <a:avLst/>
          <a:gdLst/>
          <a:ahLst/>
          <a:cxnLst/>
          <a:rect l="0" t="0" r="0" b="0"/>
          <a:pathLst>
            <a:path>
              <a:moveTo>
                <a:pt x="0" y="0"/>
              </a:moveTo>
              <a:lnTo>
                <a:pt x="0" y="171689"/>
              </a:lnTo>
              <a:lnTo>
                <a:pt x="529387" y="171689"/>
              </a:lnTo>
              <a:lnTo>
                <a:pt x="529387" y="2519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0B711B-D98D-400E-948C-F70F04AB0640}">
      <dsp:nvSpPr>
        <dsp:cNvPr id="0" name=""/>
        <dsp:cNvSpPr/>
      </dsp:nvSpPr>
      <dsp:spPr>
        <a:xfrm>
          <a:off x="2505728" y="1453283"/>
          <a:ext cx="91440" cy="251940"/>
        </a:xfrm>
        <a:custGeom>
          <a:avLst/>
          <a:gdLst/>
          <a:ahLst/>
          <a:cxnLst/>
          <a:rect l="0" t="0" r="0" b="0"/>
          <a:pathLst>
            <a:path>
              <a:moveTo>
                <a:pt x="45720" y="0"/>
              </a:moveTo>
              <a:lnTo>
                <a:pt x="45720" y="2519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71EF2D-1737-4EE5-BC64-E9E427AF3AE9}">
      <dsp:nvSpPr>
        <dsp:cNvPr id="0" name=""/>
        <dsp:cNvSpPr/>
      </dsp:nvSpPr>
      <dsp:spPr>
        <a:xfrm>
          <a:off x="2551448" y="651261"/>
          <a:ext cx="529387" cy="251940"/>
        </a:xfrm>
        <a:custGeom>
          <a:avLst/>
          <a:gdLst/>
          <a:ahLst/>
          <a:cxnLst/>
          <a:rect l="0" t="0" r="0" b="0"/>
          <a:pathLst>
            <a:path>
              <a:moveTo>
                <a:pt x="529387" y="0"/>
              </a:moveTo>
              <a:lnTo>
                <a:pt x="529387" y="171689"/>
              </a:lnTo>
              <a:lnTo>
                <a:pt x="0" y="171689"/>
              </a:lnTo>
              <a:lnTo>
                <a:pt x="0" y="2519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240419-6FE0-4D81-ACD2-C24AA4552007}">
      <dsp:nvSpPr>
        <dsp:cNvPr id="0" name=""/>
        <dsp:cNvSpPr/>
      </dsp:nvSpPr>
      <dsp:spPr>
        <a:xfrm>
          <a:off x="1446954" y="1453283"/>
          <a:ext cx="91440" cy="251940"/>
        </a:xfrm>
        <a:custGeom>
          <a:avLst/>
          <a:gdLst/>
          <a:ahLst/>
          <a:cxnLst/>
          <a:rect l="0" t="0" r="0" b="0"/>
          <a:pathLst>
            <a:path>
              <a:moveTo>
                <a:pt x="45720" y="0"/>
              </a:moveTo>
              <a:lnTo>
                <a:pt x="45720" y="2519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ED2920-5617-4115-8511-B7A7AE93F1A9}">
      <dsp:nvSpPr>
        <dsp:cNvPr id="0" name=""/>
        <dsp:cNvSpPr/>
      </dsp:nvSpPr>
      <dsp:spPr>
        <a:xfrm>
          <a:off x="1492674" y="651261"/>
          <a:ext cx="1588162" cy="251940"/>
        </a:xfrm>
        <a:custGeom>
          <a:avLst/>
          <a:gdLst/>
          <a:ahLst/>
          <a:cxnLst/>
          <a:rect l="0" t="0" r="0" b="0"/>
          <a:pathLst>
            <a:path>
              <a:moveTo>
                <a:pt x="1588162" y="0"/>
              </a:moveTo>
              <a:lnTo>
                <a:pt x="1588162" y="171689"/>
              </a:lnTo>
              <a:lnTo>
                <a:pt x="0" y="171689"/>
              </a:lnTo>
              <a:lnTo>
                <a:pt x="0" y="2519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925DB0-13A6-4A11-8335-C1C5216FE2C0}">
      <dsp:nvSpPr>
        <dsp:cNvPr id="0" name=""/>
        <dsp:cNvSpPr/>
      </dsp:nvSpPr>
      <dsp:spPr>
        <a:xfrm>
          <a:off x="388179" y="1453283"/>
          <a:ext cx="91440" cy="251940"/>
        </a:xfrm>
        <a:custGeom>
          <a:avLst/>
          <a:gdLst/>
          <a:ahLst/>
          <a:cxnLst/>
          <a:rect l="0" t="0" r="0" b="0"/>
          <a:pathLst>
            <a:path>
              <a:moveTo>
                <a:pt x="45720" y="0"/>
              </a:moveTo>
              <a:lnTo>
                <a:pt x="45720" y="2519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1CE56E-95C5-4A83-B91B-753DB67EB64F}">
      <dsp:nvSpPr>
        <dsp:cNvPr id="0" name=""/>
        <dsp:cNvSpPr/>
      </dsp:nvSpPr>
      <dsp:spPr>
        <a:xfrm>
          <a:off x="433899" y="651261"/>
          <a:ext cx="2646937" cy="251940"/>
        </a:xfrm>
        <a:custGeom>
          <a:avLst/>
          <a:gdLst/>
          <a:ahLst/>
          <a:cxnLst/>
          <a:rect l="0" t="0" r="0" b="0"/>
          <a:pathLst>
            <a:path>
              <a:moveTo>
                <a:pt x="2646937" y="0"/>
              </a:moveTo>
              <a:lnTo>
                <a:pt x="2646937" y="171689"/>
              </a:lnTo>
              <a:lnTo>
                <a:pt x="0" y="171689"/>
              </a:lnTo>
              <a:lnTo>
                <a:pt x="0" y="25194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B4349B-36DA-4916-A7BB-4B2355F723EF}">
      <dsp:nvSpPr>
        <dsp:cNvPr id="0" name=""/>
        <dsp:cNvSpPr/>
      </dsp:nvSpPr>
      <dsp:spPr>
        <a:xfrm>
          <a:off x="2647701" y="101179"/>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B2B887-011D-4AEF-BEF7-8783FDF3BD49}">
      <dsp:nvSpPr>
        <dsp:cNvPr id="0" name=""/>
        <dsp:cNvSpPr/>
      </dsp:nvSpPr>
      <dsp:spPr>
        <a:xfrm>
          <a:off x="2743953" y="192619"/>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b="1" kern="1200"/>
            <a:t>Productos de excreción de las Plantas</a:t>
          </a:r>
        </a:p>
      </dsp:txBody>
      <dsp:txXfrm>
        <a:off x="2760064" y="208730"/>
        <a:ext cx="834048" cy="517859"/>
      </dsp:txXfrm>
    </dsp:sp>
    <dsp:sp modelId="{CA344AF7-785A-4E78-B50D-BD5AA1BA013F}">
      <dsp:nvSpPr>
        <dsp:cNvPr id="0" name=""/>
        <dsp:cNvSpPr/>
      </dsp:nvSpPr>
      <dsp:spPr>
        <a:xfrm>
          <a:off x="763" y="903201"/>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9485BA-1FCA-496F-9C2D-FC5CC4BB918D}">
      <dsp:nvSpPr>
        <dsp:cNvPr id="0" name=""/>
        <dsp:cNvSpPr/>
      </dsp:nvSpPr>
      <dsp:spPr>
        <a:xfrm>
          <a:off x="97016" y="994641"/>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ETILENO</a:t>
          </a:r>
        </a:p>
      </dsp:txBody>
      <dsp:txXfrm>
        <a:off x="113127" y="1010752"/>
        <a:ext cx="834048" cy="517859"/>
      </dsp:txXfrm>
    </dsp:sp>
    <dsp:sp modelId="{82292AB6-DA61-4063-8B95-FC9D7E33936F}">
      <dsp:nvSpPr>
        <dsp:cNvPr id="0" name=""/>
        <dsp:cNvSpPr/>
      </dsp:nvSpPr>
      <dsp:spPr>
        <a:xfrm>
          <a:off x="763" y="1705223"/>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D99A2D5-21CF-4A62-A5D5-56A35E517041}">
      <dsp:nvSpPr>
        <dsp:cNvPr id="0" name=""/>
        <dsp:cNvSpPr/>
      </dsp:nvSpPr>
      <dsp:spPr>
        <a:xfrm>
          <a:off x="97016" y="1796663"/>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113127" y="1812774"/>
        <a:ext cx="834048" cy="517859"/>
      </dsp:txXfrm>
    </dsp:sp>
    <dsp:sp modelId="{9BE5E2AB-007D-4041-BC9B-D98B8DC5510B}">
      <dsp:nvSpPr>
        <dsp:cNvPr id="0" name=""/>
        <dsp:cNvSpPr/>
      </dsp:nvSpPr>
      <dsp:spPr>
        <a:xfrm>
          <a:off x="1059538" y="903201"/>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5C14B5-4D31-41F1-97B7-9A91306BB1B4}">
      <dsp:nvSpPr>
        <dsp:cNvPr id="0" name=""/>
        <dsp:cNvSpPr/>
      </dsp:nvSpPr>
      <dsp:spPr>
        <a:xfrm>
          <a:off x="1155791" y="994641"/>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1171902" y="1010752"/>
        <a:ext cx="834048" cy="517859"/>
      </dsp:txXfrm>
    </dsp:sp>
    <dsp:sp modelId="{0974B7D3-8D95-4005-9DE5-54296DA5DCEB}">
      <dsp:nvSpPr>
        <dsp:cNvPr id="0" name=""/>
        <dsp:cNvSpPr/>
      </dsp:nvSpPr>
      <dsp:spPr>
        <a:xfrm>
          <a:off x="1059538" y="1705223"/>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2C999E1-EDC9-436C-9BB9-D25A2E66B412}">
      <dsp:nvSpPr>
        <dsp:cNvPr id="0" name=""/>
        <dsp:cNvSpPr/>
      </dsp:nvSpPr>
      <dsp:spPr>
        <a:xfrm>
          <a:off x="1155791" y="1796663"/>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Se usa industrialmente en la perfumeria </a:t>
          </a:r>
        </a:p>
      </dsp:txBody>
      <dsp:txXfrm>
        <a:off x="1171902" y="1812774"/>
        <a:ext cx="834048" cy="517859"/>
      </dsp:txXfrm>
    </dsp:sp>
    <dsp:sp modelId="{917EA052-4BD6-4CE9-A478-C41CC5527183}">
      <dsp:nvSpPr>
        <dsp:cNvPr id="0" name=""/>
        <dsp:cNvSpPr/>
      </dsp:nvSpPr>
      <dsp:spPr>
        <a:xfrm>
          <a:off x="2118313" y="903201"/>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61FEE47-D148-4F6A-BC98-FFD512419877}">
      <dsp:nvSpPr>
        <dsp:cNvPr id="0" name=""/>
        <dsp:cNvSpPr/>
      </dsp:nvSpPr>
      <dsp:spPr>
        <a:xfrm>
          <a:off x="2214565" y="994641"/>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RESINAS</a:t>
          </a:r>
        </a:p>
      </dsp:txBody>
      <dsp:txXfrm>
        <a:off x="2230676" y="1010752"/>
        <a:ext cx="834048" cy="517859"/>
      </dsp:txXfrm>
    </dsp:sp>
    <dsp:sp modelId="{26C7D0ED-34A1-4A69-8EBC-157A8BBAC530}">
      <dsp:nvSpPr>
        <dsp:cNvPr id="0" name=""/>
        <dsp:cNvSpPr/>
      </dsp:nvSpPr>
      <dsp:spPr>
        <a:xfrm>
          <a:off x="2118313" y="1705223"/>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27418F-0216-4305-AB8C-BB744AC9614A}">
      <dsp:nvSpPr>
        <dsp:cNvPr id="0" name=""/>
        <dsp:cNvSpPr/>
      </dsp:nvSpPr>
      <dsp:spPr>
        <a:xfrm>
          <a:off x="2214565" y="1796663"/>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2230676" y="1812774"/>
        <a:ext cx="834048" cy="517859"/>
      </dsp:txXfrm>
    </dsp:sp>
    <dsp:sp modelId="{A5CA3BF1-D5A4-4E56-8ECD-5042C30C265A}">
      <dsp:nvSpPr>
        <dsp:cNvPr id="0" name=""/>
        <dsp:cNvSpPr/>
      </dsp:nvSpPr>
      <dsp:spPr>
        <a:xfrm>
          <a:off x="3177088" y="903201"/>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82D975-8BAE-4FB0-8E8E-D4D2A921B93B}">
      <dsp:nvSpPr>
        <dsp:cNvPr id="0" name=""/>
        <dsp:cNvSpPr/>
      </dsp:nvSpPr>
      <dsp:spPr>
        <a:xfrm>
          <a:off x="3273340" y="994641"/>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3289451" y="1010752"/>
        <a:ext cx="834048" cy="517859"/>
      </dsp:txXfrm>
    </dsp:sp>
    <dsp:sp modelId="{11BB2EEE-056E-4A25-B8BD-433D61EAE128}">
      <dsp:nvSpPr>
        <dsp:cNvPr id="0" name=""/>
        <dsp:cNvSpPr/>
      </dsp:nvSpPr>
      <dsp:spPr>
        <a:xfrm>
          <a:off x="3177088" y="1705223"/>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BFAAB8-9353-49D6-A7D9-EB3770808407}">
      <dsp:nvSpPr>
        <dsp:cNvPr id="0" name=""/>
        <dsp:cNvSpPr/>
      </dsp:nvSpPr>
      <dsp:spPr>
        <a:xfrm>
          <a:off x="3273340" y="1796663"/>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se utiliza para elaborar Neumaticos, guantes.</a:t>
          </a:r>
        </a:p>
      </dsp:txBody>
      <dsp:txXfrm>
        <a:off x="3289451" y="1812774"/>
        <a:ext cx="834048" cy="517859"/>
      </dsp:txXfrm>
    </dsp:sp>
    <dsp:sp modelId="{9A814289-1259-4701-A619-FA41376E52CF}">
      <dsp:nvSpPr>
        <dsp:cNvPr id="0" name=""/>
        <dsp:cNvSpPr/>
      </dsp:nvSpPr>
      <dsp:spPr>
        <a:xfrm>
          <a:off x="4235863" y="903201"/>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FE0A3B-5D2B-4A93-9CE1-7D8F7E372E83}">
      <dsp:nvSpPr>
        <dsp:cNvPr id="0" name=""/>
        <dsp:cNvSpPr/>
      </dsp:nvSpPr>
      <dsp:spPr>
        <a:xfrm>
          <a:off x="4332115" y="994641"/>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TANINOS</a:t>
          </a:r>
        </a:p>
      </dsp:txBody>
      <dsp:txXfrm>
        <a:off x="4348226" y="1010752"/>
        <a:ext cx="834048" cy="517859"/>
      </dsp:txXfrm>
    </dsp:sp>
    <dsp:sp modelId="{17AB3A38-0706-4C37-857F-25385440BE14}">
      <dsp:nvSpPr>
        <dsp:cNvPr id="0" name=""/>
        <dsp:cNvSpPr/>
      </dsp:nvSpPr>
      <dsp:spPr>
        <a:xfrm>
          <a:off x="4235863" y="1705223"/>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0AC8D8-18D6-49DF-9E89-4F6EE3FC8D7B}">
      <dsp:nvSpPr>
        <dsp:cNvPr id="0" name=""/>
        <dsp:cNvSpPr/>
      </dsp:nvSpPr>
      <dsp:spPr>
        <a:xfrm>
          <a:off x="4332115" y="1796663"/>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4348226" y="1812774"/>
        <a:ext cx="834048" cy="517859"/>
      </dsp:txXfrm>
    </dsp:sp>
    <dsp:sp modelId="{8D817F2C-CD10-486C-B897-BB84C03274E9}">
      <dsp:nvSpPr>
        <dsp:cNvPr id="0" name=""/>
        <dsp:cNvSpPr/>
      </dsp:nvSpPr>
      <dsp:spPr>
        <a:xfrm>
          <a:off x="5294638" y="903201"/>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694A66B-4B44-4E44-B021-76BC775A99E1}">
      <dsp:nvSpPr>
        <dsp:cNvPr id="0" name=""/>
        <dsp:cNvSpPr/>
      </dsp:nvSpPr>
      <dsp:spPr>
        <a:xfrm>
          <a:off x="5390890" y="994641"/>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t>OXALATO DE CALCIO</a:t>
          </a:r>
        </a:p>
      </dsp:txBody>
      <dsp:txXfrm>
        <a:off x="5407001" y="1010752"/>
        <a:ext cx="834048" cy="517859"/>
      </dsp:txXfrm>
    </dsp:sp>
    <dsp:sp modelId="{50C2EA22-C987-4DFD-B5D1-402C01BF5FD2}">
      <dsp:nvSpPr>
        <dsp:cNvPr id="0" name=""/>
        <dsp:cNvSpPr/>
      </dsp:nvSpPr>
      <dsp:spPr>
        <a:xfrm>
          <a:off x="5294638" y="1705223"/>
          <a:ext cx="866270" cy="55008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F50C0E-E806-49B1-8DC7-B5D8F7DC0314}">
      <dsp:nvSpPr>
        <dsp:cNvPr id="0" name=""/>
        <dsp:cNvSpPr/>
      </dsp:nvSpPr>
      <dsp:spPr>
        <a:xfrm>
          <a:off x="5390890" y="1796663"/>
          <a:ext cx="866270" cy="550081"/>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endParaRPr lang="es-CO" sz="800" kern="1200"/>
        </a:p>
      </dsp:txBody>
      <dsp:txXfrm>
        <a:off x="5407001" y="1812774"/>
        <a:ext cx="834048" cy="5178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2F32-D64C-44C4-98E3-E767844D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6</Pages>
  <Words>2131</Words>
  <Characters>11721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108</cp:revision>
  <cp:lastPrinted>2020-12-22T19:25:00Z</cp:lastPrinted>
  <dcterms:created xsi:type="dcterms:W3CDTF">2020-12-22T19:28:00Z</dcterms:created>
  <dcterms:modified xsi:type="dcterms:W3CDTF">2020-12-30T22:09:00Z</dcterms:modified>
</cp:coreProperties>
</file>