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DDF61" w14:textId="763BA3A1" w:rsidR="002C67DB" w:rsidRDefault="001D3DF1" w:rsidP="00256FC5">
      <w:pPr>
        <w:spacing w:after="0" w:line="0" w:lineRule="atLeast"/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E8CC7A" wp14:editId="142560AE">
                <wp:simplePos x="0" y="0"/>
                <wp:positionH relativeFrom="column">
                  <wp:posOffset>498894</wp:posOffset>
                </wp:positionH>
                <wp:positionV relativeFrom="paragraph">
                  <wp:posOffset>-4996</wp:posOffset>
                </wp:positionV>
                <wp:extent cx="3550285" cy="528955"/>
                <wp:effectExtent l="76200" t="76200" r="88265" b="99695"/>
                <wp:wrapNone/>
                <wp:docPr id="240" name="Pentágon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285" cy="528955"/>
                        </a:xfrm>
                        <a:prstGeom prst="homePlate">
                          <a:avLst>
                            <a:gd name="adj" fmla="val 53262"/>
                          </a:avLst>
                        </a:prstGeom>
                        <a:noFill/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E7F726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ágono 240" o:spid="_x0000_s1026" type="#_x0000_t15" style="position:absolute;margin-left:39.3pt;margin-top:-.4pt;width:279.55pt;height:41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" adj="19886" filled="f" strokecolor="#ffe599 [1303]" strokeweight="1pt"/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E2B988F" wp14:editId="78FAA33D">
                <wp:simplePos x="0" y="0"/>
                <wp:positionH relativeFrom="margin">
                  <wp:posOffset>446405</wp:posOffset>
                </wp:positionH>
                <wp:positionV relativeFrom="paragraph">
                  <wp:posOffset>635</wp:posOffset>
                </wp:positionV>
                <wp:extent cx="3253105" cy="536575"/>
                <wp:effectExtent l="0" t="0" r="4445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105" cy="536575"/>
                        </a:xfrm>
                        <a:prstGeom prst="rect">
                          <a:avLst/>
                        </a:prstGeom>
                        <a:ln w="19050"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8A76A" w14:textId="1BCC19C7" w:rsidR="00357364" w:rsidRDefault="00357364" w:rsidP="009235C2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Campo de Pensamiento Científico</w:t>
                            </w:r>
                          </w:p>
                          <w:p w14:paraId="0005A27E" w14:textId="0F5F71B9" w:rsidR="00357364" w:rsidRPr="00A5391E" w:rsidRDefault="00357364" w:rsidP="009235C2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(Química 11)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B988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15pt;margin-top:.05pt;width:256.15pt;height:4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" fillcolor="white [3201]" stroked="f" strokeweight="1.5pt">
                <v:textbox>
                  <w:txbxContent>
                    <w:p w14:paraId="2FD8A76A" w14:textId="1BCC19C7" w:rsidR="00357364" w:rsidRDefault="00357364" w:rsidP="009235C2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Campo de Pensamiento Científico</w:t>
                      </w:r>
                    </w:p>
                    <w:p w14:paraId="0005A27E" w14:textId="0F5F71B9" w:rsidR="00357364" w:rsidRPr="00A5391E" w:rsidRDefault="00357364" w:rsidP="009235C2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(Química 11)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CF4362" w14:textId="13CEC539" w:rsidR="00097516" w:rsidRDefault="00097516" w:rsidP="00256FC5">
      <w:pPr>
        <w:spacing w:after="0" w:line="0" w:lineRule="atLeast"/>
      </w:pPr>
    </w:p>
    <w:p w14:paraId="7D58FAD0" w14:textId="6EFCF937" w:rsidR="00097516" w:rsidRDefault="004C3AF9" w:rsidP="00256FC5">
      <w:pPr>
        <w:spacing w:after="0" w:line="0" w:lineRule="atLeast"/>
      </w:pPr>
      <w:r w:rsidRPr="00F5014A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6BD5E4C5" wp14:editId="32CD08FE">
                <wp:simplePos x="0" y="0"/>
                <wp:positionH relativeFrom="page">
                  <wp:posOffset>216195</wp:posOffset>
                </wp:positionH>
                <wp:positionV relativeFrom="paragraph">
                  <wp:posOffset>165292</wp:posOffset>
                </wp:positionV>
                <wp:extent cx="496186" cy="6482316"/>
                <wp:effectExtent l="152400" t="152400" r="170815" b="166370"/>
                <wp:wrapNone/>
                <wp:docPr id="2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186" cy="64823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  <a:effectLst>
                          <a:glow rad="1397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DAFEE" w14:textId="423E5617" w:rsidR="00357364" w:rsidRPr="00BD592A" w:rsidRDefault="00357364" w:rsidP="00097516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11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– SEMANA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7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REPRESENTACIÓN DE MOLÉCULAS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5E4C5" id="_x0000_s1027" type="#_x0000_t202" style="position:absolute;margin-left:17pt;margin-top:13pt;width:39.05pt;height:510.4pt;z-index:-25158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" fillcolor="white [3212]" strokecolor="#c9c9c9 [1942]" strokeweight="1pt">
                <v:textbox style="layout-flow:vertical;mso-layout-flow-alt:bottom-to-top">
                  <w:txbxContent>
                    <w:p w14:paraId="652DAFEE" w14:textId="423E5617" w:rsidR="00357364" w:rsidRPr="00BD592A" w:rsidRDefault="00357364" w:rsidP="00097516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11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– SEMANA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7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REPRESENTACIÓN DE MOLÉCULAS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915E1">
        <w:rPr>
          <w:noProof/>
        </w:rPr>
        <w:drawing>
          <wp:anchor distT="0" distB="0" distL="114300" distR="114300" simplePos="0" relativeHeight="251771904" behindDoc="0" locked="0" layoutInCell="1" allowOverlap="1" wp14:anchorId="0291BCB3" wp14:editId="4255458F">
            <wp:simplePos x="0" y="0"/>
            <wp:positionH relativeFrom="column">
              <wp:posOffset>-232410</wp:posOffset>
            </wp:positionH>
            <wp:positionV relativeFrom="paragraph">
              <wp:posOffset>194310</wp:posOffset>
            </wp:positionV>
            <wp:extent cx="467714" cy="571500"/>
            <wp:effectExtent l="19050" t="19050" r="27940" b="19050"/>
            <wp:wrapThrough wrapText="bothSides">
              <wp:wrapPolygon edited="0">
                <wp:start x="-880" y="-720"/>
                <wp:lineTo x="-880" y="21600"/>
                <wp:lineTo x="22011" y="21600"/>
                <wp:lineTo x="22011" y="-720"/>
                <wp:lineTo x="-880" y="-72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14" cy="571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9AF346" w14:textId="15DA9A9E" w:rsidR="00097516" w:rsidRDefault="000B740F" w:rsidP="00256FC5">
      <w:pPr>
        <w:spacing w:after="0"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31C03A2" wp14:editId="5C5A5617">
                <wp:simplePos x="0" y="0"/>
                <wp:positionH relativeFrom="margin">
                  <wp:posOffset>368039</wp:posOffset>
                </wp:positionH>
                <wp:positionV relativeFrom="paragraph">
                  <wp:posOffset>121435</wp:posOffset>
                </wp:positionV>
                <wp:extent cx="2920626" cy="262218"/>
                <wp:effectExtent l="133350" t="114300" r="146685" b="17653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626" cy="262218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1D6A0" w14:textId="57115A33" w:rsidR="00357364" w:rsidRPr="007166A5" w:rsidRDefault="00357364" w:rsidP="00D54EAD">
                            <w:pPr>
                              <w:jc w:val="center"/>
                              <w:rPr>
                                <w:rFonts w:ascii="Cavolini" w:hAnsi="Cavolini" w:cs="Cavolini"/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7166A5">
                              <w:rPr>
                                <w:rFonts w:ascii="Cavolini" w:hAnsi="Cavolini" w:cs="Cavolini"/>
                                <w:b/>
                                <w:bCs/>
                                <w:sz w:val="20"/>
                                <w:szCs w:val="20"/>
                              </w:rPr>
                              <w:t>LA QUÍMICA, EL CINE Y LA TELEVISIÓN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C03A2" id="Rectángulo: esquinas redondeadas 3" o:spid="_x0000_s1028" style="position:absolute;margin-left:29pt;margin-top:9.55pt;width:229.95pt;height:20.6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" fillcolor="#ffe599 [1303]" strokecolor="#ffe599 [1303]" strokeweight=".5pt">
                <v:stroke joinstyle="miter"/>
                <v:shadow on="t" color="black" offset="0,1pt"/>
                <v:textbox>
                  <w:txbxContent>
                    <w:p w14:paraId="7231D6A0" w14:textId="57115A33" w:rsidR="00357364" w:rsidRPr="007166A5" w:rsidRDefault="00357364" w:rsidP="00D54EAD">
                      <w:pPr>
                        <w:jc w:val="center"/>
                        <w:rPr>
                          <w:rFonts w:ascii="Cavolini" w:hAnsi="Cavolini" w:cs="Cavolini"/>
                          <w:b/>
                          <w:bCs/>
                          <w:sz w:val="20"/>
                          <w:szCs w:val="20"/>
                          <w:lang w:val="es-MX"/>
                        </w:rPr>
                      </w:pPr>
                      <w:r w:rsidRPr="007166A5">
                        <w:rPr>
                          <w:rFonts w:ascii="Cavolini" w:hAnsi="Cavolini" w:cs="Cavolini"/>
                          <w:b/>
                          <w:bCs/>
                          <w:sz w:val="20"/>
                          <w:szCs w:val="20"/>
                        </w:rPr>
                        <w:t>LA QUÍMICA, EL CINE Y LA TELEVISIÓN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73AC0F" w14:textId="0FDA956E" w:rsidR="00097516" w:rsidRDefault="00097516" w:rsidP="00256FC5">
      <w:pPr>
        <w:spacing w:after="0" w:line="0" w:lineRule="atLeast"/>
      </w:pPr>
    </w:p>
    <w:p w14:paraId="789C76F0" w14:textId="725DAD9B" w:rsidR="00097516" w:rsidRDefault="00097516" w:rsidP="00256FC5">
      <w:pPr>
        <w:spacing w:after="0" w:line="0" w:lineRule="atLeast"/>
      </w:pPr>
    </w:p>
    <w:p w14:paraId="04C80C9C" w14:textId="62158786" w:rsidR="00E95BF6" w:rsidRPr="00E95BF6" w:rsidRDefault="00352F1A" w:rsidP="00E95BF6">
      <w:pPr>
        <w:jc w:val="both"/>
        <w:rPr>
          <w:rFonts w:ascii="Cavolini" w:hAnsi="Cavolini" w:cs="Cavolini"/>
          <w:sz w:val="18"/>
          <w:szCs w:val="18"/>
        </w:rPr>
      </w:pPr>
      <w:r>
        <w:rPr>
          <w:rFonts w:ascii="Cavolini" w:hAnsi="Cavolini" w:cs="Cavolini"/>
          <w:b/>
          <w:bCs/>
          <w:noProof/>
          <w:sz w:val="18"/>
          <w:szCs w:val="18"/>
        </w:rPr>
        <w:drawing>
          <wp:anchor distT="0" distB="0" distL="114300" distR="114300" simplePos="0" relativeHeight="252138496" behindDoc="0" locked="0" layoutInCell="1" allowOverlap="1" wp14:anchorId="4E32CB3E" wp14:editId="18E59111">
            <wp:simplePos x="0" y="0"/>
            <wp:positionH relativeFrom="margin">
              <wp:posOffset>4512592</wp:posOffset>
            </wp:positionH>
            <wp:positionV relativeFrom="paragraph">
              <wp:posOffset>1710380</wp:posOffset>
            </wp:positionV>
            <wp:extent cx="1415946" cy="2124328"/>
            <wp:effectExtent l="19050" t="19050" r="13335" b="9525"/>
            <wp:wrapThrough wrapText="bothSides">
              <wp:wrapPolygon edited="0">
                <wp:start x="-291" y="-194"/>
                <wp:lineTo x="-291" y="21503"/>
                <wp:lineTo x="21513" y="21503"/>
                <wp:lineTo x="21513" y="-194"/>
                <wp:lineTo x="-291" y="-194"/>
              </wp:wrapPolygon>
            </wp:wrapThrough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806" cy="212711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C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4EAD">
        <w:t xml:space="preserve"> </w:t>
      </w:r>
      <w:r w:rsidR="00D54EAD" w:rsidRPr="007166A5">
        <w:rPr>
          <w:rFonts w:ascii="Cavolini" w:hAnsi="Cavolini" w:cs="Cavolini"/>
          <w:sz w:val="18"/>
          <w:szCs w:val="18"/>
        </w:rPr>
        <w:t xml:space="preserve">El cine y la televisión ya se han usado en numerosas ocasiones </w:t>
      </w:r>
      <w:r w:rsidR="00755999">
        <w:rPr>
          <w:rFonts w:ascii="Cavolini" w:hAnsi="Cavolini" w:cs="Cavolini"/>
          <w:sz w:val="18"/>
          <w:szCs w:val="18"/>
        </w:rPr>
        <w:t xml:space="preserve">las ciencias </w:t>
      </w:r>
      <w:r w:rsidR="00D54EAD" w:rsidRPr="007166A5">
        <w:rPr>
          <w:rFonts w:ascii="Cavolini" w:hAnsi="Cavolini" w:cs="Cavolini"/>
          <w:sz w:val="18"/>
          <w:szCs w:val="18"/>
        </w:rPr>
        <w:t xml:space="preserve">con fines divulgativos. En la revista </w:t>
      </w:r>
      <w:proofErr w:type="spellStart"/>
      <w:r w:rsidR="00D54EAD" w:rsidRPr="007166A5">
        <w:rPr>
          <w:rFonts w:ascii="Cavolini" w:hAnsi="Cavolini" w:cs="Cavolini"/>
          <w:sz w:val="18"/>
          <w:szCs w:val="18"/>
        </w:rPr>
        <w:t>Journal</w:t>
      </w:r>
      <w:proofErr w:type="spellEnd"/>
      <w:r w:rsidR="00D54EAD" w:rsidRPr="007166A5">
        <w:rPr>
          <w:rFonts w:ascii="Cavolini" w:hAnsi="Cavolini" w:cs="Cavolini"/>
          <w:sz w:val="18"/>
          <w:szCs w:val="18"/>
        </w:rPr>
        <w:t xml:space="preserve"> </w:t>
      </w:r>
      <w:proofErr w:type="spellStart"/>
      <w:r w:rsidR="00D54EAD" w:rsidRPr="007166A5">
        <w:rPr>
          <w:rFonts w:ascii="Cavolini" w:hAnsi="Cavolini" w:cs="Cavolini"/>
          <w:sz w:val="18"/>
          <w:szCs w:val="18"/>
        </w:rPr>
        <w:t>of</w:t>
      </w:r>
      <w:proofErr w:type="spellEnd"/>
      <w:r w:rsidR="00D54EAD" w:rsidRPr="007166A5">
        <w:rPr>
          <w:rFonts w:ascii="Cavolini" w:hAnsi="Cavolini" w:cs="Cavolini"/>
          <w:sz w:val="18"/>
          <w:szCs w:val="18"/>
        </w:rPr>
        <w:t xml:space="preserve"> Chemical </w:t>
      </w:r>
      <w:proofErr w:type="spellStart"/>
      <w:r w:rsidR="00D54EAD" w:rsidRPr="007166A5">
        <w:rPr>
          <w:rFonts w:ascii="Cavolini" w:hAnsi="Cavolini" w:cs="Cavolini"/>
          <w:sz w:val="18"/>
          <w:szCs w:val="18"/>
        </w:rPr>
        <w:t>Education</w:t>
      </w:r>
      <w:proofErr w:type="spellEnd"/>
      <w:r w:rsidR="00D54EAD" w:rsidRPr="007166A5">
        <w:rPr>
          <w:rFonts w:ascii="Cavolini" w:hAnsi="Cavolini" w:cs="Cavolini"/>
          <w:sz w:val="18"/>
          <w:szCs w:val="18"/>
        </w:rPr>
        <w:t xml:space="preserve"> podemos encontrar varios artículos dedicados al estudio de la Química presente en películas y series de televisión. Por ejemplo, los efectos del calcio sobre nuestros huesos que nos muestra Orlando Bloom en la película “</w:t>
      </w:r>
      <w:proofErr w:type="spellStart"/>
      <w:r w:rsidR="00D54EAD" w:rsidRPr="007166A5">
        <w:rPr>
          <w:rFonts w:ascii="Cavolini" w:hAnsi="Cavolini" w:cs="Cavolini"/>
          <w:sz w:val="18"/>
          <w:szCs w:val="18"/>
        </w:rPr>
        <w:t>The</w:t>
      </w:r>
      <w:proofErr w:type="spellEnd"/>
      <w:r w:rsidR="00D54EAD" w:rsidRPr="007166A5">
        <w:rPr>
          <w:rFonts w:ascii="Cavolini" w:hAnsi="Cavolini" w:cs="Cavolini"/>
          <w:sz w:val="18"/>
          <w:szCs w:val="18"/>
        </w:rPr>
        <w:t xml:space="preserve"> </w:t>
      </w:r>
      <w:proofErr w:type="spellStart"/>
      <w:r w:rsidR="00D54EAD" w:rsidRPr="007166A5">
        <w:rPr>
          <w:rFonts w:ascii="Cavolini" w:hAnsi="Cavolini" w:cs="Cavolini"/>
          <w:sz w:val="18"/>
          <w:szCs w:val="18"/>
        </w:rPr>
        <w:t>Calcium</w:t>
      </w:r>
      <w:proofErr w:type="spellEnd"/>
      <w:r w:rsidR="00D54EAD" w:rsidRPr="007166A5">
        <w:rPr>
          <w:rFonts w:ascii="Cavolini" w:hAnsi="Cavolini" w:cs="Cavolini"/>
          <w:sz w:val="18"/>
          <w:szCs w:val="18"/>
        </w:rPr>
        <w:t xml:space="preserve"> </w:t>
      </w:r>
      <w:proofErr w:type="spellStart"/>
      <w:r w:rsidR="00D54EAD" w:rsidRPr="007166A5">
        <w:rPr>
          <w:rFonts w:ascii="Cavolini" w:hAnsi="Cavolini" w:cs="Cavolini"/>
          <w:sz w:val="18"/>
          <w:szCs w:val="18"/>
        </w:rPr>
        <w:t>Kid</w:t>
      </w:r>
      <w:proofErr w:type="spellEnd"/>
      <w:r w:rsidR="00D54EAD" w:rsidRPr="007166A5">
        <w:rPr>
          <w:rFonts w:ascii="Cavolini" w:hAnsi="Cavolini" w:cs="Cavolini"/>
          <w:sz w:val="18"/>
          <w:szCs w:val="18"/>
        </w:rPr>
        <w:t>” (2004) o de la exposición a la radiación que se nos presentan en</w:t>
      </w:r>
      <w:r w:rsidR="002E1867">
        <w:rPr>
          <w:rFonts w:ascii="Cavolini" w:hAnsi="Cavolini" w:cs="Cavolini"/>
          <w:sz w:val="18"/>
          <w:szCs w:val="18"/>
        </w:rPr>
        <w:t xml:space="preserve"> </w:t>
      </w:r>
      <w:r w:rsidR="00E95BF6" w:rsidRPr="00E95BF6">
        <w:rPr>
          <w:rFonts w:ascii="Cavolini" w:hAnsi="Cavolini" w:cs="Cavolini"/>
          <w:sz w:val="18"/>
          <w:szCs w:val="18"/>
        </w:rPr>
        <w:t>la película “</w:t>
      </w:r>
      <w:proofErr w:type="spellStart"/>
      <w:r w:rsidR="00E95BF6" w:rsidRPr="00E95BF6">
        <w:rPr>
          <w:rFonts w:ascii="Cavolini" w:hAnsi="Cavolini" w:cs="Cavolini"/>
          <w:sz w:val="18"/>
          <w:szCs w:val="18"/>
        </w:rPr>
        <w:t>Plutonium</w:t>
      </w:r>
      <w:proofErr w:type="spellEnd"/>
      <w:r w:rsidR="00E95BF6" w:rsidRPr="00E95BF6">
        <w:rPr>
          <w:rFonts w:ascii="Cavolini" w:hAnsi="Cavolini" w:cs="Cavolini"/>
          <w:sz w:val="18"/>
          <w:szCs w:val="18"/>
        </w:rPr>
        <w:t xml:space="preserve"> Baby” (1987).5 Podemos también encontrar la aplicación del hidróxido de litio como absorbente del dióxido de carbono exhalado en un espacio cerrado que es utilizada</w:t>
      </w:r>
      <w:r w:rsidR="00E95BF6">
        <w:rPr>
          <w:rFonts w:ascii="Cavolini" w:hAnsi="Cavolini" w:cs="Cavolini"/>
          <w:sz w:val="18"/>
          <w:szCs w:val="18"/>
        </w:rPr>
        <w:t xml:space="preserve"> </w:t>
      </w:r>
      <w:r w:rsidR="00E95BF6" w:rsidRPr="00E95BF6">
        <w:rPr>
          <w:rFonts w:ascii="Cavolini" w:hAnsi="Cavolini" w:cs="Cavolini"/>
          <w:sz w:val="18"/>
          <w:szCs w:val="18"/>
        </w:rPr>
        <w:t>en la película “Apolo 13” (1995).6 Algunos de los ejemplos más</w:t>
      </w:r>
      <w:r w:rsidR="00E95BF6">
        <w:rPr>
          <w:rFonts w:ascii="Cavolini" w:hAnsi="Cavolini" w:cs="Cavolini"/>
          <w:sz w:val="18"/>
          <w:szCs w:val="18"/>
        </w:rPr>
        <w:t xml:space="preserve"> </w:t>
      </w:r>
      <w:r w:rsidR="00E95BF6" w:rsidRPr="00E95BF6">
        <w:rPr>
          <w:rFonts w:ascii="Cavolini" w:hAnsi="Cavolini" w:cs="Cavolini"/>
          <w:sz w:val="18"/>
          <w:szCs w:val="18"/>
        </w:rPr>
        <w:t>llamativos, se encuentran en las novelas de Ian Fleming, “007”,7</w:t>
      </w:r>
      <w:r w:rsidR="00E95BF6">
        <w:rPr>
          <w:rFonts w:ascii="Cavolini" w:hAnsi="Cavolini" w:cs="Cavolini"/>
          <w:sz w:val="18"/>
          <w:szCs w:val="18"/>
        </w:rPr>
        <w:t xml:space="preserve"> </w:t>
      </w:r>
      <w:r w:rsidR="00E95BF6" w:rsidRPr="00E95BF6">
        <w:rPr>
          <w:rFonts w:ascii="Cavolini" w:hAnsi="Cavolini" w:cs="Cavolini"/>
          <w:sz w:val="18"/>
          <w:szCs w:val="18"/>
        </w:rPr>
        <w:t>llevadas en su mayoría a la gran pantalla, y en las que podemos</w:t>
      </w:r>
      <w:r w:rsidR="00E95BF6">
        <w:rPr>
          <w:rFonts w:ascii="Cavolini" w:hAnsi="Cavolini" w:cs="Cavolini"/>
          <w:sz w:val="18"/>
          <w:szCs w:val="18"/>
        </w:rPr>
        <w:t xml:space="preserve"> </w:t>
      </w:r>
      <w:r w:rsidR="00E95BF6" w:rsidRPr="00E95BF6">
        <w:rPr>
          <w:rFonts w:ascii="Cavolini" w:hAnsi="Cavolini" w:cs="Cavolini"/>
          <w:sz w:val="18"/>
          <w:szCs w:val="18"/>
        </w:rPr>
        <w:t>encontrar numerosos ejemplos de química orgánica, química</w:t>
      </w:r>
      <w:r w:rsidR="00E95BF6">
        <w:rPr>
          <w:rFonts w:ascii="Cavolini" w:hAnsi="Cavolini" w:cs="Cavolini"/>
          <w:sz w:val="18"/>
          <w:szCs w:val="18"/>
        </w:rPr>
        <w:t xml:space="preserve"> </w:t>
      </w:r>
      <w:r w:rsidR="00E95BF6" w:rsidRPr="00E95BF6">
        <w:rPr>
          <w:rFonts w:ascii="Cavolini" w:hAnsi="Cavolini" w:cs="Cavolini"/>
          <w:sz w:val="18"/>
          <w:szCs w:val="18"/>
        </w:rPr>
        <w:t>inorgánica, química física o química industrial.</w:t>
      </w:r>
    </w:p>
    <w:p w14:paraId="0DF0ADCC" w14:textId="73D2B751" w:rsidR="00E95BF6" w:rsidRDefault="00E95BF6" w:rsidP="00146501">
      <w:pPr>
        <w:pStyle w:val="Prrafodelista"/>
        <w:spacing w:after="0" w:line="0" w:lineRule="atLeast"/>
        <w:ind w:left="0"/>
        <w:jc w:val="both"/>
        <w:rPr>
          <w:rFonts w:ascii="Cavolini" w:hAnsi="Cavolini" w:cs="Cavolini"/>
          <w:b/>
          <w:bCs/>
          <w:noProof/>
          <w:sz w:val="18"/>
          <w:szCs w:val="18"/>
        </w:rPr>
      </w:pPr>
      <w:r w:rsidRPr="00E95BF6">
        <w:rPr>
          <w:rFonts w:ascii="Cavolini" w:hAnsi="Cavolini" w:cs="Cavolini"/>
          <w:b/>
          <w:bCs/>
          <w:noProof/>
          <w:sz w:val="18"/>
          <w:szCs w:val="18"/>
        </w:rPr>
        <w:t>“Bones” y la Tetradotoxina”</w:t>
      </w:r>
    </w:p>
    <w:p w14:paraId="5122B545" w14:textId="0839B512" w:rsidR="00146501" w:rsidRPr="00E95BF6" w:rsidRDefault="00146501" w:rsidP="00146501">
      <w:pPr>
        <w:pStyle w:val="Prrafodelista"/>
        <w:spacing w:after="0" w:line="0" w:lineRule="atLeast"/>
        <w:ind w:left="0"/>
        <w:jc w:val="both"/>
        <w:rPr>
          <w:rFonts w:ascii="Cavolini" w:hAnsi="Cavolini" w:cs="Cavolini"/>
          <w:b/>
          <w:bCs/>
          <w:noProof/>
          <w:sz w:val="18"/>
          <w:szCs w:val="18"/>
        </w:rPr>
      </w:pPr>
    </w:p>
    <w:p w14:paraId="731172B7" w14:textId="5F2E7661" w:rsidR="00E95BF6" w:rsidRDefault="00E95BF6" w:rsidP="00146501">
      <w:pPr>
        <w:pStyle w:val="Prrafodelista"/>
        <w:spacing w:after="0" w:line="0" w:lineRule="atLeast"/>
        <w:ind w:left="0"/>
        <w:jc w:val="both"/>
        <w:rPr>
          <w:rFonts w:ascii="Cavolini" w:hAnsi="Cavolini" w:cs="Cavolini"/>
          <w:noProof/>
          <w:sz w:val="18"/>
          <w:szCs w:val="18"/>
        </w:rPr>
      </w:pPr>
      <w:r w:rsidRPr="00E95BF6">
        <w:rPr>
          <w:rFonts w:ascii="Cavolini" w:hAnsi="Cavolini" w:cs="Cavolini"/>
          <w:noProof/>
          <w:sz w:val="18"/>
          <w:szCs w:val="18"/>
        </w:rPr>
        <w:t>La ciencia forense se ha vuelto tremendamente popular en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los últimos años debido a su presencia por ejemplo en series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como “CSI” o “Bones” con altos índices de audiencia. Estas</w:t>
      </w:r>
      <w:r w:rsidR="00195593"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series nos presentan problemas científicos tanto químicos,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como físicos y biológicos y son vistas por un gran número de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estudiantes. La fascinación que suelen despertar en ellos puede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ser utilizada para introducirles conocimientos científicos.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En el caso concreto de “Bones”, nos encontramos con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una serie muy bien documentada y con muchas escenas que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pueden ser utilizadas en el aula. Un ejemplo es el capítulo 22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de la cuarta temporada titulado “La doble muerte del querido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difunto”. En este episodio, un colega del Jeffersoninan muere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supuestamente de un ataque al corazón, sin embargo el equipo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científico de la serie descubre que al hombre lo envenenaron,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cayó en coma, el juez de instrucción lo declaró muerto sin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estarlo, y más tarde, ya en la funeraria, fue apuñalado por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un asustado empleado cuando empezó a tener espasmos.</w:t>
      </w:r>
      <w:r w:rsidR="00352F1A"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Una de las hipótesis que se presentan para que el hombre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pareciera estar muerto sin realmente estarlo es la ingestión de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tetradotoxina, presente en algunos platos típicos de la cocina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japonesa que habían sido ingeridos por el difunto, lo que le</w:t>
      </w:r>
      <w:r>
        <w:rPr>
          <w:rFonts w:ascii="Cavolini" w:hAnsi="Cavolini" w:cs="Cavolini"/>
          <w:noProof/>
          <w:sz w:val="18"/>
          <w:szCs w:val="18"/>
        </w:rPr>
        <w:t xml:space="preserve"> </w:t>
      </w:r>
      <w:r w:rsidRPr="00E95BF6">
        <w:rPr>
          <w:rFonts w:ascii="Cavolini" w:hAnsi="Cavolini" w:cs="Cavolini"/>
          <w:noProof/>
          <w:sz w:val="18"/>
          <w:szCs w:val="18"/>
        </w:rPr>
        <w:t>indujo un estado de zombificación.</w:t>
      </w:r>
    </w:p>
    <w:p w14:paraId="7E99A2E7" w14:textId="77777777" w:rsidR="00352F1A" w:rsidRPr="00E95BF6" w:rsidRDefault="00352F1A" w:rsidP="00146501">
      <w:pPr>
        <w:pStyle w:val="Prrafodelista"/>
        <w:spacing w:after="0" w:line="0" w:lineRule="atLeast"/>
        <w:ind w:left="0"/>
        <w:jc w:val="both"/>
        <w:rPr>
          <w:rFonts w:ascii="Cavolini" w:hAnsi="Cavolini" w:cs="Cavolini"/>
          <w:noProof/>
          <w:sz w:val="18"/>
          <w:szCs w:val="18"/>
        </w:rPr>
      </w:pPr>
    </w:p>
    <w:p w14:paraId="7509C905" w14:textId="4EF1302F" w:rsidR="007166A5" w:rsidRDefault="00352F1A" w:rsidP="00146501">
      <w:pPr>
        <w:pStyle w:val="Prrafodelista"/>
        <w:spacing w:after="0" w:line="0" w:lineRule="atLeast"/>
        <w:ind w:left="0"/>
        <w:jc w:val="both"/>
        <w:rPr>
          <w:rFonts w:ascii="Cavolini" w:hAnsi="Cavolini" w:cs="Cavolini"/>
          <w:noProof/>
          <w:sz w:val="18"/>
          <w:szCs w:val="18"/>
        </w:rPr>
      </w:pPr>
      <w:r>
        <w:rPr>
          <w:rFonts w:ascii="Cavolini" w:hAnsi="Cavolini" w:cs="Cavolini"/>
          <w:noProof/>
          <w:sz w:val="18"/>
          <w:szCs w:val="18"/>
        </w:rPr>
        <w:drawing>
          <wp:anchor distT="0" distB="0" distL="114300" distR="114300" simplePos="0" relativeHeight="252109824" behindDoc="1" locked="0" layoutInCell="1" allowOverlap="1" wp14:anchorId="69B0750C" wp14:editId="049B5BB2">
            <wp:simplePos x="0" y="0"/>
            <wp:positionH relativeFrom="page">
              <wp:posOffset>-106326</wp:posOffset>
            </wp:positionH>
            <wp:positionV relativeFrom="paragraph">
              <wp:posOffset>1218638</wp:posOffset>
            </wp:positionV>
            <wp:extent cx="1057275" cy="1132840"/>
            <wp:effectExtent l="0" t="0" r="9525" b="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501">
        <w:rPr>
          <w:rFonts w:ascii="Cavolini" w:hAnsi="Cavolini" w:cs="Cavolini"/>
          <w:noProof/>
          <w:sz w:val="18"/>
          <w:szCs w:val="18"/>
        </w:rPr>
        <w:drawing>
          <wp:anchor distT="0" distB="0" distL="114300" distR="114300" simplePos="0" relativeHeight="252137472" behindDoc="0" locked="0" layoutInCell="1" allowOverlap="1" wp14:anchorId="54F47782" wp14:editId="5F71C854">
            <wp:simplePos x="0" y="0"/>
            <wp:positionH relativeFrom="column">
              <wp:posOffset>3897780</wp:posOffset>
            </wp:positionH>
            <wp:positionV relativeFrom="paragraph">
              <wp:posOffset>1099297</wp:posOffset>
            </wp:positionV>
            <wp:extent cx="2073836" cy="920182"/>
            <wp:effectExtent l="19050" t="19050" r="22225" b="13335"/>
            <wp:wrapThrough wrapText="bothSides">
              <wp:wrapPolygon edited="0">
                <wp:start x="-198" y="-447"/>
                <wp:lineTo x="-198" y="21466"/>
                <wp:lineTo x="21633" y="21466"/>
                <wp:lineTo x="21633" y="-447"/>
                <wp:lineTo x="-198" y="-447"/>
              </wp:wrapPolygon>
            </wp:wrapThrough>
            <wp:docPr id="203" name="Imagen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836" cy="92018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C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BF6" w:rsidRPr="00E95BF6">
        <w:rPr>
          <w:rFonts w:ascii="Cavolini" w:hAnsi="Cavolini" w:cs="Cavolini"/>
          <w:noProof/>
          <w:sz w:val="18"/>
          <w:szCs w:val="18"/>
        </w:rPr>
        <w:t>La tetradotoxina13,14,10 (TTX), C11H17N3O8 es una neurotoxina presente en las vísceras de algunos peces. Uno de esos</w:t>
      </w:r>
      <w:r w:rsidR="00E95BF6">
        <w:rPr>
          <w:rFonts w:ascii="Cavolini" w:hAnsi="Cavolini" w:cs="Cavolini"/>
          <w:noProof/>
          <w:sz w:val="18"/>
          <w:szCs w:val="18"/>
        </w:rPr>
        <w:t xml:space="preserve"> </w:t>
      </w:r>
      <w:r w:rsidR="00E95BF6" w:rsidRPr="00E95BF6">
        <w:rPr>
          <w:rFonts w:ascii="Cavolini" w:hAnsi="Cavolini" w:cs="Cavolini"/>
          <w:noProof/>
          <w:sz w:val="18"/>
          <w:szCs w:val="18"/>
        </w:rPr>
        <w:t>peces es el pez fugu o pez globo que además, es un plato típico</w:t>
      </w:r>
      <w:r w:rsidR="00E95BF6">
        <w:rPr>
          <w:rFonts w:ascii="Cavolini" w:hAnsi="Cavolini" w:cs="Cavolini"/>
          <w:noProof/>
          <w:sz w:val="18"/>
          <w:szCs w:val="18"/>
        </w:rPr>
        <w:t xml:space="preserve"> </w:t>
      </w:r>
      <w:r w:rsidR="00E95BF6" w:rsidRPr="00E95BF6">
        <w:rPr>
          <w:rFonts w:ascii="Cavolini" w:hAnsi="Cavolini" w:cs="Cavolini"/>
          <w:noProof/>
          <w:sz w:val="18"/>
          <w:szCs w:val="18"/>
        </w:rPr>
        <w:t>de la cocina japonesa. Cuando esta toxina es ingerida altera el</w:t>
      </w:r>
      <w:r w:rsidR="00E95BF6">
        <w:rPr>
          <w:rFonts w:ascii="Cavolini" w:hAnsi="Cavolini" w:cs="Cavolini"/>
          <w:noProof/>
          <w:sz w:val="18"/>
          <w:szCs w:val="18"/>
        </w:rPr>
        <w:t xml:space="preserve"> </w:t>
      </w:r>
      <w:r w:rsidR="00E95BF6" w:rsidRPr="00E95BF6">
        <w:rPr>
          <w:rFonts w:ascii="Cavolini" w:hAnsi="Cavolini" w:cs="Cavolini"/>
          <w:noProof/>
          <w:sz w:val="18"/>
          <w:szCs w:val="18"/>
        </w:rPr>
        <w:t>funcionamiento del sistema nervioso haciendo disminuir las</w:t>
      </w:r>
      <w:r w:rsidR="00E95BF6">
        <w:rPr>
          <w:rFonts w:ascii="Cavolini" w:hAnsi="Cavolini" w:cs="Cavolini"/>
          <w:noProof/>
          <w:sz w:val="18"/>
          <w:szCs w:val="18"/>
        </w:rPr>
        <w:t xml:space="preserve"> </w:t>
      </w:r>
      <w:r w:rsidR="00E95BF6" w:rsidRPr="00E95BF6">
        <w:rPr>
          <w:rFonts w:ascii="Cavolini" w:hAnsi="Cavolini" w:cs="Cavolini"/>
          <w:noProof/>
          <w:sz w:val="18"/>
          <w:szCs w:val="18"/>
        </w:rPr>
        <w:t>constantes vitales y llegando a poner en peligro la vida del</w:t>
      </w:r>
      <w:r w:rsidR="00E95BF6">
        <w:rPr>
          <w:rFonts w:ascii="Cavolini" w:hAnsi="Cavolini" w:cs="Cavolini"/>
          <w:noProof/>
          <w:sz w:val="18"/>
          <w:szCs w:val="18"/>
        </w:rPr>
        <w:t xml:space="preserve"> </w:t>
      </w:r>
      <w:r w:rsidR="00E95BF6" w:rsidRPr="00E95BF6">
        <w:rPr>
          <w:rFonts w:ascii="Cavolini" w:hAnsi="Cavolini" w:cs="Cavolini"/>
          <w:noProof/>
          <w:sz w:val="18"/>
          <w:szCs w:val="18"/>
        </w:rPr>
        <w:t>individuo</w:t>
      </w:r>
      <w:r w:rsidR="00E95BF6">
        <w:rPr>
          <w:rFonts w:ascii="Cavolini" w:hAnsi="Cavolini" w:cs="Cavolini"/>
          <w:noProof/>
          <w:sz w:val="18"/>
          <w:szCs w:val="18"/>
        </w:rPr>
        <w:t>.</w:t>
      </w:r>
      <w:r w:rsidR="004F400A" w:rsidRPr="004F400A">
        <w:rPr>
          <w:rFonts w:ascii="Cavolini" w:hAnsi="Cavolini" w:cs="Cavolini"/>
          <w:noProof/>
          <w:sz w:val="18"/>
          <w:szCs w:val="18"/>
        </w:rPr>
        <w:t xml:space="preserve"> Concretamente, la TTX actúa sobre las neuronas</w:t>
      </w:r>
      <w:r w:rsidR="004F400A">
        <w:rPr>
          <w:rFonts w:ascii="Cavolini" w:hAnsi="Cavolini" w:cs="Cavolini"/>
          <w:noProof/>
          <w:sz w:val="18"/>
          <w:szCs w:val="18"/>
        </w:rPr>
        <w:t xml:space="preserve"> </w:t>
      </w:r>
      <w:r w:rsidR="004F400A" w:rsidRPr="004F400A">
        <w:rPr>
          <w:rFonts w:ascii="Cavolini" w:hAnsi="Cavolini" w:cs="Cavolini"/>
          <w:noProof/>
          <w:sz w:val="18"/>
          <w:szCs w:val="18"/>
        </w:rPr>
        <w:t>bloqueando de forma específica los canales de sodio presentes</w:t>
      </w:r>
      <w:r w:rsidR="004F400A">
        <w:rPr>
          <w:rFonts w:ascii="Cavolini" w:hAnsi="Cavolini" w:cs="Cavolini"/>
          <w:noProof/>
          <w:sz w:val="18"/>
          <w:szCs w:val="18"/>
        </w:rPr>
        <w:t xml:space="preserve"> </w:t>
      </w:r>
      <w:r w:rsidR="004F400A" w:rsidRPr="004F400A">
        <w:rPr>
          <w:rFonts w:ascii="Cavolini" w:hAnsi="Cavolini" w:cs="Cavolini"/>
          <w:noProof/>
          <w:sz w:val="18"/>
          <w:szCs w:val="18"/>
        </w:rPr>
        <w:t>en la membrana y que son los responsables de producir la</w:t>
      </w:r>
      <w:r w:rsidR="004F400A">
        <w:rPr>
          <w:rFonts w:ascii="Cavolini" w:hAnsi="Cavolini" w:cs="Cavolini"/>
          <w:noProof/>
          <w:sz w:val="18"/>
          <w:szCs w:val="18"/>
        </w:rPr>
        <w:t xml:space="preserve"> </w:t>
      </w:r>
      <w:r w:rsidR="004F400A" w:rsidRPr="004F400A">
        <w:rPr>
          <w:rFonts w:ascii="Cavolini" w:hAnsi="Cavolini" w:cs="Cavolini"/>
          <w:noProof/>
          <w:sz w:val="18"/>
          <w:szCs w:val="18"/>
        </w:rPr>
        <w:t>transmisión nerviosa (Figura 1). En resumen, en presencia de</w:t>
      </w:r>
      <w:r w:rsidR="004F400A">
        <w:rPr>
          <w:rFonts w:ascii="Cavolini" w:hAnsi="Cavolini" w:cs="Cavolini"/>
          <w:noProof/>
          <w:sz w:val="18"/>
          <w:szCs w:val="18"/>
        </w:rPr>
        <w:t xml:space="preserve"> </w:t>
      </w:r>
      <w:r w:rsidR="004F400A" w:rsidRPr="004F400A">
        <w:rPr>
          <w:rFonts w:ascii="Cavolini" w:hAnsi="Cavolini" w:cs="Cavolini"/>
          <w:noProof/>
          <w:sz w:val="18"/>
          <w:szCs w:val="18"/>
        </w:rPr>
        <w:t>la TTX las neuronas no pueden producir impulsos que permitan a los músculos contraerse. En pequeñas dosis la TTX</w:t>
      </w:r>
      <w:r w:rsidR="004F400A">
        <w:rPr>
          <w:rFonts w:ascii="Cavolini" w:hAnsi="Cavolini" w:cs="Cavolini"/>
          <w:noProof/>
          <w:sz w:val="18"/>
          <w:szCs w:val="18"/>
        </w:rPr>
        <w:t xml:space="preserve"> </w:t>
      </w:r>
      <w:r w:rsidR="004F400A" w:rsidRPr="004F400A">
        <w:rPr>
          <w:rFonts w:ascii="Cavolini" w:hAnsi="Cavolini" w:cs="Cavolini"/>
          <w:noProof/>
          <w:sz w:val="18"/>
          <w:szCs w:val="18"/>
        </w:rPr>
        <w:t>es utilizada como droga, ya que induce a un estado conocido</w:t>
      </w:r>
      <w:r w:rsidR="004F400A">
        <w:rPr>
          <w:rFonts w:ascii="Cavolini" w:hAnsi="Cavolini" w:cs="Cavolini"/>
          <w:noProof/>
          <w:sz w:val="18"/>
          <w:szCs w:val="18"/>
        </w:rPr>
        <w:t xml:space="preserve"> </w:t>
      </w:r>
      <w:r w:rsidR="004F400A" w:rsidRPr="004F400A">
        <w:rPr>
          <w:rFonts w:ascii="Cavolini" w:hAnsi="Cavolini" w:cs="Cavolini"/>
          <w:noProof/>
          <w:sz w:val="18"/>
          <w:szCs w:val="18"/>
        </w:rPr>
        <w:t>como zombificación en el que el individuo experimenta los</w:t>
      </w:r>
      <w:r w:rsidR="004F400A">
        <w:rPr>
          <w:rFonts w:ascii="Cavolini" w:hAnsi="Cavolini" w:cs="Cavolini"/>
          <w:noProof/>
          <w:sz w:val="18"/>
          <w:szCs w:val="18"/>
        </w:rPr>
        <w:t xml:space="preserve"> </w:t>
      </w:r>
      <w:r w:rsidR="004F400A" w:rsidRPr="004F400A">
        <w:rPr>
          <w:rFonts w:ascii="Cavolini" w:hAnsi="Cavolini" w:cs="Cavolini"/>
          <w:noProof/>
          <w:sz w:val="18"/>
          <w:szCs w:val="18"/>
        </w:rPr>
        <w:t>síntomas de la muerte sin que esta llegue a producirse, aunque, una vez se pasa el efecto, el individuo siempre presentará</w:t>
      </w:r>
      <w:r w:rsidR="004F400A">
        <w:rPr>
          <w:rFonts w:ascii="Cavolini" w:hAnsi="Cavolini" w:cs="Cavolini"/>
          <w:noProof/>
          <w:sz w:val="18"/>
          <w:szCs w:val="18"/>
        </w:rPr>
        <w:t xml:space="preserve"> </w:t>
      </w:r>
      <w:r w:rsidR="004F400A" w:rsidRPr="004F400A">
        <w:rPr>
          <w:rFonts w:ascii="Cavolini" w:hAnsi="Cavolini" w:cs="Cavolini"/>
          <w:noProof/>
          <w:sz w:val="18"/>
          <w:szCs w:val="18"/>
        </w:rPr>
        <w:t>secuelas físicas y psicológicas.</w:t>
      </w:r>
    </w:p>
    <w:p w14:paraId="0D7CE2C8" w14:textId="1DF17608" w:rsidR="00E95BF6" w:rsidRDefault="00E95BF6" w:rsidP="00E95BF6">
      <w:pPr>
        <w:pStyle w:val="Prrafodelista"/>
        <w:spacing w:after="0" w:line="0" w:lineRule="atLeast"/>
        <w:ind w:left="142"/>
        <w:jc w:val="both"/>
        <w:rPr>
          <w:rFonts w:ascii="Cavolini" w:hAnsi="Cavolini" w:cs="Cavolini"/>
          <w:noProof/>
          <w:sz w:val="18"/>
          <w:szCs w:val="18"/>
        </w:rPr>
      </w:pPr>
    </w:p>
    <w:p w14:paraId="394F1D83" w14:textId="1D30D817" w:rsidR="00E95BF6" w:rsidRDefault="00E95BF6" w:rsidP="00E95BF6">
      <w:pPr>
        <w:pStyle w:val="Prrafodelista"/>
        <w:spacing w:after="0" w:line="0" w:lineRule="atLeast"/>
        <w:ind w:left="142"/>
        <w:jc w:val="both"/>
        <w:rPr>
          <w:rFonts w:ascii="Cavolini" w:hAnsi="Cavolini" w:cs="Cavolini"/>
          <w:noProof/>
          <w:sz w:val="18"/>
          <w:szCs w:val="18"/>
        </w:rPr>
      </w:pPr>
    </w:p>
    <w:p w14:paraId="5281E3D5" w14:textId="1CA9FFF9" w:rsidR="00E95BF6" w:rsidRDefault="00E95BF6" w:rsidP="00E95BF6">
      <w:pPr>
        <w:pStyle w:val="Prrafodelista"/>
        <w:spacing w:after="0" w:line="0" w:lineRule="atLeast"/>
        <w:ind w:left="142"/>
        <w:jc w:val="both"/>
        <w:rPr>
          <w:rFonts w:ascii="Cavolini" w:hAnsi="Cavolini" w:cs="Cavolini"/>
          <w:noProof/>
          <w:sz w:val="18"/>
          <w:szCs w:val="18"/>
        </w:rPr>
      </w:pPr>
    </w:p>
    <w:p w14:paraId="2817EE4E" w14:textId="3A5C4916" w:rsidR="00E95BF6" w:rsidRDefault="00E95BF6" w:rsidP="00E95BF6">
      <w:pPr>
        <w:pStyle w:val="Prrafodelista"/>
        <w:spacing w:after="0" w:line="0" w:lineRule="atLeast"/>
        <w:ind w:left="142"/>
        <w:jc w:val="both"/>
        <w:rPr>
          <w:rFonts w:ascii="Cavolini" w:hAnsi="Cavolini" w:cs="Cavolini"/>
          <w:noProof/>
          <w:sz w:val="18"/>
          <w:szCs w:val="18"/>
        </w:rPr>
      </w:pPr>
    </w:p>
    <w:p w14:paraId="4A56656E" w14:textId="66445327" w:rsidR="00E95BF6" w:rsidRDefault="00E95BF6" w:rsidP="00E95BF6">
      <w:pPr>
        <w:pStyle w:val="Prrafodelista"/>
        <w:spacing w:after="0" w:line="0" w:lineRule="atLeast"/>
        <w:ind w:left="142"/>
        <w:jc w:val="both"/>
        <w:rPr>
          <w:rFonts w:ascii="Cavolini" w:hAnsi="Cavolini" w:cs="Cavolini"/>
          <w:noProof/>
          <w:sz w:val="18"/>
          <w:szCs w:val="18"/>
        </w:rPr>
      </w:pPr>
    </w:p>
    <w:p w14:paraId="52E000BC" w14:textId="27247120" w:rsidR="00E95BF6" w:rsidRDefault="00417FB7" w:rsidP="00E95BF6">
      <w:pPr>
        <w:pStyle w:val="Prrafodelista"/>
        <w:spacing w:after="0" w:line="0" w:lineRule="atLeast"/>
        <w:ind w:left="142"/>
        <w:jc w:val="both"/>
        <w:rPr>
          <w:rFonts w:ascii="Cavolini" w:hAnsi="Cavolini" w:cs="Cavolini"/>
          <w:noProof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F82DFB6" wp14:editId="740673D6">
                <wp:simplePos x="0" y="0"/>
                <wp:positionH relativeFrom="page">
                  <wp:posOffset>1808816</wp:posOffset>
                </wp:positionH>
                <wp:positionV relativeFrom="paragraph">
                  <wp:posOffset>114412</wp:posOffset>
                </wp:positionV>
                <wp:extent cx="3800475" cy="355600"/>
                <wp:effectExtent l="133350" t="114300" r="142875" b="158750"/>
                <wp:wrapThrough wrapText="bothSides">
                  <wp:wrapPolygon edited="0">
                    <wp:start x="-217" y="-6943"/>
                    <wp:lineTo x="-758" y="-4629"/>
                    <wp:lineTo x="-758" y="18514"/>
                    <wp:lineTo x="0" y="30086"/>
                    <wp:lineTo x="21546" y="30086"/>
                    <wp:lineTo x="21654" y="27771"/>
                    <wp:lineTo x="22304" y="15043"/>
                    <wp:lineTo x="22304" y="13886"/>
                    <wp:lineTo x="21762" y="-3471"/>
                    <wp:lineTo x="21762" y="-6943"/>
                    <wp:lineTo x="-217" y="-6943"/>
                  </wp:wrapPolygon>
                </wp:wrapThrough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35560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761A2799" w14:textId="4F560BA5" w:rsidR="00357364" w:rsidRPr="000E24CF" w:rsidRDefault="00357364" w:rsidP="0078180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REPRESENTACIÓN DE MOLÉCULAS ORGÁNICAS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2DFB6" id="Rectángulo: esquinas redondeadas 22" o:spid="_x0000_s1029" style="position:absolute;left:0;text-align:left;margin-left:142.45pt;margin-top:9pt;width:299.25pt;height:28pt;z-index:25193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" fillcolor="#ffe599 [1303]" stroked="f" strokeweight=".5pt">
                <v:stroke joinstyle="miter"/>
                <v:shadow on="t" color="black" offset="0,1pt"/>
                <v:textbox>
                  <w:txbxContent>
                    <w:p w14:paraId="761A2799" w14:textId="4F560BA5" w:rsidR="00357364" w:rsidRPr="000E24CF" w:rsidRDefault="00357364" w:rsidP="0078180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8"/>
                          <w:szCs w:val="28"/>
                          <w:lang w:val="es-MX"/>
                        </w:rPr>
                        <w:t>REPRESENTACIÓN DE MOLÉCULAS ORGÁNICAS</w:t>
                      </w:r>
                    </w:p>
                  </w:txbxContent>
                </v:textbox>
                <w10:wrap type="through" anchorx="page"/>
              </v:roundrect>
            </w:pict>
          </mc:Fallback>
        </mc:AlternateContent>
      </w:r>
      <w:r w:rsidR="00BD0DAF">
        <w:rPr>
          <w:rFonts w:cstheme="minorHAnsi"/>
          <w:noProof/>
          <w:color w:val="000000"/>
          <w:spacing w:val="2"/>
          <w:shd w:val="clear" w:color="auto" w:fill="FFFFFF"/>
        </w:rPr>
        <w:drawing>
          <wp:anchor distT="0" distB="0" distL="114300" distR="114300" simplePos="0" relativeHeight="251935744" behindDoc="0" locked="0" layoutInCell="1" allowOverlap="1" wp14:anchorId="1032E81D" wp14:editId="11FBF468">
            <wp:simplePos x="0" y="0"/>
            <wp:positionH relativeFrom="column">
              <wp:posOffset>-25400</wp:posOffset>
            </wp:positionH>
            <wp:positionV relativeFrom="paragraph">
              <wp:posOffset>56515</wp:posOffset>
            </wp:positionV>
            <wp:extent cx="650240" cy="495300"/>
            <wp:effectExtent l="19050" t="19050" r="16510" b="19050"/>
            <wp:wrapThrough wrapText="bothSides">
              <wp:wrapPolygon edited="0">
                <wp:start x="-633" y="-831"/>
                <wp:lineTo x="-633" y="21600"/>
                <wp:lineTo x="21516" y="21600"/>
                <wp:lineTo x="21516" y="-831"/>
                <wp:lineTo x="-633" y="-831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495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E536DC" w14:textId="3C14A175" w:rsidR="0070260C" w:rsidRDefault="002173B3" w:rsidP="00C31187">
      <w:pPr>
        <w:spacing w:after="0" w:line="0" w:lineRule="atLeast"/>
        <w:jc w:val="both"/>
        <w:rPr>
          <w:rFonts w:ascii="Cavolini" w:hAnsi="Cavolini" w:cs="Cavolini"/>
          <w:b/>
          <w:bCs/>
          <w:sz w:val="18"/>
          <w:szCs w:val="18"/>
          <w:highlight w:val="yellow"/>
        </w:rPr>
      </w:pPr>
      <w:r w:rsidRPr="00F5014A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187648" behindDoc="1" locked="0" layoutInCell="1" allowOverlap="1" wp14:anchorId="75A2FBCC" wp14:editId="7E82CE41">
                <wp:simplePos x="0" y="0"/>
                <wp:positionH relativeFrom="leftMargin">
                  <wp:align>right</wp:align>
                </wp:positionH>
                <wp:positionV relativeFrom="paragraph">
                  <wp:posOffset>173562</wp:posOffset>
                </wp:positionV>
                <wp:extent cx="496186" cy="6482316"/>
                <wp:effectExtent l="152400" t="152400" r="170815" b="16637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186" cy="648231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>
                          <a:glow rad="139700">
                            <a:srgbClr val="FFC000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6B66F663" w14:textId="77777777" w:rsidR="00357364" w:rsidRPr="00BD592A" w:rsidRDefault="00357364" w:rsidP="002173B3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11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– SEMANA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7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REPRESENTACIÓN DE MOLÉCULAS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2FBCC" id="_x0000_s1030" type="#_x0000_t202" style="position:absolute;left:0;text-align:left;margin-left:-12.15pt;margin-top:13.65pt;width:39.05pt;height:510.4pt;z-index:-2511288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" fillcolor="window" strokecolor="#c9c9c9" strokeweight="1pt">
                <v:textbox style="layout-flow:vertical;mso-layout-flow-alt:bottom-to-top">
                  <w:txbxContent>
                    <w:p w14:paraId="6B66F663" w14:textId="77777777" w:rsidR="00357364" w:rsidRPr="00BD592A" w:rsidRDefault="00357364" w:rsidP="002173B3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11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– SEMANA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7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REPRESENTACIÓN DE MOLÉCULAS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FA73D0" w14:textId="0112177E" w:rsidR="00F17F10" w:rsidRPr="00FD4837" w:rsidRDefault="001E7DC2" w:rsidP="00511EE1">
      <w:pPr>
        <w:spacing w:after="0" w:line="0" w:lineRule="atLeast"/>
        <w:jc w:val="both"/>
        <w:rPr>
          <w:rFonts w:ascii="Cavolini" w:hAnsi="Cavolini" w:cs="Cavolini"/>
          <w:sz w:val="18"/>
          <w:szCs w:val="18"/>
        </w:rPr>
      </w:pPr>
      <w:r w:rsidRPr="001E7DC2">
        <w:rPr>
          <w:rFonts w:ascii="Cavolini" w:hAnsi="Cavolini" w:cs="Cavolini"/>
          <w:sz w:val="18"/>
          <w:szCs w:val="18"/>
        </w:rPr>
        <w:t xml:space="preserve"> </w:t>
      </w:r>
    </w:p>
    <w:p w14:paraId="3EACD05F" w14:textId="4B864EC9" w:rsidR="0078180E" w:rsidRDefault="0078180E" w:rsidP="0078180E">
      <w:pPr>
        <w:spacing w:after="0" w:line="0" w:lineRule="atLeast"/>
        <w:jc w:val="both"/>
        <w:rPr>
          <w:rFonts w:ascii="Cavolini" w:hAnsi="Cavolini" w:cs="Cavolini"/>
          <w:sz w:val="18"/>
          <w:szCs w:val="18"/>
        </w:rPr>
      </w:pPr>
    </w:p>
    <w:p w14:paraId="537DD420" w14:textId="77777777" w:rsidR="00737007" w:rsidRDefault="00737007" w:rsidP="00737007">
      <w:pPr>
        <w:spacing w:after="0" w:line="0" w:lineRule="atLeast"/>
        <w:jc w:val="both"/>
        <w:rPr>
          <w:rFonts w:ascii="Cavolini" w:hAnsi="Cavolini" w:cs="Cavolini"/>
          <w:sz w:val="18"/>
          <w:szCs w:val="18"/>
        </w:rPr>
      </w:pPr>
    </w:p>
    <w:p w14:paraId="4EB4E8F9" w14:textId="6C88DF8C" w:rsidR="00737007" w:rsidRDefault="00737007" w:rsidP="00737007">
      <w:pPr>
        <w:spacing w:after="0" w:line="0" w:lineRule="atLeast"/>
        <w:jc w:val="both"/>
        <w:rPr>
          <w:rFonts w:ascii="Calibri" w:hAnsi="Calibri" w:cs="Calibri"/>
        </w:rPr>
      </w:pPr>
      <w:r w:rsidRPr="00737007">
        <w:rPr>
          <w:rFonts w:ascii="Calibri" w:hAnsi="Calibri" w:cs="Calibri"/>
        </w:rPr>
        <w:t>Las moléculas orgánicas, corresponde a cadenas formadas por átomos, principalmente de carbono e hidrógeno, que están</w:t>
      </w:r>
      <w:r>
        <w:rPr>
          <w:rFonts w:ascii="Calibri" w:hAnsi="Calibri" w:cs="Calibri"/>
        </w:rPr>
        <w:t xml:space="preserve"> </w:t>
      </w:r>
      <w:r w:rsidRPr="00737007">
        <w:rPr>
          <w:rFonts w:ascii="Calibri" w:hAnsi="Calibri" w:cs="Calibri"/>
        </w:rPr>
        <w:t>ordenados y unidos entre sí a través de enlaces, principalmente de tipo covalente.</w:t>
      </w:r>
      <w:r>
        <w:rPr>
          <w:rFonts w:ascii="Calibri" w:hAnsi="Calibri" w:cs="Calibri"/>
        </w:rPr>
        <w:t xml:space="preserve"> </w:t>
      </w:r>
      <w:r w:rsidRPr="00737007">
        <w:rPr>
          <w:rFonts w:ascii="Calibri" w:hAnsi="Calibri" w:cs="Calibri"/>
        </w:rPr>
        <w:t>El carbono, tiene múltiples propiedades, que le permite formar largas cadenas hidrocarbonadas, sin embargo, aquellas relacionada</w:t>
      </w:r>
      <w:r>
        <w:rPr>
          <w:rFonts w:ascii="Calibri" w:hAnsi="Calibri" w:cs="Calibri"/>
        </w:rPr>
        <w:t xml:space="preserve"> </w:t>
      </w:r>
      <w:r w:rsidRPr="00737007">
        <w:rPr>
          <w:rFonts w:ascii="Calibri" w:hAnsi="Calibri" w:cs="Calibri"/>
        </w:rPr>
        <w:t xml:space="preserve">con los orbitales atómicos, le permite formar hasta </w:t>
      </w:r>
      <w:r w:rsidRPr="00737007">
        <w:rPr>
          <w:rFonts w:ascii="Calibri" w:hAnsi="Calibri" w:cs="Calibri"/>
          <w:u w:val="single"/>
        </w:rPr>
        <w:t>cuatro enlaces covalentes</w:t>
      </w:r>
      <w:r w:rsidRPr="00737007">
        <w:rPr>
          <w:rFonts w:ascii="Calibri" w:hAnsi="Calibri" w:cs="Calibri"/>
        </w:rPr>
        <w:t xml:space="preserve"> con otros átomos, lo que va a determinar la geometría</w:t>
      </w:r>
      <w:r>
        <w:rPr>
          <w:rFonts w:ascii="Calibri" w:hAnsi="Calibri" w:cs="Calibri"/>
        </w:rPr>
        <w:t xml:space="preserve"> </w:t>
      </w:r>
      <w:r w:rsidRPr="00737007">
        <w:rPr>
          <w:rFonts w:ascii="Calibri" w:hAnsi="Calibri" w:cs="Calibri"/>
        </w:rPr>
        <w:t>de la molécula, según las características que presenten estas unidos.</w:t>
      </w:r>
      <w:r>
        <w:rPr>
          <w:rFonts w:ascii="Calibri" w:hAnsi="Calibri" w:cs="Calibri"/>
        </w:rPr>
        <w:t xml:space="preserve"> </w:t>
      </w:r>
      <w:r w:rsidRPr="00737007">
        <w:rPr>
          <w:rFonts w:ascii="Calibri" w:hAnsi="Calibri" w:cs="Calibri"/>
        </w:rPr>
        <w:t>De esta forma, si los 4 enlaces son simples, la molécula tendrá una geometría tetraédrica. Si hay presente solo 2 enlaces simples y</w:t>
      </w:r>
      <w:r>
        <w:rPr>
          <w:rFonts w:ascii="Calibri" w:hAnsi="Calibri" w:cs="Calibri"/>
        </w:rPr>
        <w:t xml:space="preserve"> </w:t>
      </w:r>
      <w:r w:rsidRPr="00737007">
        <w:rPr>
          <w:rFonts w:ascii="Calibri" w:hAnsi="Calibri" w:cs="Calibri"/>
        </w:rPr>
        <w:t>uno doble, la geometría de la molécula será trigonal plano, pero si hay 2 enlaces dobles (</w:t>
      </w:r>
      <w:proofErr w:type="spellStart"/>
      <w:r w:rsidRPr="00737007">
        <w:rPr>
          <w:rFonts w:ascii="Calibri" w:hAnsi="Calibri" w:cs="Calibri"/>
        </w:rPr>
        <w:t>eno</w:t>
      </w:r>
      <w:proofErr w:type="spellEnd"/>
      <w:r w:rsidRPr="00737007">
        <w:rPr>
          <w:rFonts w:ascii="Calibri" w:hAnsi="Calibri" w:cs="Calibri"/>
        </w:rPr>
        <w:t>), la geometría será lineal. Finalmente,</w:t>
      </w:r>
      <w:r>
        <w:rPr>
          <w:rFonts w:ascii="Calibri" w:hAnsi="Calibri" w:cs="Calibri"/>
        </w:rPr>
        <w:t xml:space="preserve"> </w:t>
      </w:r>
      <w:r w:rsidRPr="00737007">
        <w:rPr>
          <w:rFonts w:ascii="Calibri" w:hAnsi="Calibri" w:cs="Calibri"/>
        </w:rPr>
        <w:t xml:space="preserve">la presencia de un enlace simple (ano) y un enlace triple </w:t>
      </w:r>
      <w:proofErr w:type="gramStart"/>
      <w:r w:rsidRPr="00737007">
        <w:rPr>
          <w:rFonts w:ascii="Calibri" w:hAnsi="Calibri" w:cs="Calibri"/>
        </w:rPr>
        <w:t xml:space="preserve">( </w:t>
      </w:r>
      <w:proofErr w:type="spellStart"/>
      <w:r w:rsidRPr="00737007">
        <w:rPr>
          <w:rFonts w:ascii="Calibri" w:hAnsi="Calibri" w:cs="Calibri"/>
        </w:rPr>
        <w:t>ino</w:t>
      </w:r>
      <w:proofErr w:type="spellEnd"/>
      <w:proofErr w:type="gramEnd"/>
      <w:r w:rsidRPr="00737007">
        <w:rPr>
          <w:rFonts w:ascii="Calibri" w:hAnsi="Calibri" w:cs="Calibri"/>
        </w:rPr>
        <w:t>), dará origen también a una molécula con geometría lineal.</w:t>
      </w:r>
    </w:p>
    <w:p w14:paraId="2FD6DF50" w14:textId="6FBAE8E0" w:rsidR="00737007" w:rsidRDefault="00737007" w:rsidP="00737007">
      <w:pPr>
        <w:spacing w:after="0" w:line="0" w:lineRule="atLeast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ECBDDFB" wp14:editId="136E9F03">
            <wp:extent cx="3472330" cy="114314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141" cy="115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2F005" w14:textId="6EFF030F" w:rsidR="00737007" w:rsidRDefault="00737007" w:rsidP="00737007">
      <w:pPr>
        <w:spacing w:after="0" w:line="0" w:lineRule="atLeast"/>
        <w:jc w:val="both"/>
        <w:rPr>
          <w:rFonts w:ascii="Calibri" w:hAnsi="Calibri" w:cs="Calibri"/>
        </w:rPr>
      </w:pPr>
      <w:r w:rsidRPr="00737007">
        <w:rPr>
          <w:rFonts w:ascii="Calibri" w:hAnsi="Calibri" w:cs="Calibri"/>
        </w:rPr>
        <w:t>El átomo de carbono puede formar una gran diversidad de moléculas, por ende, para</w:t>
      </w:r>
      <w:r>
        <w:rPr>
          <w:rFonts w:ascii="Calibri" w:hAnsi="Calibri" w:cs="Calibri"/>
        </w:rPr>
        <w:t xml:space="preserve"> </w:t>
      </w:r>
      <w:r w:rsidRPr="00737007">
        <w:rPr>
          <w:rFonts w:ascii="Calibri" w:hAnsi="Calibri" w:cs="Calibri"/>
        </w:rPr>
        <w:t>distinguirlas, es necesario representarlas de modo que se refleje dicha diferencia estructural.</w:t>
      </w:r>
      <w:r>
        <w:rPr>
          <w:rFonts w:ascii="Calibri" w:hAnsi="Calibri" w:cs="Calibri"/>
        </w:rPr>
        <w:t xml:space="preserve"> </w:t>
      </w:r>
      <w:r w:rsidRPr="00737007">
        <w:rPr>
          <w:rFonts w:ascii="Calibri" w:hAnsi="Calibri" w:cs="Calibri"/>
        </w:rPr>
        <w:t>Debido a eso, existen diferentes maneras en las que se pueden representar a los compuestos</w:t>
      </w:r>
      <w:r>
        <w:rPr>
          <w:rFonts w:ascii="Calibri" w:hAnsi="Calibri" w:cs="Calibri"/>
        </w:rPr>
        <w:t xml:space="preserve"> </w:t>
      </w:r>
      <w:r w:rsidRPr="00737007">
        <w:rPr>
          <w:rFonts w:ascii="Calibri" w:hAnsi="Calibri" w:cs="Calibri"/>
        </w:rPr>
        <w:t>orgánicos. Cada una de estas representaciones nos brinda una información diferente, por eso,</w:t>
      </w:r>
      <w:r>
        <w:rPr>
          <w:rFonts w:ascii="Calibri" w:hAnsi="Calibri" w:cs="Calibri"/>
        </w:rPr>
        <w:t xml:space="preserve"> </w:t>
      </w:r>
      <w:r w:rsidRPr="00737007">
        <w:rPr>
          <w:rFonts w:ascii="Calibri" w:hAnsi="Calibri" w:cs="Calibri"/>
        </w:rPr>
        <w:t>dependiendo lo que necesitemos será la manera en la que los representaremos.</w:t>
      </w:r>
    </w:p>
    <w:p w14:paraId="48255AEC" w14:textId="5B11A09F" w:rsidR="00737007" w:rsidRPr="00737007" w:rsidRDefault="00337FD7" w:rsidP="00737007">
      <w:pPr>
        <w:spacing w:after="0" w:line="0" w:lineRule="atLeast"/>
        <w:jc w:val="both"/>
        <w:rPr>
          <w:rFonts w:ascii="Calibri" w:hAnsi="Calibri" w:cs="Calibri"/>
        </w:rPr>
      </w:pPr>
      <w:r w:rsidRPr="00D223B6">
        <w:rPr>
          <w:rFonts w:ascii="Cavolini" w:hAnsi="Cavolini" w:cs="Cavolini"/>
          <w:b/>
          <w:bCs/>
          <w:i/>
          <w:iCs/>
          <w:noProof/>
          <w:sz w:val="18"/>
          <w:szCs w:val="18"/>
        </w:rPr>
        <w:drawing>
          <wp:anchor distT="0" distB="0" distL="114300" distR="114300" simplePos="0" relativeHeight="252189696" behindDoc="1" locked="0" layoutInCell="1" allowOverlap="1" wp14:anchorId="783235D4" wp14:editId="4E4BC9B4">
            <wp:simplePos x="0" y="0"/>
            <wp:positionH relativeFrom="leftMargin">
              <wp:align>right</wp:align>
            </wp:positionH>
            <wp:positionV relativeFrom="paragraph">
              <wp:posOffset>2553372</wp:posOffset>
            </wp:positionV>
            <wp:extent cx="1057275" cy="1132840"/>
            <wp:effectExtent l="0" t="0" r="9525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1clara-nfasis4"/>
        <w:tblW w:w="960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702"/>
        <w:gridCol w:w="1828"/>
        <w:gridCol w:w="1999"/>
        <w:gridCol w:w="2268"/>
        <w:gridCol w:w="1806"/>
      </w:tblGrid>
      <w:tr w:rsidR="00737007" w:rsidRPr="00737007" w14:paraId="29A717AF" w14:textId="77777777" w:rsidTr="007370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74B442C9" w14:textId="77777777" w:rsidR="00737007" w:rsidRPr="00737007" w:rsidRDefault="00737007" w:rsidP="00357364">
            <w:pPr>
              <w:jc w:val="center"/>
              <w:rPr>
                <w:rFonts w:ascii="Calibri" w:hAnsi="Calibri" w:cs="Calibri"/>
                <w:b w:val="0"/>
                <w:bCs w:val="0"/>
                <w:color w:val="000000"/>
                <w:spacing w:val="-4"/>
              </w:rPr>
            </w:pPr>
            <w:r w:rsidRPr="00737007">
              <w:rPr>
                <w:rFonts w:ascii="Calibri" w:hAnsi="Calibri" w:cs="Calibri"/>
                <w:color w:val="000000"/>
                <w:spacing w:val="-4"/>
              </w:rPr>
              <w:t>EMPÌRICA</w:t>
            </w:r>
          </w:p>
        </w:tc>
        <w:tc>
          <w:tcPr>
            <w:tcW w:w="1828" w:type="dxa"/>
          </w:tcPr>
          <w:p w14:paraId="42730E22" w14:textId="77777777" w:rsidR="00737007" w:rsidRPr="00737007" w:rsidRDefault="00737007" w:rsidP="003573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pacing w:val="-4"/>
              </w:rPr>
            </w:pPr>
            <w:r w:rsidRPr="00737007">
              <w:rPr>
                <w:rFonts w:ascii="Calibri" w:hAnsi="Calibri" w:cs="Calibri"/>
                <w:color w:val="000000"/>
                <w:spacing w:val="-4"/>
              </w:rPr>
              <w:t>MOLECULAR</w:t>
            </w:r>
          </w:p>
        </w:tc>
        <w:tc>
          <w:tcPr>
            <w:tcW w:w="6073" w:type="dxa"/>
            <w:gridSpan w:val="3"/>
          </w:tcPr>
          <w:p w14:paraId="52F20498" w14:textId="77777777" w:rsidR="00737007" w:rsidRPr="00737007" w:rsidRDefault="00737007" w:rsidP="003573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pacing w:val="-4"/>
              </w:rPr>
            </w:pPr>
            <w:r w:rsidRPr="00737007">
              <w:rPr>
                <w:rFonts w:ascii="Calibri" w:hAnsi="Calibri" w:cs="Calibri"/>
                <w:color w:val="000000"/>
                <w:spacing w:val="-4"/>
              </w:rPr>
              <w:t>ESTRUCTURAL</w:t>
            </w:r>
          </w:p>
        </w:tc>
      </w:tr>
      <w:tr w:rsidR="00737007" w:rsidRPr="00737007" w14:paraId="5492FAEF" w14:textId="77777777" w:rsidTr="00737007">
        <w:trPr>
          <w:trHeight w:val="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 w:val="restart"/>
          </w:tcPr>
          <w:p w14:paraId="0A444D99" w14:textId="77777777" w:rsidR="00737007" w:rsidRPr="00737007" w:rsidRDefault="00737007" w:rsidP="00357364">
            <w:pPr>
              <w:jc w:val="both"/>
              <w:rPr>
                <w:rFonts w:ascii="Calibri" w:hAnsi="Calibri" w:cs="Calibri"/>
                <w:b w:val="0"/>
                <w:bCs w:val="0"/>
                <w:color w:val="000000"/>
                <w:spacing w:val="-4"/>
              </w:rPr>
            </w:pPr>
            <w:r w:rsidRPr="00737007">
              <w:rPr>
                <w:rFonts w:ascii="Calibri" w:hAnsi="Calibri" w:cs="Calibri"/>
                <w:b w:val="0"/>
                <w:bCs w:val="0"/>
                <w:color w:val="000000"/>
                <w:spacing w:val="-4"/>
              </w:rPr>
              <w:t>Es la forma más sencilla de representar un compuesto</w:t>
            </w:r>
          </w:p>
        </w:tc>
        <w:tc>
          <w:tcPr>
            <w:tcW w:w="1828" w:type="dxa"/>
            <w:vMerge w:val="restart"/>
          </w:tcPr>
          <w:p w14:paraId="7961A2D2" w14:textId="77777777" w:rsidR="00737007" w:rsidRPr="00737007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/>
                <w:spacing w:val="-4"/>
              </w:rPr>
            </w:pPr>
            <w:r w:rsidRPr="00737007">
              <w:rPr>
                <w:rFonts w:ascii="Calibri" w:hAnsi="Calibri" w:cs="Calibri"/>
                <w:bCs/>
                <w:color w:val="000000"/>
                <w:spacing w:val="-4"/>
              </w:rPr>
              <w:t>Es Número exacto de átomos que forman una molécula. La fórmula molecular puede coincidir con la empírica o ser múltiplo de ésta,</w:t>
            </w:r>
          </w:p>
        </w:tc>
        <w:tc>
          <w:tcPr>
            <w:tcW w:w="6073" w:type="dxa"/>
            <w:gridSpan w:val="3"/>
          </w:tcPr>
          <w:p w14:paraId="31B053FE" w14:textId="77777777" w:rsidR="00737007" w:rsidRPr="00737007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/>
                <w:spacing w:val="-4"/>
              </w:rPr>
            </w:pPr>
            <w:r w:rsidRPr="00737007">
              <w:rPr>
                <w:rFonts w:ascii="Calibri" w:hAnsi="Calibri" w:cs="Calibri"/>
                <w:bCs/>
                <w:color w:val="000000"/>
                <w:spacing w:val="-4"/>
              </w:rPr>
              <w:t>La fórmula estructural describe el tipo de enlaces que hay en una molécula. La fórmula estructural puede ser:</w:t>
            </w:r>
          </w:p>
        </w:tc>
      </w:tr>
      <w:tr w:rsidR="00737007" w:rsidRPr="00737007" w14:paraId="1C2A165C" w14:textId="77777777" w:rsidTr="007F1A11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/>
          </w:tcPr>
          <w:p w14:paraId="25B17D7D" w14:textId="77777777" w:rsidR="00737007" w:rsidRPr="00737007" w:rsidRDefault="00737007" w:rsidP="00357364">
            <w:pPr>
              <w:jc w:val="both"/>
              <w:rPr>
                <w:rFonts w:ascii="Calibri" w:hAnsi="Calibri" w:cs="Calibri"/>
                <w:bCs w:val="0"/>
                <w:color w:val="000000"/>
                <w:spacing w:val="-4"/>
              </w:rPr>
            </w:pPr>
          </w:p>
        </w:tc>
        <w:tc>
          <w:tcPr>
            <w:tcW w:w="1828" w:type="dxa"/>
            <w:vMerge/>
          </w:tcPr>
          <w:p w14:paraId="2527F602" w14:textId="77777777" w:rsidR="00737007" w:rsidRPr="00737007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/>
                <w:spacing w:val="-4"/>
              </w:rPr>
            </w:pPr>
          </w:p>
        </w:tc>
        <w:tc>
          <w:tcPr>
            <w:tcW w:w="1999" w:type="dxa"/>
          </w:tcPr>
          <w:p w14:paraId="09157D27" w14:textId="77777777" w:rsidR="00737007" w:rsidRPr="007F1A11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 w:cs="Calibri"/>
                <w:b/>
                <w:bCs/>
                <w:color w:val="FF0000"/>
                <w:spacing w:val="-4"/>
                <w:sz w:val="20"/>
                <w:szCs w:val="20"/>
              </w:rPr>
            </w:pPr>
            <w:r w:rsidRPr="007F1A11">
              <w:rPr>
                <w:rFonts w:ascii="Ink Free" w:hAnsi="Ink Free" w:cs="Calibri"/>
                <w:b/>
                <w:bCs/>
                <w:color w:val="FF0000"/>
                <w:spacing w:val="-4"/>
                <w:sz w:val="20"/>
                <w:szCs w:val="20"/>
              </w:rPr>
              <w:t>DESARROLLADA</w:t>
            </w:r>
          </w:p>
        </w:tc>
        <w:tc>
          <w:tcPr>
            <w:tcW w:w="2268" w:type="dxa"/>
          </w:tcPr>
          <w:p w14:paraId="186EED27" w14:textId="77777777" w:rsidR="00737007" w:rsidRPr="007F1A11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 w:cs="Calibri"/>
                <w:b/>
                <w:bCs/>
                <w:color w:val="002060"/>
                <w:spacing w:val="-4"/>
                <w:sz w:val="20"/>
                <w:szCs w:val="20"/>
              </w:rPr>
            </w:pPr>
            <w:r w:rsidRPr="007F1A11">
              <w:rPr>
                <w:rFonts w:ascii="Ink Free" w:hAnsi="Ink Free" w:cs="Calibri"/>
                <w:b/>
                <w:bCs/>
                <w:color w:val="002060"/>
                <w:spacing w:val="-4"/>
                <w:sz w:val="20"/>
                <w:szCs w:val="20"/>
              </w:rPr>
              <w:t>SEMIDESARROLLADA</w:t>
            </w:r>
          </w:p>
        </w:tc>
        <w:tc>
          <w:tcPr>
            <w:tcW w:w="1806" w:type="dxa"/>
          </w:tcPr>
          <w:p w14:paraId="728CBC8B" w14:textId="77777777" w:rsidR="00737007" w:rsidRPr="007F1A11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 w:cs="Calibri"/>
                <w:b/>
                <w:bCs/>
                <w:color w:val="538135" w:themeColor="accent6" w:themeShade="BF"/>
                <w:spacing w:val="-4"/>
                <w:sz w:val="20"/>
                <w:szCs w:val="20"/>
              </w:rPr>
            </w:pPr>
            <w:r w:rsidRPr="007F1A11">
              <w:rPr>
                <w:rFonts w:ascii="Ink Free" w:hAnsi="Ink Free" w:cs="Calibri"/>
                <w:b/>
                <w:bCs/>
                <w:color w:val="538135" w:themeColor="accent6" w:themeShade="BF"/>
                <w:spacing w:val="-4"/>
                <w:sz w:val="20"/>
                <w:szCs w:val="20"/>
              </w:rPr>
              <w:t>SIMPLIFICADA</w:t>
            </w:r>
          </w:p>
        </w:tc>
      </w:tr>
      <w:tr w:rsidR="00737007" w:rsidRPr="00737007" w14:paraId="24FDC136" w14:textId="77777777" w:rsidTr="007F1A11">
        <w:trPr>
          <w:trHeight w:val="9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Merge/>
          </w:tcPr>
          <w:p w14:paraId="15A896A0" w14:textId="77777777" w:rsidR="00737007" w:rsidRPr="00737007" w:rsidRDefault="00737007" w:rsidP="00357364">
            <w:pPr>
              <w:jc w:val="both"/>
              <w:rPr>
                <w:rFonts w:ascii="Calibri" w:hAnsi="Calibri" w:cs="Calibri"/>
                <w:bCs w:val="0"/>
                <w:color w:val="000000"/>
                <w:spacing w:val="-4"/>
              </w:rPr>
            </w:pPr>
          </w:p>
        </w:tc>
        <w:tc>
          <w:tcPr>
            <w:tcW w:w="1828" w:type="dxa"/>
            <w:vMerge/>
          </w:tcPr>
          <w:p w14:paraId="7FA72B5F" w14:textId="77777777" w:rsidR="00737007" w:rsidRPr="00737007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/>
                <w:spacing w:val="-4"/>
              </w:rPr>
            </w:pPr>
          </w:p>
        </w:tc>
        <w:tc>
          <w:tcPr>
            <w:tcW w:w="1999" w:type="dxa"/>
          </w:tcPr>
          <w:p w14:paraId="4B37E501" w14:textId="77777777" w:rsidR="00737007" w:rsidRPr="00A610E3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 w:cs="Calibri"/>
                <w:b/>
                <w:color w:val="FF0000"/>
                <w:spacing w:val="-4"/>
                <w:sz w:val="20"/>
                <w:szCs w:val="20"/>
              </w:rPr>
            </w:pPr>
            <w:r w:rsidRPr="00A610E3">
              <w:rPr>
                <w:rFonts w:ascii="Ink Free" w:hAnsi="Ink Free" w:cs="Calibri"/>
                <w:b/>
                <w:color w:val="FF0000"/>
                <w:spacing w:val="-4"/>
                <w:sz w:val="20"/>
                <w:szCs w:val="20"/>
              </w:rPr>
              <w:t>La fórmula estructural desarrollada es una representación gráfica que indica la manera de conectarse los átomos de una molécula determinada (los enlaces se muestran mediante líneas).</w:t>
            </w:r>
          </w:p>
        </w:tc>
        <w:tc>
          <w:tcPr>
            <w:tcW w:w="2268" w:type="dxa"/>
          </w:tcPr>
          <w:p w14:paraId="3A593D31" w14:textId="77777777" w:rsidR="00737007" w:rsidRPr="00A610E3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 w:cs="Calibri"/>
                <w:b/>
                <w:color w:val="002060"/>
                <w:spacing w:val="-4"/>
                <w:sz w:val="20"/>
                <w:szCs w:val="20"/>
              </w:rPr>
            </w:pPr>
            <w:r w:rsidRPr="00A610E3">
              <w:rPr>
                <w:rFonts w:ascii="Ink Free" w:hAnsi="Ink Free" w:cs="Calibri"/>
                <w:b/>
                <w:color w:val="002060"/>
                <w:spacing w:val="-4"/>
                <w:sz w:val="20"/>
                <w:szCs w:val="20"/>
              </w:rPr>
              <w:t>Se suele simplificar la representación escribiendo los hidrógenos a continuación del átomo al que están unidos.</w:t>
            </w:r>
          </w:p>
        </w:tc>
        <w:tc>
          <w:tcPr>
            <w:tcW w:w="1806" w:type="dxa"/>
          </w:tcPr>
          <w:p w14:paraId="0C8D54E0" w14:textId="77777777" w:rsidR="00737007" w:rsidRPr="00A610E3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 w:cs="Calibri"/>
                <w:b/>
                <w:color w:val="538135" w:themeColor="accent6" w:themeShade="BF"/>
                <w:spacing w:val="-4"/>
                <w:sz w:val="20"/>
                <w:szCs w:val="20"/>
              </w:rPr>
            </w:pPr>
            <w:r w:rsidRPr="00A610E3">
              <w:rPr>
                <w:rFonts w:ascii="Ink Free" w:hAnsi="Ink Free" w:cs="Calibri"/>
                <w:b/>
                <w:color w:val="538135" w:themeColor="accent6" w:themeShade="BF"/>
                <w:spacing w:val="-4"/>
                <w:sz w:val="20"/>
                <w:szCs w:val="20"/>
              </w:rPr>
              <w:t>En la fórmula simplificada o esqueletal se representan las cadenas carbonadas y los ciclos mediante líneas, de forma que los átomos de carbono e hidrógeno se indican de una forma implícita</w:t>
            </w:r>
          </w:p>
        </w:tc>
      </w:tr>
      <w:tr w:rsidR="00737007" w:rsidRPr="00737007" w14:paraId="0519B0A9" w14:textId="77777777" w:rsidTr="007F1A11">
        <w:trPr>
          <w:trHeight w:val="1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23EE0D04" w14:textId="77777777" w:rsidR="00337FD7" w:rsidRDefault="00337FD7" w:rsidP="00357364">
            <w:pPr>
              <w:jc w:val="both"/>
              <w:rPr>
                <w:rFonts w:ascii="Calibri" w:hAnsi="Calibri" w:cs="Calibri"/>
                <w:b w:val="0"/>
                <w:bCs w:val="0"/>
                <w:color w:val="000000"/>
                <w:spacing w:val="-4"/>
              </w:rPr>
            </w:pPr>
          </w:p>
          <w:p w14:paraId="35E9F20F" w14:textId="341BA74D" w:rsidR="00737007" w:rsidRPr="00737007" w:rsidRDefault="00737007" w:rsidP="00357364">
            <w:pPr>
              <w:jc w:val="both"/>
              <w:rPr>
                <w:rFonts w:ascii="Calibri" w:hAnsi="Calibri" w:cs="Calibri"/>
                <w:b w:val="0"/>
                <w:bCs w:val="0"/>
                <w:color w:val="000000"/>
                <w:spacing w:val="-4"/>
              </w:rPr>
            </w:pPr>
            <w:r w:rsidRPr="00737007">
              <w:rPr>
                <w:rFonts w:ascii="Calibri" w:hAnsi="Calibri" w:cs="Calibri"/>
                <w:color w:val="000000"/>
                <w:spacing w:val="-4"/>
              </w:rPr>
              <w:t>Ej.  C</w:t>
            </w:r>
            <w:r w:rsidRPr="00737007">
              <w:rPr>
                <w:rFonts w:ascii="Calibri" w:hAnsi="Calibri" w:cs="Calibri"/>
                <w:color w:val="000000"/>
                <w:spacing w:val="-4"/>
                <w:vertAlign w:val="subscript"/>
              </w:rPr>
              <w:t>2</w:t>
            </w:r>
            <w:r w:rsidRPr="00737007">
              <w:rPr>
                <w:rFonts w:ascii="Calibri" w:hAnsi="Calibri" w:cs="Calibri"/>
                <w:color w:val="000000"/>
                <w:spacing w:val="-4"/>
              </w:rPr>
              <w:t>H</w:t>
            </w:r>
            <w:proofErr w:type="gramStart"/>
            <w:r w:rsidRPr="00737007">
              <w:rPr>
                <w:rFonts w:ascii="Calibri" w:hAnsi="Calibri" w:cs="Calibri"/>
                <w:color w:val="000000"/>
                <w:spacing w:val="-4"/>
                <w:vertAlign w:val="subscript"/>
              </w:rPr>
              <w:t xml:space="preserve">5 </w:t>
            </w:r>
            <w:r w:rsidRPr="00737007">
              <w:rPr>
                <w:rFonts w:ascii="Calibri" w:hAnsi="Calibri" w:cs="Calibri"/>
                <w:color w:val="000000"/>
                <w:spacing w:val="-4"/>
              </w:rPr>
              <w:t xml:space="preserve"> (</w:t>
            </w:r>
            <w:proofErr w:type="gramEnd"/>
            <w:r w:rsidRPr="00737007">
              <w:rPr>
                <w:rFonts w:ascii="Calibri" w:hAnsi="Calibri" w:cs="Calibri"/>
                <w:color w:val="000000"/>
                <w:spacing w:val="-4"/>
              </w:rPr>
              <w:t xml:space="preserve">Butano) </w:t>
            </w:r>
          </w:p>
        </w:tc>
        <w:tc>
          <w:tcPr>
            <w:tcW w:w="1828" w:type="dxa"/>
          </w:tcPr>
          <w:p w14:paraId="1343D0D0" w14:textId="77777777" w:rsidR="00337FD7" w:rsidRDefault="00337FD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pacing w:val="-4"/>
              </w:rPr>
            </w:pPr>
          </w:p>
          <w:p w14:paraId="6AF80130" w14:textId="7E761656" w:rsidR="00737007" w:rsidRPr="00737007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pacing w:val="-4"/>
              </w:rPr>
            </w:pPr>
            <w:proofErr w:type="spellStart"/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</w:rPr>
              <w:t>Ej</w:t>
            </w:r>
            <w:proofErr w:type="spellEnd"/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</w:rPr>
              <w:t xml:space="preserve"> C</w:t>
            </w: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  <w:vertAlign w:val="subscript"/>
              </w:rPr>
              <w:t>4</w:t>
            </w: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</w:rPr>
              <w:t>H</w:t>
            </w: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  <w:vertAlign w:val="subscript"/>
              </w:rPr>
              <w:t>10</w:t>
            </w: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</w:rPr>
              <w:t xml:space="preserve"> (Butano)</w:t>
            </w:r>
          </w:p>
        </w:tc>
        <w:tc>
          <w:tcPr>
            <w:tcW w:w="1999" w:type="dxa"/>
          </w:tcPr>
          <w:p w14:paraId="4752832D" w14:textId="77777777" w:rsidR="00737007" w:rsidRPr="00737007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pacing w:val="-4"/>
              </w:rPr>
            </w:pPr>
            <w:r w:rsidRPr="00737007">
              <w:rPr>
                <w:rFonts w:ascii="Calibri" w:hAnsi="Calibri" w:cs="Calibri"/>
              </w:rPr>
              <w:object w:dxaOrig="2835" w:dyaOrig="1695" w14:anchorId="5DED91D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5.1pt;height:57.05pt" o:ole="">
                  <v:imagedata r:id="rId14" o:title=""/>
                </v:shape>
                <o:OLEObject Type="Embed" ProgID="PBrush" ShapeID="_x0000_i1025" DrawAspect="Content" ObjectID="_1674565444" r:id="rId15"/>
              </w:object>
            </w:r>
          </w:p>
        </w:tc>
        <w:tc>
          <w:tcPr>
            <w:tcW w:w="2268" w:type="dxa"/>
          </w:tcPr>
          <w:p w14:paraId="437F2F30" w14:textId="77777777" w:rsidR="00737007" w:rsidRPr="00737007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pacing w:val="-4"/>
              </w:rPr>
            </w:pPr>
          </w:p>
          <w:p w14:paraId="0142161D" w14:textId="77777777" w:rsidR="00737007" w:rsidRPr="00737007" w:rsidRDefault="00737007" w:rsidP="003573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pacing w:val="-4"/>
                <w:vertAlign w:val="subscript"/>
              </w:rPr>
            </w:pP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</w:rPr>
              <w:t>CH</w:t>
            </w: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  <w:vertAlign w:val="subscript"/>
              </w:rPr>
              <w:t>3</w:t>
            </w: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</w:rPr>
              <w:t>-CH</w:t>
            </w: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  <w:vertAlign w:val="subscript"/>
              </w:rPr>
              <w:t>2</w:t>
            </w: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</w:rPr>
              <w:t>-CH</w:t>
            </w: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  <w:vertAlign w:val="subscript"/>
              </w:rPr>
              <w:t>2</w:t>
            </w: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</w:rPr>
              <w:t>-CH</w:t>
            </w: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  <w:vertAlign w:val="subscript"/>
              </w:rPr>
              <w:t>3</w:t>
            </w:r>
          </w:p>
          <w:p w14:paraId="5F57098F" w14:textId="77777777" w:rsidR="00737007" w:rsidRPr="00737007" w:rsidRDefault="00737007" w:rsidP="003573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pacing w:val="-4"/>
              </w:rPr>
            </w:pPr>
            <w:r w:rsidRPr="00737007">
              <w:rPr>
                <w:rFonts w:ascii="Calibri" w:hAnsi="Calibri" w:cs="Calibri"/>
                <w:b/>
                <w:bCs/>
                <w:color w:val="000000"/>
                <w:spacing w:val="-4"/>
                <w:vertAlign w:val="subscript"/>
              </w:rPr>
              <w:t>BUTANO</w:t>
            </w:r>
          </w:p>
        </w:tc>
        <w:tc>
          <w:tcPr>
            <w:tcW w:w="1806" w:type="dxa"/>
          </w:tcPr>
          <w:p w14:paraId="2916A78A" w14:textId="77777777" w:rsidR="00737007" w:rsidRPr="00737007" w:rsidRDefault="00737007" w:rsidP="003573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737007">
              <w:rPr>
                <w:rFonts w:ascii="Calibri" w:hAnsi="Calibri" w:cs="Calibri"/>
              </w:rPr>
              <w:object w:dxaOrig="1845" w:dyaOrig="600" w14:anchorId="7E008326">
                <v:shape id="_x0000_i1026" type="#_x0000_t75" style="width:89.65pt;height:28.55pt" o:ole="">
                  <v:imagedata r:id="rId16" o:title=""/>
                </v:shape>
                <o:OLEObject Type="Embed" ProgID="PBrush" ShapeID="_x0000_i1026" DrawAspect="Content" ObjectID="_1674565445" r:id="rId17"/>
              </w:object>
            </w:r>
          </w:p>
          <w:p w14:paraId="65263059" w14:textId="77777777" w:rsidR="00737007" w:rsidRPr="00737007" w:rsidRDefault="00737007" w:rsidP="003573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pacing w:val="-4"/>
              </w:rPr>
            </w:pPr>
            <w:r w:rsidRPr="00737007">
              <w:rPr>
                <w:rFonts w:ascii="Calibri" w:hAnsi="Calibri" w:cs="Calibri"/>
              </w:rPr>
              <w:t>Butano</w:t>
            </w:r>
          </w:p>
        </w:tc>
      </w:tr>
    </w:tbl>
    <w:p w14:paraId="5C7E16F1" w14:textId="1587934F" w:rsidR="00B562FE" w:rsidRDefault="00B562FE" w:rsidP="0078180E">
      <w:pPr>
        <w:spacing w:after="0" w:line="0" w:lineRule="atLeast"/>
        <w:jc w:val="both"/>
        <w:rPr>
          <w:rFonts w:ascii="Calibri" w:hAnsi="Calibri" w:cs="Calibri"/>
        </w:rPr>
      </w:pPr>
    </w:p>
    <w:p w14:paraId="089A3AB1" w14:textId="1FCA3B98" w:rsidR="00737007" w:rsidRDefault="00737007" w:rsidP="0078180E">
      <w:pPr>
        <w:spacing w:after="0" w:line="0" w:lineRule="atLeast"/>
        <w:jc w:val="both"/>
        <w:rPr>
          <w:rFonts w:ascii="Calibri" w:hAnsi="Calibri" w:cs="Calibri"/>
        </w:rPr>
      </w:pPr>
    </w:p>
    <w:p w14:paraId="2C5CFEE7" w14:textId="464B8A9E" w:rsidR="00737007" w:rsidRDefault="00737007" w:rsidP="0078180E">
      <w:pPr>
        <w:spacing w:after="0" w:line="0" w:lineRule="atLeast"/>
        <w:jc w:val="both"/>
        <w:rPr>
          <w:rFonts w:ascii="Calibri" w:hAnsi="Calibri" w:cs="Calibri"/>
        </w:rPr>
      </w:pPr>
    </w:p>
    <w:p w14:paraId="00F582B2" w14:textId="77777777" w:rsidR="00737007" w:rsidRPr="00737007" w:rsidRDefault="00737007" w:rsidP="0078180E">
      <w:pPr>
        <w:spacing w:after="0" w:line="0" w:lineRule="atLeast"/>
        <w:jc w:val="both"/>
        <w:rPr>
          <w:rFonts w:ascii="Calibri" w:hAnsi="Calibri" w:cs="Calibri"/>
        </w:rPr>
      </w:pPr>
    </w:p>
    <w:p w14:paraId="5499E91C" w14:textId="1201D8D2" w:rsidR="00531890" w:rsidRDefault="0051265A" w:rsidP="0078180E">
      <w:pPr>
        <w:spacing w:after="0" w:line="0" w:lineRule="atLeast"/>
        <w:jc w:val="both"/>
        <w:rPr>
          <w:rFonts w:ascii="Cavolini" w:hAnsi="Cavolini" w:cs="Cavolini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D3C1E4D" wp14:editId="62A93FCF">
                <wp:simplePos x="0" y="0"/>
                <wp:positionH relativeFrom="page">
                  <wp:posOffset>1173218</wp:posOffset>
                </wp:positionH>
                <wp:positionV relativeFrom="paragraph">
                  <wp:posOffset>121546</wp:posOffset>
                </wp:positionV>
                <wp:extent cx="1981835" cy="303530"/>
                <wp:effectExtent l="133350" t="133350" r="151765" b="153670"/>
                <wp:wrapThrough wrapText="bothSides">
                  <wp:wrapPolygon edited="0">
                    <wp:start x="208" y="-9490"/>
                    <wp:lineTo x="-1453" y="-6778"/>
                    <wp:lineTo x="-1453" y="18979"/>
                    <wp:lineTo x="-415" y="31180"/>
                    <wp:lineTo x="21801" y="31180"/>
                    <wp:lineTo x="22008" y="28469"/>
                    <wp:lineTo x="23046" y="16268"/>
                    <wp:lineTo x="23046" y="14912"/>
                    <wp:lineTo x="21385" y="-5423"/>
                    <wp:lineTo x="21385" y="-9490"/>
                    <wp:lineTo x="208" y="-9490"/>
                  </wp:wrapPolygon>
                </wp:wrapThrough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835" cy="303530"/>
                        </a:xfrm>
                        <a:prstGeom prst="roundRect">
                          <a:avLst/>
                        </a:prstGeom>
                        <a:solidFill>
                          <a:srgbClr val="FFC000">
                            <a:lumMod val="40000"/>
                            <a:lumOff val="60000"/>
                          </a:srgb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18D0287C" w14:textId="4F4D1092" w:rsidR="00357364" w:rsidRPr="000E24CF" w:rsidRDefault="00357364" w:rsidP="0051265A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COMPUESTOS CICLICOS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3C1E4D" id="Rectángulo: esquinas redondeadas 42" o:spid="_x0000_s1031" style="position:absolute;left:0;text-align:left;margin-left:92.4pt;margin-top:9.55pt;width:156.05pt;height:23.9pt;z-index:25219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" fillcolor="#ffe699" stroked="f" strokeweight=".5pt">
                <v:stroke joinstyle="miter"/>
                <v:shadow on="t" color="black" offset="0,1pt"/>
                <v:textbox>
                  <w:txbxContent>
                    <w:p w14:paraId="18D0287C" w14:textId="4F4D1092" w:rsidR="00357364" w:rsidRPr="000E24CF" w:rsidRDefault="00357364" w:rsidP="0051265A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8"/>
                          <w:szCs w:val="28"/>
                          <w:lang w:val="es-MX"/>
                        </w:rPr>
                        <w:t>COMPUESTOS CICLICOS</w:t>
                      </w:r>
                    </w:p>
                  </w:txbxContent>
                </v:textbox>
                <w10:wrap type="through" anchorx="page"/>
              </v:roundrect>
            </w:pict>
          </mc:Fallback>
        </mc:AlternateContent>
      </w:r>
    </w:p>
    <w:p w14:paraId="64EAE20F" w14:textId="7B12F32B" w:rsidR="0051265A" w:rsidRDefault="00DE0EF7" w:rsidP="0078180E">
      <w:pPr>
        <w:spacing w:after="0" w:line="0" w:lineRule="atLeast"/>
        <w:jc w:val="both"/>
        <w:rPr>
          <w:rFonts w:ascii="Cavolini" w:hAnsi="Cavolini" w:cs="Cavolini"/>
          <w:sz w:val="18"/>
          <w:szCs w:val="18"/>
        </w:rPr>
      </w:pPr>
      <w:r w:rsidRPr="00F5014A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193792" behindDoc="1" locked="0" layoutInCell="1" allowOverlap="1" wp14:anchorId="02798ED3" wp14:editId="73205845">
                <wp:simplePos x="0" y="0"/>
                <wp:positionH relativeFrom="page">
                  <wp:posOffset>300695</wp:posOffset>
                </wp:positionH>
                <wp:positionV relativeFrom="paragraph">
                  <wp:posOffset>189673</wp:posOffset>
                </wp:positionV>
                <wp:extent cx="496186" cy="6482316"/>
                <wp:effectExtent l="152400" t="152400" r="170815" b="166370"/>
                <wp:wrapNone/>
                <wp:docPr id="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186" cy="648231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>
                          <a:glow rad="139700">
                            <a:srgbClr val="FFC000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0FC015AB" w14:textId="77777777" w:rsidR="00357364" w:rsidRPr="00BD592A" w:rsidRDefault="00357364" w:rsidP="007F1A11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11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– SEMANA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7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REPRESENTACIÓN DE MOLÉCULAS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98ED3" id="_x0000_s1032" type="#_x0000_t202" style="position:absolute;left:0;text-align:left;margin-left:23.7pt;margin-top:14.95pt;width:39.05pt;height:510.4pt;z-index:-25112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" fillcolor="window" strokecolor="#c9c9c9" strokeweight="1pt">
                <v:textbox style="layout-flow:vertical;mso-layout-flow-alt:bottom-to-top">
                  <w:txbxContent>
                    <w:p w14:paraId="0FC015AB" w14:textId="77777777" w:rsidR="00357364" w:rsidRPr="00BD592A" w:rsidRDefault="00357364" w:rsidP="007F1A11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11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– SEMANA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7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REPRESENTACIÓN DE MOLÉCULAS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360EF17" w14:textId="68B23F5F" w:rsidR="0051265A" w:rsidRDefault="0051265A" w:rsidP="0078180E">
      <w:pPr>
        <w:spacing w:after="0" w:line="0" w:lineRule="atLeast"/>
        <w:jc w:val="both"/>
        <w:rPr>
          <w:rFonts w:ascii="Cavolini" w:hAnsi="Cavolini" w:cs="Cavolini"/>
          <w:sz w:val="18"/>
          <w:szCs w:val="18"/>
        </w:rPr>
      </w:pPr>
    </w:p>
    <w:p w14:paraId="59BBAEF0" w14:textId="0BC7624E" w:rsidR="0051265A" w:rsidRDefault="0051265A" w:rsidP="0078180E">
      <w:pPr>
        <w:spacing w:after="0" w:line="0" w:lineRule="atLeast"/>
        <w:jc w:val="both"/>
        <w:rPr>
          <w:rFonts w:ascii="Cavolini" w:hAnsi="Cavolini" w:cs="Cavolini"/>
          <w:sz w:val="18"/>
          <w:szCs w:val="18"/>
        </w:rPr>
      </w:pPr>
    </w:p>
    <w:p w14:paraId="41BFC76F" w14:textId="57C70EC2" w:rsidR="004030D8" w:rsidRPr="00A610E3" w:rsidRDefault="004030D8" w:rsidP="004030D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610E3">
        <w:rPr>
          <w:rFonts w:asciiTheme="minorHAnsi" w:hAnsiTheme="minorHAnsi" w:cstheme="minorHAnsi"/>
          <w:color w:val="000000"/>
          <w:sz w:val="22"/>
          <w:szCs w:val="22"/>
        </w:rPr>
        <w:t>Los alcanos cíclicos presentan cadenas cerradas y responden a la fórmula general C</w:t>
      </w:r>
      <w:r w:rsidRPr="00A610E3">
        <w:rPr>
          <w:rFonts w:asciiTheme="minorHAnsi" w:hAnsiTheme="minorHAnsi" w:cstheme="minorHAnsi"/>
          <w:color w:val="000000"/>
          <w:sz w:val="22"/>
          <w:szCs w:val="22"/>
          <w:vertAlign w:val="subscript"/>
        </w:rPr>
        <w:t>n</w:t>
      </w:r>
      <w:r w:rsidRPr="00A610E3">
        <w:rPr>
          <w:rFonts w:asciiTheme="minorHAnsi" w:hAnsiTheme="minorHAnsi" w:cstheme="minorHAnsi"/>
          <w:color w:val="000000"/>
          <w:sz w:val="22"/>
          <w:szCs w:val="22"/>
        </w:rPr>
        <w:t>H</w:t>
      </w:r>
      <w:r w:rsidRPr="00A610E3">
        <w:rPr>
          <w:rFonts w:asciiTheme="minorHAnsi" w:hAnsiTheme="minorHAnsi" w:cstheme="minorHAnsi"/>
          <w:color w:val="000000"/>
          <w:sz w:val="22"/>
          <w:szCs w:val="22"/>
          <w:vertAlign w:val="subscript"/>
        </w:rPr>
        <w:t>2n </w:t>
      </w:r>
      <w:r w:rsidRPr="00A610E3">
        <w:rPr>
          <w:rStyle w:val="txtrojo"/>
          <w:rFonts w:asciiTheme="minorHAnsi" w:hAnsiTheme="minorHAnsi" w:cstheme="minorHAnsi"/>
          <w:b/>
          <w:bCs/>
          <w:color w:val="FF3300"/>
          <w:sz w:val="22"/>
          <w:szCs w:val="22"/>
        </w:rPr>
        <w:t>esto indica que su fórmula corresponde a una insaturación.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2093"/>
        <w:gridCol w:w="1902"/>
      </w:tblGrid>
      <w:tr w:rsidR="00BE6CCD" w:rsidRPr="00A610E3" w14:paraId="7D4147C0" w14:textId="77777777" w:rsidTr="00A610E3">
        <w:trPr>
          <w:trHeight w:val="977"/>
          <w:jc w:val="center"/>
        </w:trPr>
        <w:tc>
          <w:tcPr>
            <w:tcW w:w="2239" w:type="dxa"/>
          </w:tcPr>
          <w:p w14:paraId="41BE4320" w14:textId="0B9E9B1D" w:rsidR="00BE6CCD" w:rsidRPr="00A610E3" w:rsidRDefault="00BE6CCD" w:rsidP="00F74A01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es-CO"/>
              </w:rPr>
            </w:pPr>
            <w:r w:rsidRPr="00A610E3">
              <w:object w:dxaOrig="1875" w:dyaOrig="1155" w14:anchorId="26633A45">
                <v:shape id="_x0000_i1226" type="#_x0000_t75" style="width:71.3pt;height:44.15pt" o:ole="">
                  <v:imagedata r:id="rId18" o:title=""/>
                </v:shape>
                <o:OLEObject Type="Embed" ProgID="PBrush" ShapeID="_x0000_i1226" DrawAspect="Content" ObjectID="_1674565446" r:id="rId19"/>
              </w:object>
            </w:r>
          </w:p>
        </w:tc>
        <w:tc>
          <w:tcPr>
            <w:tcW w:w="2093" w:type="dxa"/>
          </w:tcPr>
          <w:p w14:paraId="3B21EE74" w14:textId="013F3BF0" w:rsidR="00BE6CCD" w:rsidRPr="00A610E3" w:rsidRDefault="00F74A01" w:rsidP="007C32A6">
            <w:pPr>
              <w:spacing w:line="240" w:lineRule="auto"/>
              <w:jc w:val="both"/>
              <w:rPr>
                <w:rFonts w:eastAsia="Times New Roman" w:cstheme="minorHAnsi"/>
                <w:b/>
                <w:bCs/>
                <w:color w:val="333333"/>
                <w:lang w:eastAsia="es-CO"/>
              </w:rPr>
            </w:pPr>
            <w:r w:rsidRPr="00A610E3">
              <w:object w:dxaOrig="1995" w:dyaOrig="1110" w14:anchorId="2A488B0A">
                <v:shape id="_x0000_i1227" type="#_x0000_t75" style="width:70.65pt;height:38.7pt" o:ole="">
                  <v:imagedata r:id="rId20" o:title=""/>
                </v:shape>
                <o:OLEObject Type="Embed" ProgID="PBrush" ShapeID="_x0000_i1227" DrawAspect="Content" ObjectID="_1674565447" r:id="rId21"/>
              </w:object>
            </w:r>
          </w:p>
        </w:tc>
        <w:tc>
          <w:tcPr>
            <w:tcW w:w="1902" w:type="dxa"/>
          </w:tcPr>
          <w:p w14:paraId="1FC5AB17" w14:textId="02C18EF2" w:rsidR="00BE6CCD" w:rsidRPr="00A610E3" w:rsidRDefault="00F74A01" w:rsidP="007C32A6">
            <w:pPr>
              <w:spacing w:line="240" w:lineRule="auto"/>
              <w:jc w:val="both"/>
              <w:rPr>
                <w:rFonts w:eastAsia="Times New Roman" w:cstheme="minorHAnsi"/>
                <w:b/>
                <w:bCs/>
                <w:color w:val="333333"/>
                <w:lang w:eastAsia="es-CO"/>
              </w:rPr>
            </w:pPr>
            <w:r w:rsidRPr="00A610E3">
              <w:object w:dxaOrig="2070" w:dyaOrig="1485" w14:anchorId="5D0FD6E9">
                <v:shape id="_x0000_i1228" type="#_x0000_t75" style="width:65.9pt;height:47.55pt" o:ole="">
                  <v:imagedata r:id="rId22" o:title=""/>
                </v:shape>
                <o:OLEObject Type="Embed" ProgID="PBrush" ShapeID="_x0000_i1228" DrawAspect="Content" ObjectID="_1674565448" r:id="rId23"/>
              </w:object>
            </w:r>
          </w:p>
        </w:tc>
      </w:tr>
      <w:tr w:rsidR="00BE6CCD" w14:paraId="13366CE0" w14:textId="77777777" w:rsidTr="00A610E3">
        <w:trPr>
          <w:trHeight w:val="1060"/>
          <w:jc w:val="center"/>
        </w:trPr>
        <w:tc>
          <w:tcPr>
            <w:tcW w:w="2239" w:type="dxa"/>
          </w:tcPr>
          <w:p w14:paraId="4C6A8C02" w14:textId="0066B2B0" w:rsidR="00BE6CCD" w:rsidRDefault="00F74A01" w:rsidP="00F74A01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es-CO"/>
              </w:rPr>
            </w:pPr>
            <w:r>
              <w:object w:dxaOrig="1650" w:dyaOrig="1275" w14:anchorId="5824ADA3">
                <v:shape id="_x0000_i1229" type="#_x0000_t75" style="width:61.15pt;height:46.85pt" o:ole="">
                  <v:imagedata r:id="rId24" o:title=""/>
                </v:shape>
                <o:OLEObject Type="Embed" ProgID="PBrush" ShapeID="_x0000_i1229" DrawAspect="Content" ObjectID="_1674565449" r:id="rId25"/>
              </w:object>
            </w:r>
          </w:p>
        </w:tc>
        <w:tc>
          <w:tcPr>
            <w:tcW w:w="2093" w:type="dxa"/>
          </w:tcPr>
          <w:p w14:paraId="2E89FAED" w14:textId="4846B534" w:rsidR="00BE6CCD" w:rsidRDefault="00F74A01" w:rsidP="007C32A6">
            <w:pPr>
              <w:spacing w:line="240" w:lineRule="auto"/>
              <w:jc w:val="both"/>
              <w:rPr>
                <w:rFonts w:eastAsia="Times New Roman" w:cstheme="minorHAnsi"/>
                <w:b/>
                <w:bCs/>
                <w:color w:val="333333"/>
                <w:lang w:eastAsia="es-CO"/>
              </w:rPr>
            </w:pPr>
            <w:r>
              <w:object w:dxaOrig="1365" w:dyaOrig="1200" w14:anchorId="3A8B6D20">
                <v:shape id="_x0000_i1230" type="#_x0000_t75" style="width:54.35pt;height:48.25pt" o:ole="">
                  <v:imagedata r:id="rId26" o:title=""/>
                </v:shape>
                <o:OLEObject Type="Embed" ProgID="PBrush" ShapeID="_x0000_i1230" DrawAspect="Content" ObjectID="_1674565450" r:id="rId27"/>
              </w:object>
            </w:r>
          </w:p>
        </w:tc>
        <w:tc>
          <w:tcPr>
            <w:tcW w:w="1902" w:type="dxa"/>
          </w:tcPr>
          <w:p w14:paraId="7E6C1389" w14:textId="6A62C9DD" w:rsidR="00BE6CCD" w:rsidRDefault="00F74A01" w:rsidP="007C32A6">
            <w:pPr>
              <w:spacing w:line="240" w:lineRule="auto"/>
              <w:jc w:val="both"/>
              <w:rPr>
                <w:rFonts w:eastAsia="Times New Roman" w:cstheme="minorHAnsi"/>
                <w:b/>
                <w:bCs/>
                <w:color w:val="333333"/>
                <w:lang w:eastAsia="es-CO"/>
              </w:rPr>
            </w:pPr>
            <w:r>
              <w:object w:dxaOrig="2340" w:dyaOrig="1545" w14:anchorId="2E4BF908">
                <v:shape id="_x0000_i1231" type="#_x0000_t75" style="width:79.45pt;height:52.3pt" o:ole="">
                  <v:imagedata r:id="rId28" o:title=""/>
                </v:shape>
                <o:OLEObject Type="Embed" ProgID="PBrush" ShapeID="_x0000_i1231" DrawAspect="Content" ObjectID="_1674565451" r:id="rId29"/>
              </w:object>
            </w:r>
          </w:p>
        </w:tc>
      </w:tr>
    </w:tbl>
    <w:p w14:paraId="527C7FF1" w14:textId="0F8FC5F1" w:rsidR="007C32A6" w:rsidRDefault="007C32A6" w:rsidP="007C32A6">
      <w:pPr>
        <w:spacing w:after="0" w:line="240" w:lineRule="auto"/>
        <w:jc w:val="both"/>
        <w:rPr>
          <w:rFonts w:eastAsia="Times New Roman" w:cstheme="minorHAnsi"/>
          <w:b/>
          <w:bCs/>
          <w:color w:val="333333"/>
          <w:lang w:eastAsia="es-CO"/>
        </w:rPr>
      </w:pPr>
    </w:p>
    <w:p w14:paraId="708279C3" w14:textId="566684F3" w:rsidR="007C32A6" w:rsidRPr="007C32A6" w:rsidRDefault="007C32A6" w:rsidP="007C32A6">
      <w:pPr>
        <w:spacing w:after="0" w:line="240" w:lineRule="auto"/>
        <w:jc w:val="both"/>
        <w:rPr>
          <w:rFonts w:eastAsia="Times New Roman" w:cstheme="minorHAnsi"/>
          <w:b/>
          <w:bCs/>
          <w:color w:val="333333"/>
          <w:lang w:eastAsia="es-CO"/>
        </w:rPr>
      </w:pPr>
      <w:r w:rsidRPr="007C32A6">
        <w:rPr>
          <w:rFonts w:eastAsia="Times New Roman" w:cstheme="minorHAnsi"/>
          <w:b/>
          <w:bCs/>
          <w:color w:val="333333"/>
          <w:lang w:eastAsia="es-CO"/>
        </w:rPr>
        <w:t>MODO DE NOMBRARLOS</w:t>
      </w:r>
      <w:r>
        <w:rPr>
          <w:rFonts w:eastAsia="Times New Roman" w:cstheme="minorHAnsi"/>
          <w:b/>
          <w:bCs/>
          <w:color w:val="333333"/>
          <w:lang w:eastAsia="es-CO"/>
        </w:rPr>
        <w:t>:</w:t>
      </w:r>
    </w:p>
    <w:p w14:paraId="75E8EF24" w14:textId="45E99592" w:rsidR="0051265A" w:rsidRPr="00422EEA" w:rsidRDefault="00445364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6BFD6A6A" wp14:editId="44029657">
            <wp:extent cx="6128486" cy="795611"/>
            <wp:effectExtent l="0" t="0" r="0" b="508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418" cy="83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EB80" w14:textId="2DDE0A26" w:rsidR="0051265A" w:rsidRPr="00422EEA" w:rsidRDefault="00445364" w:rsidP="00445364">
      <w:pPr>
        <w:spacing w:after="0" w:line="0" w:lineRule="atLeast"/>
        <w:jc w:val="center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477F3174" wp14:editId="01D27C8C">
            <wp:extent cx="1414468" cy="1096430"/>
            <wp:effectExtent l="0" t="0" r="0" b="889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57" cy="112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18"/>
          <w:szCs w:val="18"/>
        </w:rPr>
        <w:t xml:space="preserve">           </w:t>
      </w:r>
      <w:r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11C02222" wp14:editId="6C18BB79">
            <wp:extent cx="1224951" cy="1145849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074" cy="120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18"/>
          <w:szCs w:val="18"/>
        </w:rPr>
        <w:t xml:space="preserve">    </w:t>
      </w:r>
    </w:p>
    <w:p w14:paraId="54654D61" w14:textId="7CC4CBF3" w:rsidR="007F1A11" w:rsidRDefault="00760E69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37F21427" wp14:editId="5100D45C">
                <wp:simplePos x="0" y="0"/>
                <wp:positionH relativeFrom="margin">
                  <wp:align>left</wp:align>
                </wp:positionH>
                <wp:positionV relativeFrom="paragraph">
                  <wp:posOffset>137795</wp:posOffset>
                </wp:positionV>
                <wp:extent cx="3763010" cy="266700"/>
                <wp:effectExtent l="133350" t="133350" r="142240" b="152400"/>
                <wp:wrapThrough wrapText="bothSides">
                  <wp:wrapPolygon edited="0">
                    <wp:start x="0" y="-10800"/>
                    <wp:lineTo x="-765" y="-7714"/>
                    <wp:lineTo x="-765" y="16971"/>
                    <wp:lineTo x="-328" y="32400"/>
                    <wp:lineTo x="21870" y="32400"/>
                    <wp:lineTo x="22307" y="16971"/>
                    <wp:lineTo x="21542" y="-6171"/>
                    <wp:lineTo x="21542" y="-10800"/>
                    <wp:lineTo x="0" y="-10800"/>
                  </wp:wrapPolygon>
                </wp:wrapThrough>
                <wp:docPr id="57" name="Rectángulo: esquinas redondeada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309" cy="267074"/>
                        </a:xfrm>
                        <a:prstGeom prst="roundRect">
                          <a:avLst/>
                        </a:prstGeom>
                        <a:solidFill>
                          <a:srgbClr val="FFC000">
                            <a:lumMod val="40000"/>
                            <a:lumOff val="60000"/>
                          </a:srgbClr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2D351118" w14:textId="66C2B790" w:rsidR="00357364" w:rsidRPr="000E24CF" w:rsidRDefault="00357364" w:rsidP="007F1A11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760E69">
                              <w:rPr>
                                <w:rFonts w:ascii="Calibri" w:hAnsi="Calibri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NOMENCLATURA DE 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HIDROCARBUROS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 xml:space="preserve"> </w:t>
                            </w:r>
                            <w:r w:rsidRPr="0033573C">
                              <w:rPr>
                                <w:rFonts w:ascii="Calibri" w:hAnsi="Calibri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RAMIFICADOS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F21427" id="Rectángulo: esquinas redondeadas 57" o:spid="_x0000_s1033" style="position:absolute;left:0;text-align:left;margin-left:0;margin-top:10.85pt;width:296.3pt;height:21pt;z-index:252195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" fillcolor="#ffe699" stroked="f" strokeweight=".5pt">
                <v:stroke joinstyle="miter"/>
                <v:shadow on="t" color="black" offset="0,1pt"/>
                <v:textbox>
                  <w:txbxContent>
                    <w:p w14:paraId="2D351118" w14:textId="66C2B790" w:rsidR="00357364" w:rsidRPr="000E24CF" w:rsidRDefault="00357364" w:rsidP="007F1A11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 w:rsidRPr="00760E69">
                        <w:rPr>
                          <w:rFonts w:ascii="Calibri" w:hAnsi="Calibri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NOMENCLATURA DE </w:t>
                      </w:r>
                      <w:r>
                        <w:rPr>
                          <w:rFonts w:ascii="Calibri" w:hAnsi="Calibri"/>
                          <w:b/>
                          <w:bCs/>
                          <w:sz w:val="24"/>
                          <w:szCs w:val="24"/>
                          <w:lang w:val="es-MX"/>
                        </w:rPr>
                        <w:t>HIDROCARBUROS</w:t>
                      </w:r>
                      <w:r>
                        <w:rPr>
                          <w:rFonts w:ascii="Calibri" w:hAnsi="Calibri"/>
                          <w:b/>
                          <w:bCs/>
                          <w:sz w:val="28"/>
                          <w:szCs w:val="28"/>
                          <w:lang w:val="es-MX"/>
                        </w:rPr>
                        <w:t xml:space="preserve"> </w:t>
                      </w:r>
                      <w:r w:rsidRPr="0033573C">
                        <w:rPr>
                          <w:rFonts w:ascii="Calibri" w:hAnsi="Calibri"/>
                          <w:b/>
                          <w:bCs/>
                          <w:sz w:val="24"/>
                          <w:szCs w:val="24"/>
                          <w:lang w:val="es-MX"/>
                        </w:rPr>
                        <w:t>RAMIFICADOS</w:t>
                      </w:r>
                    </w:p>
                  </w:txbxContent>
                </v:textbox>
                <w10:wrap type="through" anchorx="margin"/>
              </v:roundrect>
            </w:pict>
          </mc:Fallback>
        </mc:AlternateContent>
      </w:r>
    </w:p>
    <w:p w14:paraId="064ACF1A" w14:textId="3D1F81D6" w:rsidR="007F1A11" w:rsidRDefault="007F1A11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062E2DB1" w14:textId="00C04389" w:rsidR="007F1A11" w:rsidRDefault="007F1A11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3E8A1BC8" w14:textId="1B39D9B1" w:rsidR="0051265A" w:rsidRPr="00422EEA" w:rsidRDefault="0051265A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1315D6B9" w14:textId="1561228F" w:rsidR="00760E69" w:rsidRPr="00760E69" w:rsidRDefault="00D0340E" w:rsidP="00760E69">
      <w:pPr>
        <w:spacing w:after="0" w:line="240" w:lineRule="atLeast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024A3584" wp14:editId="27668A52">
                <wp:simplePos x="0" y="0"/>
                <wp:positionH relativeFrom="margin">
                  <wp:align>left</wp:align>
                </wp:positionH>
                <wp:positionV relativeFrom="paragraph">
                  <wp:posOffset>12877</wp:posOffset>
                </wp:positionV>
                <wp:extent cx="5826420" cy="2336800"/>
                <wp:effectExtent l="0" t="0" r="22225" b="25400"/>
                <wp:wrapNone/>
                <wp:docPr id="58" name="Rectá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6420" cy="233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1273D" w14:textId="3A6F2AE4" w:rsidR="00357364" w:rsidRDefault="00357364" w:rsidP="0033573C">
                            <w:pPr>
                              <w:spacing w:after="0" w:line="240" w:lineRule="auto"/>
                            </w:pPr>
                            <w:r w:rsidRPr="0033573C">
                              <w:rPr>
                                <w:b/>
                                <w:bCs/>
                              </w:rPr>
                              <w:t>ELEGIR UNA CADENA PRINCIPAL</w:t>
                            </w:r>
                            <w:r>
                              <w:t xml:space="preserve">. </w:t>
                            </w:r>
                          </w:p>
                          <w:p w14:paraId="7581510D" w14:textId="77777777" w:rsidR="00357364" w:rsidRDefault="00357364" w:rsidP="0033573C">
                            <w:pPr>
                              <w:spacing w:after="0" w:line="240" w:lineRule="auto"/>
                              <w:ind w:left="142" w:hanging="142"/>
                              <w:jc w:val="both"/>
                            </w:pPr>
                            <w:r>
                              <w:t>1. Si hay insaturaciones (</w:t>
                            </w:r>
                            <w:r w:rsidRPr="0033573C">
                              <w:rPr>
                                <w:u w:val="single"/>
                              </w:rPr>
                              <w:t>dobles o triples enlaces</w:t>
                            </w:r>
                            <w:r>
                              <w:t xml:space="preserve">), la cadena principal es la que contiene el mayor número de estas. En caso de igualdad, se sigue el criterio: </w:t>
                            </w:r>
                          </w:p>
                          <w:p w14:paraId="5297D091" w14:textId="6D3D5975" w:rsidR="00357364" w:rsidRDefault="00357364" w:rsidP="0033573C">
                            <w:pPr>
                              <w:spacing w:after="0" w:line="240" w:lineRule="auto"/>
                              <w:ind w:left="426" w:hanging="426"/>
                              <w:jc w:val="both"/>
                            </w:pPr>
                            <w:r>
                              <w:t xml:space="preserve">   a. Cadena de mayor número de átomos de carbono. </w:t>
                            </w:r>
                          </w:p>
                          <w:p w14:paraId="495925E3" w14:textId="3A3D374A" w:rsidR="00357364" w:rsidRDefault="00357364" w:rsidP="0033573C">
                            <w:pPr>
                              <w:spacing w:after="0" w:line="240" w:lineRule="auto"/>
                              <w:ind w:left="426" w:hanging="426"/>
                              <w:jc w:val="both"/>
                            </w:pPr>
                            <w:r>
                              <w:t xml:space="preserve">   b. Cadena de mayor número de enlaces dobles. </w:t>
                            </w:r>
                          </w:p>
                          <w:p w14:paraId="58B6146C" w14:textId="216F09BA" w:rsidR="00357364" w:rsidRDefault="00357364" w:rsidP="0033573C">
                            <w:pPr>
                              <w:spacing w:after="0" w:line="240" w:lineRule="auto"/>
                              <w:ind w:left="284" w:hanging="284"/>
                              <w:jc w:val="both"/>
                            </w:pPr>
                            <w:r>
                              <w:t>2. Si no hay insaturaciones, la cadena principal es la que contiene mayor número de átomos de carbono.</w:t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993"/>
                              <w:gridCol w:w="3664"/>
                            </w:tblGrid>
                            <w:tr w:rsidR="00357364" w14:paraId="737214C9" w14:textId="77777777" w:rsidTr="00DE0EF7">
                              <w:trPr>
                                <w:jc w:val="center"/>
                              </w:trPr>
                              <w:tc>
                                <w:tcPr>
                                  <w:tcW w:w="2993" w:type="dxa"/>
                                </w:tcPr>
                                <w:p w14:paraId="66218383" w14:textId="74360FDF" w:rsidR="00357364" w:rsidRPr="007405E7" w:rsidRDefault="00357364" w:rsidP="007405E7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7405E7">
                                    <w:rPr>
                                      <w:b/>
                                      <w:bCs/>
                                    </w:rPr>
                                    <w:t>SATURADA</w:t>
                                  </w:r>
                                </w:p>
                              </w:tc>
                              <w:tc>
                                <w:tcPr>
                                  <w:tcW w:w="3664" w:type="dxa"/>
                                </w:tcPr>
                                <w:p w14:paraId="2EBF1414" w14:textId="39915E33" w:rsidR="00357364" w:rsidRPr="007405E7" w:rsidRDefault="00357364" w:rsidP="007405E7">
                                  <w:pPr>
                                    <w:spacing w:line="240" w:lineRule="auto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7405E7">
                                    <w:rPr>
                                      <w:b/>
                                      <w:bCs/>
                                    </w:rPr>
                                    <w:t>INSATURADA</w:t>
                                  </w:r>
                                </w:p>
                              </w:tc>
                            </w:tr>
                            <w:tr w:rsidR="00357364" w14:paraId="3D59F0B7" w14:textId="77777777" w:rsidTr="00DE0EF7">
                              <w:trPr>
                                <w:jc w:val="center"/>
                              </w:trPr>
                              <w:tc>
                                <w:tcPr>
                                  <w:tcW w:w="2993" w:type="dxa"/>
                                </w:tcPr>
                                <w:p w14:paraId="636BC739" w14:textId="5F20C636" w:rsidR="00357364" w:rsidRDefault="00357364" w:rsidP="00D03386">
                                  <w:pPr>
                                    <w:spacing w:line="240" w:lineRule="auto"/>
                                    <w:jc w:val="center"/>
                                  </w:pPr>
                                  <w:r>
                                    <w:object w:dxaOrig="4725" w:dyaOrig="2160" w14:anchorId="1DCB1BBD">
                                      <v:shape id="_x0000_i1034" type="#_x0000_t75" style="width:138.55pt;height:63.85pt" o:ole="">
                                        <v:imagedata r:id="rId33" o:title=""/>
                                      </v:shape>
                                      <o:OLEObject Type="Embed" ProgID="PBrush" ShapeID="_x0000_i1034" DrawAspect="Content" ObjectID="_1674565472" r:id="rId34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3664" w:type="dxa"/>
                                </w:tcPr>
                                <w:p w14:paraId="38C6CAAC" w14:textId="19DC00F5" w:rsidR="00357364" w:rsidRDefault="00357364" w:rsidP="00DE0EF7">
                                  <w:pPr>
                                    <w:spacing w:line="240" w:lineRule="auto"/>
                                    <w:jc w:val="center"/>
                                  </w:pPr>
                                  <w:r>
                                    <w:object w:dxaOrig="5520" w:dyaOrig="2940" w14:anchorId="10C39392">
                                      <v:shape id="_x0000_i1036" type="#_x0000_t75" style="width:125pt;height:65.9pt" o:ole="">
                                        <v:imagedata r:id="rId35" o:title=""/>
                                      </v:shape>
                                      <o:OLEObject Type="Embed" ProgID="PBrush" ShapeID="_x0000_i1036" DrawAspect="Content" ObjectID="_1674565473" r:id="rId36"/>
                                    </w:object>
                                  </w:r>
                                </w:p>
                              </w:tc>
                            </w:tr>
                          </w:tbl>
                          <w:p w14:paraId="3BD4F831" w14:textId="46D560D6" w:rsidR="00357364" w:rsidRDefault="00357364" w:rsidP="0033573C">
                            <w:pPr>
                              <w:spacing w:after="0" w:line="240" w:lineRule="auto"/>
                              <w:ind w:left="284" w:hanging="284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A3584" id="Rectángulo 58" o:spid="_x0000_s1034" style="position:absolute;margin-left:0;margin-top:1pt;width:458.75pt;height:184pt;z-index:252196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" fillcolor="white [3201]" strokecolor="#70ad47 [3209]" strokeweight="1pt">
                <v:textbox>
                  <w:txbxContent>
                    <w:p w14:paraId="1CF1273D" w14:textId="3A6F2AE4" w:rsidR="00357364" w:rsidRDefault="00357364" w:rsidP="0033573C">
                      <w:pPr>
                        <w:spacing w:after="0" w:line="240" w:lineRule="auto"/>
                      </w:pPr>
                      <w:r w:rsidRPr="0033573C">
                        <w:rPr>
                          <w:b/>
                          <w:bCs/>
                        </w:rPr>
                        <w:t>ELEGIR UNA CADENA PRINCIPAL</w:t>
                      </w:r>
                      <w:r>
                        <w:t xml:space="preserve">. </w:t>
                      </w:r>
                    </w:p>
                    <w:p w14:paraId="7581510D" w14:textId="77777777" w:rsidR="00357364" w:rsidRDefault="00357364" w:rsidP="0033573C">
                      <w:pPr>
                        <w:spacing w:after="0" w:line="240" w:lineRule="auto"/>
                        <w:ind w:left="142" w:hanging="142"/>
                        <w:jc w:val="both"/>
                      </w:pPr>
                      <w:r>
                        <w:t>1. Si hay insaturaciones (</w:t>
                      </w:r>
                      <w:r w:rsidRPr="0033573C">
                        <w:rPr>
                          <w:u w:val="single"/>
                        </w:rPr>
                        <w:t>dobles o triples enlaces</w:t>
                      </w:r>
                      <w:r>
                        <w:t xml:space="preserve">), la cadena principal es la que contiene el mayor número de estas. En caso de igualdad, se sigue el criterio: </w:t>
                      </w:r>
                    </w:p>
                    <w:p w14:paraId="5297D091" w14:textId="6D3D5975" w:rsidR="00357364" w:rsidRDefault="00357364" w:rsidP="0033573C">
                      <w:pPr>
                        <w:spacing w:after="0" w:line="240" w:lineRule="auto"/>
                        <w:ind w:left="426" w:hanging="426"/>
                        <w:jc w:val="both"/>
                      </w:pPr>
                      <w:r>
                        <w:t xml:space="preserve">   a. Cadena de mayor número de átomos de carbono. </w:t>
                      </w:r>
                    </w:p>
                    <w:p w14:paraId="495925E3" w14:textId="3A3D374A" w:rsidR="00357364" w:rsidRDefault="00357364" w:rsidP="0033573C">
                      <w:pPr>
                        <w:spacing w:after="0" w:line="240" w:lineRule="auto"/>
                        <w:ind w:left="426" w:hanging="426"/>
                        <w:jc w:val="both"/>
                      </w:pPr>
                      <w:r>
                        <w:t xml:space="preserve">   b. Cadena de mayor número de enlaces dobles. </w:t>
                      </w:r>
                    </w:p>
                    <w:p w14:paraId="58B6146C" w14:textId="216F09BA" w:rsidR="00357364" w:rsidRDefault="00357364" w:rsidP="0033573C">
                      <w:pPr>
                        <w:spacing w:after="0" w:line="240" w:lineRule="auto"/>
                        <w:ind w:left="284" w:hanging="284"/>
                        <w:jc w:val="both"/>
                      </w:pPr>
                      <w:r>
                        <w:t>2. Si no hay insaturaciones, la cadena principal es la que contiene mayor número de átomos de carbono.</w:t>
                      </w:r>
                    </w:p>
                    <w:tbl>
                      <w:tblPr>
                        <w:tblStyle w:val="Tablaconcuadrcula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2993"/>
                        <w:gridCol w:w="3664"/>
                      </w:tblGrid>
                      <w:tr w:rsidR="00357364" w14:paraId="737214C9" w14:textId="77777777" w:rsidTr="00DE0EF7">
                        <w:trPr>
                          <w:jc w:val="center"/>
                        </w:trPr>
                        <w:tc>
                          <w:tcPr>
                            <w:tcW w:w="2993" w:type="dxa"/>
                          </w:tcPr>
                          <w:p w14:paraId="66218383" w14:textId="74360FDF" w:rsidR="00357364" w:rsidRPr="007405E7" w:rsidRDefault="00357364" w:rsidP="007405E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405E7">
                              <w:rPr>
                                <w:b/>
                                <w:bCs/>
                              </w:rPr>
                              <w:t>SATURADA</w:t>
                            </w:r>
                          </w:p>
                        </w:tc>
                        <w:tc>
                          <w:tcPr>
                            <w:tcW w:w="3664" w:type="dxa"/>
                          </w:tcPr>
                          <w:p w14:paraId="2EBF1414" w14:textId="39915E33" w:rsidR="00357364" w:rsidRPr="007405E7" w:rsidRDefault="00357364" w:rsidP="007405E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405E7">
                              <w:rPr>
                                <w:b/>
                                <w:bCs/>
                              </w:rPr>
                              <w:t>INSATURADA</w:t>
                            </w:r>
                          </w:p>
                        </w:tc>
                      </w:tr>
                      <w:tr w:rsidR="00357364" w14:paraId="3D59F0B7" w14:textId="77777777" w:rsidTr="00DE0EF7">
                        <w:trPr>
                          <w:jc w:val="center"/>
                        </w:trPr>
                        <w:tc>
                          <w:tcPr>
                            <w:tcW w:w="2993" w:type="dxa"/>
                          </w:tcPr>
                          <w:p w14:paraId="636BC739" w14:textId="5F20C636" w:rsidR="00357364" w:rsidRDefault="00357364" w:rsidP="00D03386">
                            <w:pPr>
                              <w:spacing w:line="240" w:lineRule="auto"/>
                              <w:jc w:val="center"/>
                            </w:pPr>
                            <w:r>
                              <w:object w:dxaOrig="4725" w:dyaOrig="2160" w14:anchorId="1DCB1BBD">
                                <v:shape id="_x0000_i1034" type="#_x0000_t75" style="width:138.55pt;height:63.85pt" o:ole="">
                                  <v:imagedata r:id="rId33" o:title=""/>
                                </v:shape>
                                <o:OLEObject Type="Embed" ProgID="PBrush" ShapeID="_x0000_i1034" DrawAspect="Content" ObjectID="_1674565472" r:id="rId37"/>
                              </w:object>
                            </w:r>
                          </w:p>
                        </w:tc>
                        <w:tc>
                          <w:tcPr>
                            <w:tcW w:w="3664" w:type="dxa"/>
                          </w:tcPr>
                          <w:p w14:paraId="38C6CAAC" w14:textId="19DC00F5" w:rsidR="00357364" w:rsidRDefault="00357364" w:rsidP="00DE0EF7">
                            <w:pPr>
                              <w:spacing w:line="240" w:lineRule="auto"/>
                              <w:jc w:val="center"/>
                            </w:pPr>
                            <w:r>
                              <w:object w:dxaOrig="5520" w:dyaOrig="2940" w14:anchorId="10C39392">
                                <v:shape id="_x0000_i1036" type="#_x0000_t75" style="width:125pt;height:65.9pt" o:ole="">
                                  <v:imagedata r:id="rId35" o:title=""/>
                                </v:shape>
                                <o:OLEObject Type="Embed" ProgID="PBrush" ShapeID="_x0000_i1036" DrawAspect="Content" ObjectID="_1674565473" r:id="rId38"/>
                              </w:object>
                            </w:r>
                          </w:p>
                        </w:tc>
                      </w:tr>
                    </w:tbl>
                    <w:p w14:paraId="3BD4F831" w14:textId="46D560D6" w:rsidR="00357364" w:rsidRDefault="00357364" w:rsidP="0033573C">
                      <w:pPr>
                        <w:spacing w:after="0" w:line="240" w:lineRule="auto"/>
                        <w:ind w:left="284" w:hanging="284"/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AFBFBF" w14:textId="3D950225" w:rsidR="00760E69" w:rsidRDefault="00760E69" w:rsidP="00760E69">
      <w:pPr>
        <w:spacing w:after="0" w:line="240" w:lineRule="atLeast"/>
        <w:jc w:val="both"/>
        <w:rPr>
          <w:rFonts w:ascii="Calibri" w:hAnsi="Calibri" w:cs="Calibri"/>
          <w:sz w:val="18"/>
          <w:szCs w:val="18"/>
        </w:rPr>
      </w:pPr>
    </w:p>
    <w:p w14:paraId="18802D72" w14:textId="77777777" w:rsidR="00760E69" w:rsidRPr="00422EEA" w:rsidRDefault="00760E69" w:rsidP="00760E69">
      <w:pPr>
        <w:spacing w:after="0" w:line="240" w:lineRule="atLeast"/>
        <w:jc w:val="both"/>
        <w:rPr>
          <w:rFonts w:ascii="Calibri" w:hAnsi="Calibri" w:cs="Calibri"/>
          <w:sz w:val="18"/>
          <w:szCs w:val="18"/>
        </w:rPr>
      </w:pPr>
    </w:p>
    <w:p w14:paraId="0BA56663" w14:textId="1644CBD8" w:rsidR="0051265A" w:rsidRDefault="0051265A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684CDC55" w14:textId="67AD91ED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08C42444" w14:textId="67AFFF25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65DC225A" w14:textId="491ED6D3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3F24275B" w14:textId="6906AB91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3FF0CDE4" w14:textId="1417731B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62A78D07" w14:textId="50DA248D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5BB91B59" w14:textId="675B1546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2C4C0682" w14:textId="42A61C6F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799D955B" w14:textId="64B1EBB8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65833DBD" w14:textId="456809AF" w:rsidR="0033573C" w:rsidRDefault="00DE0EF7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  <w:r w:rsidRPr="00D223B6">
        <w:rPr>
          <w:rFonts w:ascii="Cavolini" w:hAnsi="Cavolini" w:cs="Cavolini"/>
          <w:b/>
          <w:bCs/>
          <w:i/>
          <w:iCs/>
          <w:noProof/>
          <w:sz w:val="18"/>
          <w:szCs w:val="18"/>
        </w:rPr>
        <w:drawing>
          <wp:anchor distT="0" distB="0" distL="114300" distR="114300" simplePos="0" relativeHeight="252201984" behindDoc="1" locked="0" layoutInCell="1" allowOverlap="1" wp14:anchorId="617C18CF" wp14:editId="434860CE">
            <wp:simplePos x="0" y="0"/>
            <wp:positionH relativeFrom="page">
              <wp:align>left</wp:align>
            </wp:positionH>
            <wp:positionV relativeFrom="paragraph">
              <wp:posOffset>227965</wp:posOffset>
            </wp:positionV>
            <wp:extent cx="1057275" cy="1132840"/>
            <wp:effectExtent l="0" t="0" r="9525" b="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515767" w14:textId="2DBA885D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2D3AF877" w14:textId="565E40C5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16DBD77E" w14:textId="319F4007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4E3B21F9" w14:textId="4614B470" w:rsidR="0033573C" w:rsidRDefault="00DE0EF7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4409A64F" wp14:editId="0FB5338F">
                <wp:simplePos x="0" y="0"/>
                <wp:positionH relativeFrom="column">
                  <wp:posOffset>2740884</wp:posOffset>
                </wp:positionH>
                <wp:positionV relativeFrom="paragraph">
                  <wp:posOffset>6350</wp:posOffset>
                </wp:positionV>
                <wp:extent cx="625288" cy="292848"/>
                <wp:effectExtent l="95250" t="133350" r="99060" b="145415"/>
                <wp:wrapNone/>
                <wp:docPr id="59" name="Flecha: hacia abaj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288" cy="292848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8B1A5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59" o:spid="_x0000_s1026" type="#_x0000_t67" style="position:absolute;margin-left:215.8pt;margin-top:.5pt;width:49.25pt;height:23.05pt;z-index:252197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" adj="10800" fillcolor="#5b9bd5 [3204]" stroked="f" strokeweight="1pt">
                <v:shadow on="t" color="black" offset="0,1pt"/>
              </v:shape>
            </w:pict>
          </mc:Fallback>
        </mc:AlternateContent>
      </w:r>
    </w:p>
    <w:p w14:paraId="2442BEA9" w14:textId="64CCC95C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1DE5D4CE" w14:textId="6127B98C" w:rsidR="0033573C" w:rsidRDefault="00DE0EF7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3A639CAF" wp14:editId="73043D57">
                <wp:simplePos x="0" y="0"/>
                <wp:positionH relativeFrom="margin">
                  <wp:align>left</wp:align>
                </wp:positionH>
                <wp:positionV relativeFrom="paragraph">
                  <wp:posOffset>47802</wp:posOffset>
                </wp:positionV>
                <wp:extent cx="5847907" cy="1129553"/>
                <wp:effectExtent l="0" t="0" r="19685" b="13970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7907" cy="112955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AB4240" w14:textId="35FF57A3" w:rsidR="00357364" w:rsidRDefault="00357364" w:rsidP="00DE0EF7">
                            <w:pPr>
                              <w:spacing w:after="0" w:line="240" w:lineRule="auto"/>
                              <w:ind w:left="284" w:hanging="284"/>
                              <w:jc w:val="both"/>
                            </w:pPr>
                            <w:r w:rsidRPr="00DE0EF7">
                              <w:rPr>
                                <w:b/>
                                <w:bCs/>
                              </w:rPr>
                              <w:t>NUMERAR LA CADENA PRINCIPAL</w:t>
                            </w:r>
                            <w:r>
                              <w:t>.</w:t>
                            </w:r>
                          </w:p>
                          <w:p w14:paraId="329838C3" w14:textId="2DA4D35E" w:rsidR="00357364" w:rsidRDefault="00357364" w:rsidP="00DE0EF7">
                            <w:pPr>
                              <w:spacing w:after="0" w:line="240" w:lineRule="auto"/>
                              <w:ind w:left="284" w:hanging="284"/>
                              <w:jc w:val="both"/>
                            </w:pPr>
                            <w:r>
                              <w:t>1. Si hay insaturaciones, se numera de manera que asigne la numeración más baja a las insaturaciones, ya sea doble o triple enlace. En caso de igualdad, se elige la numeración que asigna a los dobles enlaces los números más bajos.</w:t>
                            </w:r>
                          </w:p>
                          <w:p w14:paraId="51A801C8" w14:textId="652ACAA7" w:rsidR="00357364" w:rsidRDefault="00357364" w:rsidP="00DE0EF7">
                            <w:pPr>
                              <w:spacing w:after="0" w:line="240" w:lineRule="auto"/>
                              <w:ind w:left="284" w:hanging="284"/>
                              <w:jc w:val="both"/>
                            </w:pPr>
                            <w:r>
                              <w:t>2. Si no hay insaturaciones, se comienza por el extremo que asigne la numeración más baja a las ramificaciones.</w:t>
                            </w:r>
                          </w:p>
                          <w:p w14:paraId="0745451A" w14:textId="77777777" w:rsidR="00357364" w:rsidRDefault="00357364" w:rsidP="00DE0EF7">
                            <w:pPr>
                              <w:spacing w:after="0" w:line="240" w:lineRule="auto"/>
                              <w:ind w:left="284" w:hanging="284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39CAF" id="Rectángulo 60" o:spid="_x0000_s1035" style="position:absolute;left:0;text-align:left;margin-left:0;margin-top:3.75pt;width:460.45pt;height:88.95pt;z-index:252199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" fillcolor="window" strokecolor="#70ad47" strokeweight="1pt">
                <v:textbox>
                  <w:txbxContent>
                    <w:p w14:paraId="00AB4240" w14:textId="35FF57A3" w:rsidR="00357364" w:rsidRDefault="00357364" w:rsidP="00DE0EF7">
                      <w:pPr>
                        <w:spacing w:after="0" w:line="240" w:lineRule="auto"/>
                        <w:ind w:left="284" w:hanging="284"/>
                        <w:jc w:val="both"/>
                      </w:pPr>
                      <w:r w:rsidRPr="00DE0EF7">
                        <w:rPr>
                          <w:b/>
                          <w:bCs/>
                        </w:rPr>
                        <w:t>NUMERAR LA CADENA PRINCIPAL</w:t>
                      </w:r>
                      <w:r>
                        <w:t>.</w:t>
                      </w:r>
                    </w:p>
                    <w:p w14:paraId="329838C3" w14:textId="2DA4D35E" w:rsidR="00357364" w:rsidRDefault="00357364" w:rsidP="00DE0EF7">
                      <w:pPr>
                        <w:spacing w:after="0" w:line="240" w:lineRule="auto"/>
                        <w:ind w:left="284" w:hanging="284"/>
                        <w:jc w:val="both"/>
                      </w:pPr>
                      <w:r>
                        <w:t>1. Si hay insaturaciones, se numera de manera que asigne la numeración más baja a las insaturaciones, ya sea doble o triple enlace. En caso de igualdad, se elige la numeración que asigna a los dobles enlaces los números más bajos.</w:t>
                      </w:r>
                    </w:p>
                    <w:p w14:paraId="51A801C8" w14:textId="652ACAA7" w:rsidR="00357364" w:rsidRDefault="00357364" w:rsidP="00DE0EF7">
                      <w:pPr>
                        <w:spacing w:after="0" w:line="240" w:lineRule="auto"/>
                        <w:ind w:left="284" w:hanging="284"/>
                        <w:jc w:val="both"/>
                      </w:pPr>
                      <w:r>
                        <w:t>2. Si no hay insaturaciones, se comienza por el extremo que asigne la numeración más baja a las ramificaciones.</w:t>
                      </w:r>
                    </w:p>
                    <w:p w14:paraId="0745451A" w14:textId="77777777" w:rsidR="00357364" w:rsidRDefault="00357364" w:rsidP="00DE0EF7">
                      <w:pPr>
                        <w:spacing w:after="0" w:line="240" w:lineRule="auto"/>
                        <w:ind w:left="284" w:hanging="284"/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F71A0A" w14:textId="4F7ADDC9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71EEBB33" w14:textId="20850098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20830347" w14:textId="2AB6B6D6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69C07A02" w14:textId="21036CD2" w:rsidR="0033573C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p w14:paraId="0D824489" w14:textId="63C49000" w:rsidR="0033573C" w:rsidRPr="00422EEA" w:rsidRDefault="0033573C" w:rsidP="0078180E">
      <w:pPr>
        <w:spacing w:after="0" w:line="0" w:lineRule="atLeast"/>
        <w:jc w:val="both"/>
        <w:rPr>
          <w:rFonts w:ascii="Calibri" w:hAnsi="Calibri" w:cs="Calibri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D2E2E" w14:paraId="5ABD0EF3" w14:textId="77777777" w:rsidTr="00FD2E2E">
        <w:tc>
          <w:tcPr>
            <w:tcW w:w="9062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4418"/>
              <w:gridCol w:w="4418"/>
            </w:tblGrid>
            <w:tr w:rsidR="00FD2E2E" w14:paraId="006E234B" w14:textId="77777777" w:rsidTr="00FD2E2E">
              <w:tc>
                <w:tcPr>
                  <w:tcW w:w="4418" w:type="dxa"/>
                </w:tcPr>
                <w:p w14:paraId="7A3106E0" w14:textId="29B8209C" w:rsidR="00FD2E2E" w:rsidRPr="00AB2C16" w:rsidRDefault="00FD2E2E" w:rsidP="00FD2E2E">
                  <w:pPr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AB2C16">
                    <w:rPr>
                      <w:rFonts w:cstheme="minorHAnsi"/>
                      <w:b/>
                      <w:bCs/>
                    </w:rPr>
                    <w:lastRenderedPageBreak/>
                    <w:t>SATURADO</w:t>
                  </w:r>
                </w:p>
              </w:tc>
              <w:tc>
                <w:tcPr>
                  <w:tcW w:w="4418" w:type="dxa"/>
                </w:tcPr>
                <w:p w14:paraId="45E1BF21" w14:textId="34B54162" w:rsidR="00FD2E2E" w:rsidRPr="00AB2C16" w:rsidRDefault="00FD2E2E" w:rsidP="00AB2C16">
                  <w:pPr>
                    <w:jc w:val="center"/>
                    <w:rPr>
                      <w:rFonts w:cstheme="minorHAnsi"/>
                      <w:b/>
                      <w:bCs/>
                    </w:rPr>
                  </w:pPr>
                  <w:r w:rsidRPr="00AB2C16">
                    <w:rPr>
                      <w:rFonts w:cstheme="minorHAnsi"/>
                      <w:b/>
                      <w:bCs/>
                    </w:rPr>
                    <w:t>INSATURADO</w:t>
                  </w:r>
                </w:p>
              </w:tc>
            </w:tr>
            <w:tr w:rsidR="00FD2E2E" w14:paraId="79BD9203" w14:textId="77777777" w:rsidTr="00FD2E2E">
              <w:tc>
                <w:tcPr>
                  <w:tcW w:w="4418" w:type="dxa"/>
                </w:tcPr>
                <w:p w14:paraId="1C4CA09B" w14:textId="127A95AF" w:rsidR="00FD2E2E" w:rsidRDefault="00FD2E2E" w:rsidP="00FD2E2E">
                  <w:pPr>
                    <w:jc w:val="center"/>
                    <w:rPr>
                      <w:rFonts w:cstheme="minorHAnsi"/>
                    </w:rPr>
                  </w:pPr>
                  <w:r>
                    <w:object w:dxaOrig="4920" w:dyaOrig="2085" w14:anchorId="7C637F98">
                      <v:shape id="_x0000_i1037" type="#_x0000_t75" style="width:138.55pt;height:59.1pt" o:ole="">
                        <v:imagedata r:id="rId39" o:title=""/>
                      </v:shape>
                      <o:OLEObject Type="Embed" ProgID="PBrush" ShapeID="_x0000_i1037" DrawAspect="Content" ObjectID="_1674565452" r:id="rId40"/>
                    </w:object>
                  </w:r>
                </w:p>
              </w:tc>
              <w:tc>
                <w:tcPr>
                  <w:tcW w:w="4418" w:type="dxa"/>
                </w:tcPr>
                <w:p w14:paraId="42BA222B" w14:textId="609E96AD" w:rsidR="00FD2E2E" w:rsidRDefault="00AB2C16" w:rsidP="00AB2C16">
                  <w:pPr>
                    <w:jc w:val="center"/>
                    <w:rPr>
                      <w:rFonts w:cstheme="minorHAnsi"/>
                    </w:rPr>
                  </w:pPr>
                  <w:r>
                    <w:object w:dxaOrig="5580" w:dyaOrig="2940" w14:anchorId="7FCCF2C1">
                      <v:shape id="_x0000_i1038" type="#_x0000_t75" style="width:158.25pt;height:83.55pt" o:ole="">
                        <v:imagedata r:id="rId41" o:title=""/>
                      </v:shape>
                      <o:OLEObject Type="Embed" ProgID="PBrush" ShapeID="_x0000_i1038" DrawAspect="Content" ObjectID="_1674565453" r:id="rId42"/>
                    </w:object>
                  </w:r>
                </w:p>
              </w:tc>
            </w:tr>
          </w:tbl>
          <w:p w14:paraId="5587EDDD" w14:textId="63148783" w:rsidR="00FD2E2E" w:rsidRDefault="00FD2E2E" w:rsidP="000D55AB">
            <w:pPr>
              <w:jc w:val="both"/>
              <w:rPr>
                <w:rFonts w:cstheme="minorHAnsi"/>
              </w:rPr>
            </w:pPr>
          </w:p>
        </w:tc>
      </w:tr>
    </w:tbl>
    <w:p w14:paraId="70F2DB18" w14:textId="429CA395" w:rsidR="00DE0EF7" w:rsidRDefault="00FE17C4" w:rsidP="000D55AB">
      <w:pPr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1111AE62" wp14:editId="22D5660D">
                <wp:simplePos x="0" y="0"/>
                <wp:positionH relativeFrom="margin">
                  <wp:posOffset>-99994</wp:posOffset>
                </wp:positionH>
                <wp:positionV relativeFrom="paragraph">
                  <wp:posOffset>314811</wp:posOffset>
                </wp:positionV>
                <wp:extent cx="5988424" cy="2934447"/>
                <wp:effectExtent l="0" t="0" r="12700" b="18415"/>
                <wp:wrapNone/>
                <wp:docPr id="194" name="Rectángul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8424" cy="29344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63B09" w14:textId="77777777" w:rsidR="00357364" w:rsidRDefault="00357364" w:rsidP="00AE4C28">
                            <w:pPr>
                              <w:spacing w:after="0" w:line="240" w:lineRule="auto"/>
                              <w:jc w:val="both"/>
                            </w:pPr>
                            <w:r w:rsidRPr="00AE4C28">
                              <w:rPr>
                                <w:b/>
                                <w:bCs/>
                              </w:rPr>
                              <w:t>NOMENCLATURA</w:t>
                            </w:r>
                            <w:r>
                              <w:t>.</w:t>
                            </w:r>
                          </w:p>
                          <w:p w14:paraId="3DECFA86" w14:textId="2AAF4929" w:rsidR="00357364" w:rsidRDefault="00357364" w:rsidP="0034065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 xml:space="preserve">Se nombran en primer lugar y por orden alfabético, las ramificaciones, como si fueran radicales con terminación </w:t>
                            </w:r>
                            <w:proofErr w:type="spellStart"/>
                            <w:r w:rsidRPr="00AE4C28">
                              <w:rPr>
                                <w:u w:val="single"/>
                              </w:rPr>
                              <w:t>il</w:t>
                            </w:r>
                            <w:r>
                              <w:t>.</w:t>
                            </w:r>
                            <w:proofErr w:type="spellEnd"/>
                            <w:r>
                              <w:t xml:space="preserve"> (Ejemplo: </w:t>
                            </w:r>
                            <w:proofErr w:type="spellStart"/>
                            <w:r>
                              <w:t>metil</w:t>
                            </w:r>
                            <w:proofErr w:type="spellEnd"/>
                            <w:r>
                              <w:t>). Y se separan con un guion.</w:t>
                            </w:r>
                          </w:p>
                          <w:p w14:paraId="5F1A5B3B" w14:textId="751B877C" w:rsidR="00357364" w:rsidRDefault="00357364" w:rsidP="0034065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 xml:space="preserve">Si hay varias ramificaciones iguales se coloca el número (separado por comas) del carbono de la cadena principal donde está ubicada </w:t>
                            </w:r>
                            <w:r w:rsidRPr="00FE17C4">
                              <w:t>y anteponiendo los prefijos multiplicativos di-, tri-, tetra-, etc., al nombre del radical, prefijos que no se tienen en cuenta para ordenar los nombres de los radicales por orden alfabéti</w:t>
                            </w:r>
                            <w:r>
                              <w:t xml:space="preserve">co. </w:t>
                            </w:r>
                            <w:proofErr w:type="spellStart"/>
                            <w:r>
                              <w:t>Dimetil</w:t>
                            </w:r>
                            <w:proofErr w:type="spellEnd"/>
                            <w:r>
                              <w:t xml:space="preserve"> si hay dos ramificaciones de 1 átomo de carbono.</w:t>
                            </w:r>
                          </w:p>
                          <w:p w14:paraId="3C29A8F1" w14:textId="3D25AFC5" w:rsidR="00357364" w:rsidRDefault="00357364" w:rsidP="0034065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 xml:space="preserve">Por ultimo se nombra la cadena principal con terminación ano si es alcano; se indica donde </w:t>
                            </w:r>
                            <w:proofErr w:type="spellStart"/>
                            <w:r>
                              <w:t>esta</w:t>
                            </w:r>
                            <w:proofErr w:type="spellEnd"/>
                            <w:r>
                              <w:t xml:space="preserve"> el doble enlace o tiple enlace con terminación</w:t>
                            </w:r>
                            <w:r w:rsidRPr="00FE17C4">
                              <w:t xml:space="preserve"> </w:t>
                            </w:r>
                            <w:proofErr w:type="spellStart"/>
                            <w:r>
                              <w:t>eno</w:t>
                            </w:r>
                            <w:proofErr w:type="spellEnd"/>
                            <w:r>
                              <w:t xml:space="preserve"> o </w:t>
                            </w:r>
                            <w:proofErr w:type="spellStart"/>
                            <w:r>
                              <w:t>ino</w:t>
                            </w:r>
                            <w:proofErr w:type="spellEnd"/>
                            <w:r>
                              <w:t>.</w:t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276"/>
                              <w:gridCol w:w="3118"/>
                            </w:tblGrid>
                            <w:tr w:rsidR="00357364" w14:paraId="2D18E992" w14:textId="77777777" w:rsidTr="00B1429B">
                              <w:trPr>
                                <w:jc w:val="center"/>
                              </w:trPr>
                              <w:tc>
                                <w:tcPr>
                                  <w:tcW w:w="3276" w:type="dxa"/>
                                </w:tcPr>
                                <w:p w14:paraId="57AC9B82" w14:textId="54C7EBCD" w:rsidR="00357364" w:rsidRDefault="00357364" w:rsidP="00FE17C4">
                                  <w:pPr>
                                    <w:pStyle w:val="Prrafodelista"/>
                                    <w:spacing w:line="240" w:lineRule="auto"/>
                                    <w:ind w:left="0"/>
                                    <w:jc w:val="center"/>
                                  </w:pPr>
                                  <w:r>
                                    <w:object w:dxaOrig="5040" w:dyaOrig="3135" w14:anchorId="31259372">
                                      <v:shape id="_x0000_i1040" type="#_x0000_t75" style="width:131.1pt;height:81.5pt" o:ole="">
                                        <v:imagedata r:id="rId43" o:title=""/>
                                      </v:shape>
                                      <o:OLEObject Type="Embed" ProgID="PBrush" ShapeID="_x0000_i1040" DrawAspect="Content" ObjectID="_1674565474" r:id="rId44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13D6A8DD" w14:textId="021E8915" w:rsidR="00357364" w:rsidRDefault="00357364" w:rsidP="00B1429B">
                                  <w:pPr>
                                    <w:pStyle w:val="Prrafodelista"/>
                                    <w:spacing w:line="240" w:lineRule="auto"/>
                                    <w:ind w:left="0"/>
                                    <w:jc w:val="center"/>
                                  </w:pPr>
                                  <w:r>
                                    <w:object w:dxaOrig="5715" w:dyaOrig="3300" w14:anchorId="023BD0D2">
                                      <v:shape id="_x0000_i1042" type="#_x0000_t75" style="width:135.85pt;height:78.8pt" o:ole="">
                                        <v:imagedata r:id="rId45" o:title=""/>
                                      </v:shape>
                                      <o:OLEObject Type="Embed" ProgID="PBrush" ShapeID="_x0000_i1042" DrawAspect="Content" ObjectID="_1674565475" r:id="rId46"/>
                                    </w:object>
                                  </w:r>
                                </w:p>
                              </w:tc>
                            </w:tr>
                            <w:tr w:rsidR="00357364" w14:paraId="7968EF30" w14:textId="77777777" w:rsidTr="00B1429B">
                              <w:trPr>
                                <w:jc w:val="center"/>
                              </w:trPr>
                              <w:tc>
                                <w:tcPr>
                                  <w:tcW w:w="3276" w:type="dxa"/>
                                </w:tcPr>
                                <w:p w14:paraId="2FC5643A" w14:textId="63674955" w:rsidR="00357364" w:rsidRPr="00B1429B" w:rsidRDefault="00357364" w:rsidP="00B1429B">
                                  <w:pPr>
                                    <w:pStyle w:val="Prrafodelista"/>
                                    <w:spacing w:line="240" w:lineRule="auto"/>
                                    <w:ind w:left="0"/>
                                    <w:jc w:val="center"/>
                                    <w:rPr>
                                      <w:rFonts w:ascii="Ink Free" w:hAnsi="Ink Free"/>
                                      <w:b/>
                                      <w:bCs/>
                                    </w:rPr>
                                  </w:pP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  <w:color w:val="FF0000"/>
                                    </w:rPr>
                                    <w:t>2,2,4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</w:rPr>
                                    <w:t>-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  <w:color w:val="0070C0"/>
                                    </w:rPr>
                                    <w:t>Tri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</w:rPr>
                                    <w:t>met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  <w:color w:val="FFC000"/>
                                    </w:rPr>
                                    <w:t>il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</w:rPr>
                                    <w:t>-pent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  <w:color w:val="00B050"/>
                                      <w:u w:val="single"/>
                                    </w:rPr>
                                    <w:t>ano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42A2C4E9" w14:textId="6ED0FCF6" w:rsidR="00357364" w:rsidRPr="00B1429B" w:rsidRDefault="00357364" w:rsidP="00FE17C4">
                                  <w:pPr>
                                    <w:pStyle w:val="Prrafodelista"/>
                                    <w:spacing w:line="240" w:lineRule="auto"/>
                                    <w:ind w:left="0"/>
                                    <w:jc w:val="both"/>
                                    <w:rPr>
                                      <w:rFonts w:ascii="Ink Free" w:hAnsi="Ink Free"/>
                                      <w:b/>
                                      <w:bCs/>
                                    </w:rPr>
                                  </w:pP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  <w:color w:val="FF0000"/>
                                    </w:rPr>
                                    <w:t>3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</w:rPr>
                                    <w:t>-et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  <w:color w:val="FFC000"/>
                                    </w:rPr>
                                    <w:t>il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</w:rPr>
                                    <w:t>-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  <w:color w:val="FF0000"/>
                                    </w:rPr>
                                    <w:t>4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</w:rPr>
                                    <w:t>-met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  <w:color w:val="FFC000"/>
                                    </w:rPr>
                                    <w:t>il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</w:rPr>
                                    <w:t>-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  <w:color w:val="FF0000"/>
                                    </w:rPr>
                                    <w:t>1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</w:rPr>
                                    <w:t>-pent</w:t>
                                  </w:r>
                                  <w:r w:rsidRPr="00B1429B">
                                    <w:rPr>
                                      <w:rFonts w:ascii="Ink Free" w:hAnsi="Ink Free"/>
                                      <w:b/>
                                      <w:bCs/>
                                      <w:color w:val="00B050"/>
                                      <w:u w:val="single"/>
                                    </w:rPr>
                                    <w:t>eno</w:t>
                                  </w:r>
                                </w:p>
                              </w:tc>
                            </w:tr>
                          </w:tbl>
                          <w:p w14:paraId="2201663E" w14:textId="77777777" w:rsidR="00357364" w:rsidRDefault="00357364" w:rsidP="00FE17C4">
                            <w:pPr>
                              <w:pStyle w:val="Prrafodelista"/>
                              <w:spacing w:after="0" w:line="240" w:lineRule="auto"/>
                              <w:ind w:left="405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1AE62" id="Rectángulo 194" o:spid="_x0000_s1036" style="position:absolute;left:0;text-align:left;margin-left:-7.85pt;margin-top:24.8pt;width:471.55pt;height:231.05pt;z-index:252206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" fillcolor="white [3201]" strokecolor="#70ad47 [3209]" strokeweight="1pt">
                <v:textbox>
                  <w:txbxContent>
                    <w:p w14:paraId="54763B09" w14:textId="77777777" w:rsidR="00357364" w:rsidRDefault="00357364" w:rsidP="00AE4C28">
                      <w:pPr>
                        <w:spacing w:after="0" w:line="240" w:lineRule="auto"/>
                        <w:jc w:val="both"/>
                      </w:pPr>
                      <w:r w:rsidRPr="00AE4C28">
                        <w:rPr>
                          <w:b/>
                          <w:bCs/>
                        </w:rPr>
                        <w:t>NOMENCLATURA</w:t>
                      </w:r>
                      <w:r>
                        <w:t>.</w:t>
                      </w:r>
                    </w:p>
                    <w:p w14:paraId="3DECFA86" w14:textId="2AAF4929" w:rsidR="00357364" w:rsidRDefault="00357364" w:rsidP="0034065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</w:pPr>
                      <w:r>
                        <w:t xml:space="preserve">Se nombran en primer lugar y por orden alfabético, las ramificaciones, como si fueran radicales con terminación </w:t>
                      </w:r>
                      <w:proofErr w:type="spellStart"/>
                      <w:r w:rsidRPr="00AE4C28">
                        <w:rPr>
                          <w:u w:val="single"/>
                        </w:rPr>
                        <w:t>il</w:t>
                      </w:r>
                      <w:r>
                        <w:t>.</w:t>
                      </w:r>
                      <w:proofErr w:type="spellEnd"/>
                      <w:r>
                        <w:t xml:space="preserve"> (Ejemplo: </w:t>
                      </w:r>
                      <w:proofErr w:type="spellStart"/>
                      <w:r>
                        <w:t>metil</w:t>
                      </w:r>
                      <w:proofErr w:type="spellEnd"/>
                      <w:r>
                        <w:t>). Y se separan con un guion.</w:t>
                      </w:r>
                    </w:p>
                    <w:p w14:paraId="5F1A5B3B" w14:textId="751B877C" w:rsidR="00357364" w:rsidRDefault="00357364" w:rsidP="0034065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</w:pPr>
                      <w:r>
                        <w:t xml:space="preserve">Si hay varias ramificaciones iguales se coloca el número (separado por comas) del carbono de la cadena principal donde está ubicada </w:t>
                      </w:r>
                      <w:r w:rsidRPr="00FE17C4">
                        <w:t>y anteponiendo los prefijos multiplicativos di-, tri-, tetra-, etc., al nombre del radical, prefijos que no se tienen en cuenta para ordenar los nombres de los radicales por orden alfabéti</w:t>
                      </w:r>
                      <w:r>
                        <w:t xml:space="preserve">co. </w:t>
                      </w:r>
                      <w:proofErr w:type="spellStart"/>
                      <w:r>
                        <w:t>Dimetil</w:t>
                      </w:r>
                      <w:proofErr w:type="spellEnd"/>
                      <w:r>
                        <w:t xml:space="preserve"> si hay dos ramificaciones de 1 átomo de carbono.</w:t>
                      </w:r>
                    </w:p>
                    <w:p w14:paraId="3C29A8F1" w14:textId="3D25AFC5" w:rsidR="00357364" w:rsidRDefault="00357364" w:rsidP="0034065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</w:pPr>
                      <w:r>
                        <w:t xml:space="preserve">Por ultimo se nombra la cadena principal con terminación ano si es alcano; se indica donde </w:t>
                      </w:r>
                      <w:proofErr w:type="spellStart"/>
                      <w:r>
                        <w:t>esta</w:t>
                      </w:r>
                      <w:proofErr w:type="spellEnd"/>
                      <w:r>
                        <w:t xml:space="preserve"> el doble enlace o tiple enlace con terminación</w:t>
                      </w:r>
                      <w:r w:rsidRPr="00FE17C4">
                        <w:t xml:space="preserve"> </w:t>
                      </w:r>
                      <w:proofErr w:type="spellStart"/>
                      <w:r>
                        <w:t>eno</w:t>
                      </w:r>
                      <w:proofErr w:type="spellEnd"/>
                      <w:r>
                        <w:t xml:space="preserve"> o </w:t>
                      </w:r>
                      <w:proofErr w:type="spellStart"/>
                      <w:r>
                        <w:t>ino</w:t>
                      </w:r>
                      <w:proofErr w:type="spellEnd"/>
                      <w:r>
                        <w:t>.</w:t>
                      </w:r>
                    </w:p>
                    <w:tbl>
                      <w:tblPr>
                        <w:tblStyle w:val="Tablaconcuadrcula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276"/>
                        <w:gridCol w:w="3118"/>
                      </w:tblGrid>
                      <w:tr w:rsidR="00357364" w14:paraId="2D18E992" w14:textId="77777777" w:rsidTr="00B1429B">
                        <w:trPr>
                          <w:jc w:val="center"/>
                        </w:trPr>
                        <w:tc>
                          <w:tcPr>
                            <w:tcW w:w="3276" w:type="dxa"/>
                          </w:tcPr>
                          <w:p w14:paraId="57AC9B82" w14:textId="54C7EBCD" w:rsidR="00357364" w:rsidRDefault="00357364" w:rsidP="00FE17C4">
                            <w:pPr>
                              <w:pStyle w:val="Prrafodelista"/>
                              <w:spacing w:line="240" w:lineRule="auto"/>
                              <w:ind w:left="0"/>
                              <w:jc w:val="center"/>
                            </w:pPr>
                            <w:r>
                              <w:object w:dxaOrig="5040" w:dyaOrig="3135" w14:anchorId="31259372">
                                <v:shape id="_x0000_i1040" type="#_x0000_t75" style="width:131.1pt;height:81.5pt" o:ole="">
                                  <v:imagedata r:id="rId43" o:title=""/>
                                </v:shape>
                                <o:OLEObject Type="Embed" ProgID="PBrush" ShapeID="_x0000_i1040" DrawAspect="Content" ObjectID="_1674565474" r:id="rId47"/>
                              </w:objec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13D6A8DD" w14:textId="021E8915" w:rsidR="00357364" w:rsidRDefault="00357364" w:rsidP="00B1429B">
                            <w:pPr>
                              <w:pStyle w:val="Prrafodelista"/>
                              <w:spacing w:line="240" w:lineRule="auto"/>
                              <w:ind w:left="0"/>
                              <w:jc w:val="center"/>
                            </w:pPr>
                            <w:r>
                              <w:object w:dxaOrig="5715" w:dyaOrig="3300" w14:anchorId="023BD0D2">
                                <v:shape id="_x0000_i1042" type="#_x0000_t75" style="width:135.85pt;height:78.8pt" o:ole="">
                                  <v:imagedata r:id="rId45" o:title=""/>
                                </v:shape>
                                <o:OLEObject Type="Embed" ProgID="PBrush" ShapeID="_x0000_i1042" DrawAspect="Content" ObjectID="_1674565475" r:id="rId48"/>
                              </w:object>
                            </w:r>
                          </w:p>
                        </w:tc>
                      </w:tr>
                      <w:tr w:rsidR="00357364" w14:paraId="7968EF30" w14:textId="77777777" w:rsidTr="00B1429B">
                        <w:trPr>
                          <w:jc w:val="center"/>
                        </w:trPr>
                        <w:tc>
                          <w:tcPr>
                            <w:tcW w:w="3276" w:type="dxa"/>
                          </w:tcPr>
                          <w:p w14:paraId="2FC5643A" w14:textId="63674955" w:rsidR="00357364" w:rsidRPr="00B1429B" w:rsidRDefault="00357364" w:rsidP="00B1429B">
                            <w:pPr>
                              <w:pStyle w:val="Prrafodelista"/>
                              <w:spacing w:line="240" w:lineRule="auto"/>
                              <w:ind w:left="0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</w:rPr>
                            </w:pP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  <w:color w:val="FF0000"/>
                              </w:rPr>
                              <w:t>2,2,4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</w:rPr>
                              <w:t>-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  <w:color w:val="0070C0"/>
                              </w:rPr>
                              <w:t>Tri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</w:rPr>
                              <w:t>met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  <w:color w:val="FFC000"/>
                              </w:rPr>
                              <w:t>il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</w:rPr>
                              <w:t>-pent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  <w:color w:val="00B050"/>
                                <w:u w:val="single"/>
                              </w:rPr>
                              <w:t>ano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42A2C4E9" w14:textId="6ED0FCF6" w:rsidR="00357364" w:rsidRPr="00B1429B" w:rsidRDefault="00357364" w:rsidP="00FE17C4">
                            <w:pPr>
                              <w:pStyle w:val="Prrafodelista"/>
                              <w:spacing w:line="240" w:lineRule="auto"/>
                              <w:ind w:left="0"/>
                              <w:jc w:val="both"/>
                              <w:rPr>
                                <w:rFonts w:ascii="Ink Free" w:hAnsi="Ink Free"/>
                                <w:b/>
                                <w:bCs/>
                              </w:rPr>
                            </w:pP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  <w:color w:val="FF0000"/>
                              </w:rPr>
                              <w:t>3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</w:rPr>
                              <w:t>-et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  <w:color w:val="FFC000"/>
                              </w:rPr>
                              <w:t>il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</w:rPr>
                              <w:t>-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  <w:color w:val="FF0000"/>
                              </w:rPr>
                              <w:t>4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</w:rPr>
                              <w:t>-met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  <w:color w:val="FFC000"/>
                              </w:rPr>
                              <w:t>il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</w:rPr>
                              <w:t>-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</w:rPr>
                              <w:t>-pent</w:t>
                            </w:r>
                            <w:r w:rsidRPr="00B1429B">
                              <w:rPr>
                                <w:rFonts w:ascii="Ink Free" w:hAnsi="Ink Free"/>
                                <w:b/>
                                <w:bCs/>
                                <w:color w:val="00B050"/>
                                <w:u w:val="single"/>
                              </w:rPr>
                              <w:t>eno</w:t>
                            </w:r>
                          </w:p>
                        </w:tc>
                      </w:tr>
                    </w:tbl>
                    <w:p w14:paraId="2201663E" w14:textId="77777777" w:rsidR="00357364" w:rsidRDefault="00357364" w:rsidP="00FE17C4">
                      <w:pPr>
                        <w:pStyle w:val="Prrafodelista"/>
                        <w:spacing w:after="0" w:line="240" w:lineRule="auto"/>
                        <w:ind w:left="405"/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B2C16" w:rsidRPr="00F5014A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204032" behindDoc="1" locked="0" layoutInCell="1" allowOverlap="1" wp14:anchorId="1C59A6B7" wp14:editId="06C9E23B">
                <wp:simplePos x="0" y="0"/>
                <wp:positionH relativeFrom="page">
                  <wp:posOffset>367554</wp:posOffset>
                </wp:positionH>
                <wp:positionV relativeFrom="paragraph">
                  <wp:posOffset>-1361589</wp:posOffset>
                </wp:positionV>
                <wp:extent cx="403412" cy="6482316"/>
                <wp:effectExtent l="152400" t="152400" r="168275" b="166370"/>
                <wp:wrapNone/>
                <wp:docPr id="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412" cy="648231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>
                          <a:glow rad="139700">
                            <a:srgbClr val="FFC000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2A7535AC" w14:textId="77777777" w:rsidR="00357364" w:rsidRPr="00BD592A" w:rsidRDefault="00357364" w:rsidP="00DE0EF7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11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– SEMANA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7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REPRESENTACIÓN DE MOLÉCULAS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9A6B7" id="_x0000_s1037" type="#_x0000_t202" style="position:absolute;left:0;text-align:left;margin-left:28.95pt;margin-top:-107.2pt;width:31.75pt;height:510.4pt;z-index:-25111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" fillcolor="window" strokecolor="#c9c9c9" strokeweight="1pt">
                <v:textbox style="layout-flow:vertical;mso-layout-flow-alt:bottom-to-top">
                  <w:txbxContent>
                    <w:p w14:paraId="2A7535AC" w14:textId="77777777" w:rsidR="00357364" w:rsidRPr="00BD592A" w:rsidRDefault="00357364" w:rsidP="00DE0EF7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11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– SEMANA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7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REPRESENTACIÓN DE MOLÉCULAS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B2C16">
        <w:rPr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1052D3BB" wp14:editId="3A7583CA">
                <wp:simplePos x="0" y="0"/>
                <wp:positionH relativeFrom="column">
                  <wp:posOffset>2630880</wp:posOffset>
                </wp:positionH>
                <wp:positionV relativeFrom="paragraph">
                  <wp:posOffset>47738</wp:posOffset>
                </wp:positionV>
                <wp:extent cx="532279" cy="225238"/>
                <wp:effectExtent l="95250" t="114300" r="20320" b="156210"/>
                <wp:wrapNone/>
                <wp:docPr id="193" name="Flecha: hacia abaj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79" cy="225238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08B1A" id="Flecha: hacia abajo 193" o:spid="_x0000_s1026" type="#_x0000_t67" style="position:absolute;margin-left:207.15pt;margin-top:3.75pt;width:41.9pt;height:17.75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" adj="10800" fillcolor="#5b9bd5 [3204]" stroked="f" strokeweight="1pt">
                <v:shadow on="t" color="black" offset="0,1pt"/>
              </v:shape>
            </w:pict>
          </mc:Fallback>
        </mc:AlternateContent>
      </w:r>
    </w:p>
    <w:p w14:paraId="45E7FD46" w14:textId="6D8C8379" w:rsidR="00DE0EF7" w:rsidRDefault="00DE0EF7" w:rsidP="000D55AB">
      <w:pPr>
        <w:jc w:val="both"/>
        <w:rPr>
          <w:rFonts w:cstheme="minorHAnsi"/>
        </w:rPr>
      </w:pPr>
    </w:p>
    <w:p w14:paraId="5328A2BB" w14:textId="4F6C524D" w:rsidR="00DE0EF7" w:rsidRDefault="00DE0EF7" w:rsidP="000D55AB">
      <w:pPr>
        <w:jc w:val="both"/>
        <w:rPr>
          <w:rFonts w:cstheme="minorHAnsi"/>
        </w:rPr>
      </w:pPr>
    </w:p>
    <w:p w14:paraId="35F74C10" w14:textId="1B076B14" w:rsidR="00DE0EF7" w:rsidRDefault="00DE0EF7" w:rsidP="000D55AB">
      <w:pPr>
        <w:jc w:val="both"/>
        <w:rPr>
          <w:rFonts w:cstheme="minorHAnsi"/>
        </w:rPr>
      </w:pPr>
    </w:p>
    <w:p w14:paraId="592DE8E4" w14:textId="77777777" w:rsidR="00DE0EF7" w:rsidRDefault="00DE0EF7" w:rsidP="000D55AB">
      <w:pPr>
        <w:jc w:val="both"/>
        <w:rPr>
          <w:rFonts w:cstheme="minorHAnsi"/>
        </w:rPr>
      </w:pPr>
    </w:p>
    <w:p w14:paraId="78C3FB2B" w14:textId="77777777" w:rsidR="00DE0EF7" w:rsidRDefault="00DE0EF7" w:rsidP="000D55AB">
      <w:pPr>
        <w:jc w:val="both"/>
        <w:rPr>
          <w:rFonts w:cstheme="minorHAnsi"/>
        </w:rPr>
      </w:pPr>
    </w:p>
    <w:p w14:paraId="186E7037" w14:textId="01D208AF" w:rsidR="00DE0EF7" w:rsidRDefault="00DE0EF7" w:rsidP="000D55AB">
      <w:pPr>
        <w:jc w:val="both"/>
        <w:rPr>
          <w:rFonts w:cstheme="minorHAnsi"/>
        </w:rPr>
      </w:pPr>
    </w:p>
    <w:p w14:paraId="58528FBB" w14:textId="7FBECEE8" w:rsidR="00DE0EF7" w:rsidRDefault="00DE0EF7" w:rsidP="000D55AB">
      <w:pPr>
        <w:jc w:val="both"/>
        <w:rPr>
          <w:rFonts w:cstheme="minorHAnsi"/>
        </w:rPr>
      </w:pPr>
    </w:p>
    <w:p w14:paraId="08CD58BC" w14:textId="77777777" w:rsidR="00DE0EF7" w:rsidRDefault="00DE0EF7" w:rsidP="000D55AB">
      <w:pPr>
        <w:jc w:val="both"/>
        <w:rPr>
          <w:rFonts w:cstheme="minorHAnsi"/>
        </w:rPr>
      </w:pPr>
    </w:p>
    <w:p w14:paraId="3338F0A8" w14:textId="1644D42B" w:rsidR="00DE0EF7" w:rsidRDefault="00DE0EF7" w:rsidP="000D55AB">
      <w:pPr>
        <w:jc w:val="both"/>
        <w:rPr>
          <w:rFonts w:cstheme="minorHAnsi"/>
        </w:rPr>
      </w:pPr>
    </w:p>
    <w:p w14:paraId="698C3E99" w14:textId="444A70A3" w:rsidR="00FE17C4" w:rsidRDefault="00FE17C4" w:rsidP="000D55AB">
      <w:pPr>
        <w:jc w:val="both"/>
        <w:rPr>
          <w:rFonts w:cstheme="minorHAnsi"/>
        </w:rPr>
      </w:pPr>
    </w:p>
    <w:p w14:paraId="76CFFD1F" w14:textId="4F735412" w:rsidR="00FE17C4" w:rsidRDefault="00FA7B07" w:rsidP="000D55AB">
      <w:pPr>
        <w:jc w:val="both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2129280" behindDoc="0" locked="0" layoutInCell="1" allowOverlap="1" wp14:anchorId="59108EB8" wp14:editId="0FAED359">
            <wp:simplePos x="0" y="0"/>
            <wp:positionH relativeFrom="margin">
              <wp:align>left</wp:align>
            </wp:positionH>
            <wp:positionV relativeFrom="paragraph">
              <wp:posOffset>271780</wp:posOffset>
            </wp:positionV>
            <wp:extent cx="525780" cy="593090"/>
            <wp:effectExtent l="0" t="0" r="7620" b="0"/>
            <wp:wrapThrough wrapText="bothSides">
              <wp:wrapPolygon edited="0">
                <wp:start x="0" y="0"/>
                <wp:lineTo x="0" y="20814"/>
                <wp:lineTo x="21130" y="20814"/>
                <wp:lineTo x="21130" y="0"/>
                <wp:lineTo x="0" y="0"/>
              </wp:wrapPolygon>
            </wp:wrapThrough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10" cy="60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06B328" w14:textId="674B511B" w:rsidR="004B6F6C" w:rsidRDefault="002047EB" w:rsidP="000D55AB">
      <w:pPr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332DC861" wp14:editId="2960B4A5">
                <wp:simplePos x="0" y="0"/>
                <wp:positionH relativeFrom="column">
                  <wp:posOffset>654997</wp:posOffset>
                </wp:positionH>
                <wp:positionV relativeFrom="paragraph">
                  <wp:posOffset>6135</wp:posOffset>
                </wp:positionV>
                <wp:extent cx="5179060" cy="632918"/>
                <wp:effectExtent l="0" t="0" r="21590" b="1524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9060" cy="6329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FD1B7" w14:textId="790E1581" w:rsidR="00357364" w:rsidRDefault="00357364" w:rsidP="009F797A">
                            <w:pPr>
                              <w:spacing w:after="0" w:line="240" w:lineRule="auto"/>
                            </w:pPr>
                            <w:r w:rsidRPr="009F797A">
                              <w:rPr>
                                <w:b/>
                                <w:bCs/>
                              </w:rPr>
                              <w:t>FUENTES BIBLIOGRAFICAS</w:t>
                            </w:r>
                            <w:r>
                              <w:t>:</w:t>
                            </w:r>
                          </w:p>
                          <w:p w14:paraId="1F8DAB3B" w14:textId="29BB614B" w:rsidR="00357364" w:rsidRDefault="00357364" w:rsidP="004B2CD0">
                            <w:pPr>
                              <w:spacing w:after="0" w:line="240" w:lineRule="auto"/>
                              <w:jc w:val="both"/>
                            </w:pPr>
                            <w:r w:rsidRPr="004B2CD0">
                              <w:t>https://www.colegiostmf.cl/wp-content/uploads/2020/08/Qu%C3%ADmica-II%C2%BA-Gu%C3%ADa-17-Scarlett-Valenzuela-y-Lidia-Alvarado.pdf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DC861" id="Rectángulo 55" o:spid="_x0000_s1038" style="position:absolute;left:0;text-align:left;margin-left:51.55pt;margin-top:.5pt;width:407.8pt;height:49.8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" fillcolor="white [3201]" strokecolor="#70ad47 [3209]" strokeweight="1pt">
                <v:textbox>
                  <w:txbxContent>
                    <w:p w14:paraId="44AFD1B7" w14:textId="790E1581" w:rsidR="00357364" w:rsidRDefault="00357364" w:rsidP="009F797A">
                      <w:pPr>
                        <w:spacing w:after="0" w:line="240" w:lineRule="auto"/>
                      </w:pPr>
                      <w:r w:rsidRPr="009F797A">
                        <w:rPr>
                          <w:b/>
                          <w:bCs/>
                        </w:rPr>
                        <w:t>FUENTES BIBLIOGRAFICAS</w:t>
                      </w:r>
                      <w:r>
                        <w:t>:</w:t>
                      </w:r>
                    </w:p>
                    <w:p w14:paraId="1F8DAB3B" w14:textId="29BB614B" w:rsidR="00357364" w:rsidRDefault="00357364" w:rsidP="004B2CD0">
                      <w:pPr>
                        <w:spacing w:after="0" w:line="240" w:lineRule="auto"/>
                        <w:jc w:val="both"/>
                      </w:pPr>
                      <w:r w:rsidRPr="004B2CD0">
                        <w:t>https://www.colegiostmf.cl/wp-content/uploads/2020/08/Qu%C3%ADmica-II%C2%BA-Gu%C3%ADa-17-Scarlett-Valenzuela-y-Lidia-Alvarado.pdf</w:t>
                      </w:r>
                    </w:p>
                  </w:txbxContent>
                </v:textbox>
              </v:rect>
            </w:pict>
          </mc:Fallback>
        </mc:AlternateContent>
      </w:r>
    </w:p>
    <w:p w14:paraId="46165289" w14:textId="5E4DFC4B" w:rsidR="004B6F6C" w:rsidRDefault="004B6F6C" w:rsidP="004B6F6C">
      <w:pPr>
        <w:jc w:val="center"/>
        <w:rPr>
          <w:rFonts w:cstheme="minorHAnsi"/>
        </w:rPr>
      </w:pPr>
    </w:p>
    <w:p w14:paraId="2E938337" w14:textId="2FAA23C6" w:rsidR="002B3568" w:rsidRPr="001A6489" w:rsidRDefault="00A610E3" w:rsidP="00A610E3">
      <w:pPr>
        <w:jc w:val="center"/>
        <w:rPr>
          <w:rFonts w:cstheme="minorHAnsi"/>
          <w:color w:val="000000"/>
          <w:spacing w:val="2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796480" behindDoc="1" locked="0" layoutInCell="1" allowOverlap="1" wp14:anchorId="6FA5174D" wp14:editId="70D7FE33">
            <wp:simplePos x="0" y="0"/>
            <wp:positionH relativeFrom="margin">
              <wp:posOffset>-53233</wp:posOffset>
            </wp:positionH>
            <wp:positionV relativeFrom="paragraph">
              <wp:posOffset>172492</wp:posOffset>
            </wp:positionV>
            <wp:extent cx="419100" cy="376914"/>
            <wp:effectExtent l="19050" t="19050" r="19050" b="2349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9100" cy="3769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4">
                          <a:lumMod val="40000"/>
                          <a:lumOff val="6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9CED7C5" wp14:editId="7B8C89C9">
                <wp:simplePos x="0" y="0"/>
                <wp:positionH relativeFrom="column">
                  <wp:posOffset>513296</wp:posOffset>
                </wp:positionH>
                <wp:positionV relativeFrom="paragraph">
                  <wp:posOffset>220944</wp:posOffset>
                </wp:positionV>
                <wp:extent cx="2505075" cy="314325"/>
                <wp:effectExtent l="133350" t="133350" r="142875" b="16192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3143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8BCCA" w14:textId="77777777" w:rsidR="00357364" w:rsidRPr="009F797A" w:rsidRDefault="00357364" w:rsidP="0070252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F797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ACTIVIDADES POR DESARROLLAR</w:t>
                            </w:r>
                          </w:p>
                          <w:p w14:paraId="5D8F8F30" w14:textId="77777777" w:rsidR="00357364" w:rsidRDefault="00357364" w:rsidP="007025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ED7C5" id="Rectángulo 15" o:spid="_x0000_s1039" style="position:absolute;left:0;text-align:left;margin-left:40.4pt;margin-top:17.4pt;width:197.25pt;height:24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" fillcolor="#ffe599 [1303]" stroked="f" strokeweight=".5pt">
                <v:shadow on="t" color="black" offset="0,1pt"/>
                <v:textbox>
                  <w:txbxContent>
                    <w:p w14:paraId="6B98BCCA" w14:textId="77777777" w:rsidR="00357364" w:rsidRPr="009F797A" w:rsidRDefault="00357364" w:rsidP="00702526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9F797A">
                        <w:rPr>
                          <w:b/>
                          <w:bCs/>
                          <w:sz w:val="24"/>
                          <w:szCs w:val="24"/>
                        </w:rPr>
                        <w:t>ACTIVIDADES POR DESARROLLAR</w:t>
                      </w:r>
                    </w:p>
                    <w:p w14:paraId="5D8F8F30" w14:textId="77777777" w:rsidR="00357364" w:rsidRDefault="00357364" w:rsidP="0070252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74CFEDA" w14:textId="0C3EEF43" w:rsidR="00D82544" w:rsidRDefault="00D82544" w:rsidP="00D82544">
      <w:pPr>
        <w:pStyle w:val="Prrafodelista"/>
        <w:spacing w:after="0" w:line="0" w:lineRule="atLeast"/>
        <w:ind w:left="0"/>
        <w:jc w:val="both"/>
        <w:rPr>
          <w:noProof/>
        </w:rPr>
      </w:pPr>
    </w:p>
    <w:p w14:paraId="5CF67BFD" w14:textId="3C102DF9" w:rsidR="00D82544" w:rsidRDefault="00D82544" w:rsidP="00D82544">
      <w:pPr>
        <w:pStyle w:val="Prrafodelista"/>
        <w:spacing w:after="0" w:line="0" w:lineRule="atLeast"/>
        <w:ind w:left="0"/>
        <w:jc w:val="both"/>
        <w:rPr>
          <w:noProof/>
        </w:rPr>
      </w:pPr>
    </w:p>
    <w:p w14:paraId="6138A9E0" w14:textId="1E321319" w:rsidR="004725BA" w:rsidRDefault="001A6222" w:rsidP="00340658">
      <w:pPr>
        <w:pStyle w:val="Prrafodelista"/>
        <w:numPr>
          <w:ilvl w:val="0"/>
          <w:numId w:val="1"/>
        </w:numPr>
        <w:spacing w:after="0" w:line="0" w:lineRule="atLeast"/>
        <w:ind w:left="0" w:hanging="284"/>
        <w:jc w:val="both"/>
        <w:rPr>
          <w:noProof/>
        </w:rPr>
      </w:pPr>
      <w:r w:rsidRPr="00E53AD5">
        <w:rPr>
          <w:noProof/>
        </w:rPr>
        <w:t>Con base a la lectura</w:t>
      </w:r>
      <w:r w:rsidR="00AC078D" w:rsidRPr="00E53AD5">
        <w:rPr>
          <w:noProof/>
        </w:rPr>
        <w:t xml:space="preserve"> </w:t>
      </w:r>
      <w:r w:rsidR="009F797A">
        <w:rPr>
          <w:noProof/>
        </w:rPr>
        <w:t>“</w:t>
      </w:r>
      <w:r w:rsidR="00070406" w:rsidRPr="00070406">
        <w:rPr>
          <w:noProof/>
        </w:rPr>
        <w:t>LA QUÍMICA, EL CINE Y LA TELEVISIÓN</w:t>
      </w:r>
      <w:r w:rsidR="00AC078D" w:rsidRPr="00E53AD5">
        <w:rPr>
          <w:noProof/>
        </w:rPr>
        <w:t xml:space="preserve">” </w:t>
      </w:r>
      <w:r w:rsidR="00070406">
        <w:rPr>
          <w:noProof/>
        </w:rPr>
        <w:t>contesta las siguientes preguntas:</w:t>
      </w:r>
    </w:p>
    <w:p w14:paraId="3CA6CFD7" w14:textId="1751D32A" w:rsidR="00070406" w:rsidRDefault="003B0731" w:rsidP="00340658">
      <w:pPr>
        <w:pStyle w:val="Prrafodelista"/>
        <w:numPr>
          <w:ilvl w:val="0"/>
          <w:numId w:val="2"/>
        </w:numPr>
        <w:spacing w:after="0" w:line="0" w:lineRule="atLeast"/>
        <w:ind w:left="567" w:hanging="425"/>
        <w:jc w:val="both"/>
        <w:rPr>
          <w:noProof/>
        </w:rPr>
      </w:pPr>
      <w:r w:rsidRPr="00D223B6">
        <w:rPr>
          <w:rFonts w:ascii="Cavolini" w:hAnsi="Cavolini" w:cs="Cavolini"/>
          <w:b/>
          <w:bCs/>
          <w:i/>
          <w:iCs/>
          <w:noProof/>
          <w:sz w:val="18"/>
          <w:szCs w:val="18"/>
        </w:rPr>
        <w:drawing>
          <wp:anchor distT="0" distB="0" distL="114300" distR="114300" simplePos="0" relativeHeight="252181504" behindDoc="1" locked="0" layoutInCell="1" allowOverlap="1" wp14:anchorId="4EB2E9A9" wp14:editId="391EA97B">
            <wp:simplePos x="0" y="0"/>
            <wp:positionH relativeFrom="page">
              <wp:align>left</wp:align>
            </wp:positionH>
            <wp:positionV relativeFrom="paragraph">
              <wp:posOffset>367178</wp:posOffset>
            </wp:positionV>
            <wp:extent cx="1057275" cy="1132840"/>
            <wp:effectExtent l="0" t="0" r="9525" b="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999">
        <w:rPr>
          <w:noProof/>
        </w:rPr>
        <w:t>¿Cómo han utilizado la quimica en las peliculas, mencione 2 ejemplos?_____________________</w:t>
      </w:r>
    </w:p>
    <w:p w14:paraId="769E13DD" w14:textId="2D7FC076" w:rsidR="00755999" w:rsidRDefault="00755999" w:rsidP="00755999">
      <w:pPr>
        <w:pStyle w:val="Prrafodelista"/>
        <w:spacing w:after="0" w:line="0" w:lineRule="atLeast"/>
        <w:ind w:left="567"/>
        <w:jc w:val="both"/>
        <w:rPr>
          <w:noProof/>
        </w:rPr>
      </w:pPr>
      <w:r>
        <w:rPr>
          <w:noProof/>
        </w:rPr>
        <w:t>__________________________________________________________.</w:t>
      </w:r>
    </w:p>
    <w:p w14:paraId="460C5C6F" w14:textId="40C0545E" w:rsidR="00755999" w:rsidRDefault="00195593" w:rsidP="00340658">
      <w:pPr>
        <w:pStyle w:val="Prrafodelista"/>
        <w:numPr>
          <w:ilvl w:val="0"/>
          <w:numId w:val="2"/>
        </w:numPr>
        <w:spacing w:after="0" w:line="0" w:lineRule="atLeast"/>
        <w:ind w:left="567" w:hanging="425"/>
        <w:jc w:val="both"/>
        <w:rPr>
          <w:noProof/>
        </w:rPr>
      </w:pPr>
      <w:r>
        <w:rPr>
          <w:noProof/>
        </w:rPr>
        <w:t>¿Qué paso en el capitulo 22 de la serie Bones (Huesos)?_________________________________</w:t>
      </w:r>
    </w:p>
    <w:p w14:paraId="72C99D13" w14:textId="678F6560" w:rsidR="00195593" w:rsidRDefault="00195593" w:rsidP="00195593">
      <w:pPr>
        <w:pStyle w:val="Prrafodelista"/>
        <w:spacing w:after="0" w:line="0" w:lineRule="atLeast"/>
        <w:ind w:left="567"/>
        <w:jc w:val="both"/>
        <w:rPr>
          <w:noProof/>
        </w:rPr>
      </w:pPr>
      <w:r>
        <w:rPr>
          <w:noProof/>
        </w:rPr>
        <w:t>_________________________________________________________________________________________________________________________________________</w:t>
      </w:r>
    </w:p>
    <w:p w14:paraId="4D079CEC" w14:textId="485F1D9F" w:rsidR="00195593" w:rsidRDefault="00273B2D" w:rsidP="00340658">
      <w:pPr>
        <w:pStyle w:val="Prrafodelista"/>
        <w:numPr>
          <w:ilvl w:val="0"/>
          <w:numId w:val="2"/>
        </w:numPr>
        <w:spacing w:after="0" w:line="0" w:lineRule="atLeast"/>
        <w:ind w:left="567"/>
        <w:jc w:val="both"/>
        <w:rPr>
          <w:noProof/>
        </w:rPr>
      </w:pPr>
      <w:r>
        <w:rPr>
          <w:noProof/>
        </w:rPr>
        <w:t xml:space="preserve">¿Qué es la toxina </w:t>
      </w:r>
      <w:r w:rsidRPr="00273B2D">
        <w:rPr>
          <w:noProof/>
        </w:rPr>
        <w:t>tetradotoxina13,14,10</w:t>
      </w:r>
      <w:r>
        <w:rPr>
          <w:noProof/>
        </w:rPr>
        <w:t xml:space="preserve"> y que daños produce? __________________________</w:t>
      </w:r>
    </w:p>
    <w:p w14:paraId="703B7E06" w14:textId="6858A880" w:rsidR="00273B2D" w:rsidRDefault="00273B2D" w:rsidP="00273B2D">
      <w:pPr>
        <w:pStyle w:val="Prrafodelista"/>
        <w:spacing w:after="0" w:line="0" w:lineRule="atLeast"/>
        <w:ind w:left="567"/>
        <w:jc w:val="both"/>
        <w:rPr>
          <w:noProof/>
        </w:rPr>
      </w:pPr>
      <w:r>
        <w:rPr>
          <w:noProof/>
        </w:rPr>
        <w:t>_________________________________________________________________________________________________________________________________________</w:t>
      </w:r>
    </w:p>
    <w:p w14:paraId="325F44F1" w14:textId="41569327" w:rsidR="009044DD" w:rsidRDefault="00995EA2" w:rsidP="00340658">
      <w:pPr>
        <w:pStyle w:val="Prrafodelista"/>
        <w:numPr>
          <w:ilvl w:val="0"/>
          <w:numId w:val="1"/>
        </w:numPr>
        <w:spacing w:after="0" w:line="240" w:lineRule="auto"/>
        <w:jc w:val="both"/>
        <w:rPr>
          <w:noProof/>
        </w:rPr>
      </w:pPr>
      <w:r w:rsidRPr="00995EA2">
        <w:rPr>
          <w:noProof/>
        </w:rPr>
        <w:t>Señala el nombre correcto para estos compuestos</w:t>
      </w:r>
      <w:r>
        <w:rPr>
          <w:noProof/>
        </w:rPr>
        <w:t>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2547"/>
        <w:gridCol w:w="2122"/>
        <w:gridCol w:w="2130"/>
      </w:tblGrid>
      <w:tr w:rsidR="003772CE" w14:paraId="3BB276B8" w14:textId="77777777" w:rsidTr="009C1A57">
        <w:tc>
          <w:tcPr>
            <w:tcW w:w="1903" w:type="dxa"/>
          </w:tcPr>
          <w:p w14:paraId="753D4601" w14:textId="7073B269" w:rsidR="00995EA2" w:rsidRDefault="00CC5695" w:rsidP="00CC5695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object w:dxaOrig="2745" w:dyaOrig="1155" w14:anchorId="25C9630B">
                <v:shape id="_x0000_i1043" type="#_x0000_t75" style="width:81.5pt;height:33.95pt" o:ole="">
                  <v:imagedata r:id="rId51" o:title=""/>
                </v:shape>
                <o:OLEObject Type="Embed" ProgID="PBrush" ShapeID="_x0000_i1043" DrawAspect="Content" ObjectID="_1674565454" r:id="rId52"/>
              </w:object>
            </w:r>
          </w:p>
          <w:p w14:paraId="055363E4" w14:textId="3183B703" w:rsidR="0042561D" w:rsidRDefault="0042561D" w:rsidP="0042561D">
            <w:pPr>
              <w:spacing w:line="240" w:lineRule="auto"/>
              <w:jc w:val="both"/>
              <w:rPr>
                <w:noProof/>
              </w:rPr>
            </w:pPr>
            <w:r>
              <w:rPr>
                <w:noProof/>
              </w:rPr>
              <w:t>a. ciclopropano</w:t>
            </w:r>
          </w:p>
          <w:p w14:paraId="6B2BDA19" w14:textId="103D225A" w:rsidR="0042561D" w:rsidRDefault="0042561D" w:rsidP="0042561D">
            <w:pPr>
              <w:pStyle w:val="Prrafodelista"/>
              <w:spacing w:line="240" w:lineRule="auto"/>
              <w:ind w:left="380" w:hanging="380"/>
              <w:jc w:val="both"/>
              <w:rPr>
                <w:noProof/>
              </w:rPr>
            </w:pPr>
            <w:r>
              <w:rPr>
                <w:noProof/>
              </w:rPr>
              <w:t>b. ciclobutano</w:t>
            </w:r>
          </w:p>
          <w:p w14:paraId="658859BB" w14:textId="16E4AAC1" w:rsidR="0042561D" w:rsidRDefault="0042561D" w:rsidP="0042561D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c. ciclocuadrado</w:t>
            </w:r>
          </w:p>
          <w:p w14:paraId="61D279BA" w14:textId="3966F7E6" w:rsidR="0042561D" w:rsidRDefault="009417E6" w:rsidP="009417E6">
            <w:pPr>
              <w:pStyle w:val="Prrafodelista"/>
              <w:spacing w:line="240" w:lineRule="auto"/>
              <w:ind w:left="0"/>
              <w:jc w:val="center"/>
            </w:pPr>
            <w:r>
              <w:object w:dxaOrig="2565" w:dyaOrig="1155" w14:anchorId="40A83DE5">
                <v:shape id="_x0000_i1044" type="#_x0000_t75" style="width:76.1pt;height:33.95pt" o:ole="">
                  <v:imagedata r:id="rId53" o:title=""/>
                </v:shape>
                <o:OLEObject Type="Embed" ProgID="PBrush" ShapeID="_x0000_i1044" DrawAspect="Content" ObjectID="_1674565455" r:id="rId54"/>
              </w:object>
            </w:r>
          </w:p>
          <w:p w14:paraId="68B25931" w14:textId="77777777" w:rsidR="003772CE" w:rsidRPr="00416553" w:rsidRDefault="003772CE" w:rsidP="003772CE">
            <w:pPr>
              <w:pStyle w:val="Prrafodelista"/>
              <w:spacing w:line="240" w:lineRule="auto"/>
              <w:ind w:left="0"/>
              <w:jc w:val="both"/>
              <w:rPr>
                <w:sz w:val="20"/>
                <w:szCs w:val="20"/>
              </w:rPr>
            </w:pPr>
            <w:r w:rsidRPr="00416553">
              <w:rPr>
                <w:sz w:val="20"/>
                <w:szCs w:val="20"/>
              </w:rPr>
              <w:t>a) ciclohexano</w:t>
            </w:r>
          </w:p>
          <w:p w14:paraId="1D14A0B8" w14:textId="1096FBFA" w:rsidR="003772CE" w:rsidRPr="00416553" w:rsidRDefault="003772CE" w:rsidP="003772CE">
            <w:pPr>
              <w:pStyle w:val="Prrafodelista"/>
              <w:spacing w:line="240" w:lineRule="auto"/>
              <w:ind w:left="0"/>
              <w:jc w:val="both"/>
              <w:rPr>
                <w:sz w:val="20"/>
                <w:szCs w:val="20"/>
              </w:rPr>
            </w:pPr>
            <w:r w:rsidRPr="00416553">
              <w:rPr>
                <w:sz w:val="20"/>
                <w:szCs w:val="20"/>
              </w:rPr>
              <w:t>b) benceno</w:t>
            </w:r>
          </w:p>
          <w:p w14:paraId="009CD9A9" w14:textId="2FE37BBE" w:rsidR="009417E6" w:rsidRDefault="003772CE" w:rsidP="003772CE">
            <w:pPr>
              <w:pStyle w:val="Prrafodelista"/>
              <w:spacing w:line="240" w:lineRule="auto"/>
              <w:ind w:left="0"/>
              <w:jc w:val="both"/>
            </w:pPr>
            <w:r w:rsidRPr="00416553">
              <w:rPr>
                <w:sz w:val="20"/>
                <w:szCs w:val="20"/>
              </w:rPr>
              <w:t xml:space="preserve">c) </w:t>
            </w:r>
            <w:proofErr w:type="spellStart"/>
            <w:r w:rsidRPr="00416553">
              <w:rPr>
                <w:sz w:val="20"/>
                <w:szCs w:val="20"/>
              </w:rPr>
              <w:t>ciclohexágono</w:t>
            </w:r>
            <w:proofErr w:type="spellEnd"/>
          </w:p>
          <w:p w14:paraId="4B0FCDC1" w14:textId="77777777" w:rsidR="009417E6" w:rsidRDefault="009417E6" w:rsidP="00995EA2">
            <w:pPr>
              <w:pStyle w:val="Prrafodelista"/>
              <w:spacing w:line="240" w:lineRule="auto"/>
              <w:ind w:left="0"/>
              <w:jc w:val="both"/>
            </w:pPr>
          </w:p>
          <w:p w14:paraId="44BDE15D" w14:textId="1C56DAAD" w:rsidR="009417E6" w:rsidRDefault="009417E6" w:rsidP="00995EA2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</w:p>
        </w:tc>
        <w:tc>
          <w:tcPr>
            <w:tcW w:w="2547" w:type="dxa"/>
          </w:tcPr>
          <w:p w14:paraId="35B052BB" w14:textId="77777777" w:rsidR="00995EA2" w:rsidRDefault="00922FDB" w:rsidP="009C1A57">
            <w:pPr>
              <w:pStyle w:val="Prrafodelista"/>
              <w:spacing w:line="240" w:lineRule="auto"/>
              <w:ind w:left="0"/>
              <w:jc w:val="center"/>
            </w:pPr>
            <w:r>
              <w:object w:dxaOrig="2595" w:dyaOrig="1065" w14:anchorId="69F17AC3">
                <v:shape id="_x0000_i1045" type="#_x0000_t75" style="width:86.25pt;height:35.3pt" o:ole="">
                  <v:imagedata r:id="rId55" o:title=""/>
                </v:shape>
                <o:OLEObject Type="Embed" ProgID="PBrush" ShapeID="_x0000_i1045" DrawAspect="Content" ObjectID="_1674565456" r:id="rId56"/>
              </w:object>
            </w:r>
          </w:p>
          <w:p w14:paraId="65C24150" w14:textId="1888FE63" w:rsidR="00922FDB" w:rsidRDefault="00922FDB" w:rsidP="00922FDB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a. tricicloanano</w:t>
            </w:r>
          </w:p>
          <w:p w14:paraId="6850874E" w14:textId="74252CBC" w:rsidR="00922FDB" w:rsidRDefault="00922FDB" w:rsidP="00922FDB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b. cicloetano</w:t>
            </w:r>
          </w:p>
          <w:p w14:paraId="3938ED00" w14:textId="77777777" w:rsidR="00922FDB" w:rsidRDefault="00922FDB" w:rsidP="00922FDB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c. ciclopropano</w:t>
            </w:r>
          </w:p>
          <w:p w14:paraId="15AD035E" w14:textId="491CFFF6" w:rsidR="003772CE" w:rsidRDefault="009C1A57" w:rsidP="009C1A57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object w:dxaOrig="2205" w:dyaOrig="1485" w14:anchorId="2B285904">
                <v:shape id="_x0000_i1046" type="#_x0000_t75" style="width:61.15pt;height:41.45pt" o:ole="">
                  <v:imagedata r:id="rId57" o:title=""/>
                </v:shape>
                <o:OLEObject Type="Embed" ProgID="PBrush" ShapeID="_x0000_i1046" DrawAspect="Content" ObjectID="_1674565457" r:id="rId58"/>
              </w:object>
            </w:r>
          </w:p>
          <w:p w14:paraId="041ACE7A" w14:textId="0871EC32" w:rsidR="003772CE" w:rsidRPr="009C1A57" w:rsidRDefault="003772CE" w:rsidP="003772CE">
            <w:pPr>
              <w:pStyle w:val="Prrafodelista"/>
              <w:spacing w:line="240" w:lineRule="auto"/>
              <w:ind w:left="3" w:hanging="1"/>
              <w:jc w:val="both"/>
              <w:rPr>
                <w:noProof/>
                <w:sz w:val="20"/>
                <w:szCs w:val="20"/>
              </w:rPr>
            </w:pPr>
            <w:r w:rsidRPr="009C1A57">
              <w:rPr>
                <w:noProof/>
                <w:sz w:val="20"/>
                <w:szCs w:val="20"/>
              </w:rPr>
              <w:t>a</w:t>
            </w:r>
            <w:r w:rsidR="009C1A57">
              <w:rPr>
                <w:noProof/>
                <w:sz w:val="20"/>
                <w:szCs w:val="20"/>
              </w:rPr>
              <w:t xml:space="preserve">. </w:t>
            </w:r>
            <w:r w:rsidRPr="009C1A57">
              <w:rPr>
                <w:noProof/>
                <w:sz w:val="20"/>
                <w:szCs w:val="20"/>
              </w:rPr>
              <w:t>1-etil-1,2-dimetil</w:t>
            </w:r>
            <w:r w:rsidR="009C1A57">
              <w:rPr>
                <w:noProof/>
                <w:sz w:val="20"/>
                <w:szCs w:val="20"/>
              </w:rPr>
              <w:t>-</w:t>
            </w:r>
            <w:r w:rsidRPr="009C1A57">
              <w:rPr>
                <w:noProof/>
                <w:sz w:val="20"/>
                <w:szCs w:val="20"/>
              </w:rPr>
              <w:t>ciclopentano</w:t>
            </w:r>
          </w:p>
          <w:p w14:paraId="136FD10D" w14:textId="157EE793" w:rsidR="003772CE" w:rsidRPr="009C1A57" w:rsidRDefault="003772CE" w:rsidP="003772CE">
            <w:pPr>
              <w:pStyle w:val="Prrafodelista"/>
              <w:spacing w:line="240" w:lineRule="auto"/>
              <w:ind w:left="3" w:hanging="1"/>
              <w:jc w:val="both"/>
              <w:rPr>
                <w:noProof/>
                <w:sz w:val="20"/>
                <w:szCs w:val="20"/>
              </w:rPr>
            </w:pPr>
            <w:r w:rsidRPr="009C1A57">
              <w:rPr>
                <w:noProof/>
                <w:sz w:val="20"/>
                <w:szCs w:val="20"/>
              </w:rPr>
              <w:t xml:space="preserve"> b</w:t>
            </w:r>
            <w:r w:rsidR="009C1A57">
              <w:rPr>
                <w:noProof/>
                <w:sz w:val="20"/>
                <w:szCs w:val="20"/>
              </w:rPr>
              <w:t>.</w:t>
            </w:r>
            <w:r w:rsidRPr="009C1A57">
              <w:rPr>
                <w:noProof/>
                <w:sz w:val="20"/>
                <w:szCs w:val="20"/>
              </w:rPr>
              <w:t xml:space="preserve"> 2-etil-1,2-dimetil</w:t>
            </w:r>
            <w:r w:rsidR="009C1A57">
              <w:rPr>
                <w:noProof/>
                <w:sz w:val="20"/>
                <w:szCs w:val="20"/>
              </w:rPr>
              <w:t>-</w:t>
            </w:r>
            <w:r w:rsidRPr="009C1A57">
              <w:rPr>
                <w:noProof/>
                <w:sz w:val="20"/>
                <w:szCs w:val="20"/>
              </w:rPr>
              <w:t>ciclopentano</w:t>
            </w:r>
          </w:p>
          <w:p w14:paraId="437B8460" w14:textId="0C2D28B4" w:rsidR="003772CE" w:rsidRDefault="003772CE" w:rsidP="009C1A57">
            <w:pPr>
              <w:pStyle w:val="Prrafodelista"/>
              <w:spacing w:line="240" w:lineRule="auto"/>
              <w:ind w:left="3" w:hanging="1"/>
              <w:jc w:val="both"/>
              <w:rPr>
                <w:noProof/>
              </w:rPr>
            </w:pPr>
            <w:r w:rsidRPr="009C1A57">
              <w:rPr>
                <w:noProof/>
                <w:sz w:val="20"/>
                <w:szCs w:val="20"/>
              </w:rPr>
              <w:t xml:space="preserve"> c</w:t>
            </w:r>
            <w:r w:rsidR="009C1A57">
              <w:rPr>
                <w:noProof/>
                <w:sz w:val="20"/>
                <w:szCs w:val="20"/>
              </w:rPr>
              <w:t>.</w:t>
            </w:r>
            <w:r w:rsidRPr="009C1A57">
              <w:rPr>
                <w:noProof/>
                <w:sz w:val="20"/>
                <w:szCs w:val="20"/>
              </w:rPr>
              <w:t xml:space="preserve"> 1,2-dimetil-1-etil</w:t>
            </w:r>
            <w:r w:rsidR="009C1A57">
              <w:rPr>
                <w:noProof/>
                <w:sz w:val="20"/>
                <w:szCs w:val="20"/>
              </w:rPr>
              <w:t>-</w:t>
            </w:r>
            <w:r w:rsidRPr="009C1A57">
              <w:rPr>
                <w:noProof/>
                <w:sz w:val="20"/>
                <w:szCs w:val="20"/>
              </w:rPr>
              <w:t>ciclopentano</w:t>
            </w:r>
          </w:p>
        </w:tc>
        <w:tc>
          <w:tcPr>
            <w:tcW w:w="2122" w:type="dxa"/>
          </w:tcPr>
          <w:p w14:paraId="48635ED7" w14:textId="77777777" w:rsidR="009417E6" w:rsidRDefault="009417E6" w:rsidP="009417E6">
            <w:pPr>
              <w:pStyle w:val="Prrafodelista"/>
              <w:spacing w:line="240" w:lineRule="auto"/>
              <w:ind w:left="0"/>
              <w:jc w:val="center"/>
            </w:pPr>
            <w:r>
              <w:object w:dxaOrig="1095" w:dyaOrig="1215" w14:anchorId="2FBB4C7C">
                <v:shape id="_x0000_i1047" type="#_x0000_t75" style="width:35.3pt;height:38.7pt" o:ole="">
                  <v:imagedata r:id="rId59" o:title=""/>
                </v:shape>
                <o:OLEObject Type="Embed" ProgID="PBrush" ShapeID="_x0000_i1047" DrawAspect="Content" ObjectID="_1674565458" r:id="rId60"/>
              </w:object>
            </w:r>
          </w:p>
          <w:p w14:paraId="7A35C497" w14:textId="04EB0D21" w:rsidR="009417E6" w:rsidRDefault="009417E6" w:rsidP="009417E6">
            <w:pPr>
              <w:pStyle w:val="Prrafodelista"/>
              <w:spacing w:line="240" w:lineRule="auto"/>
              <w:ind w:left="0"/>
            </w:pPr>
            <w:r>
              <w:rPr>
                <w:noProof/>
              </w:rPr>
              <w:t>a. 2-ciclohexeno</w:t>
            </w:r>
          </w:p>
          <w:p w14:paraId="7BC3BB6E" w14:textId="07FA83C6" w:rsidR="009417E6" w:rsidRDefault="009417E6" w:rsidP="009417E6">
            <w:pPr>
              <w:spacing w:line="240" w:lineRule="auto"/>
              <w:jc w:val="both"/>
              <w:rPr>
                <w:noProof/>
              </w:rPr>
            </w:pPr>
            <w:r>
              <w:rPr>
                <w:noProof/>
              </w:rPr>
              <w:t>b. ciclohexeno</w:t>
            </w:r>
          </w:p>
          <w:p w14:paraId="02E6EA4E" w14:textId="77777777" w:rsidR="009417E6" w:rsidRDefault="009417E6" w:rsidP="009417E6">
            <w:pPr>
              <w:spacing w:line="240" w:lineRule="auto"/>
              <w:jc w:val="both"/>
              <w:rPr>
                <w:noProof/>
              </w:rPr>
            </w:pPr>
            <w:r>
              <w:rPr>
                <w:noProof/>
              </w:rPr>
              <w:t>c. ciclohexano</w:t>
            </w:r>
          </w:p>
          <w:p w14:paraId="19555B28" w14:textId="77777777" w:rsidR="00416553" w:rsidRDefault="009C1A57" w:rsidP="00416553">
            <w:pPr>
              <w:spacing w:line="240" w:lineRule="auto"/>
              <w:jc w:val="center"/>
            </w:pPr>
            <w:r>
              <w:object w:dxaOrig="2265" w:dyaOrig="1335" w14:anchorId="3C0D205C">
                <v:shape id="_x0000_i1048" type="#_x0000_t75" style="width:77.45pt;height:45.5pt" o:ole="">
                  <v:imagedata r:id="rId61" o:title=""/>
                </v:shape>
                <o:OLEObject Type="Embed" ProgID="PBrush" ShapeID="_x0000_i1048" DrawAspect="Content" ObjectID="_1674565459" r:id="rId62"/>
              </w:object>
            </w:r>
          </w:p>
          <w:p w14:paraId="0BB6D6A8" w14:textId="6DC42892" w:rsidR="00416553" w:rsidRPr="00416553" w:rsidRDefault="00416553" w:rsidP="00416553">
            <w:pPr>
              <w:spacing w:line="240" w:lineRule="auto"/>
              <w:jc w:val="both"/>
            </w:pPr>
            <w:r w:rsidRPr="00416553">
              <w:rPr>
                <w:noProof/>
                <w:sz w:val="20"/>
                <w:szCs w:val="20"/>
              </w:rPr>
              <w:t>a) 4-etil-3-metil</w:t>
            </w:r>
            <w:r>
              <w:rPr>
                <w:noProof/>
                <w:sz w:val="20"/>
                <w:szCs w:val="20"/>
              </w:rPr>
              <w:t>-</w:t>
            </w:r>
            <w:r w:rsidRPr="00416553">
              <w:rPr>
                <w:noProof/>
                <w:sz w:val="20"/>
                <w:szCs w:val="20"/>
              </w:rPr>
              <w:t>ciclopenteno</w:t>
            </w:r>
          </w:p>
          <w:p w14:paraId="00559286" w14:textId="082610FC" w:rsidR="00416553" w:rsidRPr="00416553" w:rsidRDefault="00416553" w:rsidP="00416553">
            <w:pPr>
              <w:spacing w:line="240" w:lineRule="auto"/>
              <w:jc w:val="both"/>
              <w:rPr>
                <w:noProof/>
                <w:sz w:val="20"/>
                <w:szCs w:val="20"/>
              </w:rPr>
            </w:pPr>
            <w:r w:rsidRPr="00416553">
              <w:rPr>
                <w:noProof/>
                <w:sz w:val="20"/>
                <w:szCs w:val="20"/>
              </w:rPr>
              <w:t>b) 4-etil-5-metil</w:t>
            </w:r>
            <w:r>
              <w:rPr>
                <w:noProof/>
                <w:sz w:val="20"/>
                <w:szCs w:val="20"/>
              </w:rPr>
              <w:t>-</w:t>
            </w:r>
            <w:r w:rsidRPr="00416553">
              <w:rPr>
                <w:noProof/>
                <w:sz w:val="20"/>
                <w:szCs w:val="20"/>
              </w:rPr>
              <w:t>ciclopenteno</w:t>
            </w:r>
          </w:p>
          <w:p w14:paraId="74923DAC" w14:textId="003D41BA" w:rsidR="003772CE" w:rsidRDefault="00416553" w:rsidP="00416553">
            <w:pPr>
              <w:spacing w:line="240" w:lineRule="auto"/>
              <w:jc w:val="both"/>
              <w:rPr>
                <w:noProof/>
              </w:rPr>
            </w:pPr>
            <w:r w:rsidRPr="00416553">
              <w:rPr>
                <w:noProof/>
                <w:sz w:val="20"/>
                <w:szCs w:val="20"/>
              </w:rPr>
              <w:t>c) 5-metil-4-etil</w:t>
            </w:r>
            <w:r>
              <w:rPr>
                <w:noProof/>
                <w:sz w:val="20"/>
                <w:szCs w:val="20"/>
              </w:rPr>
              <w:t>-</w:t>
            </w:r>
            <w:r w:rsidRPr="00416553">
              <w:rPr>
                <w:noProof/>
                <w:sz w:val="20"/>
                <w:szCs w:val="20"/>
              </w:rPr>
              <w:t>ciclopenteno</w:t>
            </w:r>
          </w:p>
        </w:tc>
        <w:tc>
          <w:tcPr>
            <w:tcW w:w="2130" w:type="dxa"/>
          </w:tcPr>
          <w:p w14:paraId="4BA6C531" w14:textId="77777777" w:rsidR="00D173A3" w:rsidRDefault="009417E6" w:rsidP="00D173A3">
            <w:pPr>
              <w:pStyle w:val="Prrafodelista"/>
              <w:spacing w:line="240" w:lineRule="auto"/>
              <w:ind w:left="0"/>
              <w:jc w:val="center"/>
            </w:pPr>
            <w:r>
              <w:object w:dxaOrig="1125" w:dyaOrig="1095" w14:anchorId="2A4242AA">
                <v:shape id="_x0000_i1049" type="#_x0000_t75" style="width:38.7pt;height:36.7pt" o:ole="">
                  <v:imagedata r:id="rId63" o:title=""/>
                </v:shape>
                <o:OLEObject Type="Embed" ProgID="PBrush" ShapeID="_x0000_i1049" DrawAspect="Content" ObjectID="_1674565460" r:id="rId64"/>
              </w:object>
            </w:r>
          </w:p>
          <w:p w14:paraId="3AFDCEC7" w14:textId="73E03FB1" w:rsidR="00D173A3" w:rsidRDefault="00D173A3" w:rsidP="00D173A3">
            <w:pPr>
              <w:pStyle w:val="Prrafodelista"/>
              <w:spacing w:line="240" w:lineRule="auto"/>
              <w:ind w:left="0"/>
            </w:pPr>
            <w:r>
              <w:rPr>
                <w:noProof/>
              </w:rPr>
              <w:t>a. pentaciclano</w:t>
            </w:r>
          </w:p>
          <w:p w14:paraId="35F28A00" w14:textId="5114A5C4" w:rsidR="00D173A3" w:rsidRDefault="00D173A3" w:rsidP="00D173A3">
            <w:pPr>
              <w:pStyle w:val="Prrafodelista"/>
              <w:spacing w:line="24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t>b. ciclopentágono</w:t>
            </w:r>
          </w:p>
          <w:p w14:paraId="321A1660" w14:textId="77777777" w:rsidR="009417E6" w:rsidRDefault="00D173A3" w:rsidP="00D173A3">
            <w:pPr>
              <w:spacing w:line="240" w:lineRule="auto"/>
              <w:jc w:val="both"/>
              <w:rPr>
                <w:noProof/>
              </w:rPr>
            </w:pPr>
            <w:r>
              <w:rPr>
                <w:noProof/>
              </w:rPr>
              <w:t>c. ciclopentano</w:t>
            </w:r>
          </w:p>
          <w:p w14:paraId="650470C2" w14:textId="77777777" w:rsidR="00416553" w:rsidRPr="00416553" w:rsidRDefault="00416553" w:rsidP="0041655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16553">
              <w:rPr>
                <w:sz w:val="20"/>
                <w:szCs w:val="20"/>
              </w:rPr>
              <w:object w:dxaOrig="1515" w:dyaOrig="1155" w14:anchorId="149C1958">
                <v:shape id="_x0000_i1050" type="#_x0000_t75" style="width:53pt;height:40.75pt" o:ole="">
                  <v:imagedata r:id="rId65" o:title=""/>
                </v:shape>
                <o:OLEObject Type="Embed" ProgID="PBrush" ShapeID="_x0000_i1050" DrawAspect="Content" ObjectID="_1674565461" r:id="rId66"/>
              </w:object>
            </w:r>
          </w:p>
          <w:p w14:paraId="0BA47594" w14:textId="1C53888D" w:rsidR="00416553" w:rsidRPr="00416553" w:rsidRDefault="00416553" w:rsidP="00340658">
            <w:pPr>
              <w:pStyle w:val="Prrafodelista"/>
              <w:numPr>
                <w:ilvl w:val="0"/>
                <w:numId w:val="4"/>
              </w:numPr>
              <w:spacing w:line="240" w:lineRule="auto"/>
              <w:ind w:left="182" w:hanging="182"/>
              <w:jc w:val="both"/>
              <w:rPr>
                <w:sz w:val="20"/>
                <w:szCs w:val="20"/>
              </w:rPr>
            </w:pPr>
            <w:r w:rsidRPr="00416553">
              <w:rPr>
                <w:sz w:val="20"/>
                <w:szCs w:val="20"/>
              </w:rPr>
              <w:t>ciclo hexano metano</w:t>
            </w:r>
          </w:p>
          <w:p w14:paraId="4C70BEC6" w14:textId="6DA64B9F" w:rsidR="00416553" w:rsidRDefault="00416553" w:rsidP="00340658">
            <w:pPr>
              <w:pStyle w:val="Prrafodelista"/>
              <w:numPr>
                <w:ilvl w:val="0"/>
                <w:numId w:val="4"/>
              </w:numPr>
              <w:spacing w:line="240" w:lineRule="auto"/>
              <w:ind w:left="182" w:hanging="182"/>
              <w:jc w:val="both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metil benceno</w:t>
            </w:r>
          </w:p>
          <w:p w14:paraId="1FAFF3CC" w14:textId="450E4341" w:rsidR="00416553" w:rsidRPr="00416553" w:rsidRDefault="00416553" w:rsidP="00340658">
            <w:pPr>
              <w:pStyle w:val="Prrafodelista"/>
              <w:numPr>
                <w:ilvl w:val="0"/>
                <w:numId w:val="4"/>
              </w:numPr>
              <w:spacing w:line="240" w:lineRule="auto"/>
              <w:ind w:left="182" w:hanging="182"/>
              <w:jc w:val="both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metil-ciclohexano</w:t>
            </w:r>
          </w:p>
          <w:p w14:paraId="7DBFB528" w14:textId="3E95C4AE" w:rsidR="00416553" w:rsidRDefault="00416553" w:rsidP="00D173A3">
            <w:pPr>
              <w:spacing w:line="240" w:lineRule="auto"/>
              <w:jc w:val="both"/>
              <w:rPr>
                <w:noProof/>
              </w:rPr>
            </w:pPr>
          </w:p>
          <w:p w14:paraId="2954F7C8" w14:textId="7D9343DE" w:rsidR="003772CE" w:rsidRDefault="003772CE" w:rsidP="00D173A3">
            <w:pPr>
              <w:spacing w:line="240" w:lineRule="auto"/>
              <w:jc w:val="both"/>
              <w:rPr>
                <w:noProof/>
              </w:rPr>
            </w:pPr>
          </w:p>
        </w:tc>
      </w:tr>
    </w:tbl>
    <w:p w14:paraId="30839955" w14:textId="7C16398E" w:rsidR="00C43FAE" w:rsidRDefault="00FA7B07" w:rsidP="00340658">
      <w:pPr>
        <w:pStyle w:val="Prrafodelista"/>
        <w:numPr>
          <w:ilvl w:val="0"/>
          <w:numId w:val="1"/>
        </w:numPr>
        <w:spacing w:after="0" w:line="240" w:lineRule="auto"/>
        <w:jc w:val="both"/>
        <w:rPr>
          <w:noProof/>
        </w:rPr>
      </w:pPr>
      <w:r w:rsidRPr="00F5014A">
        <w:rPr>
          <w:noProof/>
          <w:highlight w:val="yellow"/>
        </w:rPr>
        <w:lastRenderedPageBreak/>
        <mc:AlternateContent>
          <mc:Choice Requires="wps">
            <w:drawing>
              <wp:anchor distT="0" distB="0" distL="114300" distR="114300" simplePos="0" relativeHeight="252208128" behindDoc="1" locked="0" layoutInCell="1" allowOverlap="1" wp14:anchorId="30669EEA" wp14:editId="250D448F">
                <wp:simplePos x="0" y="0"/>
                <wp:positionH relativeFrom="page">
                  <wp:posOffset>279991</wp:posOffset>
                </wp:positionH>
                <wp:positionV relativeFrom="paragraph">
                  <wp:posOffset>-1814992</wp:posOffset>
                </wp:positionV>
                <wp:extent cx="403412" cy="6482316"/>
                <wp:effectExtent l="152400" t="152400" r="168275" b="166370"/>
                <wp:wrapNone/>
                <wp:docPr id="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412" cy="648231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>
                          <a:glow rad="139700">
                            <a:srgbClr val="FFC000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44CBAF3E" w14:textId="77777777" w:rsidR="00357364" w:rsidRPr="00BD592A" w:rsidRDefault="00357364" w:rsidP="00FA7B07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11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– SEMANA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7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REPRESENTACIÓN DE MOLÉCULAS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69EEA" id="_x0000_s1040" type="#_x0000_t202" style="position:absolute;left:0;text-align:left;margin-left:22.05pt;margin-top:-142.9pt;width:31.75pt;height:510.4pt;z-index:-25110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" fillcolor="window" strokecolor="#c9c9c9" strokeweight="1pt">
                <v:textbox style="layout-flow:vertical;mso-layout-flow-alt:bottom-to-top">
                  <w:txbxContent>
                    <w:p w14:paraId="44CBAF3E" w14:textId="77777777" w:rsidR="00357364" w:rsidRPr="00BD592A" w:rsidRDefault="00357364" w:rsidP="00FA7B07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11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– SEMANA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7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REPRESENTACIÓN DE MOLÉCULAS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B2B74">
        <w:t>A partir de las siguientes moléculas, establece la fórmula molecular y empírica:</w:t>
      </w:r>
    </w:p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2654"/>
        <w:gridCol w:w="2489"/>
        <w:gridCol w:w="2127"/>
      </w:tblGrid>
      <w:tr w:rsidR="00747CE0" w14:paraId="365AC4BA" w14:textId="77777777" w:rsidTr="00FA7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3550911" w14:textId="3129BC96" w:rsidR="00747CE0" w:rsidRPr="00FA7B07" w:rsidRDefault="00747CE0" w:rsidP="00747CE0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 w:rsidRPr="00FA7B07">
              <w:rPr>
                <w:noProof/>
              </w:rPr>
              <w:t>ESTRUCTURA</w:t>
            </w:r>
          </w:p>
        </w:tc>
        <w:tc>
          <w:tcPr>
            <w:tcW w:w="2489" w:type="dxa"/>
          </w:tcPr>
          <w:p w14:paraId="60499EE0" w14:textId="4B8875FF" w:rsidR="00747CE0" w:rsidRPr="00FA7B07" w:rsidRDefault="00747CE0" w:rsidP="00747CE0">
            <w:pPr>
              <w:pStyle w:val="Prrafodelista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FA7B07">
              <w:rPr>
                <w:noProof/>
              </w:rPr>
              <w:t>FÓRMULA MOLECULAR</w:t>
            </w:r>
          </w:p>
        </w:tc>
        <w:tc>
          <w:tcPr>
            <w:tcW w:w="2127" w:type="dxa"/>
          </w:tcPr>
          <w:p w14:paraId="0360DF14" w14:textId="30173284" w:rsidR="00747CE0" w:rsidRPr="00FA7B07" w:rsidRDefault="00747CE0" w:rsidP="00747CE0">
            <w:pPr>
              <w:pStyle w:val="Prrafodelista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FA7B07">
              <w:rPr>
                <w:noProof/>
              </w:rPr>
              <w:t>FÓRMULA EMPÍRICA</w:t>
            </w:r>
          </w:p>
        </w:tc>
      </w:tr>
      <w:tr w:rsidR="00747CE0" w14:paraId="13EA629E" w14:textId="77777777" w:rsidTr="00FA7B0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339F1D4" w14:textId="45FFC804" w:rsidR="00747CE0" w:rsidRDefault="00A610E3" w:rsidP="00747CE0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rPr>
                <w:b w:val="0"/>
                <w:bCs w:val="0"/>
              </w:rPr>
              <w:object w:dxaOrig="4620" w:dyaOrig="2955" w14:anchorId="4C86E673">
                <v:shape id="_x0000_i1242" type="#_x0000_t75" style="width:114.1pt;height:1in" o:ole="">
                  <v:imagedata r:id="rId67" o:title=""/>
                </v:shape>
                <o:OLEObject Type="Embed" ProgID="PBrush" ShapeID="_x0000_i1242" DrawAspect="Content" ObjectID="_1674565462" r:id="rId68"/>
              </w:object>
            </w:r>
          </w:p>
        </w:tc>
        <w:tc>
          <w:tcPr>
            <w:tcW w:w="2489" w:type="dxa"/>
          </w:tcPr>
          <w:p w14:paraId="70FF3F2F" w14:textId="77777777" w:rsidR="00747CE0" w:rsidRDefault="00747CE0" w:rsidP="00EA01CF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2127" w:type="dxa"/>
          </w:tcPr>
          <w:p w14:paraId="0B27E0DE" w14:textId="77777777" w:rsidR="00747CE0" w:rsidRDefault="00747CE0" w:rsidP="00EA01CF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747CE0" w14:paraId="6010E87B" w14:textId="77777777" w:rsidTr="00FA7B0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1D60332" w14:textId="58EBE472" w:rsidR="00747CE0" w:rsidRDefault="00A610E3" w:rsidP="00FF2433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rPr>
                <w:b w:val="0"/>
                <w:bCs w:val="0"/>
              </w:rPr>
              <w:object w:dxaOrig="4875" w:dyaOrig="2085" w14:anchorId="01350BA9">
                <v:shape id="_x0000_i1052" type="#_x0000_t75" style="width:121.6pt;height:53pt" o:ole="">
                  <v:imagedata r:id="rId69" o:title=""/>
                </v:shape>
                <o:OLEObject Type="Embed" ProgID="PBrush" ShapeID="_x0000_i1052" DrawAspect="Content" ObjectID="_1674565463" r:id="rId70"/>
              </w:object>
            </w:r>
          </w:p>
        </w:tc>
        <w:tc>
          <w:tcPr>
            <w:tcW w:w="2489" w:type="dxa"/>
          </w:tcPr>
          <w:p w14:paraId="2A4546B1" w14:textId="77777777" w:rsidR="00747CE0" w:rsidRDefault="00747CE0" w:rsidP="00EA01CF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2127" w:type="dxa"/>
          </w:tcPr>
          <w:p w14:paraId="3EB5D09D" w14:textId="77777777" w:rsidR="00747CE0" w:rsidRDefault="00747CE0" w:rsidP="00EA01CF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747CE0" w14:paraId="04B4DC40" w14:textId="77777777" w:rsidTr="00FA7B0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03B3A189" w14:textId="52545053" w:rsidR="00747CE0" w:rsidRDefault="00A610E3" w:rsidP="00FF2433">
            <w:pPr>
              <w:pStyle w:val="Prrafodelista"/>
              <w:spacing w:line="240" w:lineRule="auto"/>
              <w:ind w:left="0"/>
              <w:jc w:val="center"/>
              <w:rPr>
                <w:noProof/>
              </w:rPr>
            </w:pPr>
            <w:r>
              <w:rPr>
                <w:b w:val="0"/>
                <w:bCs w:val="0"/>
              </w:rPr>
              <w:object w:dxaOrig="2970" w:dyaOrig="3105" w14:anchorId="75D7B51A">
                <v:shape id="_x0000_i1053" type="#_x0000_t75" style="width:78.8pt;height:81.5pt" o:ole="">
                  <v:imagedata r:id="rId71" o:title=""/>
                </v:shape>
                <o:OLEObject Type="Embed" ProgID="PBrush" ShapeID="_x0000_i1053" DrawAspect="Content" ObjectID="_1674565464" r:id="rId72"/>
              </w:object>
            </w:r>
          </w:p>
        </w:tc>
        <w:tc>
          <w:tcPr>
            <w:tcW w:w="2489" w:type="dxa"/>
          </w:tcPr>
          <w:p w14:paraId="1D48B8FF" w14:textId="77777777" w:rsidR="00747CE0" w:rsidRDefault="00747CE0" w:rsidP="00EA01CF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2127" w:type="dxa"/>
          </w:tcPr>
          <w:p w14:paraId="09EDD945" w14:textId="77777777" w:rsidR="00747CE0" w:rsidRDefault="00747CE0" w:rsidP="00EA01CF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FF2433" w14:paraId="11308FE2" w14:textId="77777777" w:rsidTr="00FA7B0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84095C9" w14:textId="53A4543B" w:rsidR="00FF2433" w:rsidRDefault="00A610E3" w:rsidP="00FF2433">
            <w:pPr>
              <w:pStyle w:val="Prrafodelista"/>
              <w:spacing w:line="240" w:lineRule="auto"/>
              <w:ind w:left="0"/>
              <w:jc w:val="center"/>
            </w:pPr>
            <w:r>
              <w:rPr>
                <w:b w:val="0"/>
                <w:bCs w:val="0"/>
              </w:rPr>
              <w:object w:dxaOrig="3465" w:dyaOrig="3255" w14:anchorId="1DEE3FA2">
                <v:shape id="_x0000_i1054" type="#_x0000_t75" style="width:99.15pt;height:93.05pt" o:ole="">
                  <v:imagedata r:id="rId73" o:title=""/>
                </v:shape>
                <o:OLEObject Type="Embed" ProgID="PBrush" ShapeID="_x0000_i1054" DrawAspect="Content" ObjectID="_1674565465" r:id="rId74"/>
              </w:object>
            </w:r>
          </w:p>
        </w:tc>
        <w:tc>
          <w:tcPr>
            <w:tcW w:w="2489" w:type="dxa"/>
          </w:tcPr>
          <w:p w14:paraId="10BF2553" w14:textId="77777777" w:rsidR="00FF2433" w:rsidRDefault="00FF2433" w:rsidP="00EA01CF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2127" w:type="dxa"/>
          </w:tcPr>
          <w:p w14:paraId="1007AACF" w14:textId="77777777" w:rsidR="00FF2433" w:rsidRDefault="00FF2433" w:rsidP="00EA01CF">
            <w:pPr>
              <w:pStyle w:val="Prrafodelista"/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14:paraId="6AC3D1C9" w14:textId="213202F0" w:rsidR="00B375A1" w:rsidRPr="00571769" w:rsidRDefault="008A1E90" w:rsidP="00340658">
      <w:pPr>
        <w:pStyle w:val="Prrafodelista"/>
        <w:numPr>
          <w:ilvl w:val="0"/>
          <w:numId w:val="1"/>
        </w:numPr>
        <w:spacing w:after="0" w:line="240" w:lineRule="auto"/>
        <w:jc w:val="both"/>
        <w:rPr>
          <w:noProof/>
        </w:rPr>
      </w:pPr>
      <w:r>
        <w:rPr>
          <w:rFonts w:ascii="Cavolini" w:hAnsi="Cavolini" w:cs="Cavolini"/>
          <w:noProof/>
          <w:sz w:val="18"/>
          <w:szCs w:val="18"/>
        </w:rPr>
        <w:drawing>
          <wp:anchor distT="0" distB="0" distL="114300" distR="114300" simplePos="0" relativeHeight="252133376" behindDoc="1" locked="0" layoutInCell="1" allowOverlap="1" wp14:anchorId="25E784B0" wp14:editId="6BBEA405">
            <wp:simplePos x="0" y="0"/>
            <wp:positionH relativeFrom="page">
              <wp:posOffset>-131482</wp:posOffset>
            </wp:positionH>
            <wp:positionV relativeFrom="paragraph">
              <wp:posOffset>1807546</wp:posOffset>
            </wp:positionV>
            <wp:extent cx="1057275" cy="1132840"/>
            <wp:effectExtent l="0" t="0" r="9525" b="0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1D9E">
        <w:rPr>
          <w:rFonts w:cstheme="minorHAnsi"/>
        </w:rPr>
        <w:t>Para las siguientes moléculas orgánicas escribir la representación de moléculas orgánicas según la tabla</w:t>
      </w:r>
      <w:r w:rsidR="00B375A1" w:rsidRPr="00287CA2">
        <w:rPr>
          <w:rFonts w:cstheme="minorHAnsi"/>
        </w:rPr>
        <w:t>:</w:t>
      </w:r>
    </w:p>
    <w:tbl>
      <w:tblPr>
        <w:tblStyle w:val="Tablaconcuadrcula1Claro-nfasis2"/>
        <w:tblW w:w="9067" w:type="dxa"/>
        <w:jc w:val="center"/>
        <w:tblLook w:val="04A0" w:firstRow="1" w:lastRow="0" w:firstColumn="1" w:lastColumn="0" w:noHBand="0" w:noVBand="1"/>
      </w:tblPr>
      <w:tblGrid>
        <w:gridCol w:w="1413"/>
        <w:gridCol w:w="2829"/>
        <w:gridCol w:w="2362"/>
        <w:gridCol w:w="2463"/>
      </w:tblGrid>
      <w:tr w:rsidR="00E11D9E" w:rsidRPr="008A1E90" w14:paraId="23DEEC7B" w14:textId="08A2BBAB" w:rsidTr="00767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DB38D2E" w14:textId="426BBAC3" w:rsidR="00E11D9E" w:rsidRPr="008A1E90" w:rsidRDefault="008A1E90" w:rsidP="009E763B">
            <w:pPr>
              <w:pStyle w:val="Prrafodelista"/>
              <w:spacing w:line="240" w:lineRule="auto"/>
              <w:ind w:left="0"/>
              <w:jc w:val="center"/>
              <w:rPr>
                <w:rFonts w:ascii="Ink Free" w:hAnsi="Ink Free"/>
                <w:noProof/>
                <w:sz w:val="18"/>
                <w:szCs w:val="18"/>
              </w:rPr>
            </w:pPr>
            <w:r w:rsidRPr="008A1E90">
              <w:rPr>
                <w:rFonts w:ascii="Ink Free" w:hAnsi="Ink Free"/>
                <w:noProof/>
                <w:sz w:val="18"/>
                <w:szCs w:val="18"/>
              </w:rPr>
              <w:t>MOLÉCULAS</w:t>
            </w:r>
          </w:p>
        </w:tc>
        <w:tc>
          <w:tcPr>
            <w:tcW w:w="2829" w:type="dxa"/>
          </w:tcPr>
          <w:p w14:paraId="7C3BF18D" w14:textId="16D1990F" w:rsidR="00E11D9E" w:rsidRPr="008A1E90" w:rsidRDefault="008A1E90" w:rsidP="002671E6">
            <w:pPr>
              <w:pStyle w:val="Prrafodelista"/>
              <w:spacing w:line="240" w:lineRule="auto"/>
              <w:ind w:left="2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  <w:r w:rsidRPr="008A1E90">
              <w:rPr>
                <w:rFonts w:ascii="Ink Free" w:hAnsi="Ink Free"/>
                <w:noProof/>
                <w:sz w:val="18"/>
                <w:szCs w:val="18"/>
              </w:rPr>
              <w:t>REPRESENTACIÓN DESARROLLADA</w:t>
            </w:r>
          </w:p>
        </w:tc>
        <w:tc>
          <w:tcPr>
            <w:tcW w:w="2362" w:type="dxa"/>
          </w:tcPr>
          <w:p w14:paraId="71471347" w14:textId="61931335" w:rsidR="00E11D9E" w:rsidRPr="008A1E90" w:rsidRDefault="008A1E90" w:rsidP="002671E6">
            <w:pPr>
              <w:pStyle w:val="Prrafodelista"/>
              <w:spacing w:line="240" w:lineRule="auto"/>
              <w:ind w:left="2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  <w:r w:rsidRPr="008A1E90">
              <w:rPr>
                <w:rFonts w:ascii="Ink Free" w:hAnsi="Ink Free"/>
                <w:noProof/>
                <w:sz w:val="18"/>
                <w:szCs w:val="18"/>
              </w:rPr>
              <w:t>REPRESENTACIÓN</w:t>
            </w:r>
          </w:p>
          <w:p w14:paraId="612B9DE6" w14:textId="663E3485" w:rsidR="00E11D9E" w:rsidRPr="008A1E90" w:rsidRDefault="008A1E90" w:rsidP="002671E6">
            <w:pPr>
              <w:pStyle w:val="Prrafodelista"/>
              <w:spacing w:line="240" w:lineRule="auto"/>
              <w:ind w:left="2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  <w:r w:rsidRPr="008A1E90">
              <w:rPr>
                <w:rFonts w:ascii="Ink Free" w:hAnsi="Ink Free"/>
                <w:noProof/>
                <w:sz w:val="18"/>
                <w:szCs w:val="18"/>
              </w:rPr>
              <w:t>SEMIDESARROLLADA</w:t>
            </w:r>
          </w:p>
        </w:tc>
        <w:tc>
          <w:tcPr>
            <w:tcW w:w="2463" w:type="dxa"/>
          </w:tcPr>
          <w:p w14:paraId="6C28EC44" w14:textId="747B122F" w:rsidR="00E11D9E" w:rsidRPr="008A1E90" w:rsidRDefault="008A1E90" w:rsidP="002671E6">
            <w:pPr>
              <w:pStyle w:val="Prrafodelista"/>
              <w:spacing w:line="240" w:lineRule="auto"/>
              <w:ind w:left="2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  <w:r w:rsidRPr="008A1E90">
              <w:rPr>
                <w:rFonts w:ascii="Ink Free" w:hAnsi="Ink Free"/>
                <w:noProof/>
                <w:sz w:val="18"/>
                <w:szCs w:val="18"/>
              </w:rPr>
              <w:t>REPRESENTACIÓN</w:t>
            </w:r>
          </w:p>
          <w:p w14:paraId="66063D6D" w14:textId="1F106AB8" w:rsidR="008A1E90" w:rsidRPr="008A1E90" w:rsidRDefault="008A1E90" w:rsidP="002671E6">
            <w:pPr>
              <w:pStyle w:val="Prrafodelista"/>
              <w:spacing w:line="240" w:lineRule="auto"/>
              <w:ind w:left="2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  <w:r w:rsidRPr="008A1E90">
              <w:rPr>
                <w:rFonts w:ascii="Ink Free" w:hAnsi="Ink Free"/>
                <w:noProof/>
                <w:sz w:val="18"/>
                <w:szCs w:val="18"/>
              </w:rPr>
              <w:t>SIMPLIFICADA</w:t>
            </w:r>
          </w:p>
        </w:tc>
      </w:tr>
      <w:tr w:rsidR="00E11D9E" w:rsidRPr="008A1E90" w14:paraId="15D76766" w14:textId="186F622E" w:rsidTr="00767531">
        <w:trPr>
          <w:trHeight w:val="1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A22E8E0" w14:textId="2AC09ABC" w:rsidR="00E11D9E" w:rsidRPr="00A610E3" w:rsidRDefault="008A1E90" w:rsidP="008A1E90">
            <w:pPr>
              <w:pStyle w:val="Prrafodelista"/>
              <w:spacing w:line="240" w:lineRule="auto"/>
              <w:ind w:left="0"/>
              <w:rPr>
                <w:rFonts w:ascii="Ink Free" w:hAnsi="Ink Free"/>
                <w:noProof/>
              </w:rPr>
            </w:pPr>
            <w:r w:rsidRPr="00A610E3">
              <w:rPr>
                <w:rFonts w:ascii="Ink Free" w:hAnsi="Ink Free"/>
                <w:noProof/>
              </w:rPr>
              <w:t>Butano</w:t>
            </w:r>
          </w:p>
        </w:tc>
        <w:tc>
          <w:tcPr>
            <w:tcW w:w="2829" w:type="dxa"/>
          </w:tcPr>
          <w:p w14:paraId="2B33B1EF" w14:textId="77777777" w:rsidR="00E11D9E" w:rsidRDefault="00E11D9E" w:rsidP="002671E6">
            <w:pPr>
              <w:pStyle w:val="Prrafodelista"/>
              <w:spacing w:line="240" w:lineRule="auto"/>
              <w:ind w:left="6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58E8AB37" w14:textId="77777777" w:rsidR="008A1E90" w:rsidRDefault="008A1E90" w:rsidP="002671E6">
            <w:pPr>
              <w:pStyle w:val="Prrafodelista"/>
              <w:spacing w:line="240" w:lineRule="auto"/>
              <w:ind w:left="6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684CAA12" w14:textId="793DF4E3" w:rsidR="008A1E90" w:rsidRPr="008A1E90" w:rsidRDefault="008A1E90" w:rsidP="002671E6">
            <w:pPr>
              <w:pStyle w:val="Prrafodelista"/>
              <w:spacing w:line="240" w:lineRule="auto"/>
              <w:ind w:left="6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362" w:type="dxa"/>
          </w:tcPr>
          <w:p w14:paraId="24E68A6E" w14:textId="77777777" w:rsidR="00E11D9E" w:rsidRPr="008A1E90" w:rsidRDefault="00E11D9E" w:rsidP="002671E6">
            <w:pPr>
              <w:pStyle w:val="Prrafodelista"/>
              <w:spacing w:line="240" w:lineRule="auto"/>
              <w:ind w:left="6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463" w:type="dxa"/>
          </w:tcPr>
          <w:p w14:paraId="0416418D" w14:textId="77777777" w:rsidR="00E11D9E" w:rsidRPr="008A1E90" w:rsidRDefault="00E11D9E" w:rsidP="002671E6">
            <w:pPr>
              <w:pStyle w:val="Prrafodelista"/>
              <w:spacing w:line="240" w:lineRule="auto"/>
              <w:ind w:left="6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</w:tr>
      <w:tr w:rsidR="00E11D9E" w:rsidRPr="008A1E90" w14:paraId="25F440F7" w14:textId="64DD7298" w:rsidTr="00767531">
        <w:trPr>
          <w:trHeight w:val="1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291626A" w14:textId="2FA4190A" w:rsidR="00E11D9E" w:rsidRPr="00A610E3" w:rsidRDefault="008A1E90" w:rsidP="008A1E90">
            <w:pPr>
              <w:pStyle w:val="Prrafodelista"/>
              <w:spacing w:line="240" w:lineRule="auto"/>
              <w:ind w:left="0"/>
              <w:rPr>
                <w:rFonts w:ascii="Ink Free" w:hAnsi="Ink Free"/>
                <w:noProof/>
              </w:rPr>
            </w:pPr>
            <w:r w:rsidRPr="00A610E3">
              <w:rPr>
                <w:rFonts w:ascii="Ink Free" w:hAnsi="Ink Free"/>
                <w:noProof/>
              </w:rPr>
              <w:t>2-Octeno</w:t>
            </w:r>
          </w:p>
        </w:tc>
        <w:tc>
          <w:tcPr>
            <w:tcW w:w="2829" w:type="dxa"/>
          </w:tcPr>
          <w:p w14:paraId="3CF92A4A" w14:textId="77777777" w:rsidR="00E11D9E" w:rsidRDefault="00E11D9E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29ABBA0E" w14:textId="77777777" w:rsid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4E797E6F" w14:textId="3DD82FBA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362" w:type="dxa"/>
          </w:tcPr>
          <w:p w14:paraId="7119935E" w14:textId="77777777" w:rsidR="00E11D9E" w:rsidRPr="008A1E90" w:rsidRDefault="00E11D9E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463" w:type="dxa"/>
          </w:tcPr>
          <w:p w14:paraId="1E823026" w14:textId="77777777" w:rsidR="00E11D9E" w:rsidRPr="008A1E90" w:rsidRDefault="00E11D9E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</w:tr>
      <w:tr w:rsidR="008A1E90" w:rsidRPr="008A1E90" w14:paraId="58EF1ACC" w14:textId="77777777" w:rsidTr="00767531">
        <w:trPr>
          <w:trHeight w:val="1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365A38A" w14:textId="059420EA" w:rsidR="008A1E90" w:rsidRPr="00A610E3" w:rsidRDefault="008A1E90" w:rsidP="008A1E90">
            <w:pPr>
              <w:pStyle w:val="Prrafodelista"/>
              <w:spacing w:line="240" w:lineRule="auto"/>
              <w:ind w:left="0"/>
              <w:rPr>
                <w:rFonts w:ascii="Ink Free" w:hAnsi="Ink Free"/>
                <w:noProof/>
              </w:rPr>
            </w:pPr>
            <w:r w:rsidRPr="00A610E3">
              <w:rPr>
                <w:rFonts w:ascii="Ink Free" w:hAnsi="Ink Free"/>
                <w:noProof/>
              </w:rPr>
              <w:t>Decano</w:t>
            </w:r>
          </w:p>
        </w:tc>
        <w:tc>
          <w:tcPr>
            <w:tcW w:w="2829" w:type="dxa"/>
          </w:tcPr>
          <w:p w14:paraId="6995391A" w14:textId="77777777" w:rsid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06865205" w14:textId="77777777" w:rsid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2D3FB7B5" w14:textId="1CBC7FFA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362" w:type="dxa"/>
          </w:tcPr>
          <w:p w14:paraId="007754AD" w14:textId="77777777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463" w:type="dxa"/>
          </w:tcPr>
          <w:p w14:paraId="7CF833FB" w14:textId="77777777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</w:tr>
      <w:tr w:rsidR="008A1E90" w:rsidRPr="008A1E90" w14:paraId="00044AD5" w14:textId="77777777" w:rsidTr="00767531">
        <w:trPr>
          <w:trHeight w:val="1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7E3D7CD" w14:textId="620B6187" w:rsidR="008A1E90" w:rsidRPr="00A610E3" w:rsidRDefault="008A1E90" w:rsidP="008A1E90">
            <w:pPr>
              <w:pStyle w:val="Prrafodelista"/>
              <w:spacing w:line="240" w:lineRule="auto"/>
              <w:ind w:left="0"/>
              <w:rPr>
                <w:rFonts w:ascii="Ink Free" w:hAnsi="Ink Free"/>
                <w:noProof/>
              </w:rPr>
            </w:pPr>
            <w:r w:rsidRPr="00A610E3">
              <w:rPr>
                <w:rFonts w:ascii="Ink Free" w:hAnsi="Ink Free"/>
                <w:noProof/>
              </w:rPr>
              <w:t>3- Heptino</w:t>
            </w:r>
          </w:p>
        </w:tc>
        <w:tc>
          <w:tcPr>
            <w:tcW w:w="2829" w:type="dxa"/>
          </w:tcPr>
          <w:p w14:paraId="676068A8" w14:textId="77777777" w:rsid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0E27FDFF" w14:textId="77777777" w:rsid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2ADACF8E" w14:textId="789BDADB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362" w:type="dxa"/>
          </w:tcPr>
          <w:p w14:paraId="27594CA2" w14:textId="77777777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463" w:type="dxa"/>
          </w:tcPr>
          <w:p w14:paraId="27DDB8B9" w14:textId="77777777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</w:tr>
      <w:tr w:rsidR="008A1E90" w:rsidRPr="008A1E90" w14:paraId="619047DA" w14:textId="77777777" w:rsidTr="00767531">
        <w:trPr>
          <w:trHeight w:val="1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DBF172F" w14:textId="7FAE2BBA" w:rsidR="008A1E90" w:rsidRPr="00A610E3" w:rsidRDefault="008A1E90" w:rsidP="008A1E90">
            <w:pPr>
              <w:pStyle w:val="Prrafodelista"/>
              <w:spacing w:line="240" w:lineRule="auto"/>
              <w:ind w:left="0"/>
              <w:rPr>
                <w:rFonts w:ascii="Ink Free" w:hAnsi="Ink Free"/>
                <w:noProof/>
              </w:rPr>
            </w:pPr>
            <w:r w:rsidRPr="00A610E3">
              <w:rPr>
                <w:rFonts w:ascii="Ink Free" w:hAnsi="Ink Free"/>
                <w:noProof/>
              </w:rPr>
              <w:t>3-Hexino</w:t>
            </w:r>
          </w:p>
        </w:tc>
        <w:tc>
          <w:tcPr>
            <w:tcW w:w="2829" w:type="dxa"/>
          </w:tcPr>
          <w:p w14:paraId="705B5E23" w14:textId="77777777" w:rsid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729AAEF6" w14:textId="77777777" w:rsid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16E9270A" w14:textId="7C375A93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362" w:type="dxa"/>
          </w:tcPr>
          <w:p w14:paraId="098B709F" w14:textId="77777777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463" w:type="dxa"/>
          </w:tcPr>
          <w:p w14:paraId="456C29E6" w14:textId="77777777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</w:tr>
      <w:tr w:rsidR="008A1E90" w:rsidRPr="008A1E90" w14:paraId="771635A3" w14:textId="77777777" w:rsidTr="00767531">
        <w:trPr>
          <w:trHeight w:val="1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721543A" w14:textId="0F1677EA" w:rsidR="008A1E90" w:rsidRPr="00A610E3" w:rsidRDefault="008A1E90" w:rsidP="008A1E90">
            <w:pPr>
              <w:pStyle w:val="Prrafodelista"/>
              <w:spacing w:line="240" w:lineRule="auto"/>
              <w:ind w:left="0"/>
              <w:rPr>
                <w:rFonts w:ascii="Ink Free" w:hAnsi="Ink Free"/>
                <w:noProof/>
              </w:rPr>
            </w:pPr>
            <w:r w:rsidRPr="00A610E3">
              <w:rPr>
                <w:rFonts w:ascii="Ink Free" w:hAnsi="Ink Free"/>
                <w:noProof/>
              </w:rPr>
              <w:t>2-Noneno</w:t>
            </w:r>
          </w:p>
        </w:tc>
        <w:tc>
          <w:tcPr>
            <w:tcW w:w="2829" w:type="dxa"/>
          </w:tcPr>
          <w:p w14:paraId="62F0DA0B" w14:textId="77777777" w:rsid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3E8E76F0" w14:textId="77777777" w:rsid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54A933B3" w14:textId="4CE9C098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362" w:type="dxa"/>
          </w:tcPr>
          <w:p w14:paraId="7A3132F7" w14:textId="77777777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463" w:type="dxa"/>
          </w:tcPr>
          <w:p w14:paraId="4C7D1EDF" w14:textId="77777777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</w:tr>
      <w:tr w:rsidR="008A1E90" w:rsidRPr="008A1E90" w14:paraId="1EA9BB80" w14:textId="77777777" w:rsidTr="00767531">
        <w:trPr>
          <w:trHeight w:val="1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A14AC3F" w14:textId="63306FEB" w:rsidR="008A1E90" w:rsidRPr="00A610E3" w:rsidRDefault="008A1E90" w:rsidP="008A1E90">
            <w:pPr>
              <w:pStyle w:val="Prrafodelista"/>
              <w:spacing w:line="240" w:lineRule="auto"/>
              <w:ind w:left="0"/>
              <w:rPr>
                <w:rFonts w:ascii="Ink Free" w:hAnsi="Ink Free"/>
                <w:noProof/>
              </w:rPr>
            </w:pPr>
            <w:r w:rsidRPr="00A610E3">
              <w:rPr>
                <w:rFonts w:ascii="Ink Free" w:hAnsi="Ink Free"/>
                <w:noProof/>
              </w:rPr>
              <w:t>Pentano</w:t>
            </w:r>
          </w:p>
        </w:tc>
        <w:tc>
          <w:tcPr>
            <w:tcW w:w="2829" w:type="dxa"/>
          </w:tcPr>
          <w:p w14:paraId="0EC89CBA" w14:textId="77777777" w:rsid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1C771C90" w14:textId="77777777" w:rsid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  <w:p w14:paraId="7620B471" w14:textId="4131542D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362" w:type="dxa"/>
          </w:tcPr>
          <w:p w14:paraId="5FB73ECC" w14:textId="77777777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  <w:tc>
          <w:tcPr>
            <w:tcW w:w="2463" w:type="dxa"/>
          </w:tcPr>
          <w:p w14:paraId="13F0F9BE" w14:textId="77777777" w:rsidR="008A1E90" w:rsidRPr="008A1E90" w:rsidRDefault="008A1E90" w:rsidP="002671E6">
            <w:pPr>
              <w:pStyle w:val="Prrafodelista"/>
              <w:tabs>
                <w:tab w:val="left" w:pos="218"/>
              </w:tabs>
              <w:spacing w:line="24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k Free" w:hAnsi="Ink Free"/>
                <w:noProof/>
                <w:sz w:val="18"/>
                <w:szCs w:val="18"/>
              </w:rPr>
            </w:pPr>
          </w:p>
        </w:tc>
      </w:tr>
    </w:tbl>
    <w:p w14:paraId="2D1572B6" w14:textId="35AF7611" w:rsidR="00982F34" w:rsidRDefault="00982F34" w:rsidP="00767531">
      <w:pPr>
        <w:spacing w:after="0" w:line="240" w:lineRule="auto"/>
        <w:jc w:val="both"/>
        <w:rPr>
          <w:noProof/>
        </w:rPr>
      </w:pPr>
    </w:p>
    <w:p w14:paraId="30816BAB" w14:textId="5BE6539E" w:rsidR="00767531" w:rsidRDefault="00A835C5" w:rsidP="00340658">
      <w:pPr>
        <w:pStyle w:val="Prrafodelista"/>
        <w:numPr>
          <w:ilvl w:val="0"/>
          <w:numId w:val="1"/>
        </w:numPr>
        <w:spacing w:after="0" w:line="240" w:lineRule="auto"/>
        <w:ind w:left="142"/>
        <w:rPr>
          <w:rFonts w:cstheme="minorHAnsi"/>
        </w:rPr>
      </w:pPr>
      <w:r w:rsidRPr="00F5014A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2210176" behindDoc="1" locked="0" layoutInCell="1" allowOverlap="1" wp14:anchorId="181CB4DA" wp14:editId="4E7EBC43">
                <wp:simplePos x="0" y="0"/>
                <wp:positionH relativeFrom="page">
                  <wp:posOffset>282250</wp:posOffset>
                </wp:positionH>
                <wp:positionV relativeFrom="paragraph">
                  <wp:posOffset>175925</wp:posOffset>
                </wp:positionV>
                <wp:extent cx="403412" cy="6482316"/>
                <wp:effectExtent l="152400" t="152400" r="168275" b="166370"/>
                <wp:wrapNone/>
                <wp:docPr id="1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412" cy="648231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>
                          <a:glow rad="139700">
                            <a:srgbClr val="FFC000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59F6E16E" w14:textId="77777777" w:rsidR="00A835C5" w:rsidRPr="00BD592A" w:rsidRDefault="00A835C5" w:rsidP="00A835C5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11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– SEMANA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7 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TEMA: 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REPRESENTACIÓN DE MOLÉCULAS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CB4DA" id="_x0000_s1041" type="#_x0000_t202" style="position:absolute;left:0;text-align:left;margin-left:22.2pt;margin-top:13.85pt;width:31.75pt;height:510.4pt;z-index:-25110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" fillcolor="window" strokecolor="#c9c9c9" strokeweight="1pt">
                <v:textbox style="layout-flow:vertical;mso-layout-flow-alt:bottom-to-top">
                  <w:txbxContent>
                    <w:p w14:paraId="59F6E16E" w14:textId="77777777" w:rsidR="00A835C5" w:rsidRPr="00BD592A" w:rsidRDefault="00A835C5" w:rsidP="00A835C5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11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– SEMANA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7 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TEMA: 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REPRESENTACIÓN DE MOLÉCULAS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67531" w:rsidRPr="00767531">
        <w:rPr>
          <w:rFonts w:cstheme="minorHAnsi"/>
        </w:rPr>
        <w:t>Utilizando las reglas para nombrar hidrocarburos alifáticos ramificados</w:t>
      </w:r>
      <w:r w:rsidR="00C8538F">
        <w:rPr>
          <w:rFonts w:cstheme="minorHAnsi"/>
        </w:rPr>
        <w:t>, nombrar las siguientes moléculas.</w:t>
      </w:r>
    </w:p>
    <w:tbl>
      <w:tblPr>
        <w:tblStyle w:val="Tablaconcuadrcula"/>
        <w:tblW w:w="0" w:type="auto"/>
        <w:tblInd w:w="142" w:type="dxa"/>
        <w:tblLook w:val="04A0" w:firstRow="1" w:lastRow="0" w:firstColumn="1" w:lastColumn="0" w:noHBand="0" w:noVBand="1"/>
      </w:tblPr>
      <w:tblGrid>
        <w:gridCol w:w="3001"/>
        <w:gridCol w:w="2821"/>
        <w:gridCol w:w="3098"/>
      </w:tblGrid>
      <w:tr w:rsidR="00A67035" w14:paraId="0FD1CDF1" w14:textId="77777777" w:rsidTr="00A67035">
        <w:tc>
          <w:tcPr>
            <w:tcW w:w="3020" w:type="dxa"/>
          </w:tcPr>
          <w:p w14:paraId="4F1993F8" w14:textId="3716FF1B" w:rsidR="00A67035" w:rsidRDefault="00B344BC" w:rsidP="00C8538F">
            <w:pPr>
              <w:pStyle w:val="Prrafodelista"/>
              <w:spacing w:line="240" w:lineRule="auto"/>
              <w:ind w:left="0"/>
              <w:rPr>
                <w:rFonts w:cstheme="minorHAnsi"/>
              </w:rPr>
            </w:pPr>
            <w:r>
              <w:object w:dxaOrig="8070" w:dyaOrig="2715" w14:anchorId="1D0CA170">
                <v:shape id="_x0000_i1055" type="#_x0000_t75" style="width:122.25pt;height:41.45pt" o:ole="">
                  <v:imagedata r:id="rId75" o:title=""/>
                </v:shape>
                <o:OLEObject Type="Embed" ProgID="PBrush" ShapeID="_x0000_i1055" DrawAspect="Content" ObjectID="_1674565466" r:id="rId76"/>
              </w:object>
            </w:r>
          </w:p>
        </w:tc>
        <w:tc>
          <w:tcPr>
            <w:tcW w:w="3021" w:type="dxa"/>
          </w:tcPr>
          <w:p w14:paraId="234E72E1" w14:textId="7EC25781" w:rsidR="00A67035" w:rsidRDefault="00A67035" w:rsidP="00C8538F">
            <w:pPr>
              <w:pStyle w:val="Prrafodelista"/>
              <w:spacing w:line="240" w:lineRule="auto"/>
              <w:ind w:left="0"/>
              <w:rPr>
                <w:rFonts w:cstheme="minorHAnsi"/>
              </w:rPr>
            </w:pPr>
            <w:r>
              <w:object w:dxaOrig="5760" w:dyaOrig="960" w14:anchorId="17B45BF9">
                <v:shape id="_x0000_i1056" type="#_x0000_t75" style="width:134.5pt;height:22.4pt" o:ole="">
                  <v:imagedata r:id="rId77" o:title=""/>
                </v:shape>
                <o:OLEObject Type="Embed" ProgID="PBrush" ShapeID="_x0000_i1056" DrawAspect="Content" ObjectID="_1674565467" r:id="rId78"/>
              </w:object>
            </w:r>
          </w:p>
        </w:tc>
        <w:tc>
          <w:tcPr>
            <w:tcW w:w="3021" w:type="dxa"/>
          </w:tcPr>
          <w:p w14:paraId="1399D6CA" w14:textId="7BDB0E1A" w:rsidR="00A67035" w:rsidRDefault="00571376" w:rsidP="00571376">
            <w:pPr>
              <w:pStyle w:val="Prrafodelista"/>
              <w:spacing w:line="240" w:lineRule="auto"/>
              <w:ind w:left="0"/>
              <w:jc w:val="center"/>
              <w:rPr>
                <w:rFonts w:cstheme="minorHAnsi"/>
              </w:rPr>
            </w:pPr>
            <w:r>
              <w:object w:dxaOrig="4935" w:dyaOrig="1965" w14:anchorId="6BF2CE31">
                <v:shape id="_x0000_i1057" type="#_x0000_t75" style="width:106.65pt;height:42.1pt" o:ole="">
                  <v:imagedata r:id="rId79" o:title=""/>
                </v:shape>
                <o:OLEObject Type="Embed" ProgID="PBrush" ShapeID="_x0000_i1057" DrawAspect="Content" ObjectID="_1674565468" r:id="rId80"/>
              </w:object>
            </w:r>
          </w:p>
        </w:tc>
      </w:tr>
      <w:tr w:rsidR="00A67035" w14:paraId="4E2319E7" w14:textId="77777777" w:rsidTr="00A67035">
        <w:tc>
          <w:tcPr>
            <w:tcW w:w="3020" w:type="dxa"/>
          </w:tcPr>
          <w:p w14:paraId="7ED63FC2" w14:textId="4A12587B" w:rsidR="00A67035" w:rsidRDefault="00A67035" w:rsidP="00C8538F">
            <w:pPr>
              <w:pStyle w:val="Prrafodelista"/>
              <w:spacing w:line="240" w:lineRule="auto"/>
              <w:ind w:left="0"/>
              <w:rPr>
                <w:rFonts w:cstheme="minorHAnsi"/>
              </w:rPr>
            </w:pPr>
            <w:r>
              <w:object w:dxaOrig="5835" w:dyaOrig="1620" w14:anchorId="486CDC16">
                <v:shape id="_x0000_i1058" type="#_x0000_t75" style="width:143.3pt;height:40.1pt" o:ole="">
                  <v:imagedata r:id="rId81" o:title=""/>
                </v:shape>
                <o:OLEObject Type="Embed" ProgID="PBrush" ShapeID="_x0000_i1058" DrawAspect="Content" ObjectID="_1674565469" r:id="rId82"/>
              </w:object>
            </w:r>
          </w:p>
        </w:tc>
        <w:tc>
          <w:tcPr>
            <w:tcW w:w="3021" w:type="dxa"/>
          </w:tcPr>
          <w:p w14:paraId="7C58F1EE" w14:textId="37CF262C" w:rsidR="00A67035" w:rsidRDefault="00973C8C" w:rsidP="00973C8C">
            <w:pPr>
              <w:pStyle w:val="Prrafodelista"/>
              <w:spacing w:line="240" w:lineRule="auto"/>
              <w:ind w:left="0"/>
              <w:jc w:val="center"/>
              <w:rPr>
                <w:rFonts w:cstheme="minorHAnsi"/>
              </w:rPr>
            </w:pPr>
            <w:r>
              <w:object w:dxaOrig="3960" w:dyaOrig="930" w14:anchorId="519B8AFE">
                <v:shape id="_x0000_i1059" type="#_x0000_t75" style="width:110.7pt;height:25.8pt" o:ole="">
                  <v:imagedata r:id="rId83" o:title=""/>
                </v:shape>
                <o:OLEObject Type="Embed" ProgID="PBrush" ShapeID="_x0000_i1059" DrawAspect="Content" ObjectID="_1674565470" r:id="rId84"/>
              </w:object>
            </w:r>
          </w:p>
        </w:tc>
        <w:tc>
          <w:tcPr>
            <w:tcW w:w="3021" w:type="dxa"/>
          </w:tcPr>
          <w:p w14:paraId="7B462C6C" w14:textId="5774FA69" w:rsidR="00A67035" w:rsidRDefault="00E72561" w:rsidP="00C8538F">
            <w:pPr>
              <w:pStyle w:val="Prrafodelista"/>
              <w:spacing w:line="240" w:lineRule="auto"/>
              <w:ind w:left="0"/>
              <w:rPr>
                <w:rFonts w:cstheme="minorHAnsi"/>
              </w:rPr>
            </w:pPr>
            <w:r>
              <w:object w:dxaOrig="4170" w:dyaOrig="960" w14:anchorId="5DD89F23">
                <v:shape id="_x0000_i1060" type="#_x0000_t75" style="width:148.75pt;height:33.95pt" o:ole="">
                  <v:imagedata r:id="rId85" o:title=""/>
                </v:shape>
                <o:OLEObject Type="Embed" ProgID="PBrush" ShapeID="_x0000_i1060" DrawAspect="Content" ObjectID="_1674565471" r:id="rId86"/>
              </w:object>
            </w:r>
          </w:p>
        </w:tc>
      </w:tr>
    </w:tbl>
    <w:p w14:paraId="078AEF31" w14:textId="57B599A6" w:rsidR="00C8538F" w:rsidRPr="00767531" w:rsidRDefault="00C8538F" w:rsidP="00C8538F">
      <w:pPr>
        <w:pStyle w:val="Prrafodelista"/>
        <w:spacing w:after="0" w:line="240" w:lineRule="auto"/>
        <w:ind w:left="142"/>
        <w:rPr>
          <w:rFonts w:cstheme="minorHAnsi"/>
        </w:rPr>
      </w:pPr>
    </w:p>
    <w:p w14:paraId="445FFDB2" w14:textId="6BA9380B" w:rsidR="00287CA2" w:rsidRDefault="00576B8A" w:rsidP="00340658">
      <w:pPr>
        <w:pStyle w:val="Prrafodelista"/>
        <w:numPr>
          <w:ilvl w:val="0"/>
          <w:numId w:val="1"/>
        </w:numPr>
        <w:spacing w:after="0" w:line="240" w:lineRule="auto"/>
        <w:ind w:left="142"/>
        <w:rPr>
          <w:rFonts w:cstheme="minorHAnsi"/>
        </w:rPr>
      </w:pPr>
      <w:r w:rsidRPr="00576B8A">
        <w:rPr>
          <w:rFonts w:cstheme="minorHAnsi"/>
        </w:rPr>
        <w:t xml:space="preserve">Realizar las moléculas orgánicas </w:t>
      </w:r>
      <w:r>
        <w:rPr>
          <w:rFonts w:cstheme="minorHAnsi"/>
        </w:rPr>
        <w:t xml:space="preserve">ramificadas </w:t>
      </w:r>
      <w:r w:rsidRPr="00576B8A">
        <w:rPr>
          <w:rFonts w:cstheme="minorHAnsi"/>
        </w:rPr>
        <w:t xml:space="preserve">tomando como base </w:t>
      </w:r>
      <w:r>
        <w:rPr>
          <w:rFonts w:cstheme="minorHAnsi"/>
        </w:rPr>
        <w:t>los nombres que aparecen a continuación:</w:t>
      </w:r>
    </w:p>
    <w:p w14:paraId="071E1125" w14:textId="0D99AF4A" w:rsidR="00576B8A" w:rsidRDefault="00875359" w:rsidP="00340658">
      <w:pPr>
        <w:pStyle w:val="Prrafodelista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4-etil-4-metilheptano</w:t>
      </w:r>
    </w:p>
    <w:p w14:paraId="68444B07" w14:textId="517AC86B" w:rsidR="00875359" w:rsidRDefault="00875359" w:rsidP="00340658">
      <w:pPr>
        <w:pStyle w:val="Prrafodelista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2,2-dimetilhexano</w:t>
      </w:r>
    </w:p>
    <w:p w14:paraId="4C2FBEFD" w14:textId="62058950" w:rsidR="00875359" w:rsidRDefault="00875359" w:rsidP="00340658">
      <w:pPr>
        <w:pStyle w:val="Prrafodelista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6-metil-2,4-heptadiino</w:t>
      </w:r>
    </w:p>
    <w:p w14:paraId="44FABBDB" w14:textId="7E6702C7" w:rsidR="00875359" w:rsidRDefault="004A76D9" w:rsidP="00340658">
      <w:pPr>
        <w:pStyle w:val="Prrafodelista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3,4-dimetil-2-hexeno</w:t>
      </w:r>
    </w:p>
    <w:p w14:paraId="50E28BF8" w14:textId="19783124" w:rsidR="004A76D9" w:rsidRPr="00576B8A" w:rsidRDefault="00017CA9" w:rsidP="00340658">
      <w:pPr>
        <w:pStyle w:val="Prrafodelista"/>
        <w:numPr>
          <w:ilvl w:val="0"/>
          <w:numId w:val="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2-metil-3 hexino</w:t>
      </w:r>
    </w:p>
    <w:p w14:paraId="73B5CF9F" w14:textId="4AB6A15F" w:rsidR="00C45477" w:rsidRPr="00C45477" w:rsidRDefault="00DE21AF" w:rsidP="00CD5865">
      <w:pPr>
        <w:tabs>
          <w:tab w:val="left" w:pos="426"/>
        </w:tabs>
        <w:spacing w:after="0" w:line="240" w:lineRule="auto"/>
      </w:pPr>
      <w:r w:rsidRPr="00CD5865">
        <w:rPr>
          <w:rFonts w:ascii="Calibri" w:hAnsi="Calibri" w:cs="Calibri"/>
        </w:rPr>
        <w:t xml:space="preserve"> </w:t>
      </w:r>
      <w:r w:rsidR="006F31CC" w:rsidRPr="00C45477">
        <w:rPr>
          <w:noProof/>
        </w:rPr>
        <w:drawing>
          <wp:anchor distT="0" distB="0" distL="114300" distR="114300" simplePos="0" relativeHeight="252008448" behindDoc="0" locked="0" layoutInCell="1" allowOverlap="1" wp14:anchorId="49ACABDF" wp14:editId="2F8E2C66">
            <wp:simplePos x="0" y="0"/>
            <wp:positionH relativeFrom="leftMargin">
              <wp:posOffset>821840</wp:posOffset>
            </wp:positionH>
            <wp:positionV relativeFrom="paragraph">
              <wp:posOffset>88564</wp:posOffset>
            </wp:positionV>
            <wp:extent cx="371475" cy="371475"/>
            <wp:effectExtent l="19050" t="19050" r="28575" b="28575"/>
            <wp:wrapThrough wrapText="bothSides">
              <wp:wrapPolygon edited="0">
                <wp:start x="-1108" y="-1108"/>
                <wp:lineTo x="-1108" y="22154"/>
                <wp:lineTo x="22154" y="22154"/>
                <wp:lineTo x="22154" y="-1108"/>
                <wp:lineTo x="-1108" y="-1108"/>
              </wp:wrapPolygon>
            </wp:wrapThrough>
            <wp:docPr id="217" name="Imagen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1CC" w:rsidRPr="00C45477">
        <w:rPr>
          <w:noProof/>
        </w:rPr>
        <w:drawing>
          <wp:anchor distT="0" distB="0" distL="114300" distR="114300" simplePos="0" relativeHeight="252009472" behindDoc="0" locked="0" layoutInCell="1" allowOverlap="1" wp14:anchorId="18D0A647" wp14:editId="7C4A06D7">
            <wp:simplePos x="0" y="0"/>
            <wp:positionH relativeFrom="margin">
              <wp:posOffset>89647</wp:posOffset>
            </wp:positionH>
            <wp:positionV relativeFrom="paragraph">
              <wp:posOffset>187</wp:posOffset>
            </wp:positionV>
            <wp:extent cx="1682151" cy="610065"/>
            <wp:effectExtent l="0" t="0" r="0" b="0"/>
            <wp:wrapThrough wrapText="bothSides">
              <wp:wrapPolygon edited="0">
                <wp:start x="734" y="675"/>
                <wp:lineTo x="245" y="4725"/>
                <wp:lineTo x="0" y="14175"/>
                <wp:lineTo x="978" y="20250"/>
                <wp:lineTo x="19570" y="20250"/>
                <wp:lineTo x="20059" y="18900"/>
                <wp:lineTo x="20793" y="14175"/>
                <wp:lineTo x="21037" y="11475"/>
                <wp:lineTo x="20548" y="4050"/>
                <wp:lineTo x="20059" y="675"/>
                <wp:lineTo x="734" y="675"/>
              </wp:wrapPolygon>
            </wp:wrapThrough>
            <wp:docPr id="216" name="Imagen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51" cy="61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4026" w:rsidRPr="00C45477"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26532A4" wp14:editId="17A39217">
                <wp:simplePos x="0" y="0"/>
                <wp:positionH relativeFrom="page">
                  <wp:align>center</wp:align>
                </wp:positionH>
                <wp:positionV relativeFrom="paragraph">
                  <wp:posOffset>61371</wp:posOffset>
                </wp:positionV>
                <wp:extent cx="5872480" cy="0"/>
                <wp:effectExtent l="0" t="0" r="0" b="0"/>
                <wp:wrapNone/>
                <wp:docPr id="215" name="Conector recto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248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1E4560" id="Conector recto 215" o:spid="_x0000_s1026" style="position:absolute;flip:y;z-index:2520074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.85pt" to="462.4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" strokecolor="windowText">
                <v:stroke dashstyle="dash"/>
                <w10:wrap anchorx="page"/>
              </v:line>
            </w:pict>
          </mc:Fallback>
        </mc:AlternateContent>
      </w:r>
    </w:p>
    <w:tbl>
      <w:tblPr>
        <w:tblStyle w:val="Tablaconcuadrcula1"/>
        <w:tblW w:w="9214" w:type="dxa"/>
        <w:tblInd w:w="-147" w:type="dxa"/>
        <w:tblLook w:val="04A0" w:firstRow="1" w:lastRow="0" w:firstColumn="1" w:lastColumn="0" w:noHBand="0" w:noVBand="1"/>
      </w:tblPr>
      <w:tblGrid>
        <w:gridCol w:w="1560"/>
        <w:gridCol w:w="5386"/>
        <w:gridCol w:w="567"/>
        <w:gridCol w:w="567"/>
        <w:gridCol w:w="1134"/>
      </w:tblGrid>
      <w:tr w:rsidR="00C45477" w:rsidRPr="006F31CC" w14:paraId="3092822F" w14:textId="77777777" w:rsidTr="0046374E">
        <w:tc>
          <w:tcPr>
            <w:tcW w:w="6946" w:type="dxa"/>
            <w:gridSpan w:val="2"/>
          </w:tcPr>
          <w:p w14:paraId="20EAFFFF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center"/>
              <w:rPr>
                <w:rFonts w:ascii="Candara" w:hAnsi="Candara"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VALORA TU APRENDIZAJE</w:t>
            </w:r>
          </w:p>
        </w:tc>
        <w:tc>
          <w:tcPr>
            <w:tcW w:w="567" w:type="dxa"/>
          </w:tcPr>
          <w:p w14:paraId="726BAF94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center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SI</w:t>
            </w:r>
          </w:p>
        </w:tc>
        <w:tc>
          <w:tcPr>
            <w:tcW w:w="567" w:type="dxa"/>
          </w:tcPr>
          <w:p w14:paraId="283BA7B8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center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NO</w:t>
            </w:r>
          </w:p>
        </w:tc>
        <w:tc>
          <w:tcPr>
            <w:tcW w:w="1134" w:type="dxa"/>
          </w:tcPr>
          <w:p w14:paraId="139E0780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center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A VECES</w:t>
            </w:r>
          </w:p>
        </w:tc>
      </w:tr>
      <w:tr w:rsidR="00C45477" w:rsidRPr="006F31CC" w14:paraId="487D385F" w14:textId="77777777" w:rsidTr="0046374E">
        <w:tc>
          <w:tcPr>
            <w:tcW w:w="1560" w:type="dxa"/>
          </w:tcPr>
          <w:p w14:paraId="7F98FFE4" w14:textId="479257F6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1.</w:t>
            </w:r>
            <w:r w:rsidR="006E3AA1"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 xml:space="preserve"> </w:t>
            </w: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Cognitivo</w:t>
            </w:r>
          </w:p>
        </w:tc>
        <w:tc>
          <w:tcPr>
            <w:tcW w:w="5386" w:type="dxa"/>
          </w:tcPr>
          <w:p w14:paraId="2B9DBE39" w14:textId="16C76DAA" w:rsidR="00C45477" w:rsidRPr="006F31CC" w:rsidRDefault="006F31CC" w:rsidP="006F31CC">
            <w:pPr>
              <w:spacing w:after="100" w:afterAutospacing="1" w:line="240" w:lineRule="auto"/>
              <w:jc w:val="both"/>
              <w:rPr>
                <w:rFonts w:ascii="Candara" w:hAnsi="Candara"/>
                <w:color w:val="000000"/>
                <w:spacing w:val="-4"/>
                <w:sz w:val="20"/>
                <w:szCs w:val="20"/>
              </w:rPr>
            </w:pPr>
            <w:r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Re</w:t>
            </w:r>
            <w:r w:rsidR="000378A5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presenta las moléculas orgánicas a nivel, molecular, empírico, desarrollada, simplificada y semidesarrollada; nombrándolas en una estructura ramificada o cíclica</w:t>
            </w:r>
            <w:r w:rsidR="006B78AF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.</w:t>
            </w:r>
          </w:p>
        </w:tc>
        <w:tc>
          <w:tcPr>
            <w:tcW w:w="567" w:type="dxa"/>
          </w:tcPr>
          <w:p w14:paraId="5D9755DD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67" w:type="dxa"/>
          </w:tcPr>
          <w:p w14:paraId="11C5F23A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1EA66F8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</w:tr>
      <w:tr w:rsidR="00C45477" w:rsidRPr="006F31CC" w14:paraId="485C07D2" w14:textId="77777777" w:rsidTr="0046374E">
        <w:tc>
          <w:tcPr>
            <w:tcW w:w="1560" w:type="dxa"/>
          </w:tcPr>
          <w:p w14:paraId="06E86D28" w14:textId="4174DC68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2.Procedimental</w:t>
            </w:r>
          </w:p>
        </w:tc>
        <w:tc>
          <w:tcPr>
            <w:tcW w:w="5386" w:type="dxa"/>
          </w:tcPr>
          <w:p w14:paraId="1DB04670" w14:textId="30ED1667" w:rsidR="00C45477" w:rsidRPr="006F31CC" w:rsidRDefault="006B78AF" w:rsidP="006F31CC">
            <w:pPr>
              <w:spacing w:after="100" w:afterAutospacing="1" w:line="240" w:lineRule="auto"/>
              <w:jc w:val="both"/>
              <w:rPr>
                <w:rFonts w:ascii="Candara" w:hAnsi="Candara"/>
                <w:spacing w:val="-4"/>
                <w:sz w:val="20"/>
                <w:szCs w:val="20"/>
              </w:rPr>
            </w:pPr>
            <w:r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 xml:space="preserve">Realiza </w:t>
            </w:r>
            <w:r w:rsidR="000378A5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las actividades de nomenclatura de lo</w:t>
            </w:r>
            <w:r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s</w:t>
            </w:r>
            <w:r w:rsidR="000378A5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 xml:space="preserve"> hidrocarburos ramificados, representación de moléculas y estructuras cíclicas</w:t>
            </w:r>
            <w:r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.</w:t>
            </w:r>
          </w:p>
        </w:tc>
        <w:tc>
          <w:tcPr>
            <w:tcW w:w="567" w:type="dxa"/>
          </w:tcPr>
          <w:p w14:paraId="0E8B054A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67" w:type="dxa"/>
          </w:tcPr>
          <w:p w14:paraId="0656B01E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6AF2645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</w:tr>
      <w:tr w:rsidR="00C45477" w:rsidRPr="006F31CC" w14:paraId="0118BF49" w14:textId="77777777" w:rsidTr="0046374E">
        <w:tc>
          <w:tcPr>
            <w:tcW w:w="1560" w:type="dxa"/>
          </w:tcPr>
          <w:p w14:paraId="0DA4EC91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  <w:t>3.Actitudinal</w:t>
            </w:r>
          </w:p>
        </w:tc>
        <w:tc>
          <w:tcPr>
            <w:tcW w:w="5386" w:type="dxa"/>
          </w:tcPr>
          <w:p w14:paraId="0B143206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spacing w:val="-4"/>
                <w:sz w:val="20"/>
                <w:szCs w:val="20"/>
              </w:rPr>
            </w:pPr>
            <w:r w:rsidRPr="006F31CC">
              <w:rPr>
                <w:rFonts w:ascii="Candara" w:hAnsi="Candara"/>
                <w:color w:val="000000"/>
                <w:spacing w:val="-4"/>
                <w:sz w:val="20"/>
                <w:szCs w:val="20"/>
              </w:rPr>
              <w:t>El estudiante demuestra una buena actitud para el desarrollo de las actividades.</w:t>
            </w:r>
          </w:p>
        </w:tc>
        <w:tc>
          <w:tcPr>
            <w:tcW w:w="567" w:type="dxa"/>
          </w:tcPr>
          <w:p w14:paraId="20CFBE43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67" w:type="dxa"/>
          </w:tcPr>
          <w:p w14:paraId="5CC2DF03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AF26BA7" w14:textId="77777777" w:rsidR="00C45477" w:rsidRPr="006F31CC" w:rsidRDefault="00C45477" w:rsidP="006F31CC">
            <w:pPr>
              <w:widowControl w:val="0"/>
              <w:autoSpaceDE w:val="0"/>
              <w:autoSpaceDN w:val="0"/>
              <w:adjustRightInd w:val="0"/>
              <w:spacing w:after="100" w:afterAutospacing="1" w:line="240" w:lineRule="auto"/>
              <w:jc w:val="both"/>
              <w:rPr>
                <w:rFonts w:ascii="Candara" w:hAnsi="Candara"/>
                <w:b/>
                <w:color w:val="000000"/>
                <w:spacing w:val="-4"/>
                <w:sz w:val="20"/>
                <w:szCs w:val="20"/>
              </w:rPr>
            </w:pPr>
          </w:p>
        </w:tc>
      </w:tr>
    </w:tbl>
    <w:p w14:paraId="0193F6A3" w14:textId="38D04C28" w:rsidR="00C45477" w:rsidRDefault="00A835C5" w:rsidP="007B5E2C">
      <w:pPr>
        <w:spacing w:after="0" w:line="0" w:lineRule="atLeast"/>
        <w:jc w:val="both"/>
      </w:pPr>
      <w:r>
        <w:rPr>
          <w:rFonts w:ascii="Cavolini" w:hAnsi="Cavolini" w:cs="Cavolini"/>
          <w:noProof/>
          <w:sz w:val="18"/>
          <w:szCs w:val="18"/>
        </w:rPr>
        <w:drawing>
          <wp:anchor distT="0" distB="0" distL="114300" distR="114300" simplePos="0" relativeHeight="252114944" behindDoc="1" locked="0" layoutInCell="1" allowOverlap="1" wp14:anchorId="30DB462E" wp14:editId="62D8C390">
            <wp:simplePos x="0" y="0"/>
            <wp:positionH relativeFrom="leftMargin">
              <wp:posOffset>-161290</wp:posOffset>
            </wp:positionH>
            <wp:positionV relativeFrom="paragraph">
              <wp:posOffset>2370056</wp:posOffset>
            </wp:positionV>
            <wp:extent cx="1057275" cy="1132840"/>
            <wp:effectExtent l="0" t="0" r="9525" b="0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45477" w:rsidSect="003E08DE">
      <w:headerReference w:type="default" r:id="rId89"/>
      <w:footerReference w:type="default" r:id="rId90"/>
      <w:type w:val="continuous"/>
      <w:pgSz w:w="11907" w:h="16840" w:code="9"/>
      <w:pgMar w:top="1094" w:right="1134" w:bottom="1134" w:left="1701" w:header="709" w:footer="709" w:gutter="0"/>
      <w:pgBorders w:offsetFrom="page">
        <w:bottom w:val="stars" w:sz="12" w:space="24" w:color="auto"/>
        <w:right w:val="stars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F00A96" w14:textId="77777777" w:rsidR="004C2770" w:rsidRDefault="004C2770" w:rsidP="008B77C2">
      <w:pPr>
        <w:spacing w:after="0" w:line="240" w:lineRule="auto"/>
      </w:pPr>
      <w:r>
        <w:separator/>
      </w:r>
    </w:p>
  </w:endnote>
  <w:endnote w:type="continuationSeparator" w:id="0">
    <w:p w14:paraId="3A649B92" w14:textId="77777777" w:rsidR="004C2770" w:rsidRDefault="004C2770" w:rsidP="008B7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812FC0" w14:textId="77777777" w:rsidR="00357364" w:rsidRPr="008B77C2" w:rsidRDefault="00357364" w:rsidP="008B77C2">
    <w:pPr>
      <w:rPr>
        <w:b/>
      </w:rPr>
    </w:pPr>
    <w:r>
      <w:rPr>
        <w:noProof/>
        <w:lang w:eastAsia="es-CO"/>
      </w:rPr>
      <w:drawing>
        <wp:anchor distT="0" distB="0" distL="114300" distR="114300" simplePos="0" relativeHeight="251668480" behindDoc="1" locked="0" layoutInCell="1" allowOverlap="1" wp14:anchorId="23975EA9" wp14:editId="01173FC2">
          <wp:simplePos x="0" y="0"/>
          <wp:positionH relativeFrom="margin">
            <wp:align>center</wp:align>
          </wp:positionH>
          <wp:positionV relativeFrom="paragraph">
            <wp:posOffset>6379</wp:posOffset>
          </wp:positionV>
          <wp:extent cx="3045460" cy="701748"/>
          <wp:effectExtent l="0" t="0" r="2540" b="3175"/>
          <wp:wrapNone/>
          <wp:docPr id="21" name="Imagen 21" descr="Resultado de imagen para LOGO ALCALDIA DE BOGOTA 20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Resultado de imagen para LOGO ALCALDIA DE BOGOTA 20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5460" cy="701748"/>
                  </a:xfrm>
                  <a:prstGeom prst="rect">
                    <a:avLst/>
                  </a:prstGeom>
                  <a:gradFill rotWithShape="0">
                    <a:gsLst>
                      <a:gs pos="0">
                        <a:srgbClr val="F7FAFD"/>
                      </a:gs>
                      <a:gs pos="83000">
                        <a:srgbClr val="B5D2EC"/>
                      </a:gs>
                      <a:gs pos="100000">
                        <a:srgbClr val="B5D2EC"/>
                      </a:gs>
                      <a:gs pos="100000">
                        <a:srgbClr val="CEE1F2"/>
                      </a:gs>
                    </a:gsLst>
                    <a:lin ang="5400000" scaled="1"/>
                  </a:gra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11C52B" w14:textId="77777777" w:rsidR="00357364" w:rsidRDefault="00357364" w:rsidP="008B77C2">
    <w:pPr>
      <w:pStyle w:val="Piedepgina"/>
      <w:jc w:val="center"/>
      <w:rPr>
        <w:sz w:val="16"/>
        <w:szCs w:val="16"/>
      </w:rPr>
    </w:pPr>
  </w:p>
  <w:p w14:paraId="01C5FC89" w14:textId="77777777" w:rsidR="00357364" w:rsidRPr="008B77C2" w:rsidRDefault="00357364" w:rsidP="008B77C2">
    <w:pPr>
      <w:pStyle w:val="Piedepgina"/>
      <w:jc w:val="center"/>
    </w:pPr>
    <w:r w:rsidRPr="008B77C2">
      <w:rPr>
        <w:sz w:val="16"/>
        <w:szCs w:val="16"/>
      </w:rPr>
      <w:t xml:space="preserve">Localidad 20 Sumapaz </w:t>
    </w:r>
    <w:proofErr w:type="spellStart"/>
    <w:r w:rsidRPr="008B77C2">
      <w:rPr>
        <w:sz w:val="16"/>
        <w:szCs w:val="16"/>
      </w:rPr>
      <w:t>gdelcampojuanvarela@</w:t>
    </w:r>
    <w:proofErr w:type="gramStart"/>
    <w:r w:rsidRPr="008B77C2">
      <w:rPr>
        <w:sz w:val="16"/>
        <w:szCs w:val="16"/>
      </w:rPr>
      <w:t>educacionbogota</w:t>
    </w:r>
    <w:proofErr w:type="spellEnd"/>
    <w:r w:rsidRPr="008B77C2">
      <w:rPr>
        <w:sz w:val="16"/>
        <w:szCs w:val="16"/>
      </w:rPr>
      <w:t xml:space="preserve"> .</w:t>
    </w:r>
    <w:proofErr w:type="gramEnd"/>
    <w:r w:rsidRPr="008B77C2">
      <w:rPr>
        <w:sz w:val="16"/>
        <w:szCs w:val="16"/>
      </w:rPr>
      <w:t>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1306E5" w14:textId="77777777" w:rsidR="004C2770" w:rsidRDefault="004C2770" w:rsidP="008B77C2">
      <w:pPr>
        <w:spacing w:after="0" w:line="240" w:lineRule="auto"/>
      </w:pPr>
      <w:r>
        <w:separator/>
      </w:r>
    </w:p>
  </w:footnote>
  <w:footnote w:type="continuationSeparator" w:id="0">
    <w:p w14:paraId="070A386B" w14:textId="77777777" w:rsidR="004C2770" w:rsidRDefault="004C2770" w:rsidP="008B7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60C01" w14:textId="77777777" w:rsidR="00357364" w:rsidRDefault="00357364" w:rsidP="008B77C2">
    <w:pPr>
      <w:pStyle w:val="Encabezado"/>
      <w:rPr>
        <w:rFonts w:ascii="Arial" w:hAnsi="Arial" w:cs="Arial"/>
        <w:b/>
        <w:i/>
        <w:noProof/>
        <w:lang w:eastAsia="es-CO"/>
      </w:rPr>
    </w:pPr>
    <w:r>
      <w:rPr>
        <w:rFonts w:ascii="Arial" w:eastAsia="Times New Roman" w:hAnsi="Arial" w:cs="Arial"/>
        <w:noProof/>
        <w:lang w:eastAsia="es-CO"/>
      </w:rPr>
      <w:drawing>
        <wp:anchor distT="0" distB="0" distL="114300" distR="114300" simplePos="0" relativeHeight="251667456" behindDoc="1" locked="0" layoutInCell="1" allowOverlap="1" wp14:anchorId="341EE7B1" wp14:editId="20AB4F57">
          <wp:simplePos x="0" y="0"/>
          <wp:positionH relativeFrom="page">
            <wp:posOffset>665465</wp:posOffset>
          </wp:positionH>
          <wp:positionV relativeFrom="paragraph">
            <wp:posOffset>-340877</wp:posOffset>
          </wp:positionV>
          <wp:extent cx="1494790" cy="900546"/>
          <wp:effectExtent l="0" t="0" r="0" b="0"/>
          <wp:wrapNone/>
          <wp:docPr id="16" name="Imagen 16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90" cy="900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0590">
      <w:rPr>
        <w:rFonts w:ascii="Times New Roman" w:eastAsia="Times New Roman" w:hAnsi="Times New Roman"/>
        <w:noProof/>
        <w:sz w:val="24"/>
        <w:szCs w:val="24"/>
        <w:lang w:eastAsia="es-CO"/>
      </w:rPr>
      <w:drawing>
        <wp:anchor distT="0" distB="0" distL="114300" distR="114300" simplePos="0" relativeHeight="251665408" behindDoc="0" locked="0" layoutInCell="1" allowOverlap="1" wp14:anchorId="670F6E81" wp14:editId="560F4A04">
          <wp:simplePos x="0" y="0"/>
          <wp:positionH relativeFrom="margin">
            <wp:posOffset>5050465</wp:posOffset>
          </wp:positionH>
          <wp:positionV relativeFrom="paragraph">
            <wp:posOffset>-287714</wp:posOffset>
          </wp:positionV>
          <wp:extent cx="1177637" cy="753110"/>
          <wp:effectExtent l="0" t="0" r="3810" b="8890"/>
          <wp:wrapNone/>
          <wp:docPr id="18" name="Imagen 18">
            <a:extLst xmlns:a="http://schemas.openxmlformats.org/drawingml/2006/main">
              <a:ext uri="{FF2B5EF4-FFF2-40B4-BE49-F238E27FC236}">
                <a16:creationId xmlns:a16="http://schemas.microsoft.com/office/drawing/2014/main" id="{D61B9C71-CEB2-3D4F-A85A-90A65D943B3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446" name="Picture 5">
                    <a:extLst>
                      <a:ext uri="{FF2B5EF4-FFF2-40B4-BE49-F238E27FC236}">
                        <a16:creationId xmlns:a16="http://schemas.microsoft.com/office/drawing/2014/main" id="{D61B9C71-CEB2-3D4F-A85A-90A65D943B3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637" cy="753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3B08">
      <w:rPr>
        <w:rFonts w:ascii="Arial" w:hAnsi="Arial" w:cs="Arial"/>
        <w:b/>
        <w:i/>
        <w:noProof/>
        <w:lang w:eastAsia="es-CO"/>
      </w:rPr>
      <w:t xml:space="preserve">   </w:t>
    </w:r>
  </w:p>
  <w:p w14:paraId="76576950" w14:textId="77777777" w:rsidR="00357364" w:rsidRPr="00653B08" w:rsidRDefault="00357364" w:rsidP="00DD06E7">
    <w:pPr>
      <w:pStyle w:val="Encabezado"/>
      <w:jc w:val="center"/>
      <w:rPr>
        <w:i/>
        <w:sz w:val="24"/>
        <w:szCs w:val="24"/>
      </w:rPr>
    </w:pPr>
    <w:r w:rsidRPr="00653B08">
      <w:rPr>
        <w:rFonts w:ascii="Arial" w:hAnsi="Arial" w:cs="Arial"/>
        <w:b/>
        <w:i/>
        <w:noProof/>
        <w:sz w:val="24"/>
        <w:szCs w:val="24"/>
        <w:lang w:eastAsia="es-CO"/>
      </w:rPr>
      <w:t xml:space="preserve">IED </w:t>
    </w:r>
    <w:r w:rsidRPr="00653B08">
      <w:rPr>
        <w:b/>
        <w:i/>
        <w:sz w:val="24"/>
        <w:szCs w:val="24"/>
      </w:rPr>
      <w:t>COLEGIO GIMNASIO DEL CAMPO JUAN DE LA CRUZ VARELA</w:t>
    </w:r>
  </w:p>
  <w:p w14:paraId="12701215" w14:textId="77777777" w:rsidR="00357364" w:rsidRPr="00653B08" w:rsidRDefault="00357364" w:rsidP="00653B08">
    <w:pPr>
      <w:pStyle w:val="Encabezado"/>
      <w:jc w:val="center"/>
      <w:rPr>
        <w:sz w:val="32"/>
        <w:szCs w:val="32"/>
      </w:rPr>
    </w:pPr>
    <w:r w:rsidRPr="00653B08">
      <w:rPr>
        <w:b/>
        <w:sz w:val="18"/>
      </w:rPr>
      <w:t xml:space="preserve">ESTRATEGIA APRENDER EN CASA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A95CC4"/>
    <w:multiLevelType w:val="hybridMultilevel"/>
    <w:tmpl w:val="9A227CC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32C23"/>
    <w:multiLevelType w:val="hybridMultilevel"/>
    <w:tmpl w:val="356E0650"/>
    <w:lvl w:ilvl="0" w:tplc="91DC457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9A2442A"/>
    <w:multiLevelType w:val="hybridMultilevel"/>
    <w:tmpl w:val="24F64094"/>
    <w:lvl w:ilvl="0" w:tplc="39863B58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0EF414D"/>
    <w:multiLevelType w:val="hybridMultilevel"/>
    <w:tmpl w:val="0D584AC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2303AC"/>
    <w:multiLevelType w:val="hybridMultilevel"/>
    <w:tmpl w:val="B7828FFC"/>
    <w:lvl w:ilvl="0" w:tplc="3CA27DE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DB"/>
    <w:rsid w:val="0000100B"/>
    <w:rsid w:val="00003A46"/>
    <w:rsid w:val="00011B63"/>
    <w:rsid w:val="000123E3"/>
    <w:rsid w:val="000126EB"/>
    <w:rsid w:val="00013140"/>
    <w:rsid w:val="00014E6B"/>
    <w:rsid w:val="00016DBE"/>
    <w:rsid w:val="00017CA9"/>
    <w:rsid w:val="00020934"/>
    <w:rsid w:val="0002122B"/>
    <w:rsid w:val="00021313"/>
    <w:rsid w:val="0002241C"/>
    <w:rsid w:val="0002401E"/>
    <w:rsid w:val="00030B03"/>
    <w:rsid w:val="000310EE"/>
    <w:rsid w:val="000378A5"/>
    <w:rsid w:val="0004023D"/>
    <w:rsid w:val="00041DDE"/>
    <w:rsid w:val="00042F11"/>
    <w:rsid w:val="000432A0"/>
    <w:rsid w:val="0005220E"/>
    <w:rsid w:val="000529F5"/>
    <w:rsid w:val="00053631"/>
    <w:rsid w:val="000555F5"/>
    <w:rsid w:val="00056E9C"/>
    <w:rsid w:val="00056ECB"/>
    <w:rsid w:val="000602B9"/>
    <w:rsid w:val="000630AF"/>
    <w:rsid w:val="000642CC"/>
    <w:rsid w:val="00064A75"/>
    <w:rsid w:val="00066C46"/>
    <w:rsid w:val="00070406"/>
    <w:rsid w:val="000719F4"/>
    <w:rsid w:val="000725F8"/>
    <w:rsid w:val="00073014"/>
    <w:rsid w:val="000735C1"/>
    <w:rsid w:val="0007610E"/>
    <w:rsid w:val="000764CE"/>
    <w:rsid w:val="00076D81"/>
    <w:rsid w:val="000772B6"/>
    <w:rsid w:val="00077BBB"/>
    <w:rsid w:val="00080155"/>
    <w:rsid w:val="000808CF"/>
    <w:rsid w:val="00082E9D"/>
    <w:rsid w:val="00086A1B"/>
    <w:rsid w:val="00086AFE"/>
    <w:rsid w:val="00086C88"/>
    <w:rsid w:val="00094DE4"/>
    <w:rsid w:val="00097516"/>
    <w:rsid w:val="00097668"/>
    <w:rsid w:val="00097BE4"/>
    <w:rsid w:val="000A19BE"/>
    <w:rsid w:val="000A1F45"/>
    <w:rsid w:val="000A411C"/>
    <w:rsid w:val="000A4973"/>
    <w:rsid w:val="000A6128"/>
    <w:rsid w:val="000A6956"/>
    <w:rsid w:val="000B22C7"/>
    <w:rsid w:val="000B2794"/>
    <w:rsid w:val="000B740F"/>
    <w:rsid w:val="000B7DD2"/>
    <w:rsid w:val="000C32C4"/>
    <w:rsid w:val="000C421D"/>
    <w:rsid w:val="000C491B"/>
    <w:rsid w:val="000C71C5"/>
    <w:rsid w:val="000C7367"/>
    <w:rsid w:val="000D2F22"/>
    <w:rsid w:val="000D36E3"/>
    <w:rsid w:val="000D55AB"/>
    <w:rsid w:val="000D5BA5"/>
    <w:rsid w:val="000D5BB6"/>
    <w:rsid w:val="000E05B6"/>
    <w:rsid w:val="000E2494"/>
    <w:rsid w:val="000E24CF"/>
    <w:rsid w:val="000E26BF"/>
    <w:rsid w:val="000E3FB3"/>
    <w:rsid w:val="000E4CC4"/>
    <w:rsid w:val="000E6A48"/>
    <w:rsid w:val="000F0ADF"/>
    <w:rsid w:val="000F11A3"/>
    <w:rsid w:val="000F2429"/>
    <w:rsid w:val="000F4B4E"/>
    <w:rsid w:val="000F68C1"/>
    <w:rsid w:val="0010151F"/>
    <w:rsid w:val="00101F80"/>
    <w:rsid w:val="0010383D"/>
    <w:rsid w:val="00104447"/>
    <w:rsid w:val="0010453B"/>
    <w:rsid w:val="00106CBB"/>
    <w:rsid w:val="00106EAC"/>
    <w:rsid w:val="001127E3"/>
    <w:rsid w:val="00116D8B"/>
    <w:rsid w:val="00123C35"/>
    <w:rsid w:val="00126B1C"/>
    <w:rsid w:val="0013097D"/>
    <w:rsid w:val="00137969"/>
    <w:rsid w:val="00146501"/>
    <w:rsid w:val="00147425"/>
    <w:rsid w:val="00150C76"/>
    <w:rsid w:val="00151DB1"/>
    <w:rsid w:val="001527D9"/>
    <w:rsid w:val="00152B3C"/>
    <w:rsid w:val="0015387A"/>
    <w:rsid w:val="00163D03"/>
    <w:rsid w:val="001657E0"/>
    <w:rsid w:val="00170FDE"/>
    <w:rsid w:val="001721CA"/>
    <w:rsid w:val="00172BA8"/>
    <w:rsid w:val="00172FD5"/>
    <w:rsid w:val="001735F6"/>
    <w:rsid w:val="00175ACC"/>
    <w:rsid w:val="00176A28"/>
    <w:rsid w:val="00176A98"/>
    <w:rsid w:val="00181316"/>
    <w:rsid w:val="00181F5D"/>
    <w:rsid w:val="00186345"/>
    <w:rsid w:val="00192DE2"/>
    <w:rsid w:val="00195593"/>
    <w:rsid w:val="0019682A"/>
    <w:rsid w:val="001969ED"/>
    <w:rsid w:val="0019760B"/>
    <w:rsid w:val="00197792"/>
    <w:rsid w:val="001A27EA"/>
    <w:rsid w:val="001A429F"/>
    <w:rsid w:val="001A6222"/>
    <w:rsid w:val="001A6489"/>
    <w:rsid w:val="001A6FB7"/>
    <w:rsid w:val="001B038E"/>
    <w:rsid w:val="001B0514"/>
    <w:rsid w:val="001B051B"/>
    <w:rsid w:val="001B3767"/>
    <w:rsid w:val="001B474D"/>
    <w:rsid w:val="001B6561"/>
    <w:rsid w:val="001B6CED"/>
    <w:rsid w:val="001C2E19"/>
    <w:rsid w:val="001C3A53"/>
    <w:rsid w:val="001D0F97"/>
    <w:rsid w:val="001D1229"/>
    <w:rsid w:val="001D3DF1"/>
    <w:rsid w:val="001D5507"/>
    <w:rsid w:val="001D5D0D"/>
    <w:rsid w:val="001D7FA0"/>
    <w:rsid w:val="001E0F68"/>
    <w:rsid w:val="001E7DC2"/>
    <w:rsid w:val="001F0BEB"/>
    <w:rsid w:val="001F0D6E"/>
    <w:rsid w:val="001F4453"/>
    <w:rsid w:val="00201F08"/>
    <w:rsid w:val="0020313A"/>
    <w:rsid w:val="002047EB"/>
    <w:rsid w:val="002048CA"/>
    <w:rsid w:val="00204E37"/>
    <w:rsid w:val="00205379"/>
    <w:rsid w:val="00205A26"/>
    <w:rsid w:val="00206A08"/>
    <w:rsid w:val="002137C4"/>
    <w:rsid w:val="002173B3"/>
    <w:rsid w:val="0021786A"/>
    <w:rsid w:val="00220077"/>
    <w:rsid w:val="00220140"/>
    <w:rsid w:val="002206EA"/>
    <w:rsid w:val="0022396A"/>
    <w:rsid w:val="00223A7D"/>
    <w:rsid w:val="002258AC"/>
    <w:rsid w:val="00232966"/>
    <w:rsid w:val="00235A68"/>
    <w:rsid w:val="002369E0"/>
    <w:rsid w:val="00237D87"/>
    <w:rsid w:val="00240272"/>
    <w:rsid w:val="00240FAF"/>
    <w:rsid w:val="002471B0"/>
    <w:rsid w:val="00247F96"/>
    <w:rsid w:val="0025134A"/>
    <w:rsid w:val="0025237A"/>
    <w:rsid w:val="0025323F"/>
    <w:rsid w:val="00256FC5"/>
    <w:rsid w:val="0025732D"/>
    <w:rsid w:val="00257CFB"/>
    <w:rsid w:val="0026190F"/>
    <w:rsid w:val="002626BA"/>
    <w:rsid w:val="002665FC"/>
    <w:rsid w:val="002671E6"/>
    <w:rsid w:val="0026752B"/>
    <w:rsid w:val="00270DD7"/>
    <w:rsid w:val="00273B2D"/>
    <w:rsid w:val="00273C58"/>
    <w:rsid w:val="00273F66"/>
    <w:rsid w:val="00281B7B"/>
    <w:rsid w:val="00281DCB"/>
    <w:rsid w:val="00282426"/>
    <w:rsid w:val="00287CA2"/>
    <w:rsid w:val="002936FA"/>
    <w:rsid w:val="002942D9"/>
    <w:rsid w:val="00294D48"/>
    <w:rsid w:val="00295A80"/>
    <w:rsid w:val="00295B06"/>
    <w:rsid w:val="0029700C"/>
    <w:rsid w:val="002A0911"/>
    <w:rsid w:val="002A0B51"/>
    <w:rsid w:val="002A1070"/>
    <w:rsid w:val="002A172F"/>
    <w:rsid w:val="002A17AA"/>
    <w:rsid w:val="002A1CD6"/>
    <w:rsid w:val="002A3AD7"/>
    <w:rsid w:val="002A615D"/>
    <w:rsid w:val="002A6733"/>
    <w:rsid w:val="002A71DE"/>
    <w:rsid w:val="002B0CB7"/>
    <w:rsid w:val="002B0D97"/>
    <w:rsid w:val="002B120F"/>
    <w:rsid w:val="002B3568"/>
    <w:rsid w:val="002B4F35"/>
    <w:rsid w:val="002B7F55"/>
    <w:rsid w:val="002C02AA"/>
    <w:rsid w:val="002C2647"/>
    <w:rsid w:val="002C5818"/>
    <w:rsid w:val="002C6101"/>
    <w:rsid w:val="002C67DB"/>
    <w:rsid w:val="002C74AE"/>
    <w:rsid w:val="002D1CE5"/>
    <w:rsid w:val="002D27B3"/>
    <w:rsid w:val="002D41C8"/>
    <w:rsid w:val="002D4CC0"/>
    <w:rsid w:val="002D7392"/>
    <w:rsid w:val="002E0FF6"/>
    <w:rsid w:val="002E16A7"/>
    <w:rsid w:val="002E1867"/>
    <w:rsid w:val="002E20CE"/>
    <w:rsid w:val="002E3346"/>
    <w:rsid w:val="002F1CD3"/>
    <w:rsid w:val="002F2B6B"/>
    <w:rsid w:val="002F2E1C"/>
    <w:rsid w:val="002F55BE"/>
    <w:rsid w:val="0030131B"/>
    <w:rsid w:val="00301450"/>
    <w:rsid w:val="0030168B"/>
    <w:rsid w:val="003046DA"/>
    <w:rsid w:val="00307187"/>
    <w:rsid w:val="00307296"/>
    <w:rsid w:val="003072DB"/>
    <w:rsid w:val="00315739"/>
    <w:rsid w:val="00317412"/>
    <w:rsid w:val="00320B1E"/>
    <w:rsid w:val="003210CB"/>
    <w:rsid w:val="00325019"/>
    <w:rsid w:val="00325A1E"/>
    <w:rsid w:val="00333F42"/>
    <w:rsid w:val="003340B3"/>
    <w:rsid w:val="0033573C"/>
    <w:rsid w:val="00337D3D"/>
    <w:rsid w:val="00337FD7"/>
    <w:rsid w:val="00340658"/>
    <w:rsid w:val="0034394F"/>
    <w:rsid w:val="00344304"/>
    <w:rsid w:val="003443F2"/>
    <w:rsid w:val="00344815"/>
    <w:rsid w:val="003478F5"/>
    <w:rsid w:val="003508B8"/>
    <w:rsid w:val="0035150B"/>
    <w:rsid w:val="00352F1A"/>
    <w:rsid w:val="00352FE7"/>
    <w:rsid w:val="00356D10"/>
    <w:rsid w:val="00357364"/>
    <w:rsid w:val="00357C99"/>
    <w:rsid w:val="00362CDF"/>
    <w:rsid w:val="00362F8C"/>
    <w:rsid w:val="003634F7"/>
    <w:rsid w:val="003642E9"/>
    <w:rsid w:val="003647CD"/>
    <w:rsid w:val="00364C65"/>
    <w:rsid w:val="003658CD"/>
    <w:rsid w:val="00366627"/>
    <w:rsid w:val="00367F07"/>
    <w:rsid w:val="003731A6"/>
    <w:rsid w:val="003739AF"/>
    <w:rsid w:val="00374A7E"/>
    <w:rsid w:val="003772CE"/>
    <w:rsid w:val="00377C99"/>
    <w:rsid w:val="003857E4"/>
    <w:rsid w:val="00385F7B"/>
    <w:rsid w:val="00386402"/>
    <w:rsid w:val="00386860"/>
    <w:rsid w:val="00386962"/>
    <w:rsid w:val="003872D4"/>
    <w:rsid w:val="003878ED"/>
    <w:rsid w:val="00391147"/>
    <w:rsid w:val="00396D2E"/>
    <w:rsid w:val="003A01D6"/>
    <w:rsid w:val="003A4C99"/>
    <w:rsid w:val="003A5155"/>
    <w:rsid w:val="003A5BB3"/>
    <w:rsid w:val="003B0731"/>
    <w:rsid w:val="003B0B77"/>
    <w:rsid w:val="003B2695"/>
    <w:rsid w:val="003B2E29"/>
    <w:rsid w:val="003B366C"/>
    <w:rsid w:val="003B609D"/>
    <w:rsid w:val="003B6C10"/>
    <w:rsid w:val="003B7446"/>
    <w:rsid w:val="003C2326"/>
    <w:rsid w:val="003C4AFC"/>
    <w:rsid w:val="003D0A80"/>
    <w:rsid w:val="003D142C"/>
    <w:rsid w:val="003D21E5"/>
    <w:rsid w:val="003D2415"/>
    <w:rsid w:val="003D6209"/>
    <w:rsid w:val="003D68E2"/>
    <w:rsid w:val="003D7717"/>
    <w:rsid w:val="003E08DE"/>
    <w:rsid w:val="003E318C"/>
    <w:rsid w:val="003E6941"/>
    <w:rsid w:val="003E6FFB"/>
    <w:rsid w:val="003E7607"/>
    <w:rsid w:val="003F0FB5"/>
    <w:rsid w:val="003F3B9C"/>
    <w:rsid w:val="003F5EC3"/>
    <w:rsid w:val="0040177D"/>
    <w:rsid w:val="004030D8"/>
    <w:rsid w:val="00403279"/>
    <w:rsid w:val="004038D3"/>
    <w:rsid w:val="00404D0F"/>
    <w:rsid w:val="004070BF"/>
    <w:rsid w:val="004117A8"/>
    <w:rsid w:val="00412D95"/>
    <w:rsid w:val="0041465B"/>
    <w:rsid w:val="004147E6"/>
    <w:rsid w:val="004153EC"/>
    <w:rsid w:val="00416553"/>
    <w:rsid w:val="004165B4"/>
    <w:rsid w:val="00417FB7"/>
    <w:rsid w:val="004215C6"/>
    <w:rsid w:val="0042223A"/>
    <w:rsid w:val="00422EEA"/>
    <w:rsid w:val="00423245"/>
    <w:rsid w:val="004236BE"/>
    <w:rsid w:val="0042561D"/>
    <w:rsid w:val="00425716"/>
    <w:rsid w:val="0042620F"/>
    <w:rsid w:val="00427B9B"/>
    <w:rsid w:val="004334D1"/>
    <w:rsid w:val="00433DD0"/>
    <w:rsid w:val="00435E0C"/>
    <w:rsid w:val="004426F3"/>
    <w:rsid w:val="004435C6"/>
    <w:rsid w:val="004435DE"/>
    <w:rsid w:val="0044494B"/>
    <w:rsid w:val="00445364"/>
    <w:rsid w:val="00447BF6"/>
    <w:rsid w:val="004505C5"/>
    <w:rsid w:val="00450A81"/>
    <w:rsid w:val="004518FC"/>
    <w:rsid w:val="00453A7B"/>
    <w:rsid w:val="00453CB9"/>
    <w:rsid w:val="00455134"/>
    <w:rsid w:val="00460514"/>
    <w:rsid w:val="0046374E"/>
    <w:rsid w:val="004639F1"/>
    <w:rsid w:val="004642B7"/>
    <w:rsid w:val="00467BD6"/>
    <w:rsid w:val="004725BA"/>
    <w:rsid w:val="0047703B"/>
    <w:rsid w:val="00482723"/>
    <w:rsid w:val="004837FB"/>
    <w:rsid w:val="00485925"/>
    <w:rsid w:val="00485BA4"/>
    <w:rsid w:val="00487A43"/>
    <w:rsid w:val="004904CD"/>
    <w:rsid w:val="004905AC"/>
    <w:rsid w:val="00491F72"/>
    <w:rsid w:val="00493478"/>
    <w:rsid w:val="004940FA"/>
    <w:rsid w:val="0049428C"/>
    <w:rsid w:val="00497378"/>
    <w:rsid w:val="00497802"/>
    <w:rsid w:val="004A4183"/>
    <w:rsid w:val="004A76D9"/>
    <w:rsid w:val="004B1B1D"/>
    <w:rsid w:val="004B2CD0"/>
    <w:rsid w:val="004B6F6C"/>
    <w:rsid w:val="004B7840"/>
    <w:rsid w:val="004C25AE"/>
    <w:rsid w:val="004C2770"/>
    <w:rsid w:val="004C27EB"/>
    <w:rsid w:val="004C3AF9"/>
    <w:rsid w:val="004C46D2"/>
    <w:rsid w:val="004C7BC1"/>
    <w:rsid w:val="004D04C0"/>
    <w:rsid w:val="004D3CC5"/>
    <w:rsid w:val="004D561F"/>
    <w:rsid w:val="004E4290"/>
    <w:rsid w:val="004E6195"/>
    <w:rsid w:val="004E6EF1"/>
    <w:rsid w:val="004E7B36"/>
    <w:rsid w:val="004F3B1D"/>
    <w:rsid w:val="004F3CA4"/>
    <w:rsid w:val="004F400A"/>
    <w:rsid w:val="00503FBD"/>
    <w:rsid w:val="005041E7"/>
    <w:rsid w:val="005054FD"/>
    <w:rsid w:val="0050568F"/>
    <w:rsid w:val="00511EE1"/>
    <w:rsid w:val="0051265A"/>
    <w:rsid w:val="00514726"/>
    <w:rsid w:val="00523099"/>
    <w:rsid w:val="00527415"/>
    <w:rsid w:val="00527DC7"/>
    <w:rsid w:val="00530175"/>
    <w:rsid w:val="00530F35"/>
    <w:rsid w:val="00530F71"/>
    <w:rsid w:val="00531890"/>
    <w:rsid w:val="00532F70"/>
    <w:rsid w:val="005364D8"/>
    <w:rsid w:val="00536B88"/>
    <w:rsid w:val="00537EF6"/>
    <w:rsid w:val="0054408E"/>
    <w:rsid w:val="00544669"/>
    <w:rsid w:val="00545630"/>
    <w:rsid w:val="0054596A"/>
    <w:rsid w:val="005459CA"/>
    <w:rsid w:val="00551D9F"/>
    <w:rsid w:val="00553C83"/>
    <w:rsid w:val="00554A32"/>
    <w:rsid w:val="005607F6"/>
    <w:rsid w:val="0056104D"/>
    <w:rsid w:val="0056129C"/>
    <w:rsid w:val="00564B5F"/>
    <w:rsid w:val="00565983"/>
    <w:rsid w:val="00566991"/>
    <w:rsid w:val="005673CE"/>
    <w:rsid w:val="00567E0F"/>
    <w:rsid w:val="00570326"/>
    <w:rsid w:val="00570789"/>
    <w:rsid w:val="00570965"/>
    <w:rsid w:val="00571376"/>
    <w:rsid w:val="00571769"/>
    <w:rsid w:val="00572560"/>
    <w:rsid w:val="005733DF"/>
    <w:rsid w:val="00573432"/>
    <w:rsid w:val="00576B8A"/>
    <w:rsid w:val="005808BB"/>
    <w:rsid w:val="00580F03"/>
    <w:rsid w:val="00590A76"/>
    <w:rsid w:val="00592D35"/>
    <w:rsid w:val="0059352A"/>
    <w:rsid w:val="00593941"/>
    <w:rsid w:val="005946C2"/>
    <w:rsid w:val="00594983"/>
    <w:rsid w:val="005951CE"/>
    <w:rsid w:val="005A2810"/>
    <w:rsid w:val="005A7996"/>
    <w:rsid w:val="005B0964"/>
    <w:rsid w:val="005B2585"/>
    <w:rsid w:val="005B393F"/>
    <w:rsid w:val="005B3D12"/>
    <w:rsid w:val="005B6BFF"/>
    <w:rsid w:val="005B7464"/>
    <w:rsid w:val="005B7B5F"/>
    <w:rsid w:val="005C0A51"/>
    <w:rsid w:val="005C1260"/>
    <w:rsid w:val="005C50CE"/>
    <w:rsid w:val="005C7140"/>
    <w:rsid w:val="005C7162"/>
    <w:rsid w:val="005C7AB7"/>
    <w:rsid w:val="005D25DB"/>
    <w:rsid w:val="005D2A8E"/>
    <w:rsid w:val="005D409E"/>
    <w:rsid w:val="005D7BD3"/>
    <w:rsid w:val="005E293E"/>
    <w:rsid w:val="005E5896"/>
    <w:rsid w:val="005E5A24"/>
    <w:rsid w:val="005E71A1"/>
    <w:rsid w:val="005F230A"/>
    <w:rsid w:val="005F653E"/>
    <w:rsid w:val="005F7569"/>
    <w:rsid w:val="005F7A33"/>
    <w:rsid w:val="006015D2"/>
    <w:rsid w:val="00601912"/>
    <w:rsid w:val="006050B7"/>
    <w:rsid w:val="0061035E"/>
    <w:rsid w:val="006105C9"/>
    <w:rsid w:val="00611549"/>
    <w:rsid w:val="00611C1C"/>
    <w:rsid w:val="00613F67"/>
    <w:rsid w:val="00614E1C"/>
    <w:rsid w:val="00616192"/>
    <w:rsid w:val="00622A44"/>
    <w:rsid w:val="00625C8F"/>
    <w:rsid w:val="00626275"/>
    <w:rsid w:val="00627175"/>
    <w:rsid w:val="00627E1E"/>
    <w:rsid w:val="00630881"/>
    <w:rsid w:val="006333C1"/>
    <w:rsid w:val="00633574"/>
    <w:rsid w:val="00634ABF"/>
    <w:rsid w:val="00637FCA"/>
    <w:rsid w:val="00640325"/>
    <w:rsid w:val="00641B73"/>
    <w:rsid w:val="00641D38"/>
    <w:rsid w:val="00643320"/>
    <w:rsid w:val="006437D2"/>
    <w:rsid w:val="00647A7B"/>
    <w:rsid w:val="00651396"/>
    <w:rsid w:val="0065182D"/>
    <w:rsid w:val="0065221D"/>
    <w:rsid w:val="00653B08"/>
    <w:rsid w:val="00654F79"/>
    <w:rsid w:val="006622DC"/>
    <w:rsid w:val="0066298E"/>
    <w:rsid w:val="006629D2"/>
    <w:rsid w:val="00663729"/>
    <w:rsid w:val="00666073"/>
    <w:rsid w:val="00667A04"/>
    <w:rsid w:val="00682F3F"/>
    <w:rsid w:val="00682FA0"/>
    <w:rsid w:val="00683738"/>
    <w:rsid w:val="00683A65"/>
    <w:rsid w:val="00686612"/>
    <w:rsid w:val="00686682"/>
    <w:rsid w:val="0068705E"/>
    <w:rsid w:val="0069241B"/>
    <w:rsid w:val="00692EDD"/>
    <w:rsid w:val="00695583"/>
    <w:rsid w:val="006957E6"/>
    <w:rsid w:val="00696A1E"/>
    <w:rsid w:val="00697DF4"/>
    <w:rsid w:val="006A2010"/>
    <w:rsid w:val="006A2216"/>
    <w:rsid w:val="006A4E28"/>
    <w:rsid w:val="006B0204"/>
    <w:rsid w:val="006B2F5D"/>
    <w:rsid w:val="006B5268"/>
    <w:rsid w:val="006B64DA"/>
    <w:rsid w:val="006B7288"/>
    <w:rsid w:val="006B78AF"/>
    <w:rsid w:val="006C0482"/>
    <w:rsid w:val="006C1D15"/>
    <w:rsid w:val="006C31BF"/>
    <w:rsid w:val="006C7D13"/>
    <w:rsid w:val="006D4E36"/>
    <w:rsid w:val="006D511A"/>
    <w:rsid w:val="006E27AC"/>
    <w:rsid w:val="006E3AA1"/>
    <w:rsid w:val="006F31CC"/>
    <w:rsid w:val="006F49DE"/>
    <w:rsid w:val="006F5042"/>
    <w:rsid w:val="006F5DC1"/>
    <w:rsid w:val="006F767E"/>
    <w:rsid w:val="00701126"/>
    <w:rsid w:val="00702526"/>
    <w:rsid w:val="0070260C"/>
    <w:rsid w:val="00702DD5"/>
    <w:rsid w:val="00707F32"/>
    <w:rsid w:val="00715FE4"/>
    <w:rsid w:val="0071641A"/>
    <w:rsid w:val="007166A5"/>
    <w:rsid w:val="007170A3"/>
    <w:rsid w:val="007209BA"/>
    <w:rsid w:val="00721490"/>
    <w:rsid w:val="007218CA"/>
    <w:rsid w:val="00723783"/>
    <w:rsid w:val="00724979"/>
    <w:rsid w:val="007256DE"/>
    <w:rsid w:val="00725BC9"/>
    <w:rsid w:val="007328CB"/>
    <w:rsid w:val="007342A3"/>
    <w:rsid w:val="00737007"/>
    <w:rsid w:val="00737841"/>
    <w:rsid w:val="007405E7"/>
    <w:rsid w:val="007412F2"/>
    <w:rsid w:val="00743000"/>
    <w:rsid w:val="007451A4"/>
    <w:rsid w:val="00745F40"/>
    <w:rsid w:val="0074624B"/>
    <w:rsid w:val="00746C72"/>
    <w:rsid w:val="00746E07"/>
    <w:rsid w:val="00747CE0"/>
    <w:rsid w:val="00751A8B"/>
    <w:rsid w:val="00754C58"/>
    <w:rsid w:val="00755999"/>
    <w:rsid w:val="0076072C"/>
    <w:rsid w:val="00760D54"/>
    <w:rsid w:val="00760E69"/>
    <w:rsid w:val="00761471"/>
    <w:rsid w:val="00763885"/>
    <w:rsid w:val="00763EEE"/>
    <w:rsid w:val="007644B1"/>
    <w:rsid w:val="00765666"/>
    <w:rsid w:val="00765741"/>
    <w:rsid w:val="00767531"/>
    <w:rsid w:val="0077459B"/>
    <w:rsid w:val="00775458"/>
    <w:rsid w:val="00776242"/>
    <w:rsid w:val="00776F39"/>
    <w:rsid w:val="00777E81"/>
    <w:rsid w:val="007811E1"/>
    <w:rsid w:val="0078180E"/>
    <w:rsid w:val="00784B1F"/>
    <w:rsid w:val="00787DF0"/>
    <w:rsid w:val="007915E1"/>
    <w:rsid w:val="00791FF8"/>
    <w:rsid w:val="007925F9"/>
    <w:rsid w:val="0079525D"/>
    <w:rsid w:val="007A4260"/>
    <w:rsid w:val="007A56DC"/>
    <w:rsid w:val="007A62DF"/>
    <w:rsid w:val="007A64C7"/>
    <w:rsid w:val="007A743A"/>
    <w:rsid w:val="007B04E3"/>
    <w:rsid w:val="007B1CA7"/>
    <w:rsid w:val="007B5E2C"/>
    <w:rsid w:val="007B5F27"/>
    <w:rsid w:val="007C0B7D"/>
    <w:rsid w:val="007C26B0"/>
    <w:rsid w:val="007C32A6"/>
    <w:rsid w:val="007C4A7A"/>
    <w:rsid w:val="007D16D1"/>
    <w:rsid w:val="007D1E45"/>
    <w:rsid w:val="007D4EEF"/>
    <w:rsid w:val="007D5346"/>
    <w:rsid w:val="007D55A6"/>
    <w:rsid w:val="007E3952"/>
    <w:rsid w:val="007E72FF"/>
    <w:rsid w:val="007E739A"/>
    <w:rsid w:val="007F0624"/>
    <w:rsid w:val="007F0DD5"/>
    <w:rsid w:val="007F1A11"/>
    <w:rsid w:val="007F57D6"/>
    <w:rsid w:val="007F6156"/>
    <w:rsid w:val="007F7798"/>
    <w:rsid w:val="007F7C1F"/>
    <w:rsid w:val="00802F3C"/>
    <w:rsid w:val="008030FD"/>
    <w:rsid w:val="00803827"/>
    <w:rsid w:val="00803D56"/>
    <w:rsid w:val="00805AC3"/>
    <w:rsid w:val="008121DA"/>
    <w:rsid w:val="00812821"/>
    <w:rsid w:val="00817984"/>
    <w:rsid w:val="00821108"/>
    <w:rsid w:val="00823DD7"/>
    <w:rsid w:val="00825509"/>
    <w:rsid w:val="00827527"/>
    <w:rsid w:val="008325FB"/>
    <w:rsid w:val="00833BE8"/>
    <w:rsid w:val="008367CA"/>
    <w:rsid w:val="0083765D"/>
    <w:rsid w:val="00837D5B"/>
    <w:rsid w:val="00844D3F"/>
    <w:rsid w:val="008474E5"/>
    <w:rsid w:val="0084795F"/>
    <w:rsid w:val="00847A71"/>
    <w:rsid w:val="0085148B"/>
    <w:rsid w:val="008523CA"/>
    <w:rsid w:val="00856245"/>
    <w:rsid w:val="0086055E"/>
    <w:rsid w:val="00862115"/>
    <w:rsid w:val="00862729"/>
    <w:rsid w:val="00862A92"/>
    <w:rsid w:val="00862CC1"/>
    <w:rsid w:val="00865590"/>
    <w:rsid w:val="00866CBC"/>
    <w:rsid w:val="00871166"/>
    <w:rsid w:val="00874BB5"/>
    <w:rsid w:val="00875359"/>
    <w:rsid w:val="008774F0"/>
    <w:rsid w:val="0088092A"/>
    <w:rsid w:val="008825CA"/>
    <w:rsid w:val="008841A3"/>
    <w:rsid w:val="008849CA"/>
    <w:rsid w:val="00885360"/>
    <w:rsid w:val="0088603C"/>
    <w:rsid w:val="008910BF"/>
    <w:rsid w:val="00891AA1"/>
    <w:rsid w:val="00893E26"/>
    <w:rsid w:val="00897CCA"/>
    <w:rsid w:val="008A0BD0"/>
    <w:rsid w:val="008A1E90"/>
    <w:rsid w:val="008A50CF"/>
    <w:rsid w:val="008A668C"/>
    <w:rsid w:val="008A71B2"/>
    <w:rsid w:val="008A7F1B"/>
    <w:rsid w:val="008B01C9"/>
    <w:rsid w:val="008B0BA9"/>
    <w:rsid w:val="008B1455"/>
    <w:rsid w:val="008B1AFF"/>
    <w:rsid w:val="008B77C2"/>
    <w:rsid w:val="008C080E"/>
    <w:rsid w:val="008C1B3E"/>
    <w:rsid w:val="008C3615"/>
    <w:rsid w:val="008C42D6"/>
    <w:rsid w:val="008D1713"/>
    <w:rsid w:val="008D3265"/>
    <w:rsid w:val="008D40BB"/>
    <w:rsid w:val="008D46F6"/>
    <w:rsid w:val="008F0FD8"/>
    <w:rsid w:val="008F3A95"/>
    <w:rsid w:val="008F3B38"/>
    <w:rsid w:val="008F48A4"/>
    <w:rsid w:val="008F4991"/>
    <w:rsid w:val="008F5459"/>
    <w:rsid w:val="008F77E8"/>
    <w:rsid w:val="00900A00"/>
    <w:rsid w:val="00900DAF"/>
    <w:rsid w:val="00902E97"/>
    <w:rsid w:val="009043DE"/>
    <w:rsid w:val="009044DD"/>
    <w:rsid w:val="00905B33"/>
    <w:rsid w:val="009060DC"/>
    <w:rsid w:val="009068BA"/>
    <w:rsid w:val="009068C1"/>
    <w:rsid w:val="00906F7C"/>
    <w:rsid w:val="009111D1"/>
    <w:rsid w:val="009132D6"/>
    <w:rsid w:val="009200B9"/>
    <w:rsid w:val="00920710"/>
    <w:rsid w:val="0092179F"/>
    <w:rsid w:val="00922D00"/>
    <w:rsid w:val="00922FDB"/>
    <w:rsid w:val="009235C2"/>
    <w:rsid w:val="00923E53"/>
    <w:rsid w:val="009243EB"/>
    <w:rsid w:val="00927F64"/>
    <w:rsid w:val="00930E8E"/>
    <w:rsid w:val="00931206"/>
    <w:rsid w:val="009326C6"/>
    <w:rsid w:val="00935A82"/>
    <w:rsid w:val="009415C5"/>
    <w:rsid w:val="009417E6"/>
    <w:rsid w:val="00941AF3"/>
    <w:rsid w:val="009431F2"/>
    <w:rsid w:val="00945F6A"/>
    <w:rsid w:val="009464EA"/>
    <w:rsid w:val="009513AB"/>
    <w:rsid w:val="00951E7F"/>
    <w:rsid w:val="00953EFA"/>
    <w:rsid w:val="00954768"/>
    <w:rsid w:val="00954ACD"/>
    <w:rsid w:val="009556EF"/>
    <w:rsid w:val="00965966"/>
    <w:rsid w:val="00965B86"/>
    <w:rsid w:val="00966B33"/>
    <w:rsid w:val="009719CA"/>
    <w:rsid w:val="00971C1F"/>
    <w:rsid w:val="00971FCE"/>
    <w:rsid w:val="0097316E"/>
    <w:rsid w:val="00973C8C"/>
    <w:rsid w:val="00976766"/>
    <w:rsid w:val="00976D59"/>
    <w:rsid w:val="00977D36"/>
    <w:rsid w:val="0098168F"/>
    <w:rsid w:val="00982F34"/>
    <w:rsid w:val="009833BE"/>
    <w:rsid w:val="009837EF"/>
    <w:rsid w:val="0098443D"/>
    <w:rsid w:val="00984D4E"/>
    <w:rsid w:val="009873C9"/>
    <w:rsid w:val="00987914"/>
    <w:rsid w:val="00990FA0"/>
    <w:rsid w:val="0099125E"/>
    <w:rsid w:val="0099151D"/>
    <w:rsid w:val="009935DE"/>
    <w:rsid w:val="00995EA2"/>
    <w:rsid w:val="009965C3"/>
    <w:rsid w:val="009A0311"/>
    <w:rsid w:val="009A0507"/>
    <w:rsid w:val="009A1D7C"/>
    <w:rsid w:val="009A1FA2"/>
    <w:rsid w:val="009A2F97"/>
    <w:rsid w:val="009A392C"/>
    <w:rsid w:val="009A535F"/>
    <w:rsid w:val="009A5548"/>
    <w:rsid w:val="009A5B45"/>
    <w:rsid w:val="009C0682"/>
    <w:rsid w:val="009C0E70"/>
    <w:rsid w:val="009C1A57"/>
    <w:rsid w:val="009C489E"/>
    <w:rsid w:val="009C62F4"/>
    <w:rsid w:val="009C79DF"/>
    <w:rsid w:val="009C7D96"/>
    <w:rsid w:val="009D03DD"/>
    <w:rsid w:val="009D4807"/>
    <w:rsid w:val="009D68D9"/>
    <w:rsid w:val="009E31D8"/>
    <w:rsid w:val="009E54F6"/>
    <w:rsid w:val="009E763B"/>
    <w:rsid w:val="009E7F44"/>
    <w:rsid w:val="009F00D2"/>
    <w:rsid w:val="009F3F2D"/>
    <w:rsid w:val="009F7316"/>
    <w:rsid w:val="009F797A"/>
    <w:rsid w:val="00A027DE"/>
    <w:rsid w:val="00A0603B"/>
    <w:rsid w:val="00A07524"/>
    <w:rsid w:val="00A113BB"/>
    <w:rsid w:val="00A14018"/>
    <w:rsid w:val="00A16D1B"/>
    <w:rsid w:val="00A20CB4"/>
    <w:rsid w:val="00A2138F"/>
    <w:rsid w:val="00A217AD"/>
    <w:rsid w:val="00A21991"/>
    <w:rsid w:val="00A225A4"/>
    <w:rsid w:val="00A229D4"/>
    <w:rsid w:val="00A24DCC"/>
    <w:rsid w:val="00A26422"/>
    <w:rsid w:val="00A30945"/>
    <w:rsid w:val="00A31A76"/>
    <w:rsid w:val="00A321D7"/>
    <w:rsid w:val="00A32418"/>
    <w:rsid w:val="00A326C3"/>
    <w:rsid w:val="00A337E3"/>
    <w:rsid w:val="00A34DF2"/>
    <w:rsid w:val="00A37660"/>
    <w:rsid w:val="00A43E1E"/>
    <w:rsid w:val="00A53A18"/>
    <w:rsid w:val="00A55C47"/>
    <w:rsid w:val="00A60115"/>
    <w:rsid w:val="00A60622"/>
    <w:rsid w:val="00A60E8D"/>
    <w:rsid w:val="00A610E3"/>
    <w:rsid w:val="00A613C5"/>
    <w:rsid w:val="00A61B01"/>
    <w:rsid w:val="00A61C50"/>
    <w:rsid w:val="00A63870"/>
    <w:rsid w:val="00A64B72"/>
    <w:rsid w:val="00A65844"/>
    <w:rsid w:val="00A67035"/>
    <w:rsid w:val="00A71397"/>
    <w:rsid w:val="00A71BCA"/>
    <w:rsid w:val="00A7661A"/>
    <w:rsid w:val="00A81C9B"/>
    <w:rsid w:val="00A827C7"/>
    <w:rsid w:val="00A835C5"/>
    <w:rsid w:val="00A9050B"/>
    <w:rsid w:val="00A90B2A"/>
    <w:rsid w:val="00A91E67"/>
    <w:rsid w:val="00A947FC"/>
    <w:rsid w:val="00A94F68"/>
    <w:rsid w:val="00AA5B30"/>
    <w:rsid w:val="00AA687A"/>
    <w:rsid w:val="00AB2B74"/>
    <w:rsid w:val="00AB2C16"/>
    <w:rsid w:val="00AB72D6"/>
    <w:rsid w:val="00AC078D"/>
    <w:rsid w:val="00AC119D"/>
    <w:rsid w:val="00AC3092"/>
    <w:rsid w:val="00AC3103"/>
    <w:rsid w:val="00AC378B"/>
    <w:rsid w:val="00AC4535"/>
    <w:rsid w:val="00AC4CE3"/>
    <w:rsid w:val="00AD0645"/>
    <w:rsid w:val="00AD10B9"/>
    <w:rsid w:val="00AD1A13"/>
    <w:rsid w:val="00AD56E6"/>
    <w:rsid w:val="00AE2482"/>
    <w:rsid w:val="00AE2BAC"/>
    <w:rsid w:val="00AE4A92"/>
    <w:rsid w:val="00AE4C28"/>
    <w:rsid w:val="00AE5635"/>
    <w:rsid w:val="00AF4B58"/>
    <w:rsid w:val="00B00AAE"/>
    <w:rsid w:val="00B06F5A"/>
    <w:rsid w:val="00B12659"/>
    <w:rsid w:val="00B1429B"/>
    <w:rsid w:val="00B142AA"/>
    <w:rsid w:val="00B152FD"/>
    <w:rsid w:val="00B1561C"/>
    <w:rsid w:val="00B164D9"/>
    <w:rsid w:val="00B16B88"/>
    <w:rsid w:val="00B2058C"/>
    <w:rsid w:val="00B2255B"/>
    <w:rsid w:val="00B24FAC"/>
    <w:rsid w:val="00B344BC"/>
    <w:rsid w:val="00B349BF"/>
    <w:rsid w:val="00B35324"/>
    <w:rsid w:val="00B35721"/>
    <w:rsid w:val="00B360C7"/>
    <w:rsid w:val="00B37269"/>
    <w:rsid w:val="00B375A1"/>
    <w:rsid w:val="00B421E6"/>
    <w:rsid w:val="00B42530"/>
    <w:rsid w:val="00B4378C"/>
    <w:rsid w:val="00B45BCC"/>
    <w:rsid w:val="00B46326"/>
    <w:rsid w:val="00B46D91"/>
    <w:rsid w:val="00B50BC1"/>
    <w:rsid w:val="00B50DEB"/>
    <w:rsid w:val="00B52FB9"/>
    <w:rsid w:val="00B53CC2"/>
    <w:rsid w:val="00B53DD9"/>
    <w:rsid w:val="00B54AA4"/>
    <w:rsid w:val="00B55C87"/>
    <w:rsid w:val="00B5629E"/>
    <w:rsid w:val="00B562FE"/>
    <w:rsid w:val="00B56F09"/>
    <w:rsid w:val="00B570D3"/>
    <w:rsid w:val="00B5794B"/>
    <w:rsid w:val="00B603A2"/>
    <w:rsid w:val="00B61E0E"/>
    <w:rsid w:val="00B6385E"/>
    <w:rsid w:val="00B730C6"/>
    <w:rsid w:val="00B757F1"/>
    <w:rsid w:val="00B76286"/>
    <w:rsid w:val="00B842D8"/>
    <w:rsid w:val="00B9102C"/>
    <w:rsid w:val="00B9173D"/>
    <w:rsid w:val="00B91A78"/>
    <w:rsid w:val="00B92B45"/>
    <w:rsid w:val="00B94175"/>
    <w:rsid w:val="00B950AF"/>
    <w:rsid w:val="00BA019C"/>
    <w:rsid w:val="00BA1AB6"/>
    <w:rsid w:val="00BA341D"/>
    <w:rsid w:val="00BA361D"/>
    <w:rsid w:val="00BA3897"/>
    <w:rsid w:val="00BA5824"/>
    <w:rsid w:val="00BB04A7"/>
    <w:rsid w:val="00BB3A51"/>
    <w:rsid w:val="00BC09B0"/>
    <w:rsid w:val="00BC1ABF"/>
    <w:rsid w:val="00BC3251"/>
    <w:rsid w:val="00BC5ED7"/>
    <w:rsid w:val="00BC60A7"/>
    <w:rsid w:val="00BC642C"/>
    <w:rsid w:val="00BD0DAF"/>
    <w:rsid w:val="00BD129B"/>
    <w:rsid w:val="00BD2102"/>
    <w:rsid w:val="00BD21B9"/>
    <w:rsid w:val="00BD4B99"/>
    <w:rsid w:val="00BD604B"/>
    <w:rsid w:val="00BD69AD"/>
    <w:rsid w:val="00BD70D3"/>
    <w:rsid w:val="00BD7139"/>
    <w:rsid w:val="00BE1006"/>
    <w:rsid w:val="00BE2183"/>
    <w:rsid w:val="00BE21BE"/>
    <w:rsid w:val="00BE60EB"/>
    <w:rsid w:val="00BE6CCD"/>
    <w:rsid w:val="00BE73FE"/>
    <w:rsid w:val="00BE7B5B"/>
    <w:rsid w:val="00BF1227"/>
    <w:rsid w:val="00BF2F76"/>
    <w:rsid w:val="00BF3EF0"/>
    <w:rsid w:val="00BF4B16"/>
    <w:rsid w:val="00BF79EF"/>
    <w:rsid w:val="00C00B13"/>
    <w:rsid w:val="00C00B7B"/>
    <w:rsid w:val="00C00E18"/>
    <w:rsid w:val="00C034F5"/>
    <w:rsid w:val="00C054C4"/>
    <w:rsid w:val="00C06E9D"/>
    <w:rsid w:val="00C06F50"/>
    <w:rsid w:val="00C07FEF"/>
    <w:rsid w:val="00C1079B"/>
    <w:rsid w:val="00C14D98"/>
    <w:rsid w:val="00C16034"/>
    <w:rsid w:val="00C17178"/>
    <w:rsid w:val="00C27FB8"/>
    <w:rsid w:val="00C31187"/>
    <w:rsid w:val="00C36012"/>
    <w:rsid w:val="00C42117"/>
    <w:rsid w:val="00C42754"/>
    <w:rsid w:val="00C43FAE"/>
    <w:rsid w:val="00C45477"/>
    <w:rsid w:val="00C50E0A"/>
    <w:rsid w:val="00C5278C"/>
    <w:rsid w:val="00C558C0"/>
    <w:rsid w:val="00C56A2C"/>
    <w:rsid w:val="00C579E0"/>
    <w:rsid w:val="00C57AC1"/>
    <w:rsid w:val="00C603EF"/>
    <w:rsid w:val="00C606A7"/>
    <w:rsid w:val="00C625C7"/>
    <w:rsid w:val="00C66CD0"/>
    <w:rsid w:val="00C7188F"/>
    <w:rsid w:val="00C77C55"/>
    <w:rsid w:val="00C839D1"/>
    <w:rsid w:val="00C83D7B"/>
    <w:rsid w:val="00C8440A"/>
    <w:rsid w:val="00C8488B"/>
    <w:rsid w:val="00C8538F"/>
    <w:rsid w:val="00C8668F"/>
    <w:rsid w:val="00C92213"/>
    <w:rsid w:val="00C9304D"/>
    <w:rsid w:val="00C95055"/>
    <w:rsid w:val="00C973A1"/>
    <w:rsid w:val="00CA01D8"/>
    <w:rsid w:val="00CA0B49"/>
    <w:rsid w:val="00CA3EE3"/>
    <w:rsid w:val="00CA4064"/>
    <w:rsid w:val="00CA4979"/>
    <w:rsid w:val="00CA541D"/>
    <w:rsid w:val="00CA6CC0"/>
    <w:rsid w:val="00CA6EDD"/>
    <w:rsid w:val="00CB0142"/>
    <w:rsid w:val="00CB0E3D"/>
    <w:rsid w:val="00CB51CC"/>
    <w:rsid w:val="00CB6396"/>
    <w:rsid w:val="00CB7512"/>
    <w:rsid w:val="00CB7B6B"/>
    <w:rsid w:val="00CB7C5D"/>
    <w:rsid w:val="00CC0255"/>
    <w:rsid w:val="00CC13B9"/>
    <w:rsid w:val="00CC299A"/>
    <w:rsid w:val="00CC3A0C"/>
    <w:rsid w:val="00CC507A"/>
    <w:rsid w:val="00CC5695"/>
    <w:rsid w:val="00CC726F"/>
    <w:rsid w:val="00CD31E2"/>
    <w:rsid w:val="00CD3218"/>
    <w:rsid w:val="00CD5865"/>
    <w:rsid w:val="00CD691C"/>
    <w:rsid w:val="00CE032B"/>
    <w:rsid w:val="00CE4E84"/>
    <w:rsid w:val="00CF5C79"/>
    <w:rsid w:val="00CF6B7A"/>
    <w:rsid w:val="00D00F74"/>
    <w:rsid w:val="00D01D43"/>
    <w:rsid w:val="00D01FFA"/>
    <w:rsid w:val="00D02857"/>
    <w:rsid w:val="00D0334B"/>
    <w:rsid w:val="00D03386"/>
    <w:rsid w:val="00D0340E"/>
    <w:rsid w:val="00D10422"/>
    <w:rsid w:val="00D119EB"/>
    <w:rsid w:val="00D124D0"/>
    <w:rsid w:val="00D1377D"/>
    <w:rsid w:val="00D14F89"/>
    <w:rsid w:val="00D15B6F"/>
    <w:rsid w:val="00D173A3"/>
    <w:rsid w:val="00D204E7"/>
    <w:rsid w:val="00D21590"/>
    <w:rsid w:val="00D223B6"/>
    <w:rsid w:val="00D23CB8"/>
    <w:rsid w:val="00D27D4B"/>
    <w:rsid w:val="00D30CEE"/>
    <w:rsid w:val="00D31661"/>
    <w:rsid w:val="00D31B55"/>
    <w:rsid w:val="00D32C9D"/>
    <w:rsid w:val="00D34BF8"/>
    <w:rsid w:val="00D3618A"/>
    <w:rsid w:val="00D45591"/>
    <w:rsid w:val="00D464CC"/>
    <w:rsid w:val="00D46B53"/>
    <w:rsid w:val="00D501B9"/>
    <w:rsid w:val="00D5045D"/>
    <w:rsid w:val="00D5078B"/>
    <w:rsid w:val="00D52F40"/>
    <w:rsid w:val="00D534A3"/>
    <w:rsid w:val="00D54458"/>
    <w:rsid w:val="00D549DA"/>
    <w:rsid w:val="00D54EAD"/>
    <w:rsid w:val="00D55E9D"/>
    <w:rsid w:val="00D56FE2"/>
    <w:rsid w:val="00D61BF6"/>
    <w:rsid w:val="00D624C0"/>
    <w:rsid w:val="00D62B23"/>
    <w:rsid w:val="00D62E75"/>
    <w:rsid w:val="00D6556D"/>
    <w:rsid w:val="00D66FE1"/>
    <w:rsid w:val="00D719C0"/>
    <w:rsid w:val="00D71F2F"/>
    <w:rsid w:val="00D728AB"/>
    <w:rsid w:val="00D752E3"/>
    <w:rsid w:val="00D82544"/>
    <w:rsid w:val="00D829AE"/>
    <w:rsid w:val="00D83B69"/>
    <w:rsid w:val="00D85144"/>
    <w:rsid w:val="00D86928"/>
    <w:rsid w:val="00D8719B"/>
    <w:rsid w:val="00D924C5"/>
    <w:rsid w:val="00D9530D"/>
    <w:rsid w:val="00D97102"/>
    <w:rsid w:val="00D97C81"/>
    <w:rsid w:val="00DA4CD4"/>
    <w:rsid w:val="00DA6CC3"/>
    <w:rsid w:val="00DA7E77"/>
    <w:rsid w:val="00DB44CA"/>
    <w:rsid w:val="00DB4F34"/>
    <w:rsid w:val="00DB5D0C"/>
    <w:rsid w:val="00DB5D7E"/>
    <w:rsid w:val="00DC3EDD"/>
    <w:rsid w:val="00DC75E5"/>
    <w:rsid w:val="00DC7A4F"/>
    <w:rsid w:val="00DD06E7"/>
    <w:rsid w:val="00DD07A7"/>
    <w:rsid w:val="00DD3BBC"/>
    <w:rsid w:val="00DD7AE3"/>
    <w:rsid w:val="00DD7D29"/>
    <w:rsid w:val="00DE0EF7"/>
    <w:rsid w:val="00DE1354"/>
    <w:rsid w:val="00DE21AF"/>
    <w:rsid w:val="00DE2439"/>
    <w:rsid w:val="00DE4C99"/>
    <w:rsid w:val="00DE5893"/>
    <w:rsid w:val="00DE69D9"/>
    <w:rsid w:val="00DF015A"/>
    <w:rsid w:val="00DF0680"/>
    <w:rsid w:val="00DF07E8"/>
    <w:rsid w:val="00DF0C8A"/>
    <w:rsid w:val="00DF2077"/>
    <w:rsid w:val="00DF4021"/>
    <w:rsid w:val="00DF6757"/>
    <w:rsid w:val="00DF6AC9"/>
    <w:rsid w:val="00E019E8"/>
    <w:rsid w:val="00E01A32"/>
    <w:rsid w:val="00E052A5"/>
    <w:rsid w:val="00E0548B"/>
    <w:rsid w:val="00E057D4"/>
    <w:rsid w:val="00E11D9E"/>
    <w:rsid w:val="00E156E0"/>
    <w:rsid w:val="00E20354"/>
    <w:rsid w:val="00E21349"/>
    <w:rsid w:val="00E25377"/>
    <w:rsid w:val="00E26C15"/>
    <w:rsid w:val="00E277BB"/>
    <w:rsid w:val="00E30697"/>
    <w:rsid w:val="00E308AC"/>
    <w:rsid w:val="00E308B3"/>
    <w:rsid w:val="00E30D68"/>
    <w:rsid w:val="00E319DE"/>
    <w:rsid w:val="00E31BAC"/>
    <w:rsid w:val="00E33BE3"/>
    <w:rsid w:val="00E33BEA"/>
    <w:rsid w:val="00E401AC"/>
    <w:rsid w:val="00E41EB6"/>
    <w:rsid w:val="00E435B2"/>
    <w:rsid w:val="00E46B21"/>
    <w:rsid w:val="00E46C83"/>
    <w:rsid w:val="00E47F04"/>
    <w:rsid w:val="00E51708"/>
    <w:rsid w:val="00E51770"/>
    <w:rsid w:val="00E533B8"/>
    <w:rsid w:val="00E53726"/>
    <w:rsid w:val="00E53AD5"/>
    <w:rsid w:val="00E5476A"/>
    <w:rsid w:val="00E61DDB"/>
    <w:rsid w:val="00E64B9F"/>
    <w:rsid w:val="00E662C5"/>
    <w:rsid w:val="00E7087E"/>
    <w:rsid w:val="00E72561"/>
    <w:rsid w:val="00E7579A"/>
    <w:rsid w:val="00E81BB5"/>
    <w:rsid w:val="00E82503"/>
    <w:rsid w:val="00E8268F"/>
    <w:rsid w:val="00E872AB"/>
    <w:rsid w:val="00E901AB"/>
    <w:rsid w:val="00E908C0"/>
    <w:rsid w:val="00E90FCB"/>
    <w:rsid w:val="00E9226C"/>
    <w:rsid w:val="00E928E2"/>
    <w:rsid w:val="00E92F65"/>
    <w:rsid w:val="00E93FC5"/>
    <w:rsid w:val="00E94277"/>
    <w:rsid w:val="00E95BF6"/>
    <w:rsid w:val="00E96501"/>
    <w:rsid w:val="00E96E60"/>
    <w:rsid w:val="00EA01CF"/>
    <w:rsid w:val="00EA0E48"/>
    <w:rsid w:val="00EA1349"/>
    <w:rsid w:val="00EA2A58"/>
    <w:rsid w:val="00EA406E"/>
    <w:rsid w:val="00EA467C"/>
    <w:rsid w:val="00EB39E2"/>
    <w:rsid w:val="00EB4081"/>
    <w:rsid w:val="00EB41A7"/>
    <w:rsid w:val="00EB4654"/>
    <w:rsid w:val="00EB6205"/>
    <w:rsid w:val="00EB642D"/>
    <w:rsid w:val="00EC12C7"/>
    <w:rsid w:val="00EC2BA9"/>
    <w:rsid w:val="00EC37C2"/>
    <w:rsid w:val="00EC60A3"/>
    <w:rsid w:val="00ED4541"/>
    <w:rsid w:val="00ED6909"/>
    <w:rsid w:val="00ED6CAF"/>
    <w:rsid w:val="00ED6DB4"/>
    <w:rsid w:val="00EE422E"/>
    <w:rsid w:val="00EE4C2F"/>
    <w:rsid w:val="00EF1339"/>
    <w:rsid w:val="00EF189F"/>
    <w:rsid w:val="00EF1D06"/>
    <w:rsid w:val="00EF28EC"/>
    <w:rsid w:val="00EF2B28"/>
    <w:rsid w:val="00EF2F7B"/>
    <w:rsid w:val="00EF47A8"/>
    <w:rsid w:val="00EF4811"/>
    <w:rsid w:val="00EF7019"/>
    <w:rsid w:val="00F01DCE"/>
    <w:rsid w:val="00F03243"/>
    <w:rsid w:val="00F0341E"/>
    <w:rsid w:val="00F03B4E"/>
    <w:rsid w:val="00F071E1"/>
    <w:rsid w:val="00F11329"/>
    <w:rsid w:val="00F11849"/>
    <w:rsid w:val="00F12974"/>
    <w:rsid w:val="00F13D34"/>
    <w:rsid w:val="00F15C7A"/>
    <w:rsid w:val="00F16555"/>
    <w:rsid w:val="00F16688"/>
    <w:rsid w:val="00F17F10"/>
    <w:rsid w:val="00F203C1"/>
    <w:rsid w:val="00F20897"/>
    <w:rsid w:val="00F21506"/>
    <w:rsid w:val="00F2300E"/>
    <w:rsid w:val="00F24792"/>
    <w:rsid w:val="00F30853"/>
    <w:rsid w:val="00F36E47"/>
    <w:rsid w:val="00F37E5F"/>
    <w:rsid w:val="00F40F2F"/>
    <w:rsid w:val="00F44A1B"/>
    <w:rsid w:val="00F5014A"/>
    <w:rsid w:val="00F5571A"/>
    <w:rsid w:val="00F570EA"/>
    <w:rsid w:val="00F600D4"/>
    <w:rsid w:val="00F626D6"/>
    <w:rsid w:val="00F63B11"/>
    <w:rsid w:val="00F63FFF"/>
    <w:rsid w:val="00F64026"/>
    <w:rsid w:val="00F65A4D"/>
    <w:rsid w:val="00F670DB"/>
    <w:rsid w:val="00F70C0F"/>
    <w:rsid w:val="00F71999"/>
    <w:rsid w:val="00F728DB"/>
    <w:rsid w:val="00F72B9B"/>
    <w:rsid w:val="00F74A01"/>
    <w:rsid w:val="00F75F6D"/>
    <w:rsid w:val="00F76232"/>
    <w:rsid w:val="00F762CD"/>
    <w:rsid w:val="00F817FE"/>
    <w:rsid w:val="00F83A75"/>
    <w:rsid w:val="00F84EA8"/>
    <w:rsid w:val="00F855EA"/>
    <w:rsid w:val="00F859A8"/>
    <w:rsid w:val="00F864AD"/>
    <w:rsid w:val="00F9163C"/>
    <w:rsid w:val="00F918C8"/>
    <w:rsid w:val="00F93E91"/>
    <w:rsid w:val="00F95466"/>
    <w:rsid w:val="00FA00D2"/>
    <w:rsid w:val="00FA6222"/>
    <w:rsid w:val="00FA7B07"/>
    <w:rsid w:val="00FB20EE"/>
    <w:rsid w:val="00FB3654"/>
    <w:rsid w:val="00FB5BB8"/>
    <w:rsid w:val="00FB6095"/>
    <w:rsid w:val="00FC12A6"/>
    <w:rsid w:val="00FC22CD"/>
    <w:rsid w:val="00FC7CD5"/>
    <w:rsid w:val="00FD088A"/>
    <w:rsid w:val="00FD2E2E"/>
    <w:rsid w:val="00FD36B0"/>
    <w:rsid w:val="00FD4837"/>
    <w:rsid w:val="00FD5A18"/>
    <w:rsid w:val="00FD74FB"/>
    <w:rsid w:val="00FE17C4"/>
    <w:rsid w:val="00FE1A56"/>
    <w:rsid w:val="00FE1AF9"/>
    <w:rsid w:val="00FE22DD"/>
    <w:rsid w:val="00FE6C44"/>
    <w:rsid w:val="00FE7585"/>
    <w:rsid w:val="00FE7CA5"/>
    <w:rsid w:val="00FF2433"/>
    <w:rsid w:val="00F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C1F34"/>
  <w15:chartTrackingRefBased/>
  <w15:docId w15:val="{BCAAB8FD-18CA-46A0-92FC-89456A36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20F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B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8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04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8DB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728DB"/>
    <w:rPr>
      <w:rFonts w:ascii="Calibri" w:eastAsia="Calibri" w:hAnsi="Calibri" w:cs="Times New Roman"/>
      <w:sz w:val="20"/>
      <w:szCs w:val="20"/>
      <w:lang w:eastAsia="x-none"/>
    </w:rPr>
  </w:style>
  <w:style w:type="table" w:styleId="Tablaconcuadrcula">
    <w:name w:val="Table Grid"/>
    <w:basedOn w:val="Tablanormal"/>
    <w:rsid w:val="00F72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B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7C2"/>
  </w:style>
  <w:style w:type="paragraph" w:styleId="Textodeglobo">
    <w:name w:val="Balloon Text"/>
    <w:basedOn w:val="Normal"/>
    <w:link w:val="TextodegloboCar"/>
    <w:uiPriority w:val="99"/>
    <w:semiHidden/>
    <w:unhideWhenUsed/>
    <w:rsid w:val="002C67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7D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53B0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82E9D"/>
    <w:rPr>
      <w:b/>
      <w:bCs/>
    </w:rPr>
  </w:style>
  <w:style w:type="character" w:customStyle="1" w:styleId="ilad">
    <w:name w:val="il_ad"/>
    <w:basedOn w:val="Fuentedeprrafopredeter"/>
    <w:rsid w:val="00082E9D"/>
  </w:style>
  <w:style w:type="character" w:customStyle="1" w:styleId="Ttulo2Car">
    <w:name w:val="Título 2 Car"/>
    <w:basedOn w:val="Fuentedeprrafopredeter"/>
    <w:link w:val="Ttulo2"/>
    <w:uiPriority w:val="9"/>
    <w:rsid w:val="00082E9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08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ld">
    <w:name w:val="bold"/>
    <w:basedOn w:val="Fuentedeprrafopredeter"/>
    <w:rsid w:val="00082E9D"/>
  </w:style>
  <w:style w:type="character" w:styleId="Hipervnculo">
    <w:name w:val="Hyperlink"/>
    <w:basedOn w:val="Fuentedeprrafopredeter"/>
    <w:uiPriority w:val="99"/>
    <w:unhideWhenUsed/>
    <w:rsid w:val="00082E9D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B04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B14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6C1D15"/>
    <w:rPr>
      <w:i/>
      <w:iCs/>
    </w:rPr>
  </w:style>
  <w:style w:type="character" w:customStyle="1" w:styleId="mw-headline">
    <w:name w:val="mw-headline"/>
    <w:basedOn w:val="Fuentedeprrafopredeter"/>
    <w:rsid w:val="00F21506"/>
  </w:style>
  <w:style w:type="character" w:customStyle="1" w:styleId="numpista">
    <w:name w:val="numpista"/>
    <w:basedOn w:val="Fuentedeprrafopredeter"/>
    <w:rsid w:val="000E26BF"/>
  </w:style>
  <w:style w:type="character" w:customStyle="1" w:styleId="pista">
    <w:name w:val="pista"/>
    <w:basedOn w:val="Fuentedeprrafopredeter"/>
    <w:rsid w:val="000E26BF"/>
  </w:style>
  <w:style w:type="table" w:styleId="Tablaconcuadrcula4-nfasis2">
    <w:name w:val="Grid Table 4 Accent 2"/>
    <w:basedOn w:val="Tablanormal"/>
    <w:uiPriority w:val="49"/>
    <w:rsid w:val="001E0F6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1E0F6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70252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E92F6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normal1">
    <w:name w:val="Plain Table 1"/>
    <w:basedOn w:val="Tablanormal"/>
    <w:uiPriority w:val="41"/>
    <w:rsid w:val="008562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CC3A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Tablaconcuadrcula1">
    <w:name w:val="Tabla con cuadrícula1"/>
    <w:basedOn w:val="Tablanormal"/>
    <w:next w:val="Tablaconcuadrcula"/>
    <w:uiPriority w:val="39"/>
    <w:rsid w:val="00C45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8D326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D326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A43E1E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8F5459"/>
    <w:rPr>
      <w:color w:val="808080"/>
    </w:rPr>
  </w:style>
  <w:style w:type="table" w:styleId="Tablaconcuadrcula5oscura-nfasis6">
    <w:name w:val="Grid Table 5 Dark Accent 6"/>
    <w:basedOn w:val="Tablanormal"/>
    <w:uiPriority w:val="50"/>
    <w:rsid w:val="009312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4-nfasis4">
    <w:name w:val="Grid Table 4 Accent 4"/>
    <w:basedOn w:val="Tablanormal"/>
    <w:uiPriority w:val="49"/>
    <w:rsid w:val="006F31C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Sinespaciado">
    <w:name w:val="No Spacing"/>
    <w:uiPriority w:val="1"/>
    <w:qFormat/>
    <w:rsid w:val="007166A5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BE2183"/>
    <w:rPr>
      <w:color w:val="605E5C"/>
      <w:shd w:val="clear" w:color="auto" w:fill="E1DFDD"/>
    </w:rPr>
  </w:style>
  <w:style w:type="paragraph" w:customStyle="1" w:styleId="derecha1">
    <w:name w:val="derecha1"/>
    <w:basedOn w:val="Normal"/>
    <w:rsid w:val="00403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xtrojo">
    <w:name w:val="txtrojo"/>
    <w:basedOn w:val="Fuentedeprrafopredeter"/>
    <w:rsid w:val="00403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354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11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4650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3040788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77990600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665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715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9669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56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696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8298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105081681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124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oleObject" Target="embeddings/oleObject4.bin"/><Relationship Id="rId42" Type="http://schemas.openxmlformats.org/officeDocument/2006/relationships/oleObject" Target="embeddings/oleObject14.bin"/><Relationship Id="rId47" Type="http://schemas.openxmlformats.org/officeDocument/2006/relationships/oleObject" Target="embeddings/oleObject17.bin"/><Relationship Id="rId63" Type="http://schemas.openxmlformats.org/officeDocument/2006/relationships/image" Target="media/image32.png"/><Relationship Id="rId68" Type="http://schemas.openxmlformats.org/officeDocument/2006/relationships/oleObject" Target="embeddings/oleObject27.bin"/><Relationship Id="rId84" Type="http://schemas.openxmlformats.org/officeDocument/2006/relationships/oleObject" Target="embeddings/oleObject35.bin"/><Relationship Id="rId89" Type="http://schemas.openxmlformats.org/officeDocument/2006/relationships/header" Target="header1.xml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17.png"/><Relationship Id="rId37" Type="http://schemas.openxmlformats.org/officeDocument/2006/relationships/oleObject" Target="embeddings/oleObject11.bin"/><Relationship Id="rId53" Type="http://schemas.openxmlformats.org/officeDocument/2006/relationships/image" Target="media/image27.png"/><Relationship Id="rId58" Type="http://schemas.openxmlformats.org/officeDocument/2006/relationships/oleObject" Target="embeddings/oleObject22.bin"/><Relationship Id="rId74" Type="http://schemas.openxmlformats.org/officeDocument/2006/relationships/oleObject" Target="embeddings/oleObject30.bin"/><Relationship Id="rId79" Type="http://schemas.openxmlformats.org/officeDocument/2006/relationships/image" Target="media/image40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oleObject" Target="embeddings/oleObject7.bin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image" Target="media/image22.png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1.bin"/><Relationship Id="rId64" Type="http://schemas.openxmlformats.org/officeDocument/2006/relationships/oleObject" Target="embeddings/oleObject25.bin"/><Relationship Id="rId69" Type="http://schemas.openxmlformats.org/officeDocument/2006/relationships/image" Target="media/image35.png"/><Relationship Id="rId77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26.png"/><Relationship Id="rId72" Type="http://schemas.openxmlformats.org/officeDocument/2006/relationships/oleObject" Target="embeddings/oleObject29.bin"/><Relationship Id="rId80" Type="http://schemas.openxmlformats.org/officeDocument/2006/relationships/oleObject" Target="embeddings/oleObject33.bin"/><Relationship Id="rId85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image" Target="media/image18.png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6.bin"/><Relationship Id="rId59" Type="http://schemas.openxmlformats.org/officeDocument/2006/relationships/image" Target="media/image30.png"/><Relationship Id="rId67" Type="http://schemas.openxmlformats.org/officeDocument/2006/relationships/image" Target="media/image34.png"/><Relationship Id="rId20" Type="http://schemas.openxmlformats.org/officeDocument/2006/relationships/image" Target="media/image10.png"/><Relationship Id="rId41" Type="http://schemas.openxmlformats.org/officeDocument/2006/relationships/image" Target="media/image21.png"/><Relationship Id="rId54" Type="http://schemas.openxmlformats.org/officeDocument/2006/relationships/oleObject" Target="embeddings/oleObject20.bin"/><Relationship Id="rId62" Type="http://schemas.openxmlformats.org/officeDocument/2006/relationships/oleObject" Target="embeddings/oleObject24.bin"/><Relationship Id="rId70" Type="http://schemas.openxmlformats.org/officeDocument/2006/relationships/oleObject" Target="embeddings/oleObject28.bin"/><Relationship Id="rId75" Type="http://schemas.openxmlformats.org/officeDocument/2006/relationships/image" Target="media/image38.png"/><Relationship Id="rId83" Type="http://schemas.openxmlformats.org/officeDocument/2006/relationships/image" Target="media/image42.png"/><Relationship Id="rId88" Type="http://schemas.openxmlformats.org/officeDocument/2006/relationships/image" Target="media/image45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4.png"/><Relationship Id="rId36" Type="http://schemas.openxmlformats.org/officeDocument/2006/relationships/oleObject" Target="embeddings/oleObject10.bin"/><Relationship Id="rId49" Type="http://schemas.openxmlformats.org/officeDocument/2006/relationships/image" Target="media/image24.jpeg"/><Relationship Id="rId57" Type="http://schemas.openxmlformats.org/officeDocument/2006/relationships/image" Target="media/image29.png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44" Type="http://schemas.openxmlformats.org/officeDocument/2006/relationships/oleObject" Target="embeddings/oleObject15.bin"/><Relationship Id="rId52" Type="http://schemas.openxmlformats.org/officeDocument/2006/relationships/oleObject" Target="embeddings/oleObject19.bin"/><Relationship Id="rId60" Type="http://schemas.openxmlformats.org/officeDocument/2006/relationships/oleObject" Target="embeddings/oleObject23.bin"/><Relationship Id="rId65" Type="http://schemas.openxmlformats.org/officeDocument/2006/relationships/image" Target="media/image33.png"/><Relationship Id="rId73" Type="http://schemas.openxmlformats.org/officeDocument/2006/relationships/image" Target="media/image37.png"/><Relationship Id="rId78" Type="http://schemas.openxmlformats.org/officeDocument/2006/relationships/oleObject" Target="embeddings/oleObject32.bin"/><Relationship Id="rId81" Type="http://schemas.openxmlformats.org/officeDocument/2006/relationships/image" Target="media/image41.png"/><Relationship Id="rId86" Type="http://schemas.openxmlformats.org/officeDocument/2006/relationships/oleObject" Target="embeddings/oleObject36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9" Type="http://schemas.openxmlformats.org/officeDocument/2006/relationships/image" Target="media/image20.png"/><Relationship Id="rId34" Type="http://schemas.openxmlformats.org/officeDocument/2006/relationships/oleObject" Target="embeddings/oleObject9.bin"/><Relationship Id="rId50" Type="http://schemas.openxmlformats.org/officeDocument/2006/relationships/image" Target="media/image25.png"/><Relationship Id="rId55" Type="http://schemas.openxmlformats.org/officeDocument/2006/relationships/image" Target="media/image28.png"/><Relationship Id="rId76" Type="http://schemas.openxmlformats.org/officeDocument/2006/relationships/oleObject" Target="embeddings/oleObject31.bin"/><Relationship Id="rId7" Type="http://schemas.openxmlformats.org/officeDocument/2006/relationships/endnotes" Target="endnotes.xml"/><Relationship Id="rId71" Type="http://schemas.openxmlformats.org/officeDocument/2006/relationships/image" Target="media/image36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Relationship Id="rId24" Type="http://schemas.openxmlformats.org/officeDocument/2006/relationships/image" Target="media/image12.png"/><Relationship Id="rId40" Type="http://schemas.openxmlformats.org/officeDocument/2006/relationships/oleObject" Target="embeddings/oleObject13.bin"/><Relationship Id="rId45" Type="http://schemas.openxmlformats.org/officeDocument/2006/relationships/image" Target="media/image23.png"/><Relationship Id="rId66" Type="http://schemas.openxmlformats.org/officeDocument/2006/relationships/oleObject" Target="embeddings/oleObject26.bin"/><Relationship Id="rId87" Type="http://schemas.openxmlformats.org/officeDocument/2006/relationships/image" Target="media/image44.png"/><Relationship Id="rId61" Type="http://schemas.openxmlformats.org/officeDocument/2006/relationships/image" Target="media/image31.png"/><Relationship Id="rId82" Type="http://schemas.openxmlformats.org/officeDocument/2006/relationships/oleObject" Target="embeddings/oleObject34.bin"/><Relationship Id="rId19" Type="http://schemas.openxmlformats.org/officeDocument/2006/relationships/oleObject" Target="embeddings/oleObject3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38F81-65FB-4792-87E6-5508D230A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1362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Cortes</dc:creator>
  <cp:keywords/>
  <dc:description/>
  <cp:lastModifiedBy>marcela vargas avendaño</cp:lastModifiedBy>
  <cp:revision>58</cp:revision>
  <cp:lastPrinted>2021-02-04T02:00:00Z</cp:lastPrinted>
  <dcterms:created xsi:type="dcterms:W3CDTF">2021-02-11T16:34:00Z</dcterms:created>
  <dcterms:modified xsi:type="dcterms:W3CDTF">2021-02-11T20:52:00Z</dcterms:modified>
</cp:coreProperties>
</file>