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74694" w14:textId="77777777" w:rsidR="00A10612" w:rsidRDefault="00A10612" w:rsidP="00EA30C4">
      <w:pPr>
        <w:spacing w:after="0" w:line="240" w:lineRule="auto"/>
        <w:jc w:val="center"/>
        <w:rPr>
          <w:rFonts w:ascii="Arial Narrow" w:hAnsi="Arial Narrow"/>
          <w:b/>
          <w:bCs/>
          <w:sz w:val="20"/>
          <w:szCs w:val="20"/>
          <w:lang w:val="es-MX"/>
        </w:rPr>
      </w:pPr>
      <w:bookmarkStart w:id="0" w:name="_Hlk202383304"/>
      <w:bookmarkEnd w:id="0"/>
    </w:p>
    <w:p w14:paraId="7A589A0B" w14:textId="3C36A47D" w:rsidR="001206FD" w:rsidRPr="0077156F" w:rsidRDefault="0040782C" w:rsidP="00EA30C4">
      <w:pPr>
        <w:spacing w:after="0" w:line="240" w:lineRule="auto"/>
        <w:jc w:val="center"/>
        <w:rPr>
          <w:rFonts w:ascii="Arial" w:hAnsi="Arial" w:cs="Arial"/>
          <w:b/>
          <w:bCs/>
          <w:sz w:val="16"/>
          <w:szCs w:val="16"/>
          <w:lang w:val="es-MX"/>
        </w:rPr>
      </w:pPr>
      <w:r w:rsidRPr="0077156F">
        <w:rPr>
          <w:rFonts w:ascii="Arial" w:hAnsi="Arial" w:cs="Arial"/>
          <w:b/>
          <w:bCs/>
          <w:sz w:val="16"/>
          <w:szCs w:val="16"/>
          <w:lang w:val="es-MX"/>
        </w:rPr>
        <w:t xml:space="preserve">PRUEBA SABER </w:t>
      </w:r>
      <w:r w:rsidR="00922E65" w:rsidRPr="0077156F">
        <w:rPr>
          <w:rFonts w:ascii="Arial" w:hAnsi="Arial" w:cs="Arial"/>
          <w:b/>
          <w:bCs/>
          <w:sz w:val="16"/>
          <w:szCs w:val="16"/>
          <w:lang w:val="es-MX"/>
        </w:rPr>
        <w:t>SEGUNDO</w:t>
      </w:r>
      <w:r w:rsidRPr="0077156F">
        <w:rPr>
          <w:rFonts w:ascii="Arial" w:hAnsi="Arial" w:cs="Arial"/>
          <w:b/>
          <w:bCs/>
          <w:sz w:val="16"/>
          <w:szCs w:val="16"/>
          <w:lang w:val="es-MX"/>
        </w:rPr>
        <w:t xml:space="preserve"> TRIMESTRE 2025</w:t>
      </w:r>
      <w:r w:rsidR="00A10612" w:rsidRPr="0077156F">
        <w:rPr>
          <w:rFonts w:ascii="Arial" w:hAnsi="Arial" w:cs="Arial"/>
          <w:b/>
          <w:bCs/>
          <w:sz w:val="16"/>
          <w:szCs w:val="16"/>
          <w:lang w:val="es-MX"/>
        </w:rPr>
        <w:t xml:space="preserve"> </w:t>
      </w:r>
      <w:r w:rsidR="00922E65" w:rsidRPr="0077156F">
        <w:rPr>
          <w:rFonts w:ascii="Arial" w:hAnsi="Arial" w:cs="Arial"/>
          <w:b/>
          <w:bCs/>
          <w:sz w:val="16"/>
          <w:szCs w:val="16"/>
          <w:lang w:val="es-MX"/>
        </w:rPr>
        <w:t>CICLO III</w:t>
      </w:r>
      <w:r w:rsidR="00336969">
        <w:rPr>
          <w:rFonts w:ascii="Arial" w:hAnsi="Arial" w:cs="Arial"/>
          <w:b/>
          <w:bCs/>
          <w:sz w:val="16"/>
          <w:szCs w:val="16"/>
          <w:lang w:val="es-MX"/>
        </w:rPr>
        <w:t xml:space="preserve"> (6to -7mo)</w:t>
      </w:r>
    </w:p>
    <w:p w14:paraId="255037F3" w14:textId="336CBF7E" w:rsidR="00B278E1" w:rsidRPr="0077156F" w:rsidRDefault="00B278E1" w:rsidP="00EA30C4">
      <w:pPr>
        <w:spacing w:after="0" w:line="240" w:lineRule="auto"/>
        <w:jc w:val="center"/>
        <w:rPr>
          <w:rFonts w:ascii="Arial" w:hAnsi="Arial" w:cs="Arial"/>
          <w:b/>
          <w:bCs/>
          <w:sz w:val="16"/>
          <w:szCs w:val="16"/>
          <w:lang w:val="es-MX"/>
        </w:rPr>
      </w:pPr>
      <w:r w:rsidRPr="0077156F">
        <w:rPr>
          <w:rFonts w:ascii="Arial" w:hAnsi="Arial" w:cs="Arial"/>
          <w:b/>
          <w:bCs/>
          <w:sz w:val="16"/>
          <w:szCs w:val="16"/>
          <w:lang w:val="es-MX"/>
        </w:rPr>
        <w:t>CIENCIAS NATURALES Y EDUCACION AMBIENTAL</w:t>
      </w:r>
    </w:p>
    <w:p w14:paraId="56D55E99" w14:textId="7CA608BD" w:rsidR="00D803A6" w:rsidRPr="0077156F" w:rsidRDefault="00D803A6" w:rsidP="00EA30C4">
      <w:pPr>
        <w:spacing w:after="0" w:line="240" w:lineRule="auto"/>
        <w:jc w:val="center"/>
        <w:rPr>
          <w:rFonts w:ascii="Arial" w:hAnsi="Arial" w:cs="Arial"/>
          <w:b/>
          <w:bCs/>
          <w:sz w:val="16"/>
          <w:szCs w:val="16"/>
          <w:lang w:val="es-MX"/>
        </w:rPr>
      </w:pPr>
      <w:r w:rsidRPr="0077156F">
        <w:rPr>
          <w:rFonts w:ascii="Arial" w:hAnsi="Arial" w:cs="Arial"/>
          <w:b/>
          <w:bCs/>
          <w:sz w:val="16"/>
          <w:szCs w:val="16"/>
          <w:lang w:val="es-MX"/>
        </w:rPr>
        <w:t>BIOLOGÍA</w:t>
      </w:r>
    </w:p>
    <w:p w14:paraId="08AA3792" w14:textId="03F6E008" w:rsidR="00EA30C4" w:rsidRPr="0077156F" w:rsidRDefault="00EA30C4" w:rsidP="00482AAD">
      <w:pPr>
        <w:spacing w:line="240" w:lineRule="auto"/>
        <w:rPr>
          <w:rFonts w:ascii="Arial" w:hAnsi="Arial" w:cs="Arial"/>
          <w:b/>
          <w:bCs/>
          <w:sz w:val="16"/>
          <w:szCs w:val="16"/>
          <w:lang w:val="es-MX"/>
        </w:rPr>
      </w:pPr>
      <w:bookmarkStart w:id="1" w:name="_Hlk193901647"/>
      <w:r w:rsidRPr="0077156F">
        <w:rPr>
          <w:rFonts w:ascii="Arial" w:hAnsi="Arial" w:cs="Arial"/>
          <w:b/>
          <w:bCs/>
          <w:sz w:val="16"/>
          <w:szCs w:val="16"/>
          <w:lang w:val="es-MX"/>
        </w:rPr>
        <w:t>Nombre _________________________________________________________Fecha________</w:t>
      </w:r>
    </w:p>
    <w:bookmarkEnd w:id="1"/>
    <w:p w14:paraId="79DB12A4" w14:textId="77777777" w:rsidR="00EA30C4" w:rsidRPr="0077156F" w:rsidRDefault="00EA30C4" w:rsidP="00D918FF">
      <w:pPr>
        <w:jc w:val="both"/>
        <w:rPr>
          <w:rFonts w:ascii="Arial" w:hAnsi="Arial" w:cs="Arial"/>
          <w:sz w:val="20"/>
          <w:szCs w:val="20"/>
        </w:rPr>
        <w:sectPr w:rsidR="00EA30C4" w:rsidRPr="0077156F" w:rsidSect="00F47E8A">
          <w:headerReference w:type="default" r:id="rId8"/>
          <w:pgSz w:w="12240" w:h="15840"/>
          <w:pgMar w:top="1417" w:right="1701" w:bottom="1417" w:left="1701" w:header="708" w:footer="708" w:gutter="0"/>
          <w:cols w:space="708"/>
          <w:docGrid w:linePitch="360"/>
        </w:sectPr>
      </w:pPr>
    </w:p>
    <w:p w14:paraId="356E1B79" w14:textId="4D94B1BB" w:rsidR="00922E65" w:rsidRPr="0077156F" w:rsidRDefault="00922E65" w:rsidP="00922E65">
      <w:pPr>
        <w:jc w:val="both"/>
        <w:rPr>
          <w:rFonts w:ascii="Arial" w:hAnsi="Arial" w:cs="Arial"/>
          <w:sz w:val="20"/>
          <w:szCs w:val="20"/>
        </w:rPr>
      </w:pPr>
      <w:r w:rsidRPr="0077156F">
        <w:rPr>
          <w:rFonts w:ascii="Arial" w:hAnsi="Arial" w:cs="Arial"/>
          <w:noProof/>
          <w:sz w:val="20"/>
          <w:szCs w:val="20"/>
        </w:rPr>
        <w:drawing>
          <wp:anchor distT="0" distB="0" distL="114300" distR="114300" simplePos="0" relativeHeight="251658240" behindDoc="1" locked="0" layoutInCell="1" allowOverlap="1" wp14:anchorId="6E87CDB3" wp14:editId="3CED96D8">
            <wp:simplePos x="0" y="0"/>
            <wp:positionH relativeFrom="margin">
              <wp:align>right</wp:align>
            </wp:positionH>
            <wp:positionV relativeFrom="paragraph">
              <wp:posOffset>610870</wp:posOffset>
            </wp:positionV>
            <wp:extent cx="5600700" cy="3113405"/>
            <wp:effectExtent l="0" t="0" r="0" b="0"/>
            <wp:wrapTight wrapText="bothSides">
              <wp:wrapPolygon edited="0">
                <wp:start x="0" y="0"/>
                <wp:lineTo x="0" y="21411"/>
                <wp:lineTo x="21527" y="21411"/>
                <wp:lineTo x="21527" y="0"/>
                <wp:lineTo x="0" y="0"/>
              </wp:wrapPolygon>
            </wp:wrapTight>
            <wp:docPr id="146953529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0700" cy="3113405"/>
                    </a:xfrm>
                    <a:prstGeom prst="rect">
                      <a:avLst/>
                    </a:prstGeom>
                    <a:noFill/>
                    <a:ln>
                      <a:noFill/>
                    </a:ln>
                  </pic:spPr>
                </pic:pic>
              </a:graphicData>
            </a:graphic>
            <wp14:sizeRelH relativeFrom="page">
              <wp14:pctWidth>0</wp14:pctWidth>
            </wp14:sizeRelH>
            <wp14:sizeRelV relativeFrom="page">
              <wp14:pctHeight>0</wp14:pctHeight>
            </wp14:sizeRelV>
          </wp:anchor>
        </w:drawing>
      </w:r>
      <w:r w:rsidR="00EA7A73" w:rsidRPr="0077156F">
        <w:rPr>
          <w:rFonts w:ascii="Arial" w:hAnsi="Arial" w:cs="Arial"/>
          <w:sz w:val="20"/>
          <w:szCs w:val="20"/>
        </w:rPr>
        <w:t xml:space="preserve">1. </w:t>
      </w:r>
      <w:r w:rsidRPr="0077156F">
        <w:rPr>
          <w:rFonts w:ascii="Arial" w:hAnsi="Arial" w:cs="Arial"/>
          <w:sz w:val="20"/>
          <w:szCs w:val="20"/>
        </w:rPr>
        <w:t xml:space="preserve">Este esquema muestra un momento (momento 1) en una célula en el que se encuentran ocurriendo simultáneamente los principales mecanismos de intercambio de sustancias con el medio a través de la membrana celular. </w:t>
      </w:r>
    </w:p>
    <w:p w14:paraId="6D411363" w14:textId="03719DDF" w:rsidR="00922E65" w:rsidRPr="0077156F" w:rsidRDefault="00922E65" w:rsidP="004F77EC">
      <w:pPr>
        <w:spacing w:after="0"/>
        <w:jc w:val="both"/>
        <w:rPr>
          <w:rFonts w:ascii="Arial" w:hAnsi="Arial" w:cs="Arial"/>
          <w:sz w:val="20"/>
          <w:szCs w:val="20"/>
        </w:rPr>
      </w:pPr>
      <w:r w:rsidRPr="0077156F">
        <w:rPr>
          <w:rFonts w:ascii="Arial" w:hAnsi="Arial" w:cs="Arial"/>
          <w:sz w:val="20"/>
          <w:szCs w:val="20"/>
        </w:rPr>
        <w:t xml:space="preserve">Si en un momento determinado (momento 2) en esta célula se observa que el número de moléculas A que ingresan a la célula es mayor que las que salen de ella, se puede suponer que muy posiblemente dentro de la célula hay </w:t>
      </w:r>
    </w:p>
    <w:p w14:paraId="11BC17D2" w14:textId="6D173469" w:rsidR="00B813A9" w:rsidRPr="0077156F" w:rsidRDefault="00922E65" w:rsidP="004F77EC">
      <w:pPr>
        <w:spacing w:after="0"/>
        <w:jc w:val="both"/>
        <w:rPr>
          <w:rFonts w:ascii="Arial" w:hAnsi="Arial" w:cs="Arial"/>
          <w:sz w:val="20"/>
          <w:szCs w:val="20"/>
        </w:rPr>
      </w:pPr>
      <w:r w:rsidRPr="0077156F">
        <w:rPr>
          <w:rFonts w:ascii="Arial" w:hAnsi="Arial" w:cs="Arial"/>
          <w:sz w:val="20"/>
          <w:szCs w:val="20"/>
        </w:rPr>
        <w:t xml:space="preserve">A. mayor concentración de moléculas A que en el exterior </w:t>
      </w:r>
    </w:p>
    <w:p w14:paraId="5EB62EA0" w14:textId="2E4285AC" w:rsidR="00B813A9" w:rsidRPr="0077156F" w:rsidRDefault="00922E65" w:rsidP="004F77EC">
      <w:pPr>
        <w:spacing w:after="0"/>
        <w:jc w:val="both"/>
        <w:rPr>
          <w:rFonts w:ascii="Arial" w:hAnsi="Arial" w:cs="Arial"/>
          <w:sz w:val="20"/>
          <w:szCs w:val="20"/>
        </w:rPr>
      </w:pPr>
      <w:r w:rsidRPr="0077156F">
        <w:rPr>
          <w:rFonts w:ascii="Arial" w:hAnsi="Arial" w:cs="Arial"/>
          <w:sz w:val="20"/>
          <w:szCs w:val="20"/>
        </w:rPr>
        <w:t>B. menor concentración de moléculas A que en el exterior</w:t>
      </w:r>
    </w:p>
    <w:p w14:paraId="5E04C68C" w14:textId="77777777" w:rsidR="00B813A9" w:rsidRPr="0077156F" w:rsidRDefault="00B813A9" w:rsidP="004F77EC">
      <w:pPr>
        <w:spacing w:after="0"/>
        <w:jc w:val="both"/>
        <w:rPr>
          <w:rFonts w:ascii="Arial" w:hAnsi="Arial" w:cs="Arial"/>
          <w:sz w:val="20"/>
          <w:szCs w:val="20"/>
        </w:rPr>
      </w:pPr>
      <w:r w:rsidRPr="0077156F">
        <w:rPr>
          <w:rFonts w:ascii="Arial" w:hAnsi="Arial" w:cs="Arial"/>
          <w:sz w:val="20"/>
          <w:szCs w:val="20"/>
        </w:rPr>
        <w:t xml:space="preserve">C. igual concentración de moléculas A que en el exterior </w:t>
      </w:r>
    </w:p>
    <w:p w14:paraId="7841C70B" w14:textId="46322132" w:rsidR="00B813A9" w:rsidRPr="0077156F" w:rsidRDefault="00B813A9" w:rsidP="004F77EC">
      <w:pPr>
        <w:spacing w:after="0"/>
        <w:jc w:val="both"/>
        <w:rPr>
          <w:rFonts w:ascii="Arial" w:hAnsi="Arial" w:cs="Arial"/>
          <w:sz w:val="20"/>
          <w:szCs w:val="20"/>
        </w:rPr>
      </w:pPr>
      <w:r w:rsidRPr="0077156F">
        <w:rPr>
          <w:rFonts w:ascii="Arial" w:hAnsi="Arial" w:cs="Arial"/>
          <w:sz w:val="20"/>
          <w:szCs w:val="20"/>
        </w:rPr>
        <w:t>D. ausencia de moléculas A</w:t>
      </w:r>
      <w:r w:rsidR="000A2275" w:rsidRPr="0077156F">
        <w:rPr>
          <w:rFonts w:ascii="Arial" w:hAnsi="Arial" w:cs="Arial"/>
          <w:sz w:val="20"/>
          <w:szCs w:val="20"/>
        </w:rPr>
        <w:t>.</w:t>
      </w:r>
    </w:p>
    <w:p w14:paraId="0C306305" w14:textId="375360DA" w:rsidR="00412656" w:rsidRPr="0077156F" w:rsidRDefault="00412656" w:rsidP="004F77EC">
      <w:pPr>
        <w:spacing w:after="0"/>
        <w:jc w:val="both"/>
        <w:rPr>
          <w:rFonts w:ascii="Arial" w:hAnsi="Arial" w:cs="Arial"/>
          <w:sz w:val="20"/>
          <w:szCs w:val="20"/>
        </w:rPr>
      </w:pPr>
    </w:p>
    <w:p w14:paraId="17D04321" w14:textId="5960EFAC" w:rsidR="00412656" w:rsidRPr="0077156F" w:rsidRDefault="00412656" w:rsidP="00412656">
      <w:pPr>
        <w:spacing w:after="0"/>
        <w:jc w:val="both"/>
        <w:rPr>
          <w:rFonts w:ascii="Arial" w:hAnsi="Arial" w:cs="Arial"/>
          <w:sz w:val="20"/>
          <w:szCs w:val="20"/>
        </w:rPr>
      </w:pPr>
      <w:r w:rsidRPr="0077156F">
        <w:rPr>
          <w:rFonts w:ascii="Arial" w:hAnsi="Arial" w:cs="Arial"/>
          <w:sz w:val="20"/>
          <w:szCs w:val="20"/>
        </w:rPr>
        <w:t>2. En la figura se muestra el modelo del proceso de respiración celular.</w:t>
      </w:r>
    </w:p>
    <w:p w14:paraId="76D781A2" w14:textId="7AC8A454" w:rsidR="00412656" w:rsidRPr="0077156F" w:rsidRDefault="00412656" w:rsidP="00412656">
      <w:pPr>
        <w:spacing w:after="0"/>
        <w:jc w:val="both"/>
        <w:rPr>
          <w:rFonts w:ascii="Arial" w:hAnsi="Arial" w:cs="Arial"/>
          <w:sz w:val="20"/>
          <w:szCs w:val="20"/>
        </w:rPr>
      </w:pPr>
      <w:r w:rsidRPr="0077156F">
        <w:rPr>
          <w:rFonts w:ascii="Arial" w:hAnsi="Arial" w:cs="Arial"/>
          <w:noProof/>
          <w:sz w:val="20"/>
          <w:szCs w:val="20"/>
        </w:rPr>
        <w:lastRenderedPageBreak/>
        <w:drawing>
          <wp:inline distT="0" distB="0" distL="0" distR="0" wp14:anchorId="436DAEDA" wp14:editId="0F28BF2F">
            <wp:extent cx="5057775" cy="3177210"/>
            <wp:effectExtent l="0" t="0" r="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61441" cy="3179513"/>
                    </a:xfrm>
                    <a:prstGeom prst="rect">
                      <a:avLst/>
                    </a:prstGeom>
                    <a:noFill/>
                    <a:ln>
                      <a:noFill/>
                    </a:ln>
                  </pic:spPr>
                </pic:pic>
              </a:graphicData>
            </a:graphic>
          </wp:inline>
        </w:drawing>
      </w:r>
    </w:p>
    <w:p w14:paraId="2BAC157E" w14:textId="77777777" w:rsidR="00412656" w:rsidRPr="0077156F" w:rsidRDefault="00412656" w:rsidP="00412656">
      <w:pPr>
        <w:spacing w:after="0"/>
        <w:jc w:val="both"/>
        <w:rPr>
          <w:rFonts w:ascii="Arial" w:hAnsi="Arial" w:cs="Arial"/>
          <w:sz w:val="20"/>
          <w:szCs w:val="20"/>
        </w:rPr>
      </w:pPr>
    </w:p>
    <w:p w14:paraId="03C147B6" w14:textId="77777777" w:rsidR="00412656" w:rsidRPr="0077156F" w:rsidRDefault="00412656" w:rsidP="00412656">
      <w:pPr>
        <w:spacing w:after="0"/>
        <w:jc w:val="both"/>
        <w:rPr>
          <w:rFonts w:ascii="Arial" w:hAnsi="Arial" w:cs="Arial"/>
          <w:sz w:val="20"/>
          <w:szCs w:val="20"/>
        </w:rPr>
      </w:pPr>
      <w:r w:rsidRPr="0077156F">
        <w:rPr>
          <w:rFonts w:ascii="Arial" w:hAnsi="Arial" w:cs="Arial"/>
          <w:sz w:val="20"/>
          <w:szCs w:val="20"/>
        </w:rPr>
        <w:t>Según el modelo, ¿cómo se relacionan la membrana celular y la mitocondria en la respiración celular?</w:t>
      </w:r>
    </w:p>
    <w:p w14:paraId="28E8C8CA" w14:textId="77777777" w:rsidR="00412656" w:rsidRPr="0077156F" w:rsidRDefault="00412656" w:rsidP="00412656">
      <w:pPr>
        <w:spacing w:after="0"/>
        <w:jc w:val="both"/>
        <w:rPr>
          <w:rFonts w:ascii="Arial" w:hAnsi="Arial" w:cs="Arial"/>
          <w:sz w:val="20"/>
          <w:szCs w:val="20"/>
        </w:rPr>
      </w:pPr>
      <w:r w:rsidRPr="0077156F">
        <w:rPr>
          <w:rFonts w:ascii="Arial" w:hAnsi="Arial" w:cs="Arial"/>
          <w:sz w:val="20"/>
          <w:szCs w:val="20"/>
        </w:rPr>
        <w:t>A. La mitocondria desintegra la membrana celular y luego usa sus componentes en la producción de</w:t>
      </w:r>
    </w:p>
    <w:p w14:paraId="056BC5A7" w14:textId="77777777" w:rsidR="00412656" w:rsidRPr="0077156F" w:rsidRDefault="00412656" w:rsidP="00412656">
      <w:pPr>
        <w:spacing w:after="0"/>
        <w:jc w:val="both"/>
        <w:rPr>
          <w:rFonts w:ascii="Arial" w:hAnsi="Arial" w:cs="Arial"/>
          <w:sz w:val="20"/>
          <w:szCs w:val="20"/>
        </w:rPr>
      </w:pPr>
      <w:r w:rsidRPr="0077156F">
        <w:rPr>
          <w:rFonts w:ascii="Arial" w:hAnsi="Arial" w:cs="Arial"/>
          <w:sz w:val="20"/>
          <w:szCs w:val="20"/>
        </w:rPr>
        <w:t>energía.</w:t>
      </w:r>
    </w:p>
    <w:p w14:paraId="128A4A19" w14:textId="77777777" w:rsidR="00412656" w:rsidRPr="0077156F" w:rsidRDefault="00412656" w:rsidP="00412656">
      <w:pPr>
        <w:spacing w:after="0"/>
        <w:jc w:val="both"/>
        <w:rPr>
          <w:rFonts w:ascii="Arial" w:hAnsi="Arial" w:cs="Arial"/>
          <w:sz w:val="20"/>
          <w:szCs w:val="20"/>
        </w:rPr>
      </w:pPr>
      <w:r w:rsidRPr="0077156F">
        <w:rPr>
          <w:rFonts w:ascii="Arial" w:hAnsi="Arial" w:cs="Arial"/>
          <w:sz w:val="20"/>
          <w:szCs w:val="20"/>
        </w:rPr>
        <w:t>B. La membrana celular permite el ingreso de glucosa, y su producto lo usa la mitocondria para</w:t>
      </w:r>
    </w:p>
    <w:p w14:paraId="5E495DEC" w14:textId="77777777" w:rsidR="00412656" w:rsidRPr="0077156F" w:rsidRDefault="00412656" w:rsidP="00412656">
      <w:pPr>
        <w:spacing w:after="0"/>
        <w:jc w:val="both"/>
        <w:rPr>
          <w:rFonts w:ascii="Arial" w:hAnsi="Arial" w:cs="Arial"/>
          <w:sz w:val="20"/>
          <w:szCs w:val="20"/>
        </w:rPr>
      </w:pPr>
      <w:r w:rsidRPr="0077156F">
        <w:rPr>
          <w:rFonts w:ascii="Arial" w:hAnsi="Arial" w:cs="Arial"/>
          <w:sz w:val="20"/>
          <w:szCs w:val="20"/>
        </w:rPr>
        <w:t>producir energía.</w:t>
      </w:r>
    </w:p>
    <w:p w14:paraId="3FA51375" w14:textId="77777777" w:rsidR="00412656" w:rsidRPr="0077156F" w:rsidRDefault="00412656" w:rsidP="00412656">
      <w:pPr>
        <w:spacing w:after="0"/>
        <w:jc w:val="both"/>
        <w:rPr>
          <w:rFonts w:ascii="Arial" w:hAnsi="Arial" w:cs="Arial"/>
          <w:sz w:val="20"/>
          <w:szCs w:val="20"/>
        </w:rPr>
      </w:pPr>
      <w:r w:rsidRPr="0077156F">
        <w:rPr>
          <w:rFonts w:ascii="Arial" w:hAnsi="Arial" w:cs="Arial"/>
          <w:sz w:val="20"/>
          <w:szCs w:val="20"/>
        </w:rPr>
        <w:t>C. En la membrana celular se dan las mismas reacciones que ocurren en la mitocondria durante la</w:t>
      </w:r>
    </w:p>
    <w:p w14:paraId="3AE8387C" w14:textId="77777777" w:rsidR="00412656" w:rsidRPr="0077156F" w:rsidRDefault="00412656" w:rsidP="00412656">
      <w:pPr>
        <w:spacing w:after="0"/>
        <w:jc w:val="both"/>
        <w:rPr>
          <w:rFonts w:ascii="Arial" w:hAnsi="Arial" w:cs="Arial"/>
          <w:sz w:val="20"/>
          <w:szCs w:val="20"/>
        </w:rPr>
      </w:pPr>
      <w:r w:rsidRPr="0077156F">
        <w:rPr>
          <w:rFonts w:ascii="Arial" w:hAnsi="Arial" w:cs="Arial"/>
          <w:sz w:val="20"/>
          <w:szCs w:val="20"/>
        </w:rPr>
        <w:t>producción de energía.</w:t>
      </w:r>
    </w:p>
    <w:p w14:paraId="79CBC3BC" w14:textId="77777777" w:rsidR="00412656" w:rsidRPr="0077156F" w:rsidRDefault="00412656" w:rsidP="00412656">
      <w:pPr>
        <w:spacing w:after="0"/>
        <w:jc w:val="both"/>
        <w:rPr>
          <w:rFonts w:ascii="Arial" w:hAnsi="Arial" w:cs="Arial"/>
          <w:sz w:val="20"/>
          <w:szCs w:val="20"/>
        </w:rPr>
      </w:pPr>
      <w:r w:rsidRPr="0077156F">
        <w:rPr>
          <w:rFonts w:ascii="Arial" w:hAnsi="Arial" w:cs="Arial"/>
          <w:sz w:val="20"/>
          <w:szCs w:val="20"/>
        </w:rPr>
        <w:t>D. La membrana celular permite el ingreso de mitocondrias al interior de la célula, para que la glucosa</w:t>
      </w:r>
    </w:p>
    <w:p w14:paraId="19210992" w14:textId="77777777" w:rsidR="00412656" w:rsidRPr="0077156F" w:rsidRDefault="00412656" w:rsidP="00412656">
      <w:pPr>
        <w:spacing w:after="0"/>
        <w:jc w:val="both"/>
        <w:rPr>
          <w:rFonts w:ascii="Arial" w:hAnsi="Arial" w:cs="Arial"/>
          <w:sz w:val="20"/>
          <w:szCs w:val="20"/>
        </w:rPr>
      </w:pPr>
      <w:r w:rsidRPr="0077156F">
        <w:rPr>
          <w:rFonts w:ascii="Arial" w:hAnsi="Arial" w:cs="Arial"/>
          <w:sz w:val="20"/>
          <w:szCs w:val="20"/>
        </w:rPr>
        <w:t>realice la producción de energía.</w:t>
      </w:r>
    </w:p>
    <w:p w14:paraId="490EF61E" w14:textId="568A994A" w:rsidR="00B813A9" w:rsidRPr="0077156F" w:rsidRDefault="00B813A9" w:rsidP="00DD1DA5">
      <w:pPr>
        <w:jc w:val="both"/>
        <w:rPr>
          <w:rFonts w:ascii="Arial" w:hAnsi="Arial" w:cs="Arial"/>
          <w:sz w:val="20"/>
          <w:szCs w:val="20"/>
        </w:rPr>
      </w:pPr>
    </w:p>
    <w:p w14:paraId="45127B6D" w14:textId="639CDA71" w:rsidR="00083987" w:rsidRPr="0077156F" w:rsidRDefault="00412656" w:rsidP="00083987">
      <w:pPr>
        <w:jc w:val="both"/>
        <w:rPr>
          <w:rFonts w:ascii="Arial" w:hAnsi="Arial" w:cs="Arial"/>
          <w:sz w:val="20"/>
          <w:szCs w:val="20"/>
        </w:rPr>
      </w:pPr>
      <w:r w:rsidRPr="0077156F">
        <w:rPr>
          <w:rFonts w:ascii="Arial" w:hAnsi="Arial" w:cs="Arial"/>
          <w:sz w:val="20"/>
          <w:szCs w:val="20"/>
        </w:rPr>
        <w:t xml:space="preserve">3. </w:t>
      </w:r>
      <w:r w:rsidR="00083987" w:rsidRPr="0077156F">
        <w:rPr>
          <w:rFonts w:ascii="Arial" w:hAnsi="Arial" w:cs="Arial"/>
          <w:sz w:val="20"/>
          <w:szCs w:val="20"/>
        </w:rPr>
        <w:t>En una zona rural, se propone la construcción de una planta de tratamiento de agua (ver figura) para</w:t>
      </w:r>
      <w:r w:rsidR="0077156F">
        <w:rPr>
          <w:rFonts w:ascii="Arial" w:hAnsi="Arial" w:cs="Arial"/>
          <w:sz w:val="20"/>
          <w:szCs w:val="20"/>
        </w:rPr>
        <w:t xml:space="preserve"> </w:t>
      </w:r>
      <w:r w:rsidR="00083987" w:rsidRPr="0077156F">
        <w:rPr>
          <w:rFonts w:ascii="Arial" w:hAnsi="Arial" w:cs="Arial"/>
          <w:sz w:val="20"/>
          <w:szCs w:val="20"/>
        </w:rPr>
        <w:t>potabilizar el agua de un río.</w:t>
      </w:r>
    </w:p>
    <w:p w14:paraId="7115DA8A" w14:textId="32454649" w:rsidR="00083987" w:rsidRPr="0077156F" w:rsidRDefault="00083987" w:rsidP="00083987">
      <w:pPr>
        <w:jc w:val="both"/>
        <w:rPr>
          <w:rFonts w:ascii="Arial" w:hAnsi="Arial" w:cs="Arial"/>
          <w:sz w:val="20"/>
          <w:szCs w:val="20"/>
        </w:rPr>
      </w:pPr>
      <w:r w:rsidRPr="0077156F">
        <w:rPr>
          <w:rFonts w:ascii="Arial" w:hAnsi="Arial" w:cs="Arial"/>
          <w:noProof/>
          <w:sz w:val="20"/>
          <w:szCs w:val="20"/>
        </w:rPr>
        <w:drawing>
          <wp:inline distT="0" distB="0" distL="0" distR="0" wp14:anchorId="5EAA25F1" wp14:editId="12B03305">
            <wp:extent cx="2114211" cy="1799112"/>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6371" cy="1817969"/>
                    </a:xfrm>
                    <a:prstGeom prst="rect">
                      <a:avLst/>
                    </a:prstGeom>
                    <a:noFill/>
                    <a:ln>
                      <a:noFill/>
                    </a:ln>
                  </pic:spPr>
                </pic:pic>
              </a:graphicData>
            </a:graphic>
          </wp:inline>
        </w:drawing>
      </w:r>
    </w:p>
    <w:p w14:paraId="2FDD0F76" w14:textId="77777777" w:rsidR="00F833DD" w:rsidRDefault="00F833DD" w:rsidP="008A44C5">
      <w:pPr>
        <w:spacing w:after="0"/>
        <w:rPr>
          <w:rFonts w:ascii="Arial" w:hAnsi="Arial" w:cs="Arial"/>
          <w:sz w:val="20"/>
          <w:szCs w:val="20"/>
        </w:rPr>
      </w:pPr>
    </w:p>
    <w:p w14:paraId="62BF5EF2" w14:textId="77777777" w:rsidR="00F833DD" w:rsidRDefault="00F833DD" w:rsidP="008A44C5">
      <w:pPr>
        <w:spacing w:after="0"/>
        <w:rPr>
          <w:rFonts w:ascii="Arial" w:hAnsi="Arial" w:cs="Arial"/>
          <w:sz w:val="20"/>
          <w:szCs w:val="20"/>
        </w:rPr>
      </w:pPr>
    </w:p>
    <w:p w14:paraId="6E6DC715" w14:textId="5C311A00" w:rsidR="00083987" w:rsidRPr="0077156F" w:rsidRDefault="00083987" w:rsidP="008A44C5">
      <w:pPr>
        <w:spacing w:after="0"/>
        <w:rPr>
          <w:rFonts w:ascii="Arial" w:hAnsi="Arial" w:cs="Arial"/>
          <w:sz w:val="20"/>
          <w:szCs w:val="20"/>
        </w:rPr>
      </w:pPr>
      <w:r w:rsidRPr="0077156F">
        <w:rPr>
          <w:rFonts w:ascii="Arial" w:hAnsi="Arial" w:cs="Arial"/>
          <w:sz w:val="20"/>
          <w:szCs w:val="20"/>
        </w:rPr>
        <w:t>Esta obra es importante porque</w:t>
      </w:r>
    </w:p>
    <w:p w14:paraId="047B60A7" w14:textId="77777777" w:rsidR="00083987" w:rsidRPr="0077156F" w:rsidRDefault="00083987" w:rsidP="008A44C5">
      <w:pPr>
        <w:spacing w:after="0"/>
        <w:rPr>
          <w:rFonts w:ascii="Arial" w:hAnsi="Arial" w:cs="Arial"/>
          <w:sz w:val="20"/>
          <w:szCs w:val="20"/>
        </w:rPr>
      </w:pPr>
      <w:r w:rsidRPr="0077156F">
        <w:rPr>
          <w:rFonts w:ascii="Arial" w:hAnsi="Arial" w:cs="Arial"/>
          <w:sz w:val="20"/>
          <w:szCs w:val="20"/>
        </w:rPr>
        <w:t>A. el agua del río puede contener elementos contaminantes que, si no se retiran, enfermarían a las</w:t>
      </w:r>
    </w:p>
    <w:p w14:paraId="0C378910" w14:textId="77777777" w:rsidR="00083987" w:rsidRPr="0077156F" w:rsidRDefault="00083987" w:rsidP="008A44C5">
      <w:pPr>
        <w:spacing w:after="0"/>
        <w:rPr>
          <w:rFonts w:ascii="Arial" w:hAnsi="Arial" w:cs="Arial"/>
          <w:sz w:val="20"/>
          <w:szCs w:val="20"/>
        </w:rPr>
      </w:pPr>
      <w:r w:rsidRPr="0077156F">
        <w:rPr>
          <w:rFonts w:ascii="Arial" w:hAnsi="Arial" w:cs="Arial"/>
          <w:sz w:val="20"/>
          <w:szCs w:val="20"/>
        </w:rPr>
        <w:t>personas.</w:t>
      </w:r>
    </w:p>
    <w:p w14:paraId="4991EC99" w14:textId="77777777" w:rsidR="00083987" w:rsidRPr="0077156F" w:rsidRDefault="00083987" w:rsidP="008A44C5">
      <w:pPr>
        <w:spacing w:after="0"/>
        <w:rPr>
          <w:rFonts w:ascii="Arial" w:hAnsi="Arial" w:cs="Arial"/>
          <w:sz w:val="20"/>
          <w:szCs w:val="20"/>
        </w:rPr>
      </w:pPr>
      <w:r w:rsidRPr="0077156F">
        <w:rPr>
          <w:rFonts w:ascii="Arial" w:hAnsi="Arial" w:cs="Arial"/>
          <w:sz w:val="20"/>
          <w:szCs w:val="20"/>
        </w:rPr>
        <w:t>B. el agua del río es muy fría y, si se consume a tan baja temperatura, puede ocasionar gripa en las</w:t>
      </w:r>
    </w:p>
    <w:p w14:paraId="7E2E95DA" w14:textId="77777777" w:rsidR="00083987" w:rsidRPr="0077156F" w:rsidRDefault="00083987" w:rsidP="008A44C5">
      <w:pPr>
        <w:spacing w:after="0"/>
        <w:rPr>
          <w:rFonts w:ascii="Arial" w:hAnsi="Arial" w:cs="Arial"/>
          <w:sz w:val="20"/>
          <w:szCs w:val="20"/>
        </w:rPr>
      </w:pPr>
      <w:r w:rsidRPr="0077156F">
        <w:rPr>
          <w:rFonts w:ascii="Arial" w:hAnsi="Arial" w:cs="Arial"/>
          <w:sz w:val="20"/>
          <w:szCs w:val="20"/>
        </w:rPr>
        <w:t>personas.</w:t>
      </w:r>
    </w:p>
    <w:p w14:paraId="5C37B817" w14:textId="77777777" w:rsidR="00083987" w:rsidRPr="0077156F" w:rsidRDefault="00083987" w:rsidP="008A44C5">
      <w:pPr>
        <w:spacing w:after="0"/>
        <w:rPr>
          <w:rFonts w:ascii="Arial" w:hAnsi="Arial" w:cs="Arial"/>
          <w:sz w:val="20"/>
          <w:szCs w:val="20"/>
        </w:rPr>
      </w:pPr>
      <w:r w:rsidRPr="0077156F">
        <w:rPr>
          <w:rFonts w:ascii="Arial" w:hAnsi="Arial" w:cs="Arial"/>
          <w:sz w:val="20"/>
          <w:szCs w:val="20"/>
        </w:rPr>
        <w:t>C. hará que el río deje de inundar los cultivos de los campesinos que siembran en su ladera.</w:t>
      </w:r>
    </w:p>
    <w:p w14:paraId="609E39C6" w14:textId="77777777" w:rsidR="00083987" w:rsidRPr="0077156F" w:rsidRDefault="00083987" w:rsidP="008A44C5">
      <w:pPr>
        <w:spacing w:after="0"/>
        <w:rPr>
          <w:rFonts w:ascii="Arial" w:hAnsi="Arial" w:cs="Arial"/>
          <w:sz w:val="20"/>
          <w:szCs w:val="20"/>
        </w:rPr>
      </w:pPr>
      <w:r w:rsidRPr="0077156F">
        <w:rPr>
          <w:rFonts w:ascii="Arial" w:hAnsi="Arial" w:cs="Arial"/>
          <w:sz w:val="20"/>
          <w:szCs w:val="20"/>
        </w:rPr>
        <w:t>D. hará que las personas se bañen en el río sin el peligro de ser arrastradas por la corriente.</w:t>
      </w:r>
    </w:p>
    <w:p w14:paraId="0D367564" w14:textId="77777777" w:rsidR="00F833DD" w:rsidRDefault="00F833DD" w:rsidP="00D918FF">
      <w:pPr>
        <w:jc w:val="both"/>
        <w:rPr>
          <w:rFonts w:ascii="Arial" w:hAnsi="Arial" w:cs="Arial"/>
          <w:sz w:val="20"/>
          <w:szCs w:val="20"/>
        </w:rPr>
      </w:pPr>
    </w:p>
    <w:p w14:paraId="516077C5" w14:textId="3FBB3D96" w:rsidR="00B813A9" w:rsidRPr="0077156F" w:rsidRDefault="00F833DD" w:rsidP="00D918FF">
      <w:pPr>
        <w:jc w:val="both"/>
        <w:rPr>
          <w:rFonts w:ascii="Arial" w:hAnsi="Arial" w:cs="Arial"/>
          <w:sz w:val="20"/>
          <w:szCs w:val="20"/>
        </w:rPr>
      </w:pPr>
      <w:r>
        <w:rPr>
          <w:rFonts w:ascii="Arial" w:hAnsi="Arial" w:cs="Arial"/>
          <w:sz w:val="20"/>
          <w:szCs w:val="20"/>
        </w:rPr>
        <w:t>Responda las preguntas 4 y 5</w:t>
      </w:r>
    </w:p>
    <w:p w14:paraId="165516F4" w14:textId="03897F1B" w:rsidR="00B813A9" w:rsidRPr="0077156F" w:rsidRDefault="00B813A9" w:rsidP="003C0956">
      <w:pPr>
        <w:spacing w:after="0"/>
        <w:jc w:val="both"/>
        <w:rPr>
          <w:rFonts w:ascii="Arial" w:hAnsi="Arial" w:cs="Arial"/>
          <w:sz w:val="20"/>
          <w:szCs w:val="20"/>
        </w:rPr>
      </w:pPr>
      <w:r w:rsidRPr="0077156F">
        <w:rPr>
          <w:rFonts w:ascii="Arial" w:hAnsi="Arial" w:cs="Arial"/>
          <w:noProof/>
          <w:sz w:val="20"/>
          <w:szCs w:val="20"/>
        </w:rPr>
        <w:drawing>
          <wp:anchor distT="0" distB="0" distL="114300" distR="114300" simplePos="0" relativeHeight="251680768" behindDoc="0" locked="0" layoutInCell="1" allowOverlap="1" wp14:anchorId="053A4831" wp14:editId="4AD51F1B">
            <wp:simplePos x="0" y="0"/>
            <wp:positionH relativeFrom="margin">
              <wp:posOffset>2682240</wp:posOffset>
            </wp:positionH>
            <wp:positionV relativeFrom="paragraph">
              <wp:posOffset>0</wp:posOffset>
            </wp:positionV>
            <wp:extent cx="3467100" cy="2257425"/>
            <wp:effectExtent l="0" t="0" r="0" b="952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67100" cy="2257425"/>
                    </a:xfrm>
                    <a:prstGeom prst="rect">
                      <a:avLst/>
                    </a:prstGeom>
                    <a:noFill/>
                    <a:ln>
                      <a:noFill/>
                    </a:ln>
                  </pic:spPr>
                </pic:pic>
              </a:graphicData>
            </a:graphic>
            <wp14:sizeRelH relativeFrom="page">
              <wp14:pctWidth>0</wp14:pctWidth>
            </wp14:sizeRelH>
            <wp14:sizeRelV relativeFrom="page">
              <wp14:pctHeight>0</wp14:pctHeight>
            </wp14:sizeRelV>
          </wp:anchor>
        </w:drawing>
      </w:r>
      <w:r w:rsidR="0025342F">
        <w:rPr>
          <w:rFonts w:ascii="Arial" w:hAnsi="Arial" w:cs="Arial"/>
          <w:sz w:val="20"/>
          <w:szCs w:val="20"/>
        </w:rPr>
        <w:t>4</w:t>
      </w:r>
      <w:r w:rsidRPr="0077156F">
        <w:rPr>
          <w:rFonts w:ascii="Arial" w:hAnsi="Arial" w:cs="Arial"/>
          <w:sz w:val="20"/>
          <w:szCs w:val="20"/>
        </w:rPr>
        <w:t xml:space="preserve">.El esquema representa el proceso de fagocitosis celular, en el cual las células forman vesículas con partículas del medio ambiente para introducirlas en el citoplasma en donde son digeridas. De acuerdo con el esquema las moléculas 1 y 3 representarían </w:t>
      </w:r>
    </w:p>
    <w:p w14:paraId="0C2619A7" w14:textId="77777777" w:rsidR="00F932F4" w:rsidRPr="0077156F" w:rsidRDefault="00F932F4" w:rsidP="004F77EC">
      <w:pPr>
        <w:spacing w:after="0"/>
        <w:rPr>
          <w:rFonts w:ascii="Arial" w:hAnsi="Arial" w:cs="Arial"/>
          <w:sz w:val="20"/>
          <w:szCs w:val="20"/>
        </w:rPr>
      </w:pPr>
      <w:r w:rsidRPr="0077156F">
        <w:rPr>
          <w:rFonts w:ascii="Arial" w:hAnsi="Arial" w:cs="Arial"/>
          <w:sz w:val="20"/>
          <w:szCs w:val="20"/>
        </w:rPr>
        <w:t xml:space="preserve">A. 1 alimento y 3 sustancias de excreción </w:t>
      </w:r>
    </w:p>
    <w:p w14:paraId="2CB2CD92" w14:textId="77777777" w:rsidR="00F932F4" w:rsidRPr="0077156F" w:rsidRDefault="00F932F4" w:rsidP="004F77EC">
      <w:pPr>
        <w:spacing w:after="0"/>
        <w:rPr>
          <w:rFonts w:ascii="Arial" w:hAnsi="Arial" w:cs="Arial"/>
          <w:sz w:val="20"/>
          <w:szCs w:val="20"/>
        </w:rPr>
      </w:pPr>
      <w:r w:rsidRPr="0077156F">
        <w:rPr>
          <w:rFonts w:ascii="Arial" w:hAnsi="Arial" w:cs="Arial"/>
          <w:sz w:val="20"/>
          <w:szCs w:val="20"/>
        </w:rPr>
        <w:t>B. 1 micromoléculas y 3 macromoléculas</w:t>
      </w:r>
    </w:p>
    <w:p w14:paraId="628532D4" w14:textId="77777777" w:rsidR="00F932F4" w:rsidRPr="0077156F" w:rsidRDefault="00F932F4" w:rsidP="004F77EC">
      <w:pPr>
        <w:spacing w:after="0"/>
        <w:rPr>
          <w:rFonts w:ascii="Arial" w:hAnsi="Arial" w:cs="Arial"/>
          <w:sz w:val="20"/>
          <w:szCs w:val="20"/>
        </w:rPr>
      </w:pPr>
      <w:r w:rsidRPr="0077156F">
        <w:rPr>
          <w:rFonts w:ascii="Arial" w:hAnsi="Arial" w:cs="Arial"/>
          <w:sz w:val="20"/>
          <w:szCs w:val="20"/>
        </w:rPr>
        <w:t xml:space="preserve">C. 1 alimento y 3 agua </w:t>
      </w:r>
    </w:p>
    <w:p w14:paraId="2AFBD239" w14:textId="1CB84B8A" w:rsidR="00F932F4" w:rsidRDefault="00F932F4" w:rsidP="004F77EC">
      <w:pPr>
        <w:spacing w:after="0"/>
        <w:rPr>
          <w:rFonts w:ascii="Arial" w:hAnsi="Arial" w:cs="Arial"/>
          <w:sz w:val="20"/>
          <w:szCs w:val="20"/>
        </w:rPr>
      </w:pPr>
      <w:r w:rsidRPr="0077156F">
        <w:rPr>
          <w:rFonts w:ascii="Arial" w:hAnsi="Arial" w:cs="Arial"/>
          <w:sz w:val="20"/>
          <w:szCs w:val="20"/>
        </w:rPr>
        <w:t>D. 1 proteínas y 3 enzimas</w:t>
      </w:r>
    </w:p>
    <w:p w14:paraId="6536A600" w14:textId="7C8B4907" w:rsidR="00D81A53" w:rsidRDefault="00D81A53" w:rsidP="004F77EC">
      <w:pPr>
        <w:spacing w:after="0"/>
        <w:rPr>
          <w:rFonts w:ascii="Arial" w:hAnsi="Arial" w:cs="Arial"/>
          <w:sz w:val="20"/>
          <w:szCs w:val="20"/>
        </w:rPr>
      </w:pPr>
    </w:p>
    <w:p w14:paraId="067D9B7D" w14:textId="24631B1F" w:rsidR="00D81A53" w:rsidRDefault="00D81A53" w:rsidP="003C0956">
      <w:pPr>
        <w:spacing w:after="0"/>
        <w:jc w:val="both"/>
        <w:rPr>
          <w:rFonts w:ascii="Arial" w:hAnsi="Arial" w:cs="Arial"/>
          <w:sz w:val="20"/>
          <w:szCs w:val="20"/>
        </w:rPr>
      </w:pPr>
      <w:r>
        <w:rPr>
          <w:rFonts w:ascii="Arial" w:hAnsi="Arial" w:cs="Arial"/>
          <w:sz w:val="20"/>
          <w:szCs w:val="20"/>
        </w:rPr>
        <w:t xml:space="preserve">5.  Los procesos anteriormente nombrados se realizan en las </w:t>
      </w:r>
      <w:r w:rsidR="003C0956">
        <w:rPr>
          <w:rFonts w:ascii="Arial" w:hAnsi="Arial" w:cs="Arial"/>
          <w:sz w:val="20"/>
          <w:szCs w:val="20"/>
        </w:rPr>
        <w:t>células con</w:t>
      </w:r>
      <w:r>
        <w:rPr>
          <w:rFonts w:ascii="Arial" w:hAnsi="Arial" w:cs="Arial"/>
          <w:sz w:val="20"/>
          <w:szCs w:val="20"/>
        </w:rPr>
        <w:t xml:space="preserve"> la participación de uno organelos celulares específicos </w:t>
      </w:r>
      <w:r w:rsidR="003C0956">
        <w:rPr>
          <w:rFonts w:ascii="Arial" w:hAnsi="Arial" w:cs="Arial"/>
          <w:sz w:val="20"/>
          <w:szCs w:val="20"/>
        </w:rPr>
        <w:t xml:space="preserve">que se llaman </w:t>
      </w:r>
      <w:r>
        <w:rPr>
          <w:rFonts w:ascii="Arial" w:hAnsi="Arial" w:cs="Arial"/>
          <w:sz w:val="20"/>
          <w:szCs w:val="20"/>
        </w:rPr>
        <w:t xml:space="preserve"> </w:t>
      </w:r>
    </w:p>
    <w:p w14:paraId="6798548F" w14:textId="7682ACC2" w:rsidR="003C0956" w:rsidRPr="0077156F" w:rsidRDefault="003C0956" w:rsidP="003C0956">
      <w:pPr>
        <w:spacing w:after="0"/>
        <w:rPr>
          <w:rFonts w:ascii="Arial" w:hAnsi="Arial" w:cs="Arial"/>
          <w:sz w:val="20"/>
          <w:szCs w:val="20"/>
        </w:rPr>
      </w:pPr>
      <w:r w:rsidRPr="0077156F">
        <w:rPr>
          <w:rFonts w:ascii="Arial" w:hAnsi="Arial" w:cs="Arial"/>
          <w:sz w:val="20"/>
          <w:szCs w:val="20"/>
        </w:rPr>
        <w:t xml:space="preserve">A. 1 </w:t>
      </w:r>
      <w:r>
        <w:rPr>
          <w:rFonts w:ascii="Arial" w:hAnsi="Arial" w:cs="Arial"/>
          <w:sz w:val="20"/>
          <w:szCs w:val="20"/>
        </w:rPr>
        <w:t>Ribosomas</w:t>
      </w:r>
      <w:r w:rsidRPr="0077156F">
        <w:rPr>
          <w:rFonts w:ascii="Arial" w:hAnsi="Arial" w:cs="Arial"/>
          <w:sz w:val="20"/>
          <w:szCs w:val="20"/>
        </w:rPr>
        <w:t xml:space="preserve"> y 3 </w:t>
      </w:r>
      <w:r>
        <w:rPr>
          <w:rFonts w:ascii="Arial" w:hAnsi="Arial" w:cs="Arial"/>
          <w:sz w:val="20"/>
          <w:szCs w:val="20"/>
        </w:rPr>
        <w:t>Lisosomas</w:t>
      </w:r>
    </w:p>
    <w:p w14:paraId="59F0E8A2" w14:textId="1BD5D003" w:rsidR="003C0956" w:rsidRPr="0077156F" w:rsidRDefault="003C0956" w:rsidP="003C0956">
      <w:pPr>
        <w:spacing w:after="0"/>
        <w:rPr>
          <w:rFonts w:ascii="Arial" w:hAnsi="Arial" w:cs="Arial"/>
          <w:sz w:val="20"/>
          <w:szCs w:val="20"/>
        </w:rPr>
      </w:pPr>
      <w:r w:rsidRPr="0077156F">
        <w:rPr>
          <w:rFonts w:ascii="Arial" w:hAnsi="Arial" w:cs="Arial"/>
          <w:sz w:val="20"/>
          <w:szCs w:val="20"/>
        </w:rPr>
        <w:t xml:space="preserve">B. 1 </w:t>
      </w:r>
      <w:r>
        <w:rPr>
          <w:rFonts w:ascii="Arial" w:hAnsi="Arial" w:cs="Arial"/>
          <w:sz w:val="20"/>
          <w:szCs w:val="20"/>
        </w:rPr>
        <w:t>Vacuolas</w:t>
      </w:r>
      <w:r w:rsidRPr="0077156F">
        <w:rPr>
          <w:rFonts w:ascii="Arial" w:hAnsi="Arial" w:cs="Arial"/>
          <w:sz w:val="20"/>
          <w:szCs w:val="20"/>
        </w:rPr>
        <w:t xml:space="preserve"> y 3 </w:t>
      </w:r>
      <w:r>
        <w:rPr>
          <w:rFonts w:ascii="Arial" w:hAnsi="Arial" w:cs="Arial"/>
          <w:sz w:val="20"/>
          <w:szCs w:val="20"/>
        </w:rPr>
        <w:t>Ribosomas</w:t>
      </w:r>
    </w:p>
    <w:p w14:paraId="0A198445" w14:textId="1AFF7DF0" w:rsidR="003C0956" w:rsidRPr="0077156F" w:rsidRDefault="003C0956" w:rsidP="003C0956">
      <w:pPr>
        <w:spacing w:after="0"/>
        <w:rPr>
          <w:rFonts w:ascii="Arial" w:hAnsi="Arial" w:cs="Arial"/>
          <w:sz w:val="20"/>
          <w:szCs w:val="20"/>
        </w:rPr>
      </w:pPr>
      <w:r w:rsidRPr="0077156F">
        <w:rPr>
          <w:rFonts w:ascii="Arial" w:hAnsi="Arial" w:cs="Arial"/>
          <w:sz w:val="20"/>
          <w:szCs w:val="20"/>
        </w:rPr>
        <w:t xml:space="preserve">C. 1 </w:t>
      </w:r>
      <w:r>
        <w:rPr>
          <w:rFonts w:ascii="Arial" w:hAnsi="Arial" w:cs="Arial"/>
          <w:sz w:val="20"/>
          <w:szCs w:val="20"/>
        </w:rPr>
        <w:t xml:space="preserve">Lisosomas </w:t>
      </w:r>
      <w:r w:rsidRPr="0077156F">
        <w:rPr>
          <w:rFonts w:ascii="Arial" w:hAnsi="Arial" w:cs="Arial"/>
          <w:sz w:val="20"/>
          <w:szCs w:val="20"/>
        </w:rPr>
        <w:t xml:space="preserve">y 3 </w:t>
      </w:r>
      <w:r>
        <w:rPr>
          <w:rFonts w:ascii="Arial" w:hAnsi="Arial" w:cs="Arial"/>
          <w:sz w:val="20"/>
          <w:szCs w:val="20"/>
        </w:rPr>
        <w:t xml:space="preserve">Vacuolas  </w:t>
      </w:r>
    </w:p>
    <w:p w14:paraId="0FF3F062" w14:textId="3F39FD3F" w:rsidR="003C0956" w:rsidRDefault="003C0956" w:rsidP="003C0956">
      <w:pPr>
        <w:spacing w:after="0"/>
        <w:rPr>
          <w:rFonts w:ascii="Arial" w:hAnsi="Arial" w:cs="Arial"/>
          <w:sz w:val="20"/>
          <w:szCs w:val="20"/>
        </w:rPr>
      </w:pPr>
      <w:r w:rsidRPr="0077156F">
        <w:rPr>
          <w:rFonts w:ascii="Arial" w:hAnsi="Arial" w:cs="Arial"/>
          <w:sz w:val="20"/>
          <w:szCs w:val="20"/>
        </w:rPr>
        <w:t xml:space="preserve">D. </w:t>
      </w:r>
      <w:r>
        <w:rPr>
          <w:rFonts w:ascii="Arial" w:hAnsi="Arial" w:cs="Arial"/>
          <w:sz w:val="20"/>
          <w:szCs w:val="20"/>
        </w:rPr>
        <w:t>1 Citoplasma</w:t>
      </w:r>
      <w:r w:rsidRPr="0077156F">
        <w:rPr>
          <w:rFonts w:ascii="Arial" w:hAnsi="Arial" w:cs="Arial"/>
          <w:sz w:val="20"/>
          <w:szCs w:val="20"/>
        </w:rPr>
        <w:t xml:space="preserve"> y 3 </w:t>
      </w:r>
      <w:r>
        <w:rPr>
          <w:rFonts w:ascii="Arial" w:hAnsi="Arial" w:cs="Arial"/>
          <w:sz w:val="20"/>
          <w:szCs w:val="20"/>
        </w:rPr>
        <w:t>Membrana</w:t>
      </w:r>
    </w:p>
    <w:p w14:paraId="1C59A49D" w14:textId="77777777" w:rsidR="003C0956" w:rsidRDefault="003C0956" w:rsidP="003C0956">
      <w:pPr>
        <w:spacing w:after="0"/>
        <w:rPr>
          <w:rFonts w:ascii="Arial" w:hAnsi="Arial" w:cs="Arial"/>
          <w:sz w:val="20"/>
          <w:szCs w:val="20"/>
        </w:rPr>
      </w:pPr>
    </w:p>
    <w:p w14:paraId="09143740" w14:textId="77777777" w:rsidR="003C0956" w:rsidRPr="0077156F" w:rsidRDefault="003C0956" w:rsidP="003C0956">
      <w:pPr>
        <w:spacing w:after="0"/>
        <w:jc w:val="both"/>
        <w:rPr>
          <w:rFonts w:ascii="Arial" w:hAnsi="Arial" w:cs="Arial"/>
          <w:sz w:val="20"/>
          <w:szCs w:val="20"/>
        </w:rPr>
      </w:pPr>
    </w:p>
    <w:p w14:paraId="19BC9B11" w14:textId="77777777" w:rsidR="00F932F4" w:rsidRPr="0077156F" w:rsidRDefault="00F932F4" w:rsidP="00F932F4">
      <w:pPr>
        <w:rPr>
          <w:rFonts w:ascii="Arial" w:hAnsi="Arial" w:cs="Arial"/>
          <w:sz w:val="20"/>
          <w:szCs w:val="20"/>
        </w:rPr>
      </w:pPr>
    </w:p>
    <w:p w14:paraId="70AD1FCF" w14:textId="19AE734D" w:rsidR="00F932F4" w:rsidRPr="0077156F" w:rsidRDefault="00F932F4" w:rsidP="00D918FF">
      <w:pPr>
        <w:jc w:val="both"/>
        <w:rPr>
          <w:rFonts w:ascii="Arial" w:hAnsi="Arial" w:cs="Arial"/>
          <w:sz w:val="20"/>
          <w:szCs w:val="20"/>
        </w:rPr>
        <w:sectPr w:rsidR="00F932F4" w:rsidRPr="0077156F" w:rsidSect="00F47E8A">
          <w:type w:val="continuous"/>
          <w:pgSz w:w="12240" w:h="15840"/>
          <w:pgMar w:top="1417" w:right="1701" w:bottom="1417" w:left="1701" w:header="708" w:footer="708" w:gutter="0"/>
          <w:cols w:space="708"/>
          <w:docGrid w:linePitch="360"/>
        </w:sectPr>
      </w:pPr>
    </w:p>
    <w:p w14:paraId="70FDEEB4" w14:textId="70831AEE" w:rsidR="006134CC" w:rsidRPr="0077156F" w:rsidRDefault="006134CC" w:rsidP="00D918FF">
      <w:pPr>
        <w:jc w:val="both"/>
        <w:rPr>
          <w:rFonts w:ascii="Arial" w:hAnsi="Arial" w:cs="Arial"/>
          <w:sz w:val="20"/>
          <w:szCs w:val="20"/>
        </w:rPr>
      </w:pPr>
    </w:p>
    <w:p w14:paraId="5FEED5DB" w14:textId="02B8772D" w:rsidR="00EA30C4" w:rsidRPr="0077156F" w:rsidRDefault="00EA30C4" w:rsidP="00922E65">
      <w:pPr>
        <w:jc w:val="both"/>
        <w:rPr>
          <w:rFonts w:ascii="Arial" w:hAnsi="Arial" w:cs="Arial"/>
          <w:sz w:val="20"/>
          <w:szCs w:val="20"/>
        </w:rPr>
        <w:sectPr w:rsidR="00EA30C4" w:rsidRPr="0077156F" w:rsidSect="00F47E8A">
          <w:type w:val="continuous"/>
          <w:pgSz w:w="12240" w:h="15840"/>
          <w:pgMar w:top="1417" w:right="1701" w:bottom="1417" w:left="1701" w:header="708" w:footer="708" w:gutter="0"/>
          <w:cols w:space="708"/>
          <w:docGrid w:linePitch="360"/>
        </w:sectPr>
      </w:pPr>
    </w:p>
    <w:p w14:paraId="36B71E6A" w14:textId="77777777" w:rsidR="00EA30C4" w:rsidRPr="0077156F" w:rsidRDefault="00EA30C4" w:rsidP="00922E65">
      <w:pPr>
        <w:rPr>
          <w:rFonts w:ascii="Arial" w:hAnsi="Arial" w:cs="Arial"/>
          <w:b/>
          <w:bCs/>
          <w:sz w:val="20"/>
          <w:szCs w:val="20"/>
          <w:lang w:val="es-MX"/>
        </w:rPr>
      </w:pPr>
    </w:p>
    <w:p w14:paraId="41E33C0E" w14:textId="77777777" w:rsidR="00EA30C4" w:rsidRPr="0077156F" w:rsidRDefault="00EA30C4" w:rsidP="00D918FF">
      <w:pPr>
        <w:pStyle w:val="Prrafodelista"/>
        <w:jc w:val="center"/>
        <w:rPr>
          <w:rFonts w:ascii="Arial" w:hAnsi="Arial" w:cs="Arial"/>
          <w:b/>
          <w:bCs/>
          <w:sz w:val="20"/>
          <w:szCs w:val="20"/>
          <w:lang w:val="es-MX"/>
        </w:rPr>
      </w:pPr>
    </w:p>
    <w:p w14:paraId="6A8558AA" w14:textId="77777777" w:rsidR="00EA30C4" w:rsidRPr="0077156F" w:rsidRDefault="00EA30C4" w:rsidP="00D918FF">
      <w:pPr>
        <w:pStyle w:val="Prrafodelista"/>
        <w:jc w:val="center"/>
        <w:rPr>
          <w:rFonts w:ascii="Arial" w:hAnsi="Arial" w:cs="Arial"/>
          <w:b/>
          <w:bCs/>
          <w:sz w:val="20"/>
          <w:szCs w:val="20"/>
          <w:lang w:val="es-MX"/>
        </w:rPr>
      </w:pPr>
    </w:p>
    <w:p w14:paraId="6767A318" w14:textId="77777777" w:rsidR="00EA30C4" w:rsidRPr="0077156F" w:rsidRDefault="00EA30C4" w:rsidP="00D918FF">
      <w:pPr>
        <w:pStyle w:val="Prrafodelista"/>
        <w:jc w:val="center"/>
        <w:rPr>
          <w:rFonts w:ascii="Arial" w:hAnsi="Arial" w:cs="Arial"/>
          <w:b/>
          <w:bCs/>
          <w:sz w:val="20"/>
          <w:szCs w:val="20"/>
          <w:lang w:val="es-MX"/>
        </w:rPr>
      </w:pPr>
    </w:p>
    <w:p w14:paraId="3436082C" w14:textId="2AAD0479" w:rsidR="00EA30C4" w:rsidRPr="0077156F" w:rsidRDefault="00EA30C4" w:rsidP="00D918FF">
      <w:pPr>
        <w:pStyle w:val="Prrafodelista"/>
        <w:jc w:val="center"/>
        <w:rPr>
          <w:rFonts w:ascii="Arial" w:hAnsi="Arial" w:cs="Arial"/>
          <w:b/>
          <w:bCs/>
          <w:sz w:val="20"/>
          <w:szCs w:val="20"/>
          <w:lang w:val="es-MX"/>
        </w:rPr>
      </w:pPr>
    </w:p>
    <w:p w14:paraId="4A916C33" w14:textId="4861AA5B" w:rsidR="00EA30C4" w:rsidRDefault="00EA30C4" w:rsidP="00D918FF">
      <w:pPr>
        <w:pStyle w:val="Prrafodelista"/>
        <w:jc w:val="center"/>
        <w:rPr>
          <w:rFonts w:ascii="Arial" w:hAnsi="Arial" w:cs="Arial"/>
          <w:b/>
          <w:bCs/>
          <w:sz w:val="20"/>
          <w:szCs w:val="20"/>
          <w:lang w:val="es-MX"/>
        </w:rPr>
      </w:pPr>
    </w:p>
    <w:p w14:paraId="65D12F03" w14:textId="25056AA5" w:rsidR="00336969" w:rsidRDefault="00336969" w:rsidP="00D918FF">
      <w:pPr>
        <w:pStyle w:val="Prrafodelista"/>
        <w:jc w:val="center"/>
        <w:rPr>
          <w:rFonts w:ascii="Arial" w:hAnsi="Arial" w:cs="Arial"/>
          <w:b/>
          <w:bCs/>
          <w:sz w:val="20"/>
          <w:szCs w:val="20"/>
          <w:lang w:val="es-MX"/>
        </w:rPr>
      </w:pPr>
    </w:p>
    <w:p w14:paraId="5BD90CA3" w14:textId="77777777" w:rsidR="00336969" w:rsidRPr="0077156F" w:rsidRDefault="00336969" w:rsidP="00D918FF">
      <w:pPr>
        <w:pStyle w:val="Prrafodelista"/>
        <w:jc w:val="center"/>
        <w:rPr>
          <w:rFonts w:ascii="Arial" w:hAnsi="Arial" w:cs="Arial"/>
          <w:b/>
          <w:bCs/>
          <w:sz w:val="20"/>
          <w:szCs w:val="20"/>
          <w:lang w:val="es-MX"/>
        </w:rPr>
      </w:pPr>
    </w:p>
    <w:p w14:paraId="798F154A" w14:textId="0130C0DB" w:rsidR="00EA30C4" w:rsidRPr="0077156F" w:rsidRDefault="00EA30C4" w:rsidP="00D918FF">
      <w:pPr>
        <w:pStyle w:val="Prrafodelista"/>
        <w:jc w:val="center"/>
        <w:rPr>
          <w:rFonts w:ascii="Arial" w:hAnsi="Arial" w:cs="Arial"/>
          <w:b/>
          <w:bCs/>
          <w:sz w:val="20"/>
          <w:szCs w:val="20"/>
          <w:lang w:val="es-MX"/>
        </w:rPr>
      </w:pPr>
    </w:p>
    <w:p w14:paraId="7398811C" w14:textId="77777777" w:rsidR="00EA7A73" w:rsidRPr="00336969" w:rsidRDefault="00EA7A73" w:rsidP="00336969">
      <w:pPr>
        <w:rPr>
          <w:rFonts w:ascii="Arial" w:hAnsi="Arial" w:cs="Arial"/>
          <w:b/>
          <w:bCs/>
          <w:sz w:val="20"/>
          <w:szCs w:val="20"/>
          <w:lang w:val="es-MX"/>
        </w:rPr>
      </w:pPr>
    </w:p>
    <w:p w14:paraId="605971CF" w14:textId="77777777" w:rsidR="00EA30C4" w:rsidRPr="0077156F" w:rsidRDefault="00EA30C4" w:rsidP="00D918FF">
      <w:pPr>
        <w:pStyle w:val="Prrafodelista"/>
        <w:jc w:val="center"/>
        <w:rPr>
          <w:rFonts w:ascii="Arial" w:hAnsi="Arial" w:cs="Arial"/>
          <w:b/>
          <w:bCs/>
          <w:sz w:val="20"/>
          <w:szCs w:val="20"/>
          <w:lang w:val="es-MX"/>
        </w:rPr>
      </w:pPr>
    </w:p>
    <w:p w14:paraId="7A51D237" w14:textId="77777777" w:rsidR="00EA30C4" w:rsidRPr="0077156F" w:rsidRDefault="00EA30C4" w:rsidP="00D918FF">
      <w:pPr>
        <w:pStyle w:val="Prrafodelista"/>
        <w:jc w:val="center"/>
        <w:rPr>
          <w:rFonts w:ascii="Arial" w:hAnsi="Arial" w:cs="Arial"/>
          <w:b/>
          <w:bCs/>
          <w:sz w:val="16"/>
          <w:szCs w:val="16"/>
          <w:lang w:val="es-MX"/>
        </w:rPr>
      </w:pPr>
    </w:p>
    <w:p w14:paraId="13408C08" w14:textId="626FE930" w:rsidR="00B278E1" w:rsidRPr="0077156F" w:rsidRDefault="00B278E1" w:rsidP="00EA30C4">
      <w:pPr>
        <w:pStyle w:val="Prrafodelista"/>
        <w:spacing w:after="0"/>
        <w:ind w:left="0"/>
        <w:jc w:val="center"/>
        <w:rPr>
          <w:rFonts w:ascii="Arial" w:hAnsi="Arial" w:cs="Arial"/>
          <w:b/>
          <w:bCs/>
          <w:sz w:val="16"/>
          <w:szCs w:val="16"/>
          <w:lang w:val="es-MX"/>
        </w:rPr>
      </w:pPr>
      <w:r w:rsidRPr="0077156F">
        <w:rPr>
          <w:rFonts w:ascii="Arial" w:hAnsi="Arial" w:cs="Arial"/>
          <w:b/>
          <w:bCs/>
          <w:sz w:val="16"/>
          <w:szCs w:val="16"/>
          <w:lang w:val="es-MX"/>
        </w:rPr>
        <w:t>CIENCIAS NATURALES Y EDUCACION AMBIENTAL</w:t>
      </w:r>
    </w:p>
    <w:p w14:paraId="0E58428D" w14:textId="58354DB5" w:rsidR="00B278E1" w:rsidRPr="0077156F" w:rsidRDefault="00B278E1" w:rsidP="00EA30C4">
      <w:pPr>
        <w:spacing w:after="0"/>
        <w:jc w:val="center"/>
        <w:rPr>
          <w:rFonts w:ascii="Arial" w:hAnsi="Arial" w:cs="Arial"/>
          <w:b/>
          <w:bCs/>
          <w:sz w:val="16"/>
          <w:szCs w:val="16"/>
          <w:lang w:val="es-MX"/>
        </w:rPr>
      </w:pPr>
      <w:r w:rsidRPr="0077156F">
        <w:rPr>
          <w:rFonts w:ascii="Arial" w:hAnsi="Arial" w:cs="Arial"/>
          <w:b/>
          <w:bCs/>
          <w:sz w:val="16"/>
          <w:szCs w:val="16"/>
          <w:lang w:val="es-MX"/>
        </w:rPr>
        <w:t>QUÍMICA</w:t>
      </w:r>
    </w:p>
    <w:p w14:paraId="0FF2FF8F" w14:textId="37B7F5C4" w:rsidR="00EA30C4" w:rsidRPr="0077156F" w:rsidRDefault="00EA30C4" w:rsidP="00EA30C4">
      <w:pPr>
        <w:spacing w:line="240" w:lineRule="auto"/>
        <w:jc w:val="center"/>
        <w:rPr>
          <w:rFonts w:ascii="Arial" w:hAnsi="Arial" w:cs="Arial"/>
          <w:b/>
          <w:bCs/>
          <w:sz w:val="16"/>
          <w:szCs w:val="16"/>
          <w:lang w:val="es-MX"/>
        </w:rPr>
      </w:pPr>
      <w:r w:rsidRPr="0077156F">
        <w:rPr>
          <w:rFonts w:ascii="Arial" w:hAnsi="Arial" w:cs="Arial"/>
          <w:b/>
          <w:bCs/>
          <w:sz w:val="16"/>
          <w:szCs w:val="16"/>
          <w:lang w:val="es-MX"/>
        </w:rPr>
        <w:t>Nombre _________________________________________________________Fecha________</w:t>
      </w:r>
    </w:p>
    <w:p w14:paraId="57774D17" w14:textId="1628F633" w:rsidR="000B64FC" w:rsidRPr="000B64FC" w:rsidRDefault="00AC7CF2" w:rsidP="000B64FC">
      <w:pPr>
        <w:jc w:val="both"/>
        <w:rPr>
          <w:rFonts w:ascii="Arial" w:hAnsi="Arial" w:cs="Arial"/>
          <w:sz w:val="20"/>
          <w:szCs w:val="20"/>
        </w:rPr>
      </w:pPr>
      <w:r>
        <w:rPr>
          <w:rFonts w:ascii="Arial" w:hAnsi="Arial" w:cs="Arial"/>
          <w:sz w:val="20"/>
          <w:szCs w:val="20"/>
        </w:rPr>
        <w:t xml:space="preserve">1. </w:t>
      </w:r>
      <w:r w:rsidR="000B64FC" w:rsidRPr="000B64FC">
        <w:rPr>
          <w:rFonts w:ascii="Arial" w:hAnsi="Arial" w:cs="Arial"/>
          <w:sz w:val="20"/>
          <w:szCs w:val="20"/>
        </w:rPr>
        <w:t>El ozono (O</w:t>
      </w:r>
      <w:r w:rsidR="000B64FC" w:rsidRPr="00AC7CF2">
        <w:rPr>
          <w:rFonts w:ascii="Arial" w:hAnsi="Arial" w:cs="Arial"/>
          <w:sz w:val="20"/>
          <w:szCs w:val="20"/>
          <w:vertAlign w:val="subscript"/>
        </w:rPr>
        <w:t>3</w:t>
      </w:r>
      <w:r w:rsidR="000B64FC" w:rsidRPr="000B64FC">
        <w:rPr>
          <w:rFonts w:ascii="Arial" w:hAnsi="Arial" w:cs="Arial"/>
          <w:sz w:val="20"/>
          <w:szCs w:val="20"/>
        </w:rPr>
        <w:t>) y el oxígeno (O</w:t>
      </w:r>
      <w:r w:rsidR="000B64FC" w:rsidRPr="00AC7CF2">
        <w:rPr>
          <w:rFonts w:ascii="Arial" w:hAnsi="Arial" w:cs="Arial"/>
          <w:sz w:val="20"/>
          <w:szCs w:val="20"/>
          <w:vertAlign w:val="subscript"/>
        </w:rPr>
        <w:t>2</w:t>
      </w:r>
      <w:r w:rsidR="000B64FC" w:rsidRPr="000B64FC">
        <w:rPr>
          <w:rFonts w:ascii="Arial" w:hAnsi="Arial" w:cs="Arial"/>
          <w:sz w:val="20"/>
          <w:szCs w:val="20"/>
        </w:rPr>
        <w:t>) son dos sustancias gaseosas que se encuentran en la atmósfera del planeta Tierra. En la siguiente figura se muestra la superficie de la Tierra y la atmósfera terrestre.</w:t>
      </w:r>
    </w:p>
    <w:p w14:paraId="16D5499E" w14:textId="167200C9" w:rsidR="000B64FC" w:rsidRPr="000B64FC" w:rsidRDefault="000B64FC" w:rsidP="000B64FC">
      <w:pPr>
        <w:jc w:val="both"/>
        <w:rPr>
          <w:rFonts w:ascii="Arial" w:hAnsi="Arial" w:cs="Arial"/>
          <w:sz w:val="20"/>
          <w:szCs w:val="20"/>
        </w:rPr>
      </w:pPr>
      <w:r>
        <w:rPr>
          <w:rFonts w:ascii="Arial" w:hAnsi="Arial" w:cs="Arial"/>
          <w:noProof/>
          <w:sz w:val="20"/>
          <w:szCs w:val="20"/>
        </w:rPr>
        <w:drawing>
          <wp:inline distT="0" distB="0" distL="0" distR="0" wp14:anchorId="36B389D6" wp14:editId="69F27B53">
            <wp:extent cx="5610225" cy="274320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0225" cy="2743200"/>
                    </a:xfrm>
                    <a:prstGeom prst="rect">
                      <a:avLst/>
                    </a:prstGeom>
                    <a:noFill/>
                    <a:ln>
                      <a:noFill/>
                    </a:ln>
                  </pic:spPr>
                </pic:pic>
              </a:graphicData>
            </a:graphic>
          </wp:inline>
        </w:drawing>
      </w:r>
    </w:p>
    <w:p w14:paraId="0933218B" w14:textId="5192D614" w:rsidR="000B64FC" w:rsidRPr="000B64FC" w:rsidRDefault="000B64FC" w:rsidP="00AC7CF2">
      <w:pPr>
        <w:spacing w:after="0"/>
        <w:jc w:val="both"/>
        <w:rPr>
          <w:rFonts w:ascii="Arial" w:hAnsi="Arial" w:cs="Arial"/>
          <w:sz w:val="20"/>
          <w:szCs w:val="20"/>
        </w:rPr>
      </w:pPr>
      <w:r w:rsidRPr="000B64FC">
        <w:rPr>
          <w:rFonts w:ascii="Arial" w:hAnsi="Arial" w:cs="Arial"/>
          <w:sz w:val="20"/>
          <w:szCs w:val="20"/>
        </w:rPr>
        <w:t>El ozono (O</w:t>
      </w:r>
      <w:r w:rsidR="00B83841" w:rsidRPr="00B83841">
        <w:rPr>
          <w:rFonts w:ascii="Arial" w:hAnsi="Arial" w:cs="Arial"/>
          <w:sz w:val="20"/>
          <w:szCs w:val="20"/>
          <w:vertAlign w:val="subscript"/>
        </w:rPr>
        <w:t>3</w:t>
      </w:r>
      <w:r w:rsidRPr="000B64FC">
        <w:rPr>
          <w:rFonts w:ascii="Arial" w:hAnsi="Arial" w:cs="Arial"/>
          <w:sz w:val="20"/>
          <w:szCs w:val="20"/>
        </w:rPr>
        <w:t>) protege el planeta de la radiación ultravioleta; el oxígeno (O</w:t>
      </w:r>
      <w:r w:rsidRPr="00B83841">
        <w:rPr>
          <w:rFonts w:ascii="Arial" w:hAnsi="Arial" w:cs="Arial"/>
          <w:sz w:val="20"/>
          <w:szCs w:val="20"/>
          <w:vertAlign w:val="subscript"/>
        </w:rPr>
        <w:t>2</w:t>
      </w:r>
      <w:r w:rsidRPr="000B64FC">
        <w:rPr>
          <w:rFonts w:ascii="Arial" w:hAnsi="Arial" w:cs="Arial"/>
          <w:sz w:val="20"/>
          <w:szCs w:val="20"/>
        </w:rPr>
        <w:t>) es una sustancia que necesitan muchos seres vivos para respirar. Estas sustancias tienen distintas propiedades porque</w:t>
      </w:r>
    </w:p>
    <w:p w14:paraId="099A8D4B" w14:textId="77777777" w:rsidR="000B64FC" w:rsidRPr="000B64FC" w:rsidRDefault="000B64FC" w:rsidP="00AC7CF2">
      <w:pPr>
        <w:spacing w:after="0"/>
        <w:jc w:val="both"/>
        <w:rPr>
          <w:rFonts w:ascii="Arial" w:hAnsi="Arial" w:cs="Arial"/>
          <w:sz w:val="20"/>
          <w:szCs w:val="20"/>
        </w:rPr>
      </w:pPr>
      <w:r w:rsidRPr="000B64FC">
        <w:rPr>
          <w:rFonts w:ascii="Arial" w:hAnsi="Arial" w:cs="Arial"/>
          <w:sz w:val="20"/>
          <w:szCs w:val="20"/>
        </w:rPr>
        <w:t>A. a pesar de estar conformados por átomos de oxígeno (O), el ozono y el oxígeno tienen distinta</w:t>
      </w:r>
    </w:p>
    <w:p w14:paraId="092B27C7" w14:textId="77777777" w:rsidR="000B64FC" w:rsidRPr="000B64FC" w:rsidRDefault="000B64FC" w:rsidP="00AC7CF2">
      <w:pPr>
        <w:spacing w:after="0"/>
        <w:jc w:val="both"/>
        <w:rPr>
          <w:rFonts w:ascii="Arial" w:hAnsi="Arial" w:cs="Arial"/>
          <w:sz w:val="20"/>
          <w:szCs w:val="20"/>
        </w:rPr>
      </w:pPr>
      <w:r w:rsidRPr="000B64FC">
        <w:rPr>
          <w:rFonts w:ascii="Arial" w:hAnsi="Arial" w:cs="Arial"/>
          <w:sz w:val="20"/>
          <w:szCs w:val="20"/>
        </w:rPr>
        <w:t>cantidad de átomos.</w:t>
      </w:r>
    </w:p>
    <w:p w14:paraId="57A1B33D" w14:textId="77777777" w:rsidR="000B64FC" w:rsidRPr="000B64FC" w:rsidRDefault="000B64FC" w:rsidP="00AC7CF2">
      <w:pPr>
        <w:spacing w:after="0"/>
        <w:jc w:val="both"/>
        <w:rPr>
          <w:rFonts w:ascii="Arial" w:hAnsi="Arial" w:cs="Arial"/>
          <w:sz w:val="20"/>
          <w:szCs w:val="20"/>
        </w:rPr>
      </w:pPr>
      <w:r w:rsidRPr="000B64FC">
        <w:rPr>
          <w:rFonts w:ascii="Arial" w:hAnsi="Arial" w:cs="Arial"/>
          <w:sz w:val="20"/>
          <w:szCs w:val="20"/>
        </w:rPr>
        <w:t>B. tanto el ozono como el oxígeno son gases de la atmósfera.</w:t>
      </w:r>
    </w:p>
    <w:p w14:paraId="716622F8" w14:textId="77777777" w:rsidR="000B64FC" w:rsidRPr="000B64FC" w:rsidRDefault="000B64FC" w:rsidP="00AC7CF2">
      <w:pPr>
        <w:spacing w:after="0"/>
        <w:jc w:val="both"/>
        <w:rPr>
          <w:rFonts w:ascii="Arial" w:hAnsi="Arial" w:cs="Arial"/>
          <w:sz w:val="20"/>
          <w:szCs w:val="20"/>
        </w:rPr>
      </w:pPr>
      <w:r w:rsidRPr="000B64FC">
        <w:rPr>
          <w:rFonts w:ascii="Arial" w:hAnsi="Arial" w:cs="Arial"/>
          <w:sz w:val="20"/>
          <w:szCs w:val="20"/>
        </w:rPr>
        <w:t>C. el ozono está conformado por átomos y el oxígeno no.</w:t>
      </w:r>
    </w:p>
    <w:p w14:paraId="76586EF0" w14:textId="77777777" w:rsidR="000B64FC" w:rsidRPr="000B64FC" w:rsidRDefault="000B64FC" w:rsidP="00AC7CF2">
      <w:pPr>
        <w:spacing w:after="0"/>
        <w:jc w:val="both"/>
        <w:rPr>
          <w:rFonts w:ascii="Arial" w:hAnsi="Arial" w:cs="Arial"/>
          <w:sz w:val="20"/>
          <w:szCs w:val="20"/>
        </w:rPr>
      </w:pPr>
      <w:r w:rsidRPr="000B64FC">
        <w:rPr>
          <w:rFonts w:ascii="Arial" w:hAnsi="Arial" w:cs="Arial"/>
          <w:sz w:val="20"/>
          <w:szCs w:val="20"/>
        </w:rPr>
        <w:t>D. a pesar de estar en la atmósfera, el oxígeno se encuentra solo en la superficie de la Tierra y el</w:t>
      </w:r>
    </w:p>
    <w:p w14:paraId="129065FE" w14:textId="48A57460" w:rsidR="000B64FC" w:rsidRDefault="000B64FC" w:rsidP="00AC7CF2">
      <w:pPr>
        <w:spacing w:after="0"/>
        <w:jc w:val="both"/>
        <w:rPr>
          <w:rFonts w:ascii="Arial" w:hAnsi="Arial" w:cs="Arial"/>
          <w:sz w:val="20"/>
          <w:szCs w:val="20"/>
        </w:rPr>
      </w:pPr>
      <w:r w:rsidRPr="000B64FC">
        <w:rPr>
          <w:rFonts w:ascii="Arial" w:hAnsi="Arial" w:cs="Arial"/>
          <w:sz w:val="20"/>
          <w:szCs w:val="20"/>
        </w:rPr>
        <w:t>ozono debajo de la superficie.</w:t>
      </w:r>
    </w:p>
    <w:p w14:paraId="0E6E5C12" w14:textId="77777777" w:rsidR="00172438" w:rsidRDefault="00172438" w:rsidP="00AC7CF2">
      <w:pPr>
        <w:spacing w:after="0"/>
        <w:jc w:val="both"/>
        <w:rPr>
          <w:rFonts w:ascii="Arial" w:hAnsi="Arial" w:cs="Arial"/>
          <w:sz w:val="20"/>
          <w:szCs w:val="20"/>
        </w:rPr>
      </w:pPr>
    </w:p>
    <w:p w14:paraId="726C66B2" w14:textId="3951CF74" w:rsidR="00172438" w:rsidRPr="0077156F" w:rsidRDefault="00172438" w:rsidP="00AC7CF2">
      <w:pPr>
        <w:spacing w:after="0"/>
        <w:jc w:val="both"/>
        <w:rPr>
          <w:rFonts w:ascii="Arial" w:hAnsi="Arial" w:cs="Arial"/>
          <w:sz w:val="20"/>
          <w:szCs w:val="20"/>
        </w:rPr>
        <w:sectPr w:rsidR="00172438" w:rsidRPr="0077156F" w:rsidSect="00172438">
          <w:type w:val="continuous"/>
          <w:pgSz w:w="12240" w:h="15840"/>
          <w:pgMar w:top="1418" w:right="1701" w:bottom="1418" w:left="1701" w:header="709" w:footer="709" w:gutter="0"/>
          <w:cols w:space="708"/>
          <w:docGrid w:linePitch="360"/>
        </w:sectPr>
      </w:pPr>
    </w:p>
    <w:p w14:paraId="25F3F8F1" w14:textId="6FA7A058" w:rsidR="00922E65" w:rsidRPr="0077156F" w:rsidRDefault="00922E65" w:rsidP="00922E65">
      <w:pPr>
        <w:jc w:val="both"/>
        <w:rPr>
          <w:rFonts w:ascii="Arial" w:hAnsi="Arial" w:cs="Arial"/>
          <w:sz w:val="20"/>
          <w:szCs w:val="20"/>
        </w:rPr>
      </w:pPr>
      <w:r w:rsidRPr="0077156F">
        <w:rPr>
          <w:rFonts w:ascii="Arial" w:hAnsi="Arial" w:cs="Arial"/>
          <w:sz w:val="20"/>
          <w:szCs w:val="20"/>
        </w:rPr>
        <w:t xml:space="preserve">Responda las preguntas </w:t>
      </w:r>
      <w:r w:rsidR="00AC7CF2">
        <w:rPr>
          <w:rFonts w:ascii="Arial" w:hAnsi="Arial" w:cs="Arial"/>
          <w:sz w:val="20"/>
          <w:szCs w:val="20"/>
        </w:rPr>
        <w:t>2</w:t>
      </w:r>
      <w:r w:rsidRPr="0077156F">
        <w:rPr>
          <w:rFonts w:ascii="Arial" w:hAnsi="Arial" w:cs="Arial"/>
          <w:sz w:val="20"/>
          <w:szCs w:val="20"/>
        </w:rPr>
        <w:t>,</w:t>
      </w:r>
      <w:r w:rsidR="00AC7CF2">
        <w:rPr>
          <w:rFonts w:ascii="Arial" w:hAnsi="Arial" w:cs="Arial"/>
          <w:sz w:val="20"/>
          <w:szCs w:val="20"/>
        </w:rPr>
        <w:t>3</w:t>
      </w:r>
      <w:r w:rsidRPr="0077156F">
        <w:rPr>
          <w:rFonts w:ascii="Arial" w:hAnsi="Arial" w:cs="Arial"/>
          <w:sz w:val="20"/>
          <w:szCs w:val="20"/>
        </w:rPr>
        <w:t xml:space="preserve">, y </w:t>
      </w:r>
      <w:r w:rsidR="00AC7CF2">
        <w:rPr>
          <w:rFonts w:ascii="Arial" w:hAnsi="Arial" w:cs="Arial"/>
          <w:sz w:val="20"/>
          <w:szCs w:val="20"/>
        </w:rPr>
        <w:t>4</w:t>
      </w:r>
      <w:r w:rsidRPr="0077156F">
        <w:rPr>
          <w:rFonts w:ascii="Arial" w:hAnsi="Arial" w:cs="Arial"/>
          <w:sz w:val="20"/>
          <w:szCs w:val="20"/>
        </w:rPr>
        <w:t xml:space="preserve"> con las configuraciones electrónicas que se presenta a continuación</w:t>
      </w:r>
    </w:p>
    <w:p w14:paraId="1BA20AD2" w14:textId="77777777" w:rsidR="00922E65" w:rsidRPr="0077156F" w:rsidRDefault="00922E65" w:rsidP="00922E65">
      <w:pPr>
        <w:pStyle w:val="Encabezado"/>
        <w:rPr>
          <w:rFonts w:ascii="Arial" w:hAnsi="Arial" w:cs="Arial"/>
          <w:sz w:val="20"/>
          <w:szCs w:val="20"/>
          <w:lang w:val="es-ES"/>
        </w:rPr>
      </w:pPr>
      <w:r w:rsidRPr="0077156F">
        <w:rPr>
          <w:rFonts w:ascii="Arial" w:hAnsi="Arial" w:cs="Arial"/>
          <w:noProof/>
          <w:sz w:val="20"/>
          <w:szCs w:val="20"/>
          <w:lang w:val="es-ES"/>
        </w:rPr>
        <w:drawing>
          <wp:inline distT="0" distB="0" distL="0" distR="0" wp14:anchorId="34DA3D67" wp14:editId="5895F82D">
            <wp:extent cx="3257550" cy="332509"/>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06045" cy="337459"/>
                    </a:xfrm>
                    <a:prstGeom prst="rect">
                      <a:avLst/>
                    </a:prstGeom>
                    <a:noFill/>
                    <a:ln>
                      <a:noFill/>
                    </a:ln>
                  </pic:spPr>
                </pic:pic>
              </a:graphicData>
            </a:graphic>
          </wp:inline>
        </w:drawing>
      </w:r>
    </w:p>
    <w:p w14:paraId="3285E8E4" w14:textId="6AE01AFE" w:rsidR="00922E65" w:rsidRPr="0077156F" w:rsidRDefault="00B83841" w:rsidP="00B83841">
      <w:pPr>
        <w:pStyle w:val="Encabezado"/>
        <w:rPr>
          <w:rFonts w:ascii="Arial" w:hAnsi="Arial" w:cs="Arial"/>
          <w:sz w:val="20"/>
          <w:szCs w:val="20"/>
        </w:rPr>
      </w:pPr>
      <w:r>
        <w:rPr>
          <w:rFonts w:ascii="Arial" w:hAnsi="Arial" w:cs="Arial"/>
          <w:sz w:val="20"/>
          <w:szCs w:val="20"/>
        </w:rPr>
        <w:t>2</w:t>
      </w:r>
      <w:r w:rsidR="00922E65" w:rsidRPr="0077156F">
        <w:rPr>
          <w:rFonts w:ascii="Arial" w:hAnsi="Arial" w:cs="Arial"/>
          <w:sz w:val="20"/>
          <w:szCs w:val="20"/>
        </w:rPr>
        <w:t>. Los átomos presentes en la configuración electrónica terminan y tienen en común:</w:t>
      </w:r>
    </w:p>
    <w:p w14:paraId="76054D63" w14:textId="77777777" w:rsidR="00B83841" w:rsidRDefault="00922E65" w:rsidP="00B83841">
      <w:pPr>
        <w:spacing w:after="0"/>
        <w:rPr>
          <w:rFonts w:ascii="Arial" w:hAnsi="Arial" w:cs="Arial"/>
          <w:sz w:val="20"/>
          <w:szCs w:val="20"/>
        </w:rPr>
      </w:pPr>
      <w:r w:rsidRPr="0077156F">
        <w:rPr>
          <w:rFonts w:ascii="Arial" w:hAnsi="Arial" w:cs="Arial"/>
          <w:sz w:val="20"/>
          <w:szCs w:val="20"/>
        </w:rPr>
        <w:t xml:space="preserve">A. fila 1                           </w:t>
      </w:r>
    </w:p>
    <w:p w14:paraId="19280223" w14:textId="0E908BB8" w:rsidR="00B83841" w:rsidRDefault="00922E65" w:rsidP="00B83841">
      <w:pPr>
        <w:spacing w:after="0"/>
        <w:rPr>
          <w:rFonts w:ascii="Arial" w:hAnsi="Arial" w:cs="Arial"/>
          <w:sz w:val="20"/>
          <w:szCs w:val="20"/>
        </w:rPr>
      </w:pPr>
      <w:r w:rsidRPr="0077156F">
        <w:rPr>
          <w:rFonts w:ascii="Arial" w:hAnsi="Arial" w:cs="Arial"/>
          <w:sz w:val="20"/>
          <w:szCs w:val="20"/>
        </w:rPr>
        <w:t xml:space="preserve">B. fila 2                                </w:t>
      </w:r>
    </w:p>
    <w:p w14:paraId="64BBAAB3" w14:textId="77777777" w:rsidR="00B83841" w:rsidRDefault="00922E65" w:rsidP="00B83841">
      <w:pPr>
        <w:spacing w:after="0"/>
        <w:rPr>
          <w:rFonts w:ascii="Arial" w:hAnsi="Arial" w:cs="Arial"/>
          <w:sz w:val="20"/>
          <w:szCs w:val="20"/>
        </w:rPr>
      </w:pPr>
      <w:r w:rsidRPr="0077156F">
        <w:rPr>
          <w:rFonts w:ascii="Arial" w:hAnsi="Arial" w:cs="Arial"/>
          <w:sz w:val="20"/>
          <w:szCs w:val="20"/>
        </w:rPr>
        <w:t xml:space="preserve">C. fila 3                           </w:t>
      </w:r>
    </w:p>
    <w:p w14:paraId="129A8C30" w14:textId="5A4CBA87" w:rsidR="00922E65" w:rsidRPr="0077156F" w:rsidRDefault="00922E65" w:rsidP="00B83841">
      <w:pPr>
        <w:spacing w:after="0"/>
        <w:rPr>
          <w:rFonts w:ascii="Arial" w:hAnsi="Arial" w:cs="Arial"/>
          <w:sz w:val="20"/>
          <w:szCs w:val="20"/>
        </w:rPr>
      </w:pPr>
      <w:r w:rsidRPr="0077156F">
        <w:rPr>
          <w:rFonts w:ascii="Arial" w:hAnsi="Arial" w:cs="Arial"/>
          <w:sz w:val="20"/>
          <w:szCs w:val="20"/>
        </w:rPr>
        <w:t>D. fila 7</w:t>
      </w:r>
    </w:p>
    <w:p w14:paraId="0F4BB34B" w14:textId="345B7401" w:rsidR="00922E65" w:rsidRPr="0077156F" w:rsidRDefault="00B83841" w:rsidP="00B83841">
      <w:pPr>
        <w:spacing w:after="0"/>
        <w:jc w:val="both"/>
        <w:rPr>
          <w:rFonts w:ascii="Arial" w:hAnsi="Arial" w:cs="Arial"/>
          <w:sz w:val="20"/>
          <w:szCs w:val="20"/>
          <w:lang w:val="es-MX"/>
        </w:rPr>
      </w:pPr>
      <w:r>
        <w:rPr>
          <w:rFonts w:ascii="Arial" w:hAnsi="Arial" w:cs="Arial"/>
          <w:sz w:val="20"/>
          <w:szCs w:val="20"/>
          <w:lang w:val="es-MX"/>
        </w:rPr>
        <w:t>3</w:t>
      </w:r>
      <w:r w:rsidR="00922E65" w:rsidRPr="0077156F">
        <w:rPr>
          <w:rFonts w:ascii="Arial" w:hAnsi="Arial" w:cs="Arial"/>
          <w:sz w:val="20"/>
          <w:szCs w:val="20"/>
          <w:lang w:val="es-MX"/>
        </w:rPr>
        <w:t xml:space="preserve">. El grupo es la cantidad de electrones en su último nivel de energía para cada elemento de la configuración respectivamente es </w:t>
      </w:r>
    </w:p>
    <w:p w14:paraId="5662AD8F" w14:textId="77777777" w:rsidR="00B83841" w:rsidRDefault="00922E65" w:rsidP="00B83841">
      <w:pPr>
        <w:spacing w:after="0"/>
        <w:jc w:val="both"/>
        <w:rPr>
          <w:rFonts w:ascii="Arial" w:hAnsi="Arial" w:cs="Arial"/>
          <w:sz w:val="20"/>
          <w:szCs w:val="20"/>
        </w:rPr>
      </w:pPr>
      <w:r w:rsidRPr="0077156F">
        <w:rPr>
          <w:rFonts w:ascii="Arial" w:hAnsi="Arial" w:cs="Arial"/>
          <w:sz w:val="20"/>
          <w:szCs w:val="20"/>
        </w:rPr>
        <w:t xml:space="preserve">A. IA y VA                         </w:t>
      </w:r>
    </w:p>
    <w:p w14:paraId="4F3BC175" w14:textId="052C3F83" w:rsidR="00B83841" w:rsidRDefault="00922E65" w:rsidP="00B83841">
      <w:pPr>
        <w:spacing w:after="0"/>
        <w:jc w:val="both"/>
        <w:rPr>
          <w:rFonts w:ascii="Arial" w:hAnsi="Arial" w:cs="Arial"/>
          <w:sz w:val="20"/>
          <w:szCs w:val="20"/>
        </w:rPr>
      </w:pPr>
      <w:r w:rsidRPr="0077156F">
        <w:rPr>
          <w:rFonts w:ascii="Arial" w:hAnsi="Arial" w:cs="Arial"/>
          <w:sz w:val="20"/>
          <w:szCs w:val="20"/>
        </w:rPr>
        <w:t xml:space="preserve">B. IIA y IVA                             </w:t>
      </w:r>
    </w:p>
    <w:p w14:paraId="4A5F0168" w14:textId="337E0901" w:rsidR="00B83841" w:rsidRDefault="00922E65" w:rsidP="00B83841">
      <w:pPr>
        <w:spacing w:after="0"/>
        <w:jc w:val="both"/>
        <w:rPr>
          <w:rFonts w:ascii="Arial" w:hAnsi="Arial" w:cs="Arial"/>
          <w:sz w:val="20"/>
          <w:szCs w:val="20"/>
        </w:rPr>
      </w:pPr>
      <w:r w:rsidRPr="0077156F">
        <w:rPr>
          <w:rFonts w:ascii="Arial" w:hAnsi="Arial" w:cs="Arial"/>
          <w:sz w:val="20"/>
          <w:szCs w:val="20"/>
        </w:rPr>
        <w:t xml:space="preserve">C. IA y VIIA                  </w:t>
      </w:r>
      <w:r w:rsidR="00DD1DA5" w:rsidRPr="0077156F">
        <w:rPr>
          <w:rFonts w:ascii="Arial" w:hAnsi="Arial" w:cs="Arial"/>
          <w:sz w:val="20"/>
          <w:szCs w:val="20"/>
        </w:rPr>
        <w:t xml:space="preserve">    </w:t>
      </w:r>
      <w:r w:rsidRPr="0077156F">
        <w:rPr>
          <w:rFonts w:ascii="Arial" w:hAnsi="Arial" w:cs="Arial"/>
          <w:sz w:val="20"/>
          <w:szCs w:val="20"/>
        </w:rPr>
        <w:t xml:space="preserve">  </w:t>
      </w:r>
    </w:p>
    <w:p w14:paraId="743F184C" w14:textId="42798137" w:rsidR="00922E65" w:rsidRDefault="00922E65" w:rsidP="00B83841">
      <w:pPr>
        <w:spacing w:after="0"/>
        <w:jc w:val="both"/>
        <w:rPr>
          <w:rFonts w:ascii="Arial" w:hAnsi="Arial" w:cs="Arial"/>
          <w:sz w:val="20"/>
          <w:szCs w:val="20"/>
        </w:rPr>
      </w:pPr>
      <w:r w:rsidRPr="0077156F">
        <w:rPr>
          <w:rFonts w:ascii="Arial" w:hAnsi="Arial" w:cs="Arial"/>
          <w:sz w:val="20"/>
          <w:szCs w:val="20"/>
        </w:rPr>
        <w:t>D. Ambos son IA</w:t>
      </w:r>
    </w:p>
    <w:p w14:paraId="514CB56F" w14:textId="77777777" w:rsidR="00B83841" w:rsidRPr="0077156F" w:rsidRDefault="00B83841" w:rsidP="00922E65">
      <w:pPr>
        <w:rPr>
          <w:rFonts w:ascii="Arial" w:hAnsi="Arial" w:cs="Arial"/>
          <w:sz w:val="20"/>
          <w:szCs w:val="20"/>
        </w:rPr>
      </w:pPr>
    </w:p>
    <w:p w14:paraId="339410A6" w14:textId="7D92D702" w:rsidR="00922E65" w:rsidRPr="0077156F" w:rsidRDefault="00B83841" w:rsidP="00922E65">
      <w:pPr>
        <w:pStyle w:val="Encabezado"/>
        <w:rPr>
          <w:rFonts w:ascii="Arial" w:hAnsi="Arial" w:cs="Arial"/>
          <w:sz w:val="20"/>
          <w:szCs w:val="20"/>
        </w:rPr>
      </w:pPr>
      <w:r>
        <w:rPr>
          <w:rFonts w:ascii="Arial" w:hAnsi="Arial" w:cs="Arial"/>
          <w:sz w:val="20"/>
          <w:szCs w:val="20"/>
        </w:rPr>
        <w:t>4</w:t>
      </w:r>
      <w:r w:rsidR="00922E65" w:rsidRPr="0077156F">
        <w:rPr>
          <w:rFonts w:ascii="Arial" w:hAnsi="Arial" w:cs="Arial"/>
          <w:sz w:val="20"/>
          <w:szCs w:val="20"/>
        </w:rPr>
        <w:t>. La configuración por spin correcta es para el primer elemento es</w:t>
      </w:r>
    </w:p>
    <w:p w14:paraId="524F7FA7" w14:textId="77777777" w:rsidR="00922E65" w:rsidRPr="0077156F" w:rsidRDefault="00922E65" w:rsidP="00922E65">
      <w:pPr>
        <w:tabs>
          <w:tab w:val="left" w:pos="1275"/>
        </w:tabs>
        <w:rPr>
          <w:rFonts w:ascii="Arial" w:hAnsi="Arial" w:cs="Arial"/>
          <w:sz w:val="20"/>
          <w:szCs w:val="20"/>
        </w:rPr>
      </w:pPr>
    </w:p>
    <w:p w14:paraId="4EE11138" w14:textId="77777777" w:rsidR="00922E65" w:rsidRPr="0077156F" w:rsidRDefault="00922E65" w:rsidP="00922E65">
      <w:pPr>
        <w:tabs>
          <w:tab w:val="left" w:pos="1275"/>
        </w:tabs>
        <w:rPr>
          <w:rFonts w:ascii="Arial" w:hAnsi="Arial" w:cs="Arial"/>
          <w:sz w:val="20"/>
          <w:szCs w:val="20"/>
        </w:rPr>
      </w:pPr>
      <w:r w:rsidRPr="0077156F">
        <w:rPr>
          <w:rFonts w:ascii="Arial" w:hAnsi="Arial" w:cs="Arial"/>
          <w:noProof/>
          <w:sz w:val="20"/>
          <w:szCs w:val="20"/>
        </w:rPr>
        <mc:AlternateContent>
          <mc:Choice Requires="wps">
            <w:drawing>
              <wp:anchor distT="0" distB="0" distL="114300" distR="114300" simplePos="0" relativeHeight="251674624" behindDoc="0" locked="0" layoutInCell="1" allowOverlap="1" wp14:anchorId="46D5B3D3" wp14:editId="0F6075C1">
                <wp:simplePos x="0" y="0"/>
                <wp:positionH relativeFrom="column">
                  <wp:posOffset>685800</wp:posOffset>
                </wp:positionH>
                <wp:positionV relativeFrom="paragraph">
                  <wp:posOffset>46990</wp:posOffset>
                </wp:positionV>
                <wp:extent cx="9525" cy="238125"/>
                <wp:effectExtent l="76200" t="38100" r="66675" b="28575"/>
                <wp:wrapNone/>
                <wp:docPr id="34" name="Conector recto de flecha 34"/>
                <wp:cNvGraphicFramePr/>
                <a:graphic xmlns:a="http://schemas.openxmlformats.org/drawingml/2006/main">
                  <a:graphicData uri="http://schemas.microsoft.com/office/word/2010/wordprocessingShape">
                    <wps:wsp>
                      <wps:cNvCnPr/>
                      <wps:spPr>
                        <a:xfrm flipH="1" flipV="1">
                          <a:off x="0" y="0"/>
                          <a:ext cx="9525" cy="238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2BF8B4B" id="_x0000_t32" coordsize="21600,21600" o:spt="32" o:oned="t" path="m,l21600,21600e" filled="f">
                <v:path arrowok="t" fillok="f" o:connecttype="none"/>
                <o:lock v:ext="edit" shapetype="t"/>
              </v:shapetype>
              <v:shape id="Conector recto de flecha 34" o:spid="_x0000_s1026" type="#_x0000_t32" style="position:absolute;margin-left:54pt;margin-top:3.7pt;width:.75pt;height:18.75pt;flip:x 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" strokecolor="#4472c4 [3204]" strokeweight=".5pt">
                <v:stroke endarrow="block" joinstyle="miter"/>
              </v:shape>
            </w:pict>
          </mc:Fallback>
        </mc:AlternateContent>
      </w:r>
      <w:r w:rsidRPr="0077156F">
        <w:rPr>
          <w:rFonts w:ascii="Arial" w:hAnsi="Arial" w:cs="Arial"/>
          <w:noProof/>
          <w:sz w:val="20"/>
          <w:szCs w:val="20"/>
        </w:rPr>
        <mc:AlternateContent>
          <mc:Choice Requires="wps">
            <w:drawing>
              <wp:anchor distT="0" distB="0" distL="114300" distR="114300" simplePos="0" relativeHeight="251673600" behindDoc="0" locked="0" layoutInCell="1" allowOverlap="1" wp14:anchorId="02922743" wp14:editId="3BF8E705">
                <wp:simplePos x="0" y="0"/>
                <wp:positionH relativeFrom="column">
                  <wp:posOffset>323850</wp:posOffset>
                </wp:positionH>
                <wp:positionV relativeFrom="paragraph">
                  <wp:posOffset>46990</wp:posOffset>
                </wp:positionV>
                <wp:extent cx="9525" cy="238125"/>
                <wp:effectExtent l="76200" t="38100" r="66675" b="28575"/>
                <wp:wrapNone/>
                <wp:docPr id="33" name="Conector recto de flecha 33"/>
                <wp:cNvGraphicFramePr/>
                <a:graphic xmlns:a="http://schemas.openxmlformats.org/drawingml/2006/main">
                  <a:graphicData uri="http://schemas.microsoft.com/office/word/2010/wordprocessingShape">
                    <wps:wsp>
                      <wps:cNvCnPr/>
                      <wps:spPr>
                        <a:xfrm flipH="1" flipV="1">
                          <a:off x="0" y="0"/>
                          <a:ext cx="9525" cy="238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8581BD" id="Conector recto de flecha 33" o:spid="_x0000_s1026" type="#_x0000_t32" style="position:absolute;margin-left:25.5pt;margin-top:3.7pt;width:.75pt;height:18.75pt;flip:x 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" strokecolor="#4472c4 [3204]" strokeweight=".5pt">
                <v:stroke endarrow="block" joinstyle="miter"/>
              </v:shape>
            </w:pict>
          </mc:Fallback>
        </mc:AlternateContent>
      </w:r>
      <w:r w:rsidRPr="0077156F">
        <w:rPr>
          <w:rFonts w:ascii="Arial" w:hAnsi="Arial" w:cs="Arial"/>
          <w:noProof/>
          <w:sz w:val="20"/>
          <w:szCs w:val="20"/>
        </w:rPr>
        <mc:AlternateContent>
          <mc:Choice Requires="wps">
            <w:drawing>
              <wp:anchor distT="0" distB="0" distL="114300" distR="114300" simplePos="0" relativeHeight="251672576" behindDoc="0" locked="0" layoutInCell="1" allowOverlap="1" wp14:anchorId="56C36EB4" wp14:editId="227ACF9A">
                <wp:simplePos x="0" y="0"/>
                <wp:positionH relativeFrom="column">
                  <wp:posOffset>581025</wp:posOffset>
                </wp:positionH>
                <wp:positionV relativeFrom="paragraph">
                  <wp:posOffset>41275</wp:posOffset>
                </wp:positionV>
                <wp:extent cx="333375" cy="228600"/>
                <wp:effectExtent l="0" t="0" r="28575" b="19050"/>
                <wp:wrapNone/>
                <wp:docPr id="32" name="Rectángulo 32"/>
                <wp:cNvGraphicFramePr/>
                <a:graphic xmlns:a="http://schemas.openxmlformats.org/drawingml/2006/main">
                  <a:graphicData uri="http://schemas.microsoft.com/office/word/2010/wordprocessingShape">
                    <wps:wsp>
                      <wps:cNvSpPr/>
                      <wps:spPr>
                        <a:xfrm>
                          <a:off x="0" y="0"/>
                          <a:ext cx="333375" cy="22860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A6385E" id="Rectángulo 32" o:spid="_x0000_s1026" style="position:absolute;margin-left:45.75pt;margin-top:3.25pt;width:26.25pt;height:1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" filled="f" strokecolor="white [3212]" strokeweight="1pt"/>
            </w:pict>
          </mc:Fallback>
        </mc:AlternateContent>
      </w:r>
      <w:r w:rsidRPr="0077156F">
        <w:rPr>
          <w:rFonts w:ascii="Arial" w:hAnsi="Arial" w:cs="Arial"/>
          <w:noProof/>
          <w:sz w:val="20"/>
          <w:szCs w:val="20"/>
        </w:rPr>
        <mc:AlternateContent>
          <mc:Choice Requires="wps">
            <w:drawing>
              <wp:anchor distT="0" distB="0" distL="114300" distR="114300" simplePos="0" relativeHeight="251671552" behindDoc="0" locked="0" layoutInCell="1" allowOverlap="1" wp14:anchorId="5C7B031C" wp14:editId="763343E7">
                <wp:simplePos x="0" y="0"/>
                <wp:positionH relativeFrom="column">
                  <wp:posOffset>180975</wp:posOffset>
                </wp:positionH>
                <wp:positionV relativeFrom="paragraph">
                  <wp:posOffset>8890</wp:posOffset>
                </wp:positionV>
                <wp:extent cx="333375" cy="228600"/>
                <wp:effectExtent l="0" t="0" r="28575" b="19050"/>
                <wp:wrapNone/>
                <wp:docPr id="31" name="Rectángulo 31"/>
                <wp:cNvGraphicFramePr/>
                <a:graphic xmlns:a="http://schemas.openxmlformats.org/drawingml/2006/main">
                  <a:graphicData uri="http://schemas.microsoft.com/office/word/2010/wordprocessingShape">
                    <wps:wsp>
                      <wps:cNvSpPr/>
                      <wps:spPr>
                        <a:xfrm>
                          <a:off x="0" y="0"/>
                          <a:ext cx="333375" cy="22860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ED2700" id="Rectángulo 31" o:spid="_x0000_s1026" style="position:absolute;margin-left:14.25pt;margin-top:.7pt;width:26.25pt;height:18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" filled="f" strokecolor="white [3212]" strokeweight="1pt"/>
            </w:pict>
          </mc:Fallback>
        </mc:AlternateContent>
      </w:r>
      <w:r w:rsidRPr="0077156F">
        <w:rPr>
          <w:rFonts w:ascii="Arial" w:hAnsi="Arial" w:cs="Arial"/>
          <w:sz w:val="20"/>
          <w:szCs w:val="20"/>
        </w:rPr>
        <w:t xml:space="preserve">A.  </w:t>
      </w:r>
      <w:r w:rsidRPr="0077156F">
        <w:rPr>
          <w:rFonts w:ascii="Arial" w:hAnsi="Arial" w:cs="Arial"/>
          <w:sz w:val="20"/>
          <w:szCs w:val="20"/>
        </w:rPr>
        <w:tab/>
      </w:r>
    </w:p>
    <w:p w14:paraId="2B5E6C3C" w14:textId="77777777" w:rsidR="00922E65" w:rsidRPr="0077156F" w:rsidRDefault="00922E65" w:rsidP="00922E65">
      <w:pPr>
        <w:rPr>
          <w:rFonts w:ascii="Arial" w:hAnsi="Arial" w:cs="Arial"/>
          <w:sz w:val="20"/>
          <w:szCs w:val="20"/>
        </w:rPr>
      </w:pPr>
      <w:r w:rsidRPr="0077156F">
        <w:rPr>
          <w:rFonts w:ascii="Arial" w:hAnsi="Arial" w:cs="Arial"/>
          <w:noProof/>
          <w:sz w:val="20"/>
          <w:szCs w:val="20"/>
        </w:rPr>
        <mc:AlternateContent>
          <mc:Choice Requires="wps">
            <w:drawing>
              <wp:anchor distT="0" distB="0" distL="114300" distR="114300" simplePos="0" relativeHeight="251676672" behindDoc="0" locked="0" layoutInCell="1" allowOverlap="1" wp14:anchorId="27C0E2FD" wp14:editId="2DD0D74F">
                <wp:simplePos x="0" y="0"/>
                <wp:positionH relativeFrom="column">
                  <wp:posOffset>704850</wp:posOffset>
                </wp:positionH>
                <wp:positionV relativeFrom="paragraph">
                  <wp:posOffset>146050</wp:posOffset>
                </wp:positionV>
                <wp:extent cx="9525" cy="238125"/>
                <wp:effectExtent l="76200" t="38100" r="66675" b="28575"/>
                <wp:wrapNone/>
                <wp:docPr id="36" name="Conector recto de flecha 36"/>
                <wp:cNvGraphicFramePr/>
                <a:graphic xmlns:a="http://schemas.openxmlformats.org/drawingml/2006/main">
                  <a:graphicData uri="http://schemas.microsoft.com/office/word/2010/wordprocessingShape">
                    <wps:wsp>
                      <wps:cNvCnPr/>
                      <wps:spPr>
                        <a:xfrm flipH="1" flipV="1">
                          <a:off x="0" y="0"/>
                          <a:ext cx="9525" cy="238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2B2812" id="Conector recto de flecha 36" o:spid="_x0000_s1026" type="#_x0000_t32" style="position:absolute;margin-left:55.5pt;margin-top:11.5pt;width:.75pt;height:18.75pt;flip:x 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" strokecolor="#4472c4 [3204]" strokeweight=".5pt">
                <v:stroke endarrow="block" joinstyle="miter"/>
              </v:shape>
            </w:pict>
          </mc:Fallback>
        </mc:AlternateContent>
      </w:r>
      <w:r w:rsidRPr="0077156F">
        <w:rPr>
          <w:rFonts w:ascii="Arial" w:hAnsi="Arial" w:cs="Arial"/>
          <w:noProof/>
          <w:sz w:val="20"/>
          <w:szCs w:val="20"/>
        </w:rPr>
        <mc:AlternateContent>
          <mc:Choice Requires="wps">
            <w:drawing>
              <wp:anchor distT="0" distB="0" distL="114300" distR="114300" simplePos="0" relativeHeight="251675648" behindDoc="0" locked="0" layoutInCell="1" allowOverlap="1" wp14:anchorId="3FE0AB8B" wp14:editId="2921D607">
                <wp:simplePos x="0" y="0"/>
                <wp:positionH relativeFrom="column">
                  <wp:posOffset>295275</wp:posOffset>
                </wp:positionH>
                <wp:positionV relativeFrom="paragraph">
                  <wp:posOffset>174625</wp:posOffset>
                </wp:positionV>
                <wp:extent cx="9525" cy="238125"/>
                <wp:effectExtent l="76200" t="38100" r="66675" b="28575"/>
                <wp:wrapNone/>
                <wp:docPr id="35" name="Conector recto de flecha 35"/>
                <wp:cNvGraphicFramePr/>
                <a:graphic xmlns:a="http://schemas.openxmlformats.org/drawingml/2006/main">
                  <a:graphicData uri="http://schemas.microsoft.com/office/word/2010/wordprocessingShape">
                    <wps:wsp>
                      <wps:cNvCnPr/>
                      <wps:spPr>
                        <a:xfrm flipH="1" flipV="1">
                          <a:off x="0" y="0"/>
                          <a:ext cx="9525" cy="238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DEA2D3" id="Conector recto de flecha 35" o:spid="_x0000_s1026" type="#_x0000_t32" style="position:absolute;margin-left:23.25pt;margin-top:13.75pt;width:.75pt;height:18.75pt;flip:x 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" strokecolor="#4472c4 [3204]" strokeweight=".5pt">
                <v:stroke endarrow="block" joinstyle="miter"/>
              </v:shape>
            </w:pict>
          </mc:Fallback>
        </mc:AlternateContent>
      </w:r>
      <w:r w:rsidRPr="0077156F">
        <w:rPr>
          <w:rFonts w:ascii="Arial" w:hAnsi="Arial" w:cs="Arial"/>
          <w:noProof/>
          <w:sz w:val="20"/>
          <w:szCs w:val="20"/>
        </w:rPr>
        <mc:AlternateContent>
          <mc:Choice Requires="wps">
            <w:drawing>
              <wp:anchor distT="0" distB="0" distL="114300" distR="114300" simplePos="0" relativeHeight="251667456" behindDoc="0" locked="0" layoutInCell="1" allowOverlap="1" wp14:anchorId="121C9EEA" wp14:editId="6F093EB6">
                <wp:simplePos x="0" y="0"/>
                <wp:positionH relativeFrom="column">
                  <wp:posOffset>609600</wp:posOffset>
                </wp:positionH>
                <wp:positionV relativeFrom="paragraph">
                  <wp:posOffset>178435</wp:posOffset>
                </wp:positionV>
                <wp:extent cx="333375" cy="228600"/>
                <wp:effectExtent l="0" t="0" r="28575" b="19050"/>
                <wp:wrapNone/>
                <wp:docPr id="27" name="Rectángulo 27"/>
                <wp:cNvGraphicFramePr/>
                <a:graphic xmlns:a="http://schemas.openxmlformats.org/drawingml/2006/main">
                  <a:graphicData uri="http://schemas.microsoft.com/office/word/2010/wordprocessingShape">
                    <wps:wsp>
                      <wps:cNvSpPr/>
                      <wps:spPr>
                        <a:xfrm>
                          <a:off x="0" y="0"/>
                          <a:ext cx="333375" cy="22860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CFF134" id="Rectángulo 27" o:spid="_x0000_s1026" style="position:absolute;margin-left:48pt;margin-top:14.05pt;width:26.25pt;height:18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" filled="f" strokecolor="white [3212]" strokeweight="1pt"/>
            </w:pict>
          </mc:Fallback>
        </mc:AlternateContent>
      </w:r>
      <w:r w:rsidRPr="0077156F">
        <w:rPr>
          <w:rFonts w:ascii="Arial" w:hAnsi="Arial" w:cs="Arial"/>
          <w:sz w:val="20"/>
          <w:szCs w:val="20"/>
        </w:rPr>
        <w:t xml:space="preserve">                       </w:t>
      </w:r>
    </w:p>
    <w:p w14:paraId="606AF9EF" w14:textId="77777777" w:rsidR="00922E65" w:rsidRPr="0077156F" w:rsidRDefault="00922E65" w:rsidP="00922E65">
      <w:pPr>
        <w:rPr>
          <w:rFonts w:ascii="Arial" w:hAnsi="Arial" w:cs="Arial"/>
          <w:sz w:val="20"/>
          <w:szCs w:val="20"/>
        </w:rPr>
      </w:pPr>
      <w:r w:rsidRPr="0077156F">
        <w:rPr>
          <w:rFonts w:ascii="Arial" w:hAnsi="Arial" w:cs="Arial"/>
          <w:noProof/>
          <w:sz w:val="20"/>
          <w:szCs w:val="20"/>
        </w:rPr>
        <mc:AlternateContent>
          <mc:Choice Requires="wps">
            <w:drawing>
              <wp:anchor distT="0" distB="0" distL="114300" distR="114300" simplePos="0" relativeHeight="251678720" behindDoc="0" locked="0" layoutInCell="1" allowOverlap="1" wp14:anchorId="50B7C5CD" wp14:editId="352C22B7">
                <wp:simplePos x="0" y="0"/>
                <wp:positionH relativeFrom="column">
                  <wp:posOffset>1181100</wp:posOffset>
                </wp:positionH>
                <wp:positionV relativeFrom="paragraph">
                  <wp:posOffset>37465</wp:posOffset>
                </wp:positionV>
                <wp:extent cx="9525" cy="238125"/>
                <wp:effectExtent l="76200" t="38100" r="66675" b="28575"/>
                <wp:wrapNone/>
                <wp:docPr id="38" name="Conector recto de flecha 38"/>
                <wp:cNvGraphicFramePr/>
                <a:graphic xmlns:a="http://schemas.openxmlformats.org/drawingml/2006/main">
                  <a:graphicData uri="http://schemas.microsoft.com/office/word/2010/wordprocessingShape">
                    <wps:wsp>
                      <wps:cNvCnPr/>
                      <wps:spPr>
                        <a:xfrm flipH="1" flipV="1">
                          <a:off x="0" y="0"/>
                          <a:ext cx="9525" cy="238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33486B" id="Conector recto de flecha 38" o:spid="_x0000_s1026" type="#_x0000_t32" style="position:absolute;margin-left:93pt;margin-top:2.95pt;width:.75pt;height:18.75pt;flip:x 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" strokecolor="#4472c4 [3204]" strokeweight=".5pt">
                <v:stroke endarrow="block" joinstyle="miter"/>
              </v:shape>
            </w:pict>
          </mc:Fallback>
        </mc:AlternateContent>
      </w:r>
      <w:r w:rsidRPr="0077156F">
        <w:rPr>
          <w:rFonts w:ascii="Arial" w:hAnsi="Arial" w:cs="Arial"/>
          <w:noProof/>
          <w:sz w:val="20"/>
          <w:szCs w:val="20"/>
        </w:rPr>
        <mc:AlternateContent>
          <mc:Choice Requires="wps">
            <w:drawing>
              <wp:anchor distT="0" distB="0" distL="114300" distR="114300" simplePos="0" relativeHeight="251677696" behindDoc="0" locked="0" layoutInCell="1" allowOverlap="1" wp14:anchorId="793C86C4" wp14:editId="220B0790">
                <wp:simplePos x="0" y="0"/>
                <wp:positionH relativeFrom="column">
                  <wp:posOffset>209550</wp:posOffset>
                </wp:positionH>
                <wp:positionV relativeFrom="paragraph">
                  <wp:posOffset>8890</wp:posOffset>
                </wp:positionV>
                <wp:extent cx="333375" cy="228600"/>
                <wp:effectExtent l="0" t="0" r="28575" b="19050"/>
                <wp:wrapNone/>
                <wp:docPr id="37" name="Rectángulo 37"/>
                <wp:cNvGraphicFramePr/>
                <a:graphic xmlns:a="http://schemas.openxmlformats.org/drawingml/2006/main">
                  <a:graphicData uri="http://schemas.microsoft.com/office/word/2010/wordprocessingShape">
                    <wps:wsp>
                      <wps:cNvSpPr/>
                      <wps:spPr>
                        <a:xfrm>
                          <a:off x="0" y="0"/>
                          <a:ext cx="333375" cy="22860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8C8903" id="Rectángulo 37" o:spid="_x0000_s1026" style="position:absolute;margin-left:16.5pt;margin-top:.7pt;width:26.25pt;height:18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" filled="f" strokecolor="white [3212]" strokeweight="1pt"/>
            </w:pict>
          </mc:Fallback>
        </mc:AlternateContent>
      </w:r>
      <w:r w:rsidRPr="0077156F">
        <w:rPr>
          <w:rFonts w:ascii="Arial" w:hAnsi="Arial" w:cs="Arial"/>
          <w:noProof/>
          <w:sz w:val="20"/>
          <w:szCs w:val="20"/>
        </w:rPr>
        <mc:AlternateContent>
          <mc:Choice Requires="wps">
            <w:drawing>
              <wp:anchor distT="0" distB="0" distL="114300" distR="114300" simplePos="0" relativeHeight="251666432" behindDoc="0" locked="0" layoutInCell="1" allowOverlap="1" wp14:anchorId="1C2DEA9E" wp14:editId="288E77EE">
                <wp:simplePos x="0" y="0"/>
                <wp:positionH relativeFrom="column">
                  <wp:posOffset>1085850</wp:posOffset>
                </wp:positionH>
                <wp:positionV relativeFrom="paragraph">
                  <wp:posOffset>37465</wp:posOffset>
                </wp:positionV>
                <wp:extent cx="333375" cy="228600"/>
                <wp:effectExtent l="0" t="0" r="28575" b="19050"/>
                <wp:wrapNone/>
                <wp:docPr id="26" name="Rectángulo 26"/>
                <wp:cNvGraphicFramePr/>
                <a:graphic xmlns:a="http://schemas.openxmlformats.org/drawingml/2006/main">
                  <a:graphicData uri="http://schemas.microsoft.com/office/word/2010/wordprocessingShape">
                    <wps:wsp>
                      <wps:cNvSpPr/>
                      <wps:spPr>
                        <a:xfrm>
                          <a:off x="0" y="0"/>
                          <a:ext cx="333375" cy="22860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D485AD" id="Rectángulo 26" o:spid="_x0000_s1026" style="position:absolute;margin-left:85.5pt;margin-top:2.95pt;width:26.25pt;height:1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" filled="f" strokecolor="white [3212]" strokeweight="1pt"/>
            </w:pict>
          </mc:Fallback>
        </mc:AlternateContent>
      </w:r>
      <w:r w:rsidRPr="0077156F">
        <w:rPr>
          <w:rFonts w:ascii="Arial" w:hAnsi="Arial" w:cs="Arial"/>
          <w:sz w:val="20"/>
          <w:szCs w:val="20"/>
        </w:rPr>
        <w:t xml:space="preserve">B.                           </w:t>
      </w:r>
    </w:p>
    <w:p w14:paraId="03033240" w14:textId="77777777" w:rsidR="00922E65" w:rsidRPr="0077156F" w:rsidRDefault="00922E65" w:rsidP="00922E65">
      <w:pPr>
        <w:rPr>
          <w:rFonts w:ascii="Arial" w:hAnsi="Arial" w:cs="Arial"/>
          <w:sz w:val="20"/>
          <w:szCs w:val="20"/>
        </w:rPr>
      </w:pPr>
      <w:r w:rsidRPr="0077156F">
        <w:rPr>
          <w:rFonts w:ascii="Arial" w:hAnsi="Arial" w:cs="Arial"/>
          <w:noProof/>
          <w:sz w:val="20"/>
          <w:szCs w:val="20"/>
        </w:rPr>
        <mc:AlternateContent>
          <mc:Choice Requires="wps">
            <w:drawing>
              <wp:anchor distT="0" distB="0" distL="114300" distR="114300" simplePos="0" relativeHeight="251670528" behindDoc="0" locked="0" layoutInCell="1" allowOverlap="1" wp14:anchorId="7C9BB8B4" wp14:editId="7D09CA06">
                <wp:simplePos x="0" y="0"/>
                <wp:positionH relativeFrom="column">
                  <wp:posOffset>762000</wp:posOffset>
                </wp:positionH>
                <wp:positionV relativeFrom="paragraph">
                  <wp:posOffset>120015</wp:posOffset>
                </wp:positionV>
                <wp:extent cx="9525" cy="266700"/>
                <wp:effectExtent l="38100" t="0" r="66675" b="57150"/>
                <wp:wrapNone/>
                <wp:docPr id="30" name="Conector recto de flecha 30"/>
                <wp:cNvGraphicFramePr/>
                <a:graphic xmlns:a="http://schemas.openxmlformats.org/drawingml/2006/main">
                  <a:graphicData uri="http://schemas.microsoft.com/office/word/2010/wordprocessingShape">
                    <wps:wsp>
                      <wps:cNvCnPr/>
                      <wps:spPr>
                        <a:xfrm>
                          <a:off x="0" y="0"/>
                          <a:ext cx="9525"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AC5D00" id="Conector recto de flecha 30" o:spid="_x0000_s1026" type="#_x0000_t32" style="position:absolute;margin-left:60pt;margin-top:9.45pt;width:.75pt;height:2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" strokecolor="#4472c4 [3204]" strokeweight=".5pt">
                <v:stroke endarrow="block" joinstyle="miter"/>
              </v:shape>
            </w:pict>
          </mc:Fallback>
        </mc:AlternateContent>
      </w:r>
      <w:r w:rsidRPr="0077156F">
        <w:rPr>
          <w:rFonts w:ascii="Arial" w:hAnsi="Arial" w:cs="Arial"/>
          <w:noProof/>
          <w:sz w:val="20"/>
          <w:szCs w:val="20"/>
        </w:rPr>
        <mc:AlternateContent>
          <mc:Choice Requires="wps">
            <w:drawing>
              <wp:anchor distT="0" distB="0" distL="114300" distR="114300" simplePos="0" relativeHeight="251669504" behindDoc="0" locked="0" layoutInCell="1" allowOverlap="1" wp14:anchorId="7B983319" wp14:editId="18ED4E14">
                <wp:simplePos x="0" y="0"/>
                <wp:positionH relativeFrom="column">
                  <wp:posOffset>647700</wp:posOffset>
                </wp:positionH>
                <wp:positionV relativeFrom="paragraph">
                  <wp:posOffset>158115</wp:posOffset>
                </wp:positionV>
                <wp:extent cx="9525" cy="238125"/>
                <wp:effectExtent l="76200" t="38100" r="66675" b="28575"/>
                <wp:wrapNone/>
                <wp:docPr id="29" name="Conector recto de flecha 29"/>
                <wp:cNvGraphicFramePr/>
                <a:graphic xmlns:a="http://schemas.openxmlformats.org/drawingml/2006/main">
                  <a:graphicData uri="http://schemas.microsoft.com/office/word/2010/wordprocessingShape">
                    <wps:wsp>
                      <wps:cNvCnPr/>
                      <wps:spPr>
                        <a:xfrm flipH="1" flipV="1">
                          <a:off x="0" y="0"/>
                          <a:ext cx="9525" cy="238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D3173E" id="Conector recto de flecha 29" o:spid="_x0000_s1026" type="#_x0000_t32" style="position:absolute;margin-left:51pt;margin-top:12.45pt;width:.75pt;height:18.75pt;flip:x 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" strokecolor="#4472c4 [3204]" strokeweight=".5pt">
                <v:stroke endarrow="block" joinstyle="miter"/>
              </v:shape>
            </w:pict>
          </mc:Fallback>
        </mc:AlternateContent>
      </w:r>
      <w:r w:rsidRPr="0077156F">
        <w:rPr>
          <w:rFonts w:ascii="Arial" w:hAnsi="Arial" w:cs="Arial"/>
          <w:noProof/>
          <w:sz w:val="20"/>
          <w:szCs w:val="20"/>
        </w:rPr>
        <mc:AlternateContent>
          <mc:Choice Requires="wps">
            <w:drawing>
              <wp:anchor distT="0" distB="0" distL="114300" distR="114300" simplePos="0" relativeHeight="251663360" behindDoc="0" locked="0" layoutInCell="1" allowOverlap="1" wp14:anchorId="62D922D1" wp14:editId="3F1985B1">
                <wp:simplePos x="0" y="0"/>
                <wp:positionH relativeFrom="column">
                  <wp:posOffset>419100</wp:posOffset>
                </wp:positionH>
                <wp:positionV relativeFrom="paragraph">
                  <wp:posOffset>144145</wp:posOffset>
                </wp:positionV>
                <wp:extent cx="9525" cy="266700"/>
                <wp:effectExtent l="38100" t="0" r="66675" b="57150"/>
                <wp:wrapNone/>
                <wp:docPr id="20" name="Conector recto de flecha 20"/>
                <wp:cNvGraphicFramePr/>
                <a:graphic xmlns:a="http://schemas.openxmlformats.org/drawingml/2006/main">
                  <a:graphicData uri="http://schemas.microsoft.com/office/word/2010/wordprocessingShape">
                    <wps:wsp>
                      <wps:cNvCnPr/>
                      <wps:spPr>
                        <a:xfrm>
                          <a:off x="0" y="0"/>
                          <a:ext cx="9525"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D20269" id="Conector recto de flecha 20" o:spid="_x0000_s1026" type="#_x0000_t32" style="position:absolute;margin-left:33pt;margin-top:11.35pt;width:.75pt;height:2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" strokecolor="#4472c4 [3204]" strokeweight=".5pt">
                <v:stroke endarrow="block" joinstyle="miter"/>
              </v:shape>
            </w:pict>
          </mc:Fallback>
        </mc:AlternateContent>
      </w:r>
      <w:r w:rsidRPr="0077156F">
        <w:rPr>
          <w:rFonts w:ascii="Arial" w:hAnsi="Arial" w:cs="Arial"/>
          <w:sz w:val="20"/>
          <w:szCs w:val="20"/>
        </w:rPr>
        <w:t xml:space="preserve">                            </w:t>
      </w:r>
    </w:p>
    <w:p w14:paraId="2CAB6E5C" w14:textId="77777777" w:rsidR="00922E65" w:rsidRPr="0077156F" w:rsidRDefault="00922E65" w:rsidP="00922E65">
      <w:pPr>
        <w:rPr>
          <w:rFonts w:ascii="Arial" w:hAnsi="Arial" w:cs="Arial"/>
          <w:sz w:val="20"/>
          <w:szCs w:val="20"/>
        </w:rPr>
      </w:pPr>
      <w:r w:rsidRPr="0077156F">
        <w:rPr>
          <w:rFonts w:ascii="Arial" w:hAnsi="Arial" w:cs="Arial"/>
          <w:noProof/>
          <w:sz w:val="20"/>
          <w:szCs w:val="20"/>
        </w:rPr>
        <mc:AlternateContent>
          <mc:Choice Requires="wps">
            <w:drawing>
              <wp:anchor distT="0" distB="0" distL="114300" distR="114300" simplePos="0" relativeHeight="251668480" behindDoc="0" locked="0" layoutInCell="1" allowOverlap="1" wp14:anchorId="512AA201" wp14:editId="6B95DDDF">
                <wp:simplePos x="0" y="0"/>
                <wp:positionH relativeFrom="column">
                  <wp:posOffset>276225</wp:posOffset>
                </wp:positionH>
                <wp:positionV relativeFrom="paragraph">
                  <wp:posOffset>20955</wp:posOffset>
                </wp:positionV>
                <wp:extent cx="9525" cy="238125"/>
                <wp:effectExtent l="76200" t="38100" r="66675" b="28575"/>
                <wp:wrapNone/>
                <wp:docPr id="28" name="Conector recto de flecha 28"/>
                <wp:cNvGraphicFramePr/>
                <a:graphic xmlns:a="http://schemas.openxmlformats.org/drawingml/2006/main">
                  <a:graphicData uri="http://schemas.microsoft.com/office/word/2010/wordprocessingShape">
                    <wps:wsp>
                      <wps:cNvCnPr/>
                      <wps:spPr>
                        <a:xfrm flipH="1" flipV="1">
                          <a:off x="0" y="0"/>
                          <a:ext cx="9525" cy="238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AFD098" id="Conector recto de flecha 28" o:spid="_x0000_s1026" type="#_x0000_t32" style="position:absolute;margin-left:21.75pt;margin-top:1.65pt;width:.75pt;height:18.75pt;flip:x 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" strokecolor="#4472c4 [3204]" strokeweight=".5pt">
                <v:stroke endarrow="block" joinstyle="miter"/>
              </v:shape>
            </w:pict>
          </mc:Fallback>
        </mc:AlternateContent>
      </w:r>
      <w:r w:rsidRPr="0077156F">
        <w:rPr>
          <w:rFonts w:ascii="Arial" w:hAnsi="Arial" w:cs="Arial"/>
          <w:sz w:val="20"/>
          <w:szCs w:val="20"/>
        </w:rPr>
        <w:t xml:space="preserve">C. </w:t>
      </w:r>
      <w:r w:rsidRPr="0077156F">
        <w:rPr>
          <w:rFonts w:ascii="Arial" w:hAnsi="Arial" w:cs="Arial"/>
          <w:noProof/>
          <w:sz w:val="20"/>
          <w:szCs w:val="20"/>
        </w:rPr>
        <w:drawing>
          <wp:inline distT="0" distB="0" distL="0" distR="0" wp14:anchorId="6F6DA839" wp14:editId="5CDB886B">
            <wp:extent cx="347345" cy="23749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7345" cy="237490"/>
                    </a:xfrm>
                    <a:prstGeom prst="rect">
                      <a:avLst/>
                    </a:prstGeom>
                    <a:noFill/>
                  </pic:spPr>
                </pic:pic>
              </a:graphicData>
            </a:graphic>
          </wp:inline>
        </w:drawing>
      </w:r>
      <w:r w:rsidRPr="0077156F">
        <w:rPr>
          <w:rFonts w:ascii="Arial" w:hAnsi="Arial" w:cs="Arial"/>
          <w:noProof/>
          <w:sz w:val="20"/>
          <w:szCs w:val="20"/>
        </w:rPr>
        <w:drawing>
          <wp:inline distT="0" distB="0" distL="0" distR="0" wp14:anchorId="6D0D587F" wp14:editId="3408E1FE">
            <wp:extent cx="347345" cy="23749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7345" cy="237490"/>
                    </a:xfrm>
                    <a:prstGeom prst="rect">
                      <a:avLst/>
                    </a:prstGeom>
                    <a:noFill/>
                  </pic:spPr>
                </pic:pic>
              </a:graphicData>
            </a:graphic>
          </wp:inline>
        </w:drawing>
      </w:r>
    </w:p>
    <w:p w14:paraId="47B5803D" w14:textId="67DA91A1" w:rsidR="00922E65" w:rsidRPr="0077156F" w:rsidRDefault="00AB50CB" w:rsidP="00922E65">
      <w:pPr>
        <w:rPr>
          <w:rFonts w:ascii="Arial" w:hAnsi="Arial" w:cs="Arial"/>
          <w:sz w:val="20"/>
          <w:szCs w:val="20"/>
        </w:rPr>
      </w:pPr>
      <w:r w:rsidRPr="0077156F">
        <w:rPr>
          <w:rFonts w:ascii="Arial" w:hAnsi="Arial" w:cs="Arial"/>
          <w:noProof/>
          <w:sz w:val="20"/>
          <w:szCs w:val="20"/>
        </w:rPr>
        <mc:AlternateContent>
          <mc:Choice Requires="wps">
            <w:drawing>
              <wp:anchor distT="0" distB="0" distL="114300" distR="114300" simplePos="0" relativeHeight="251660288" behindDoc="0" locked="0" layoutInCell="1" allowOverlap="1" wp14:anchorId="654329DC" wp14:editId="369955A9">
                <wp:simplePos x="0" y="0"/>
                <wp:positionH relativeFrom="column">
                  <wp:posOffset>647725</wp:posOffset>
                </wp:positionH>
                <wp:positionV relativeFrom="paragraph">
                  <wp:posOffset>127503</wp:posOffset>
                </wp:positionV>
                <wp:extent cx="333375" cy="273133"/>
                <wp:effectExtent l="0" t="0" r="28575" b="12700"/>
                <wp:wrapNone/>
                <wp:docPr id="2" name="Rectángulo 2"/>
                <wp:cNvGraphicFramePr/>
                <a:graphic xmlns:a="http://schemas.openxmlformats.org/drawingml/2006/main">
                  <a:graphicData uri="http://schemas.microsoft.com/office/word/2010/wordprocessingShape">
                    <wps:wsp>
                      <wps:cNvSpPr/>
                      <wps:spPr>
                        <a:xfrm>
                          <a:off x="0" y="0"/>
                          <a:ext cx="333375" cy="273133"/>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223F7F" id="Rectángulo 2" o:spid="_x0000_s1026" style="position:absolute;margin-left:51pt;margin-top:10.05pt;width:26.25pt;height:21.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" filled="f" strokecolor="white [3212]" strokeweight="1pt"/>
            </w:pict>
          </mc:Fallback>
        </mc:AlternateContent>
      </w:r>
      <w:r w:rsidRPr="0077156F">
        <w:rPr>
          <w:rFonts w:ascii="Arial" w:hAnsi="Arial" w:cs="Arial"/>
          <w:noProof/>
          <w:sz w:val="20"/>
          <w:szCs w:val="20"/>
        </w:rPr>
        <mc:AlternateContent>
          <mc:Choice Requires="wps">
            <w:drawing>
              <wp:anchor distT="0" distB="0" distL="114300" distR="114300" simplePos="0" relativeHeight="251664384" behindDoc="0" locked="0" layoutInCell="1" allowOverlap="1" wp14:anchorId="632526F5" wp14:editId="6584E5C5">
                <wp:simplePos x="0" y="0"/>
                <wp:positionH relativeFrom="column">
                  <wp:posOffset>742950</wp:posOffset>
                </wp:positionH>
                <wp:positionV relativeFrom="paragraph">
                  <wp:posOffset>153382</wp:posOffset>
                </wp:positionV>
                <wp:extent cx="9525" cy="238125"/>
                <wp:effectExtent l="76200" t="38100" r="66675" b="28575"/>
                <wp:wrapNone/>
                <wp:docPr id="21" name="Conector recto de flecha 21"/>
                <wp:cNvGraphicFramePr/>
                <a:graphic xmlns:a="http://schemas.openxmlformats.org/drawingml/2006/main">
                  <a:graphicData uri="http://schemas.microsoft.com/office/word/2010/wordprocessingShape">
                    <wps:wsp>
                      <wps:cNvCnPr/>
                      <wps:spPr>
                        <a:xfrm flipH="1" flipV="1">
                          <a:off x="0" y="0"/>
                          <a:ext cx="9525" cy="238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4D9094F" id="_x0000_t32" coordsize="21600,21600" o:spt="32" o:oned="t" path="m,l21600,21600e" filled="f">
                <v:path arrowok="t" fillok="f" o:connecttype="none"/>
                <o:lock v:ext="edit" shapetype="t"/>
              </v:shapetype>
              <v:shape id="Conector recto de flecha 21" o:spid="_x0000_s1026" type="#_x0000_t32" style="position:absolute;margin-left:58.5pt;margin-top:12.1pt;width:.75pt;height:18.75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" strokecolor="#4472c4 [3204]" strokeweight=".5pt">
                <v:stroke endarrow="block" joinstyle="miter"/>
              </v:shape>
            </w:pict>
          </mc:Fallback>
        </mc:AlternateContent>
      </w:r>
      <w:r w:rsidRPr="0077156F">
        <w:rPr>
          <w:rFonts w:ascii="Arial" w:hAnsi="Arial" w:cs="Arial"/>
          <w:noProof/>
          <w:sz w:val="20"/>
          <w:szCs w:val="20"/>
        </w:rPr>
        <mc:AlternateContent>
          <mc:Choice Requires="wps">
            <w:drawing>
              <wp:anchor distT="0" distB="0" distL="114300" distR="114300" simplePos="0" relativeHeight="251665408" behindDoc="0" locked="0" layoutInCell="1" allowOverlap="1" wp14:anchorId="53D2AFCE" wp14:editId="0A3EBEFB">
                <wp:simplePos x="0" y="0"/>
                <wp:positionH relativeFrom="column">
                  <wp:posOffset>220188</wp:posOffset>
                </wp:positionH>
                <wp:positionV relativeFrom="paragraph">
                  <wp:posOffset>147411</wp:posOffset>
                </wp:positionV>
                <wp:extent cx="333375" cy="228600"/>
                <wp:effectExtent l="0" t="0" r="28575" b="19050"/>
                <wp:wrapNone/>
                <wp:docPr id="23" name="Rectángulo 23"/>
                <wp:cNvGraphicFramePr/>
                <a:graphic xmlns:a="http://schemas.openxmlformats.org/drawingml/2006/main">
                  <a:graphicData uri="http://schemas.microsoft.com/office/word/2010/wordprocessingShape">
                    <wps:wsp>
                      <wps:cNvSpPr/>
                      <wps:spPr>
                        <a:xfrm>
                          <a:off x="0" y="0"/>
                          <a:ext cx="333375" cy="22860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C01BC7" id="Rectángulo 23" o:spid="_x0000_s1026" style="position:absolute;margin-left:17.35pt;margin-top:11.6pt;width:26.25pt;height:1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" filled="f" strokecolor="white [3212]" strokeweight="1pt"/>
            </w:pict>
          </mc:Fallback>
        </mc:AlternateContent>
      </w:r>
      <w:r w:rsidR="00922E65" w:rsidRPr="0077156F">
        <w:rPr>
          <w:rFonts w:ascii="Arial" w:hAnsi="Arial" w:cs="Arial"/>
          <w:noProof/>
          <w:sz w:val="20"/>
          <w:szCs w:val="20"/>
        </w:rPr>
        <mc:AlternateContent>
          <mc:Choice Requires="wps">
            <w:drawing>
              <wp:anchor distT="0" distB="0" distL="114300" distR="114300" simplePos="0" relativeHeight="251662336" behindDoc="0" locked="0" layoutInCell="1" allowOverlap="1" wp14:anchorId="7B8CFF2C" wp14:editId="6B2647FF">
                <wp:simplePos x="0" y="0"/>
                <wp:positionH relativeFrom="column">
                  <wp:posOffset>295275</wp:posOffset>
                </wp:positionH>
                <wp:positionV relativeFrom="paragraph">
                  <wp:posOffset>150495</wp:posOffset>
                </wp:positionV>
                <wp:extent cx="9525" cy="238125"/>
                <wp:effectExtent l="76200" t="38100" r="66675" b="28575"/>
                <wp:wrapNone/>
                <wp:docPr id="18" name="Conector recto de flecha 18"/>
                <wp:cNvGraphicFramePr/>
                <a:graphic xmlns:a="http://schemas.openxmlformats.org/drawingml/2006/main">
                  <a:graphicData uri="http://schemas.microsoft.com/office/word/2010/wordprocessingShape">
                    <wps:wsp>
                      <wps:cNvCnPr/>
                      <wps:spPr>
                        <a:xfrm flipH="1" flipV="1">
                          <a:off x="0" y="0"/>
                          <a:ext cx="9525" cy="238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84AD4C" id="Conector recto de flecha 18" o:spid="_x0000_s1026" type="#_x0000_t32" style="position:absolute;margin-left:23.25pt;margin-top:11.85pt;width:.75pt;height:18.75pt;flip:x 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" strokecolor="#4472c4 [3204]" strokeweight=".5pt">
                <v:stroke endarrow="block" joinstyle="miter"/>
              </v:shape>
            </w:pict>
          </mc:Fallback>
        </mc:AlternateContent>
      </w:r>
      <w:r w:rsidR="00922E65" w:rsidRPr="0077156F">
        <w:rPr>
          <w:rFonts w:ascii="Arial" w:hAnsi="Arial" w:cs="Arial"/>
          <w:noProof/>
          <w:sz w:val="20"/>
          <w:szCs w:val="20"/>
        </w:rPr>
        <mc:AlternateContent>
          <mc:Choice Requires="wps">
            <w:drawing>
              <wp:anchor distT="0" distB="0" distL="114300" distR="114300" simplePos="0" relativeHeight="251661312" behindDoc="0" locked="0" layoutInCell="1" allowOverlap="1" wp14:anchorId="36A4FC25" wp14:editId="7269F0AE">
                <wp:simplePos x="0" y="0"/>
                <wp:positionH relativeFrom="column">
                  <wp:posOffset>438150</wp:posOffset>
                </wp:positionH>
                <wp:positionV relativeFrom="paragraph">
                  <wp:posOffset>150495</wp:posOffset>
                </wp:positionV>
                <wp:extent cx="9525" cy="266700"/>
                <wp:effectExtent l="38100" t="0" r="66675" b="57150"/>
                <wp:wrapNone/>
                <wp:docPr id="15" name="Conector recto de flecha 15"/>
                <wp:cNvGraphicFramePr/>
                <a:graphic xmlns:a="http://schemas.openxmlformats.org/drawingml/2006/main">
                  <a:graphicData uri="http://schemas.microsoft.com/office/word/2010/wordprocessingShape">
                    <wps:wsp>
                      <wps:cNvCnPr/>
                      <wps:spPr>
                        <a:xfrm>
                          <a:off x="0" y="0"/>
                          <a:ext cx="9525"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442339" id="Conector recto de flecha 15" o:spid="_x0000_s1026" type="#_x0000_t32" style="position:absolute;margin-left:34.5pt;margin-top:11.85pt;width:.75pt;height:2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" strokecolor="#4472c4 [3204]" strokeweight=".5pt">
                <v:stroke endarrow="block" joinstyle="miter"/>
              </v:shape>
            </w:pict>
          </mc:Fallback>
        </mc:AlternateContent>
      </w:r>
      <w:r w:rsidR="00922E65" w:rsidRPr="0077156F">
        <w:rPr>
          <w:rFonts w:ascii="Arial" w:hAnsi="Arial" w:cs="Arial"/>
          <w:sz w:val="20"/>
          <w:szCs w:val="20"/>
        </w:rPr>
        <w:t xml:space="preserve">                   </w:t>
      </w:r>
    </w:p>
    <w:p w14:paraId="19057336" w14:textId="738AAEFC" w:rsidR="00922E65" w:rsidRPr="0077156F" w:rsidRDefault="00922E65" w:rsidP="00922E65">
      <w:pPr>
        <w:tabs>
          <w:tab w:val="left" w:pos="1620"/>
        </w:tabs>
        <w:rPr>
          <w:rFonts w:ascii="Arial" w:hAnsi="Arial" w:cs="Arial"/>
          <w:sz w:val="20"/>
          <w:szCs w:val="20"/>
        </w:rPr>
      </w:pPr>
      <w:r w:rsidRPr="0077156F">
        <w:rPr>
          <w:rFonts w:ascii="Arial" w:hAnsi="Arial" w:cs="Arial"/>
          <w:sz w:val="20"/>
          <w:szCs w:val="20"/>
        </w:rPr>
        <w:t xml:space="preserve">D.  </w:t>
      </w:r>
      <w:r w:rsidRPr="0077156F">
        <w:rPr>
          <w:rFonts w:ascii="Arial" w:hAnsi="Arial" w:cs="Arial"/>
          <w:sz w:val="20"/>
          <w:szCs w:val="20"/>
        </w:rPr>
        <w:tab/>
        <w:t xml:space="preserve">  </w:t>
      </w:r>
    </w:p>
    <w:p w14:paraId="0121AA4D" w14:textId="77777777" w:rsidR="00922E65" w:rsidRPr="0077156F" w:rsidRDefault="00922E65" w:rsidP="00922E65">
      <w:pPr>
        <w:pStyle w:val="Encabezado"/>
        <w:rPr>
          <w:rFonts w:ascii="Arial" w:hAnsi="Arial" w:cs="Arial"/>
          <w:sz w:val="20"/>
          <w:szCs w:val="20"/>
        </w:rPr>
      </w:pPr>
    </w:p>
    <w:p w14:paraId="3283D3FE" w14:textId="3D99857D" w:rsidR="00174E59" w:rsidRPr="00174E59" w:rsidRDefault="00AB50CB" w:rsidP="00174E59">
      <w:pPr>
        <w:pStyle w:val="Encabezado"/>
        <w:rPr>
          <w:rFonts w:ascii="Arial" w:hAnsi="Arial" w:cs="Arial"/>
          <w:sz w:val="20"/>
          <w:szCs w:val="20"/>
        </w:rPr>
      </w:pPr>
      <w:r>
        <w:rPr>
          <w:rFonts w:ascii="Arial" w:hAnsi="Arial" w:cs="Arial"/>
          <w:sz w:val="20"/>
          <w:szCs w:val="20"/>
        </w:rPr>
        <w:t xml:space="preserve">5. </w:t>
      </w:r>
      <w:r w:rsidR="00174E59" w:rsidRPr="00174E59">
        <w:rPr>
          <w:rFonts w:ascii="Arial" w:hAnsi="Arial" w:cs="Arial"/>
          <w:sz w:val="20"/>
          <w:szCs w:val="20"/>
        </w:rPr>
        <w:t>Según sus propiedades y composición, los materiales pueden clasificarse en: elementos, compuestos o</w:t>
      </w:r>
    </w:p>
    <w:p w14:paraId="0668971C" w14:textId="79094D82" w:rsidR="00174E59" w:rsidRDefault="00174E59" w:rsidP="00174E59">
      <w:pPr>
        <w:pStyle w:val="Encabezado"/>
        <w:rPr>
          <w:rFonts w:ascii="Arial" w:hAnsi="Arial" w:cs="Arial"/>
          <w:sz w:val="20"/>
          <w:szCs w:val="20"/>
        </w:rPr>
      </w:pPr>
      <w:r w:rsidRPr="00174E59">
        <w:rPr>
          <w:rFonts w:ascii="Arial" w:hAnsi="Arial" w:cs="Arial"/>
          <w:sz w:val="20"/>
          <w:szCs w:val="20"/>
        </w:rPr>
        <w:t>mezclas. A continuación, se muestran esquemas que representan la composición de dos materiales.</w:t>
      </w:r>
    </w:p>
    <w:p w14:paraId="74EF6644" w14:textId="582DEE5B" w:rsidR="00174E59" w:rsidRPr="00174E59" w:rsidRDefault="00174E59" w:rsidP="00174E59">
      <w:pPr>
        <w:pStyle w:val="Encabezado"/>
        <w:rPr>
          <w:rFonts w:ascii="Arial" w:hAnsi="Arial" w:cs="Arial"/>
          <w:sz w:val="20"/>
          <w:szCs w:val="20"/>
        </w:rPr>
      </w:pPr>
      <w:r>
        <w:rPr>
          <w:rFonts w:ascii="Arial" w:hAnsi="Arial" w:cs="Arial"/>
          <w:noProof/>
          <w:sz w:val="20"/>
          <w:szCs w:val="20"/>
        </w:rPr>
        <w:drawing>
          <wp:inline distT="0" distB="0" distL="0" distR="0" wp14:anchorId="50DD1E69" wp14:editId="1477EF8F">
            <wp:extent cx="5610225" cy="1295400"/>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0225" cy="1295400"/>
                    </a:xfrm>
                    <a:prstGeom prst="rect">
                      <a:avLst/>
                    </a:prstGeom>
                    <a:noFill/>
                    <a:ln>
                      <a:noFill/>
                    </a:ln>
                  </pic:spPr>
                </pic:pic>
              </a:graphicData>
            </a:graphic>
          </wp:inline>
        </w:drawing>
      </w:r>
    </w:p>
    <w:p w14:paraId="7579CCDC" w14:textId="77777777" w:rsidR="00174E59" w:rsidRPr="00174E59" w:rsidRDefault="00174E59" w:rsidP="00174E59">
      <w:pPr>
        <w:pStyle w:val="Encabezado"/>
        <w:rPr>
          <w:rFonts w:ascii="Arial" w:hAnsi="Arial" w:cs="Arial"/>
          <w:sz w:val="20"/>
          <w:szCs w:val="20"/>
        </w:rPr>
      </w:pPr>
    </w:p>
    <w:p w14:paraId="5CB4FCE5" w14:textId="77777777" w:rsidR="00174E59" w:rsidRPr="00174E59" w:rsidRDefault="00174E59" w:rsidP="00174E59">
      <w:pPr>
        <w:pStyle w:val="Encabezado"/>
        <w:rPr>
          <w:rFonts w:ascii="Arial" w:hAnsi="Arial" w:cs="Arial"/>
          <w:sz w:val="20"/>
          <w:szCs w:val="20"/>
        </w:rPr>
      </w:pPr>
      <w:r w:rsidRPr="00174E59">
        <w:rPr>
          <w:rFonts w:ascii="Arial" w:hAnsi="Arial" w:cs="Arial"/>
          <w:sz w:val="20"/>
          <w:szCs w:val="20"/>
        </w:rPr>
        <w:t>A partir de lo anterior, ¿cuál material se puede clasificar como elemento?</w:t>
      </w:r>
    </w:p>
    <w:p w14:paraId="2656C977" w14:textId="77777777" w:rsidR="00174E59" w:rsidRPr="00174E59" w:rsidRDefault="00174E59" w:rsidP="00174E59">
      <w:pPr>
        <w:pStyle w:val="Encabezado"/>
        <w:rPr>
          <w:rFonts w:ascii="Arial" w:hAnsi="Arial" w:cs="Arial"/>
          <w:sz w:val="20"/>
          <w:szCs w:val="20"/>
        </w:rPr>
      </w:pPr>
      <w:r w:rsidRPr="00174E59">
        <w:rPr>
          <w:rFonts w:ascii="Arial" w:hAnsi="Arial" w:cs="Arial"/>
          <w:sz w:val="20"/>
          <w:szCs w:val="20"/>
        </w:rPr>
        <w:t>A. El material 1, porque este tiene una mayor cantidad de átomos de neón que el material 2.</w:t>
      </w:r>
    </w:p>
    <w:p w14:paraId="6A7B9FC3" w14:textId="77777777" w:rsidR="00174E59" w:rsidRPr="00174E59" w:rsidRDefault="00174E59" w:rsidP="00174E59">
      <w:pPr>
        <w:pStyle w:val="Encabezado"/>
        <w:rPr>
          <w:rFonts w:ascii="Arial" w:hAnsi="Arial" w:cs="Arial"/>
          <w:sz w:val="20"/>
          <w:szCs w:val="20"/>
        </w:rPr>
      </w:pPr>
      <w:r w:rsidRPr="00174E59">
        <w:rPr>
          <w:rFonts w:ascii="Arial" w:hAnsi="Arial" w:cs="Arial"/>
          <w:sz w:val="20"/>
          <w:szCs w:val="20"/>
        </w:rPr>
        <w:t>B. El material 1, porque este se compone de un solo tipo de átomo.</w:t>
      </w:r>
    </w:p>
    <w:p w14:paraId="23ACEB43" w14:textId="77777777" w:rsidR="00174E59" w:rsidRPr="00174E59" w:rsidRDefault="00174E59" w:rsidP="00174E59">
      <w:pPr>
        <w:pStyle w:val="Encabezado"/>
        <w:rPr>
          <w:rFonts w:ascii="Arial" w:hAnsi="Arial" w:cs="Arial"/>
          <w:sz w:val="20"/>
          <w:szCs w:val="20"/>
        </w:rPr>
      </w:pPr>
      <w:r w:rsidRPr="00174E59">
        <w:rPr>
          <w:rFonts w:ascii="Arial" w:hAnsi="Arial" w:cs="Arial"/>
          <w:sz w:val="20"/>
          <w:szCs w:val="20"/>
        </w:rPr>
        <w:t>C. El material 2, porque este se compone de dos átomos diferentes.</w:t>
      </w:r>
    </w:p>
    <w:p w14:paraId="3BCA20A3" w14:textId="77777777" w:rsidR="00174E59" w:rsidRPr="00174E59" w:rsidRDefault="00174E59" w:rsidP="00174E59">
      <w:pPr>
        <w:pStyle w:val="Encabezado"/>
        <w:rPr>
          <w:rFonts w:ascii="Arial" w:hAnsi="Arial" w:cs="Arial"/>
          <w:sz w:val="20"/>
          <w:szCs w:val="20"/>
        </w:rPr>
      </w:pPr>
      <w:r w:rsidRPr="00174E59">
        <w:rPr>
          <w:rFonts w:ascii="Arial" w:hAnsi="Arial" w:cs="Arial"/>
          <w:sz w:val="20"/>
          <w:szCs w:val="20"/>
        </w:rPr>
        <w:t>D. El material 2, porque este tiene una mayor cantidad de átomos de helio que el material 1.</w:t>
      </w:r>
    </w:p>
    <w:p w14:paraId="5452E900" w14:textId="77777777" w:rsidR="00174E59" w:rsidRPr="00174E59" w:rsidRDefault="00174E59" w:rsidP="00174E59">
      <w:pPr>
        <w:pStyle w:val="Encabezado"/>
        <w:rPr>
          <w:rFonts w:ascii="Arial" w:hAnsi="Arial" w:cs="Arial"/>
          <w:sz w:val="20"/>
          <w:szCs w:val="20"/>
        </w:rPr>
      </w:pPr>
    </w:p>
    <w:p w14:paraId="5D6E92B2" w14:textId="75FEA27C" w:rsidR="00174E59" w:rsidRDefault="00174E59" w:rsidP="00174E59">
      <w:pPr>
        <w:pStyle w:val="Encabezado"/>
        <w:rPr>
          <w:rFonts w:ascii="Arial" w:hAnsi="Arial" w:cs="Arial"/>
          <w:sz w:val="20"/>
          <w:szCs w:val="20"/>
        </w:rPr>
      </w:pPr>
    </w:p>
    <w:p w14:paraId="44AC577F" w14:textId="22A58512" w:rsidR="00174E59" w:rsidRDefault="00174E59" w:rsidP="00174E59">
      <w:pPr>
        <w:pStyle w:val="Encabezado"/>
        <w:rPr>
          <w:rFonts w:ascii="Arial" w:hAnsi="Arial" w:cs="Arial"/>
          <w:sz w:val="20"/>
          <w:szCs w:val="20"/>
        </w:rPr>
      </w:pPr>
    </w:p>
    <w:p w14:paraId="42EEC686" w14:textId="5D42EB5A" w:rsidR="00174E59" w:rsidRDefault="00174E59" w:rsidP="00174E59">
      <w:pPr>
        <w:pStyle w:val="Encabezado"/>
        <w:rPr>
          <w:rFonts w:ascii="Arial" w:hAnsi="Arial" w:cs="Arial"/>
          <w:sz w:val="20"/>
          <w:szCs w:val="20"/>
        </w:rPr>
      </w:pPr>
    </w:p>
    <w:p w14:paraId="6B4BD261" w14:textId="56D2C8A6" w:rsidR="00174E59" w:rsidRDefault="00174E59" w:rsidP="00174E59">
      <w:pPr>
        <w:pStyle w:val="Encabezado"/>
        <w:rPr>
          <w:rFonts w:ascii="Arial" w:hAnsi="Arial" w:cs="Arial"/>
          <w:sz w:val="20"/>
          <w:szCs w:val="20"/>
        </w:rPr>
      </w:pPr>
    </w:p>
    <w:p w14:paraId="6F687A6B" w14:textId="162D4D37" w:rsidR="00174E59" w:rsidRDefault="00174E59" w:rsidP="00174E59">
      <w:pPr>
        <w:pStyle w:val="Encabezado"/>
        <w:rPr>
          <w:rFonts w:ascii="Arial" w:hAnsi="Arial" w:cs="Arial"/>
          <w:sz w:val="20"/>
          <w:szCs w:val="20"/>
        </w:rPr>
      </w:pPr>
    </w:p>
    <w:p w14:paraId="62F7F1A6" w14:textId="5CFE4FC2" w:rsidR="00174E59" w:rsidRDefault="00174E59" w:rsidP="00174E59">
      <w:pPr>
        <w:pStyle w:val="Encabezado"/>
        <w:rPr>
          <w:rFonts w:ascii="Arial" w:hAnsi="Arial" w:cs="Arial"/>
          <w:sz w:val="20"/>
          <w:szCs w:val="20"/>
        </w:rPr>
      </w:pPr>
    </w:p>
    <w:p w14:paraId="2346B93E" w14:textId="6B3D4B59" w:rsidR="00174E59" w:rsidRDefault="00174E59" w:rsidP="00174E59">
      <w:pPr>
        <w:pStyle w:val="Encabezado"/>
        <w:rPr>
          <w:rFonts w:ascii="Arial" w:hAnsi="Arial" w:cs="Arial"/>
          <w:sz w:val="20"/>
          <w:szCs w:val="20"/>
        </w:rPr>
      </w:pPr>
    </w:p>
    <w:p w14:paraId="29808EA5" w14:textId="43ED066A" w:rsidR="00174E59" w:rsidRDefault="00174E59" w:rsidP="00174E59">
      <w:pPr>
        <w:pStyle w:val="Encabezado"/>
        <w:rPr>
          <w:rFonts w:ascii="Arial" w:hAnsi="Arial" w:cs="Arial"/>
          <w:sz w:val="20"/>
          <w:szCs w:val="20"/>
        </w:rPr>
      </w:pPr>
    </w:p>
    <w:p w14:paraId="771BEC5E" w14:textId="0547C684" w:rsidR="00174E59" w:rsidRDefault="00174E59" w:rsidP="00174E59">
      <w:pPr>
        <w:pStyle w:val="Encabezado"/>
        <w:rPr>
          <w:rFonts w:ascii="Arial" w:hAnsi="Arial" w:cs="Arial"/>
          <w:sz w:val="20"/>
          <w:szCs w:val="20"/>
        </w:rPr>
      </w:pPr>
    </w:p>
    <w:p w14:paraId="2D976CE1" w14:textId="2538ACB0" w:rsidR="00174E59" w:rsidRDefault="00174E59" w:rsidP="00174E59">
      <w:pPr>
        <w:pStyle w:val="Encabezado"/>
        <w:rPr>
          <w:rFonts w:ascii="Arial" w:hAnsi="Arial" w:cs="Arial"/>
          <w:sz w:val="20"/>
          <w:szCs w:val="20"/>
        </w:rPr>
      </w:pPr>
    </w:p>
    <w:p w14:paraId="0A459137" w14:textId="29E0A414" w:rsidR="00174E59" w:rsidRDefault="00174E59" w:rsidP="00174E59">
      <w:pPr>
        <w:pStyle w:val="Encabezado"/>
        <w:rPr>
          <w:rFonts w:ascii="Arial" w:hAnsi="Arial" w:cs="Arial"/>
          <w:sz w:val="20"/>
          <w:szCs w:val="20"/>
        </w:rPr>
      </w:pPr>
    </w:p>
    <w:p w14:paraId="2A03567A" w14:textId="5D195D89" w:rsidR="00174E59" w:rsidRDefault="00174E59" w:rsidP="00174E59">
      <w:pPr>
        <w:pStyle w:val="Encabezado"/>
        <w:rPr>
          <w:rFonts w:ascii="Arial" w:hAnsi="Arial" w:cs="Arial"/>
          <w:sz w:val="20"/>
          <w:szCs w:val="20"/>
        </w:rPr>
      </w:pPr>
    </w:p>
    <w:p w14:paraId="31263B18" w14:textId="22B5D7E5" w:rsidR="00174E59" w:rsidRDefault="00174E59" w:rsidP="00174E59">
      <w:pPr>
        <w:pStyle w:val="Encabezado"/>
        <w:rPr>
          <w:rFonts w:ascii="Arial" w:hAnsi="Arial" w:cs="Arial"/>
          <w:sz w:val="20"/>
          <w:szCs w:val="20"/>
        </w:rPr>
      </w:pPr>
    </w:p>
    <w:p w14:paraId="0560874E" w14:textId="77777777" w:rsidR="00F47E8A" w:rsidRPr="0077156F" w:rsidRDefault="00F47E8A" w:rsidP="00F47E8A">
      <w:pPr>
        <w:pStyle w:val="Encabezado"/>
        <w:rPr>
          <w:rFonts w:ascii="Arial" w:hAnsi="Arial" w:cs="Arial"/>
          <w:sz w:val="20"/>
          <w:szCs w:val="20"/>
          <w:lang w:val="es-ES"/>
        </w:rPr>
      </w:pPr>
    </w:p>
    <w:p w14:paraId="14902E79" w14:textId="77777777" w:rsidR="00F47E8A" w:rsidRPr="0077156F" w:rsidRDefault="00F47E8A" w:rsidP="00F47E8A">
      <w:pPr>
        <w:pStyle w:val="Prrafodelista"/>
        <w:spacing w:after="0"/>
        <w:ind w:left="0"/>
        <w:jc w:val="center"/>
        <w:rPr>
          <w:rFonts w:ascii="Arial" w:hAnsi="Arial" w:cs="Arial"/>
          <w:b/>
          <w:bCs/>
          <w:sz w:val="16"/>
          <w:szCs w:val="16"/>
          <w:lang w:val="es-MX"/>
        </w:rPr>
      </w:pPr>
      <w:r w:rsidRPr="0077156F">
        <w:rPr>
          <w:rFonts w:ascii="Arial" w:hAnsi="Arial" w:cs="Arial"/>
          <w:b/>
          <w:bCs/>
          <w:sz w:val="16"/>
          <w:szCs w:val="16"/>
          <w:lang w:val="es-MX"/>
        </w:rPr>
        <w:t>CIENCIAS NATURALES Y EDUCACION AMBIENTAL</w:t>
      </w:r>
    </w:p>
    <w:p w14:paraId="7A538C8E" w14:textId="64050126" w:rsidR="00F47E8A" w:rsidRPr="0077156F" w:rsidRDefault="00F47E8A" w:rsidP="00F47E8A">
      <w:pPr>
        <w:spacing w:after="0"/>
        <w:jc w:val="center"/>
        <w:rPr>
          <w:rFonts w:ascii="Arial" w:hAnsi="Arial" w:cs="Arial"/>
          <w:b/>
          <w:bCs/>
          <w:sz w:val="16"/>
          <w:szCs w:val="16"/>
          <w:lang w:val="es-MX"/>
        </w:rPr>
      </w:pPr>
      <w:r w:rsidRPr="0077156F">
        <w:rPr>
          <w:rFonts w:ascii="Arial" w:hAnsi="Arial" w:cs="Arial"/>
          <w:b/>
          <w:bCs/>
          <w:sz w:val="16"/>
          <w:szCs w:val="16"/>
          <w:lang w:val="es-MX"/>
        </w:rPr>
        <w:t>FÍSICA</w:t>
      </w:r>
    </w:p>
    <w:p w14:paraId="7244110E" w14:textId="77777777" w:rsidR="00F47E8A" w:rsidRPr="0077156F" w:rsidRDefault="00F47E8A" w:rsidP="00F47E8A">
      <w:pPr>
        <w:spacing w:line="240" w:lineRule="auto"/>
        <w:jc w:val="center"/>
        <w:rPr>
          <w:rFonts w:ascii="Arial" w:hAnsi="Arial" w:cs="Arial"/>
          <w:b/>
          <w:bCs/>
          <w:sz w:val="16"/>
          <w:szCs w:val="16"/>
          <w:lang w:val="es-MX"/>
        </w:rPr>
      </w:pPr>
      <w:r w:rsidRPr="0077156F">
        <w:rPr>
          <w:rFonts w:ascii="Arial" w:hAnsi="Arial" w:cs="Arial"/>
          <w:b/>
          <w:bCs/>
          <w:sz w:val="16"/>
          <w:szCs w:val="16"/>
          <w:lang w:val="es-MX"/>
        </w:rPr>
        <w:t>Nombre _________________________________________________________Fecha________</w:t>
      </w:r>
    </w:p>
    <w:p w14:paraId="4790AED6" w14:textId="77777777" w:rsidR="00F47E8A" w:rsidRPr="0077156F" w:rsidRDefault="00F47E8A" w:rsidP="00F47E8A">
      <w:pPr>
        <w:pStyle w:val="Encabezado"/>
        <w:rPr>
          <w:rFonts w:ascii="Arial" w:hAnsi="Arial" w:cs="Arial"/>
          <w:sz w:val="20"/>
          <w:szCs w:val="20"/>
          <w:lang w:val="es-ES"/>
        </w:rPr>
      </w:pPr>
    </w:p>
    <w:p w14:paraId="6F3F2C59" w14:textId="6333715B" w:rsidR="00F47E8A" w:rsidRPr="0077156F" w:rsidRDefault="00F47E8A" w:rsidP="00F47E8A">
      <w:pPr>
        <w:pStyle w:val="Encabezado"/>
        <w:rPr>
          <w:rFonts w:ascii="Arial" w:hAnsi="Arial" w:cs="Arial"/>
          <w:sz w:val="20"/>
          <w:szCs w:val="20"/>
          <w:lang w:val="es-ES"/>
        </w:rPr>
      </w:pPr>
      <w:r w:rsidRPr="0077156F">
        <w:rPr>
          <w:rFonts w:ascii="Arial" w:hAnsi="Arial" w:cs="Arial"/>
          <w:sz w:val="20"/>
          <w:szCs w:val="20"/>
          <w:lang w:val="es-ES"/>
        </w:rPr>
        <w:t>1. La definición más apropiada para medir es:</w:t>
      </w:r>
    </w:p>
    <w:p w14:paraId="659532B0" w14:textId="77777777" w:rsidR="00F47E8A" w:rsidRPr="0077156F" w:rsidRDefault="00F47E8A" w:rsidP="00EA7A73">
      <w:pPr>
        <w:pStyle w:val="Encabezado"/>
        <w:rPr>
          <w:rFonts w:ascii="Arial" w:hAnsi="Arial" w:cs="Arial"/>
          <w:sz w:val="20"/>
          <w:szCs w:val="20"/>
          <w:lang w:val="es-ES"/>
        </w:rPr>
      </w:pPr>
      <w:r w:rsidRPr="0077156F">
        <w:rPr>
          <w:rFonts w:ascii="Arial" w:hAnsi="Arial" w:cs="Arial"/>
          <w:sz w:val="20"/>
          <w:szCs w:val="20"/>
        </w:rPr>
        <w:t>A.</w:t>
      </w:r>
      <w:r w:rsidRPr="0077156F">
        <w:rPr>
          <w:rFonts w:ascii="Arial" w:hAnsi="Arial" w:cs="Arial"/>
          <w:sz w:val="20"/>
          <w:szCs w:val="20"/>
          <w:lang w:val="es-ES"/>
        </w:rPr>
        <w:t xml:space="preserve"> Es comparar frente a una referencia patrón, a la que llamamos unidad.</w:t>
      </w:r>
    </w:p>
    <w:p w14:paraId="0A4086C4" w14:textId="77777777" w:rsidR="00EA7A73" w:rsidRPr="0077156F" w:rsidRDefault="00F47E8A" w:rsidP="00EA7A73">
      <w:pPr>
        <w:spacing w:after="0" w:line="240" w:lineRule="auto"/>
        <w:rPr>
          <w:rFonts w:ascii="Arial" w:hAnsi="Arial" w:cs="Arial"/>
          <w:sz w:val="20"/>
          <w:szCs w:val="20"/>
        </w:rPr>
      </w:pPr>
      <w:r w:rsidRPr="0077156F">
        <w:rPr>
          <w:rFonts w:ascii="Arial" w:hAnsi="Arial" w:cs="Arial"/>
          <w:sz w:val="20"/>
          <w:szCs w:val="20"/>
        </w:rPr>
        <w:t>B. Calcular datos</w:t>
      </w:r>
    </w:p>
    <w:p w14:paraId="045873A7" w14:textId="131791C9" w:rsidR="00F47E8A" w:rsidRPr="0077156F" w:rsidRDefault="00F47E8A" w:rsidP="00EA7A73">
      <w:pPr>
        <w:spacing w:after="0" w:line="240" w:lineRule="auto"/>
        <w:rPr>
          <w:rFonts w:ascii="Arial" w:hAnsi="Arial" w:cs="Arial"/>
          <w:sz w:val="20"/>
          <w:szCs w:val="20"/>
        </w:rPr>
      </w:pPr>
      <w:r w:rsidRPr="0077156F">
        <w:rPr>
          <w:rFonts w:ascii="Arial" w:hAnsi="Arial" w:cs="Arial"/>
          <w:sz w:val="20"/>
          <w:szCs w:val="20"/>
        </w:rPr>
        <w:t xml:space="preserve">C. Usar instrumentos                  </w:t>
      </w:r>
    </w:p>
    <w:p w14:paraId="50598DE1" w14:textId="77777777" w:rsidR="00F47E8A" w:rsidRPr="0077156F" w:rsidRDefault="00F47E8A" w:rsidP="00EA7A73">
      <w:pPr>
        <w:spacing w:after="0" w:line="240" w:lineRule="auto"/>
        <w:rPr>
          <w:rFonts w:ascii="Arial" w:hAnsi="Arial" w:cs="Arial"/>
          <w:sz w:val="20"/>
          <w:szCs w:val="20"/>
        </w:rPr>
      </w:pPr>
      <w:r w:rsidRPr="0077156F">
        <w:rPr>
          <w:rFonts w:ascii="Arial" w:hAnsi="Arial" w:cs="Arial"/>
          <w:sz w:val="20"/>
          <w:szCs w:val="20"/>
        </w:rPr>
        <w:t>D.  Tomar datos</w:t>
      </w:r>
    </w:p>
    <w:p w14:paraId="16A4E421" w14:textId="77777777" w:rsidR="00F47E8A" w:rsidRPr="0077156F" w:rsidRDefault="00F47E8A" w:rsidP="00F47E8A">
      <w:pPr>
        <w:pStyle w:val="Encabezado"/>
        <w:rPr>
          <w:rFonts w:ascii="Arial" w:hAnsi="Arial" w:cs="Arial"/>
          <w:sz w:val="20"/>
          <w:szCs w:val="20"/>
          <w:lang w:val="es-ES"/>
        </w:rPr>
      </w:pPr>
      <w:r w:rsidRPr="0077156F">
        <w:rPr>
          <w:rFonts w:ascii="Arial" w:hAnsi="Arial" w:cs="Arial"/>
          <w:sz w:val="20"/>
          <w:szCs w:val="20"/>
          <w:lang w:val="es-ES"/>
        </w:rPr>
        <w:t xml:space="preserve"> </w:t>
      </w:r>
    </w:p>
    <w:p w14:paraId="32FDEBCB" w14:textId="6892EE2B" w:rsidR="00F47E8A" w:rsidRPr="0077156F" w:rsidRDefault="00F47E8A" w:rsidP="00EA7A73">
      <w:pPr>
        <w:pStyle w:val="Encabezado"/>
        <w:rPr>
          <w:rFonts w:ascii="Arial" w:hAnsi="Arial" w:cs="Arial"/>
          <w:sz w:val="20"/>
          <w:szCs w:val="20"/>
          <w:lang w:val="es-ES"/>
        </w:rPr>
      </w:pPr>
      <w:r w:rsidRPr="0077156F">
        <w:rPr>
          <w:rFonts w:ascii="Arial" w:hAnsi="Arial" w:cs="Arial"/>
          <w:sz w:val="20"/>
          <w:szCs w:val="20"/>
          <w:lang w:val="es-ES"/>
        </w:rPr>
        <w:t>2. La definición más apropiada para magnitud es:</w:t>
      </w:r>
    </w:p>
    <w:p w14:paraId="524BA5A2" w14:textId="77777777" w:rsidR="00F47E8A" w:rsidRPr="0077156F" w:rsidRDefault="00F47E8A" w:rsidP="00EA7A73">
      <w:pPr>
        <w:pStyle w:val="Encabezado"/>
        <w:rPr>
          <w:rFonts w:ascii="Arial" w:hAnsi="Arial" w:cs="Arial"/>
          <w:sz w:val="20"/>
          <w:szCs w:val="20"/>
          <w:lang w:val="es-ES"/>
        </w:rPr>
      </w:pPr>
      <w:r w:rsidRPr="0077156F">
        <w:rPr>
          <w:rFonts w:ascii="Arial" w:hAnsi="Arial" w:cs="Arial"/>
          <w:sz w:val="20"/>
          <w:szCs w:val="20"/>
        </w:rPr>
        <w:t>A.</w:t>
      </w:r>
      <w:r w:rsidRPr="0077156F">
        <w:rPr>
          <w:rFonts w:ascii="Arial" w:hAnsi="Arial" w:cs="Arial"/>
          <w:sz w:val="20"/>
          <w:szCs w:val="20"/>
          <w:lang w:val="es-ES"/>
        </w:rPr>
        <w:t xml:space="preserve"> Es comparar frente a una referencia patrón, a la que llamamos unidad.</w:t>
      </w:r>
    </w:p>
    <w:p w14:paraId="3B1E1E5B" w14:textId="77777777" w:rsidR="00F47E8A" w:rsidRPr="0077156F" w:rsidRDefault="00F47E8A" w:rsidP="00EA7A73">
      <w:pPr>
        <w:spacing w:after="0"/>
        <w:rPr>
          <w:rFonts w:ascii="Arial" w:hAnsi="Arial" w:cs="Arial"/>
          <w:sz w:val="20"/>
          <w:szCs w:val="20"/>
        </w:rPr>
      </w:pPr>
      <w:r w:rsidRPr="0077156F">
        <w:rPr>
          <w:rFonts w:ascii="Arial" w:hAnsi="Arial" w:cs="Arial"/>
          <w:sz w:val="20"/>
          <w:szCs w:val="20"/>
        </w:rPr>
        <w:t xml:space="preserve">B. </w:t>
      </w:r>
      <w:r w:rsidRPr="0077156F">
        <w:rPr>
          <w:rFonts w:ascii="Arial" w:hAnsi="Arial" w:cs="Arial"/>
          <w:sz w:val="20"/>
          <w:szCs w:val="20"/>
          <w:lang w:val="es-ES"/>
        </w:rPr>
        <w:t>Todo aquello que puede ser medido</w:t>
      </w:r>
    </w:p>
    <w:p w14:paraId="0D7F4F1F" w14:textId="77777777" w:rsidR="00F47E8A" w:rsidRPr="0077156F" w:rsidRDefault="00F47E8A" w:rsidP="00EA7A73">
      <w:pPr>
        <w:spacing w:after="0"/>
        <w:rPr>
          <w:rFonts w:ascii="Arial" w:hAnsi="Arial" w:cs="Arial"/>
          <w:sz w:val="20"/>
          <w:szCs w:val="20"/>
        </w:rPr>
      </w:pPr>
      <w:r w:rsidRPr="0077156F">
        <w:rPr>
          <w:rFonts w:ascii="Arial" w:hAnsi="Arial" w:cs="Arial"/>
          <w:sz w:val="20"/>
          <w:szCs w:val="20"/>
        </w:rPr>
        <w:t xml:space="preserve">C. Usar instrumentos y unidades               </w:t>
      </w:r>
    </w:p>
    <w:p w14:paraId="680B055E" w14:textId="77777777" w:rsidR="00F47E8A" w:rsidRPr="0077156F" w:rsidRDefault="00F47E8A" w:rsidP="00EA7A73">
      <w:pPr>
        <w:spacing w:after="0"/>
        <w:rPr>
          <w:rFonts w:ascii="Arial" w:hAnsi="Arial" w:cs="Arial"/>
          <w:sz w:val="20"/>
          <w:szCs w:val="20"/>
        </w:rPr>
      </w:pPr>
      <w:r w:rsidRPr="0077156F">
        <w:rPr>
          <w:rFonts w:ascii="Arial" w:hAnsi="Arial" w:cs="Arial"/>
          <w:sz w:val="20"/>
          <w:szCs w:val="20"/>
        </w:rPr>
        <w:t>D.  Tomar datos y unidades</w:t>
      </w:r>
    </w:p>
    <w:p w14:paraId="70007D0E" w14:textId="77777777" w:rsidR="00F47E8A" w:rsidRPr="0077156F" w:rsidRDefault="00F47E8A" w:rsidP="00F47E8A">
      <w:pPr>
        <w:pStyle w:val="Encabezado"/>
        <w:rPr>
          <w:rFonts w:ascii="Arial" w:hAnsi="Arial" w:cs="Arial"/>
          <w:sz w:val="20"/>
          <w:szCs w:val="20"/>
          <w:lang w:val="es-ES"/>
        </w:rPr>
      </w:pPr>
    </w:p>
    <w:p w14:paraId="5DCA6CA2" w14:textId="7AD33E4C" w:rsidR="00F47E8A" w:rsidRPr="0077156F" w:rsidRDefault="00F47E8A" w:rsidP="00F47E8A">
      <w:pPr>
        <w:pStyle w:val="Encabezado"/>
        <w:rPr>
          <w:rFonts w:ascii="Arial" w:hAnsi="Arial" w:cs="Arial"/>
          <w:sz w:val="20"/>
          <w:szCs w:val="20"/>
        </w:rPr>
      </w:pPr>
      <w:r w:rsidRPr="0077156F">
        <w:rPr>
          <w:rFonts w:ascii="Arial" w:hAnsi="Arial" w:cs="Arial"/>
          <w:sz w:val="20"/>
          <w:szCs w:val="20"/>
          <w:lang w:val="es-ES"/>
        </w:rPr>
        <w:t xml:space="preserve">3. Con el siguiente ejercicio de longitud y usando la notación </w:t>
      </w:r>
      <w:r w:rsidR="00EA7A73" w:rsidRPr="0077156F">
        <w:rPr>
          <w:rFonts w:ascii="Arial" w:hAnsi="Arial" w:cs="Arial"/>
          <w:sz w:val="20"/>
          <w:szCs w:val="20"/>
          <w:lang w:val="es-ES"/>
        </w:rPr>
        <w:t>científica</w:t>
      </w:r>
    </w:p>
    <w:p w14:paraId="39B66815" w14:textId="77777777" w:rsidR="00F47E8A" w:rsidRPr="0077156F" w:rsidRDefault="00F47E8A" w:rsidP="00F47E8A">
      <w:pPr>
        <w:pStyle w:val="Encabezado"/>
        <w:rPr>
          <w:rFonts w:ascii="Arial" w:hAnsi="Arial" w:cs="Arial"/>
          <w:sz w:val="20"/>
          <w:szCs w:val="20"/>
        </w:rPr>
      </w:pPr>
      <w:r w:rsidRPr="0077156F">
        <w:rPr>
          <w:rFonts w:ascii="Arial" w:hAnsi="Arial" w:cs="Arial"/>
          <w:sz w:val="20"/>
          <w:szCs w:val="20"/>
          <w:lang w:val="es-ES"/>
        </w:rPr>
        <w:t>LONGITUD =1O2.6 m.</w:t>
      </w:r>
    </w:p>
    <w:p w14:paraId="25C3B051" w14:textId="77777777" w:rsidR="00F47E8A" w:rsidRPr="0077156F" w:rsidRDefault="00F47E8A" w:rsidP="00F47E8A">
      <w:pPr>
        <w:pStyle w:val="Encabezado"/>
        <w:rPr>
          <w:rFonts w:ascii="Arial" w:hAnsi="Arial" w:cs="Arial"/>
          <w:sz w:val="20"/>
          <w:szCs w:val="20"/>
          <w:lang w:val="es-ES"/>
        </w:rPr>
      </w:pPr>
    </w:p>
    <w:p w14:paraId="5F4FE03A" w14:textId="77777777" w:rsidR="00F47E8A" w:rsidRPr="0077156F" w:rsidRDefault="00F47E8A" w:rsidP="00F47E8A">
      <w:pPr>
        <w:pStyle w:val="Encabezado"/>
        <w:rPr>
          <w:rFonts w:ascii="Arial" w:hAnsi="Arial" w:cs="Arial"/>
          <w:sz w:val="20"/>
          <w:szCs w:val="20"/>
          <w:lang w:val="es-ES"/>
        </w:rPr>
      </w:pPr>
      <w:r w:rsidRPr="0077156F">
        <w:rPr>
          <w:rFonts w:ascii="Arial" w:hAnsi="Arial" w:cs="Arial"/>
          <w:sz w:val="20"/>
          <w:szCs w:val="20"/>
          <w:lang w:val="es-ES"/>
        </w:rPr>
        <w:t>Podemos decir que</w:t>
      </w:r>
    </w:p>
    <w:p w14:paraId="1659F1E1" w14:textId="77777777" w:rsidR="00F47E8A" w:rsidRPr="0077156F" w:rsidRDefault="00F47E8A" w:rsidP="00F47E8A">
      <w:pPr>
        <w:pStyle w:val="Encabezado"/>
        <w:rPr>
          <w:rFonts w:ascii="Arial" w:hAnsi="Arial" w:cs="Arial"/>
          <w:sz w:val="20"/>
          <w:szCs w:val="20"/>
          <w:lang w:val="es-ES"/>
        </w:rPr>
      </w:pPr>
      <w:r w:rsidRPr="0077156F">
        <w:rPr>
          <w:rFonts w:ascii="Arial" w:hAnsi="Arial" w:cs="Arial"/>
          <w:sz w:val="20"/>
          <w:szCs w:val="20"/>
          <w:lang w:val="es-ES"/>
        </w:rPr>
        <w:t xml:space="preserve">A. En km= 0.1026 km (3 cifras </w:t>
      </w:r>
      <w:proofErr w:type="spellStart"/>
      <w:r w:rsidRPr="0077156F">
        <w:rPr>
          <w:rFonts w:ascii="Arial" w:hAnsi="Arial" w:cs="Arial"/>
          <w:sz w:val="20"/>
          <w:szCs w:val="20"/>
          <w:lang w:val="es-ES"/>
        </w:rPr>
        <w:t>sign</w:t>
      </w:r>
      <w:proofErr w:type="spellEnd"/>
      <w:r w:rsidRPr="0077156F">
        <w:rPr>
          <w:rFonts w:ascii="Arial" w:hAnsi="Arial" w:cs="Arial"/>
          <w:sz w:val="20"/>
          <w:szCs w:val="20"/>
          <w:lang w:val="es-ES"/>
        </w:rPr>
        <w:t>.) En mm= 102.6 10</w:t>
      </w:r>
      <w:r w:rsidRPr="0077156F">
        <w:rPr>
          <w:rFonts w:ascii="Arial" w:hAnsi="Arial" w:cs="Arial"/>
          <w:sz w:val="20"/>
          <w:szCs w:val="20"/>
          <w:vertAlign w:val="superscript"/>
          <w:lang w:val="es-ES"/>
        </w:rPr>
        <w:t>3</w:t>
      </w:r>
      <w:r w:rsidRPr="0077156F">
        <w:rPr>
          <w:rFonts w:ascii="Arial" w:hAnsi="Arial" w:cs="Arial"/>
          <w:sz w:val="20"/>
          <w:szCs w:val="20"/>
          <w:lang w:val="es-ES"/>
        </w:rPr>
        <w:t xml:space="preserve"> mm (3 cifras </w:t>
      </w:r>
      <w:proofErr w:type="spellStart"/>
      <w:r w:rsidRPr="0077156F">
        <w:rPr>
          <w:rFonts w:ascii="Arial" w:hAnsi="Arial" w:cs="Arial"/>
          <w:sz w:val="20"/>
          <w:szCs w:val="20"/>
          <w:lang w:val="es-ES"/>
        </w:rPr>
        <w:t>sign</w:t>
      </w:r>
      <w:proofErr w:type="spellEnd"/>
      <w:r w:rsidRPr="0077156F">
        <w:rPr>
          <w:rFonts w:ascii="Arial" w:hAnsi="Arial" w:cs="Arial"/>
          <w:sz w:val="20"/>
          <w:szCs w:val="20"/>
          <w:lang w:val="es-ES"/>
        </w:rPr>
        <w:t>.)</w:t>
      </w:r>
    </w:p>
    <w:p w14:paraId="13A1124B" w14:textId="77777777" w:rsidR="00F47E8A" w:rsidRPr="0077156F" w:rsidRDefault="00F47E8A" w:rsidP="00F47E8A">
      <w:pPr>
        <w:pStyle w:val="Encabezado"/>
        <w:rPr>
          <w:rFonts w:ascii="Arial" w:hAnsi="Arial" w:cs="Arial"/>
          <w:sz w:val="20"/>
          <w:szCs w:val="20"/>
          <w:lang w:val="es-ES"/>
        </w:rPr>
      </w:pPr>
      <w:r w:rsidRPr="0077156F">
        <w:rPr>
          <w:rFonts w:ascii="Arial" w:hAnsi="Arial" w:cs="Arial"/>
          <w:sz w:val="20"/>
          <w:szCs w:val="20"/>
          <w:lang w:val="es-ES"/>
        </w:rPr>
        <w:t>B. Son iguales</w:t>
      </w:r>
    </w:p>
    <w:p w14:paraId="25477AA6" w14:textId="77777777" w:rsidR="00F47E8A" w:rsidRPr="0077156F" w:rsidRDefault="00F47E8A" w:rsidP="00F47E8A">
      <w:pPr>
        <w:pStyle w:val="Encabezado"/>
        <w:rPr>
          <w:rFonts w:ascii="Arial" w:hAnsi="Arial" w:cs="Arial"/>
          <w:sz w:val="20"/>
          <w:szCs w:val="20"/>
          <w:lang w:val="es-ES"/>
        </w:rPr>
      </w:pPr>
      <w:r w:rsidRPr="0077156F">
        <w:rPr>
          <w:rFonts w:ascii="Arial" w:hAnsi="Arial" w:cs="Arial"/>
          <w:sz w:val="20"/>
          <w:szCs w:val="20"/>
          <w:lang w:val="es-ES"/>
        </w:rPr>
        <w:t xml:space="preserve">C. En km= 1.026 km (3 cifras </w:t>
      </w:r>
      <w:proofErr w:type="spellStart"/>
      <w:r w:rsidRPr="0077156F">
        <w:rPr>
          <w:rFonts w:ascii="Arial" w:hAnsi="Arial" w:cs="Arial"/>
          <w:sz w:val="20"/>
          <w:szCs w:val="20"/>
          <w:lang w:val="es-ES"/>
        </w:rPr>
        <w:t>sign</w:t>
      </w:r>
      <w:proofErr w:type="spellEnd"/>
      <w:r w:rsidRPr="0077156F">
        <w:rPr>
          <w:rFonts w:ascii="Arial" w:hAnsi="Arial" w:cs="Arial"/>
          <w:sz w:val="20"/>
          <w:szCs w:val="20"/>
          <w:lang w:val="es-ES"/>
        </w:rPr>
        <w:t>.) En mm= 102.6 10</w:t>
      </w:r>
      <w:r w:rsidRPr="0077156F">
        <w:rPr>
          <w:rFonts w:ascii="Arial" w:hAnsi="Arial" w:cs="Arial"/>
          <w:sz w:val="20"/>
          <w:szCs w:val="20"/>
          <w:vertAlign w:val="superscript"/>
          <w:lang w:val="es-ES"/>
        </w:rPr>
        <w:t>3</w:t>
      </w:r>
      <w:r w:rsidRPr="0077156F">
        <w:rPr>
          <w:rFonts w:ascii="Arial" w:hAnsi="Arial" w:cs="Arial"/>
          <w:sz w:val="20"/>
          <w:szCs w:val="20"/>
          <w:lang w:val="es-ES"/>
        </w:rPr>
        <w:t xml:space="preserve"> mm (3 cifras </w:t>
      </w:r>
      <w:proofErr w:type="spellStart"/>
      <w:r w:rsidRPr="0077156F">
        <w:rPr>
          <w:rFonts w:ascii="Arial" w:hAnsi="Arial" w:cs="Arial"/>
          <w:sz w:val="20"/>
          <w:szCs w:val="20"/>
          <w:lang w:val="es-ES"/>
        </w:rPr>
        <w:t>sign</w:t>
      </w:r>
      <w:proofErr w:type="spellEnd"/>
      <w:r w:rsidRPr="0077156F">
        <w:rPr>
          <w:rFonts w:ascii="Arial" w:hAnsi="Arial" w:cs="Arial"/>
          <w:sz w:val="20"/>
          <w:szCs w:val="20"/>
          <w:lang w:val="es-ES"/>
        </w:rPr>
        <w:t>.)</w:t>
      </w:r>
    </w:p>
    <w:p w14:paraId="4238FD02" w14:textId="56E5D45C" w:rsidR="00F47E8A" w:rsidRDefault="00F47E8A" w:rsidP="00F47E8A">
      <w:pPr>
        <w:pStyle w:val="Encabezado"/>
        <w:rPr>
          <w:rFonts w:ascii="Arial" w:hAnsi="Arial" w:cs="Arial"/>
          <w:sz w:val="20"/>
          <w:szCs w:val="20"/>
          <w:lang w:val="es-ES"/>
        </w:rPr>
      </w:pPr>
      <w:r w:rsidRPr="0077156F">
        <w:rPr>
          <w:rFonts w:ascii="Arial" w:hAnsi="Arial" w:cs="Arial"/>
          <w:sz w:val="20"/>
          <w:szCs w:val="20"/>
          <w:lang w:val="es-ES"/>
        </w:rPr>
        <w:t xml:space="preserve">D. En km= 0,1026 km (3 cifras </w:t>
      </w:r>
      <w:proofErr w:type="spellStart"/>
      <w:r w:rsidRPr="0077156F">
        <w:rPr>
          <w:rFonts w:ascii="Arial" w:hAnsi="Arial" w:cs="Arial"/>
          <w:sz w:val="20"/>
          <w:szCs w:val="20"/>
          <w:lang w:val="es-ES"/>
        </w:rPr>
        <w:t>sign</w:t>
      </w:r>
      <w:proofErr w:type="spellEnd"/>
      <w:r w:rsidRPr="0077156F">
        <w:rPr>
          <w:rFonts w:ascii="Arial" w:hAnsi="Arial" w:cs="Arial"/>
          <w:sz w:val="20"/>
          <w:szCs w:val="20"/>
          <w:lang w:val="es-ES"/>
        </w:rPr>
        <w:t>.) En mm= 10,26 10</w:t>
      </w:r>
      <w:r w:rsidRPr="0077156F">
        <w:rPr>
          <w:rFonts w:ascii="Arial" w:hAnsi="Arial" w:cs="Arial"/>
          <w:sz w:val="20"/>
          <w:szCs w:val="20"/>
          <w:vertAlign w:val="superscript"/>
          <w:lang w:val="es-ES"/>
        </w:rPr>
        <w:t>3</w:t>
      </w:r>
      <w:r w:rsidRPr="0077156F">
        <w:rPr>
          <w:rFonts w:ascii="Arial" w:hAnsi="Arial" w:cs="Arial"/>
          <w:sz w:val="20"/>
          <w:szCs w:val="20"/>
          <w:lang w:val="es-ES"/>
        </w:rPr>
        <w:t xml:space="preserve"> mm (3 cifras </w:t>
      </w:r>
      <w:proofErr w:type="spellStart"/>
      <w:r w:rsidRPr="0077156F">
        <w:rPr>
          <w:rFonts w:ascii="Arial" w:hAnsi="Arial" w:cs="Arial"/>
          <w:sz w:val="20"/>
          <w:szCs w:val="20"/>
          <w:lang w:val="es-ES"/>
        </w:rPr>
        <w:t>sign</w:t>
      </w:r>
      <w:proofErr w:type="spellEnd"/>
      <w:r w:rsidRPr="0077156F">
        <w:rPr>
          <w:rFonts w:ascii="Arial" w:hAnsi="Arial" w:cs="Arial"/>
          <w:sz w:val="20"/>
          <w:szCs w:val="20"/>
          <w:lang w:val="es-ES"/>
        </w:rPr>
        <w:t>.)</w:t>
      </w:r>
    </w:p>
    <w:p w14:paraId="1C1A6876" w14:textId="77777777" w:rsidR="0060118F" w:rsidRDefault="0060118F" w:rsidP="0060118F">
      <w:pPr>
        <w:pStyle w:val="Encabezado"/>
        <w:rPr>
          <w:rFonts w:ascii="Arial" w:hAnsi="Arial" w:cs="Arial"/>
          <w:sz w:val="20"/>
          <w:szCs w:val="20"/>
          <w:lang w:val="es-ES"/>
        </w:rPr>
      </w:pPr>
    </w:p>
    <w:p w14:paraId="4A10B319" w14:textId="578A01A3" w:rsidR="0060118F" w:rsidRDefault="0060118F" w:rsidP="0060118F">
      <w:pPr>
        <w:pStyle w:val="Encabezado"/>
        <w:jc w:val="both"/>
        <w:rPr>
          <w:rFonts w:ascii="Arial" w:hAnsi="Arial" w:cs="Arial"/>
          <w:sz w:val="20"/>
          <w:szCs w:val="20"/>
          <w:lang w:val="es-ES"/>
        </w:rPr>
      </w:pPr>
      <w:r>
        <w:rPr>
          <w:rFonts w:ascii="Arial" w:hAnsi="Arial" w:cs="Arial"/>
          <w:sz w:val="20"/>
          <w:szCs w:val="20"/>
          <w:lang w:val="es-ES"/>
        </w:rPr>
        <w:t xml:space="preserve">4. </w:t>
      </w:r>
      <w:r w:rsidRPr="0060118F">
        <w:rPr>
          <w:rFonts w:ascii="Arial" w:hAnsi="Arial" w:cs="Arial"/>
          <w:sz w:val="20"/>
          <w:szCs w:val="20"/>
          <w:lang w:val="es-ES"/>
        </w:rPr>
        <w:t>La cantidad de agua diaria utilizada por una persona disminuyó entre los años 2016 y 2018, como producto</w:t>
      </w:r>
      <w:r>
        <w:rPr>
          <w:rFonts w:ascii="Arial" w:hAnsi="Arial" w:cs="Arial"/>
          <w:sz w:val="20"/>
          <w:szCs w:val="20"/>
          <w:lang w:val="es-ES"/>
        </w:rPr>
        <w:t xml:space="preserve"> </w:t>
      </w:r>
      <w:r w:rsidRPr="0060118F">
        <w:rPr>
          <w:rFonts w:ascii="Arial" w:hAnsi="Arial" w:cs="Arial"/>
          <w:sz w:val="20"/>
          <w:szCs w:val="20"/>
          <w:lang w:val="es-ES"/>
        </w:rPr>
        <w:t>del ahorro que se tuvo de este patrimonio natural. Los resultados se evidencian en la siguiente gráfica:</w:t>
      </w:r>
    </w:p>
    <w:p w14:paraId="646DBFED" w14:textId="35EFBB26" w:rsidR="0060118F" w:rsidRDefault="0060118F" w:rsidP="0060118F">
      <w:pPr>
        <w:pStyle w:val="Encabezado"/>
        <w:rPr>
          <w:rFonts w:ascii="Arial" w:hAnsi="Arial" w:cs="Arial"/>
          <w:sz w:val="20"/>
          <w:szCs w:val="20"/>
          <w:lang w:val="es-ES"/>
        </w:rPr>
      </w:pPr>
      <w:r>
        <w:rPr>
          <w:rFonts w:ascii="Arial" w:hAnsi="Arial" w:cs="Arial"/>
          <w:noProof/>
          <w:sz w:val="20"/>
          <w:szCs w:val="20"/>
          <w:lang w:val="es-ES"/>
        </w:rPr>
        <w:drawing>
          <wp:inline distT="0" distB="0" distL="0" distR="0" wp14:anchorId="630A59D0" wp14:editId="3386A681">
            <wp:extent cx="2915392" cy="2144957"/>
            <wp:effectExtent l="0" t="0" r="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27228" cy="2153665"/>
                    </a:xfrm>
                    <a:prstGeom prst="rect">
                      <a:avLst/>
                    </a:prstGeom>
                    <a:noFill/>
                    <a:ln>
                      <a:noFill/>
                    </a:ln>
                  </pic:spPr>
                </pic:pic>
              </a:graphicData>
            </a:graphic>
          </wp:inline>
        </w:drawing>
      </w:r>
    </w:p>
    <w:p w14:paraId="63F2DD65" w14:textId="43D251A8" w:rsidR="0060118F" w:rsidRPr="0060118F" w:rsidRDefault="0060118F" w:rsidP="0060118F">
      <w:pPr>
        <w:pStyle w:val="Encabezado"/>
        <w:rPr>
          <w:rFonts w:ascii="Arial" w:hAnsi="Arial" w:cs="Arial"/>
          <w:sz w:val="20"/>
          <w:szCs w:val="20"/>
          <w:lang w:val="es-ES"/>
        </w:rPr>
      </w:pPr>
      <w:r w:rsidRPr="0060118F">
        <w:rPr>
          <w:rFonts w:ascii="Arial" w:hAnsi="Arial" w:cs="Arial"/>
          <w:sz w:val="20"/>
          <w:szCs w:val="20"/>
          <w:lang w:val="es-ES"/>
        </w:rPr>
        <w:t>Teniendo en cuenta la gráfica, ¿cuál es la unidad en la que se debe expresar la cantidad de agua utilizada</w:t>
      </w:r>
      <w:r>
        <w:rPr>
          <w:rFonts w:ascii="Arial" w:hAnsi="Arial" w:cs="Arial"/>
          <w:sz w:val="20"/>
          <w:szCs w:val="20"/>
          <w:lang w:val="es-ES"/>
        </w:rPr>
        <w:t xml:space="preserve"> </w:t>
      </w:r>
      <w:r w:rsidRPr="0060118F">
        <w:rPr>
          <w:rFonts w:ascii="Arial" w:hAnsi="Arial" w:cs="Arial"/>
          <w:sz w:val="20"/>
          <w:szCs w:val="20"/>
          <w:lang w:val="es-ES"/>
        </w:rPr>
        <w:t>diariamente por persona durante cada año?</w:t>
      </w:r>
    </w:p>
    <w:p w14:paraId="77246719" w14:textId="77777777" w:rsidR="0060118F" w:rsidRPr="0060118F" w:rsidRDefault="0060118F" w:rsidP="0060118F">
      <w:pPr>
        <w:pStyle w:val="Encabezado"/>
        <w:rPr>
          <w:rFonts w:ascii="Arial" w:hAnsi="Arial" w:cs="Arial"/>
          <w:sz w:val="20"/>
          <w:szCs w:val="20"/>
          <w:lang w:val="es-ES"/>
        </w:rPr>
      </w:pPr>
      <w:r w:rsidRPr="0060118F">
        <w:rPr>
          <w:rFonts w:ascii="Arial" w:hAnsi="Arial" w:cs="Arial"/>
          <w:sz w:val="20"/>
          <w:szCs w:val="20"/>
          <w:lang w:val="es-ES"/>
        </w:rPr>
        <w:t>A. Litro.</w:t>
      </w:r>
    </w:p>
    <w:p w14:paraId="4A94159B" w14:textId="77777777" w:rsidR="0060118F" w:rsidRPr="0060118F" w:rsidRDefault="0060118F" w:rsidP="0060118F">
      <w:pPr>
        <w:pStyle w:val="Encabezado"/>
        <w:rPr>
          <w:rFonts w:ascii="Arial" w:hAnsi="Arial" w:cs="Arial"/>
          <w:sz w:val="20"/>
          <w:szCs w:val="20"/>
          <w:lang w:val="es-ES"/>
        </w:rPr>
      </w:pPr>
      <w:r w:rsidRPr="0060118F">
        <w:rPr>
          <w:rFonts w:ascii="Arial" w:hAnsi="Arial" w:cs="Arial"/>
          <w:sz w:val="20"/>
          <w:szCs w:val="20"/>
          <w:lang w:val="es-ES"/>
        </w:rPr>
        <w:t>B. Kilovatios.</w:t>
      </w:r>
    </w:p>
    <w:p w14:paraId="2E0DA7F6" w14:textId="77777777" w:rsidR="0060118F" w:rsidRPr="0060118F" w:rsidRDefault="0060118F" w:rsidP="0060118F">
      <w:pPr>
        <w:pStyle w:val="Encabezado"/>
        <w:rPr>
          <w:rFonts w:ascii="Arial" w:hAnsi="Arial" w:cs="Arial"/>
          <w:sz w:val="20"/>
          <w:szCs w:val="20"/>
          <w:lang w:val="es-ES"/>
        </w:rPr>
      </w:pPr>
      <w:r w:rsidRPr="0060118F">
        <w:rPr>
          <w:rFonts w:ascii="Arial" w:hAnsi="Arial" w:cs="Arial"/>
          <w:sz w:val="20"/>
          <w:szCs w:val="20"/>
          <w:lang w:val="es-ES"/>
        </w:rPr>
        <w:t>C. Centímetro.</w:t>
      </w:r>
    </w:p>
    <w:p w14:paraId="0CCC9132" w14:textId="2A97F874" w:rsidR="0060118F" w:rsidRDefault="0060118F" w:rsidP="0060118F">
      <w:pPr>
        <w:pStyle w:val="Encabezado"/>
        <w:rPr>
          <w:rFonts w:ascii="Arial" w:hAnsi="Arial" w:cs="Arial"/>
          <w:sz w:val="20"/>
          <w:szCs w:val="20"/>
          <w:lang w:val="es-ES"/>
        </w:rPr>
      </w:pPr>
      <w:r w:rsidRPr="0060118F">
        <w:rPr>
          <w:rFonts w:ascii="Arial" w:hAnsi="Arial" w:cs="Arial"/>
          <w:sz w:val="20"/>
          <w:szCs w:val="20"/>
          <w:lang w:val="es-ES"/>
        </w:rPr>
        <w:t>D. Grado centígrado.</w:t>
      </w:r>
    </w:p>
    <w:p w14:paraId="23234E70" w14:textId="1C84DF6E" w:rsidR="0060118F" w:rsidRDefault="0060118F" w:rsidP="0060118F">
      <w:pPr>
        <w:pStyle w:val="Encabezado"/>
        <w:rPr>
          <w:rFonts w:ascii="Arial" w:hAnsi="Arial" w:cs="Arial"/>
          <w:sz w:val="20"/>
          <w:szCs w:val="20"/>
          <w:lang w:val="es-ES"/>
        </w:rPr>
      </w:pPr>
    </w:p>
    <w:p w14:paraId="398EF3FE" w14:textId="77777777" w:rsidR="006B7617" w:rsidRDefault="006B7617" w:rsidP="0060118F">
      <w:pPr>
        <w:pStyle w:val="Encabezado"/>
        <w:rPr>
          <w:rFonts w:ascii="Arial" w:hAnsi="Arial" w:cs="Arial"/>
          <w:sz w:val="20"/>
          <w:szCs w:val="20"/>
          <w:lang w:val="es-ES"/>
        </w:rPr>
      </w:pPr>
      <w:r>
        <w:rPr>
          <w:rFonts w:ascii="Arial" w:hAnsi="Arial" w:cs="Arial"/>
          <w:sz w:val="20"/>
          <w:szCs w:val="20"/>
          <w:lang w:val="es-ES"/>
        </w:rPr>
        <w:t xml:space="preserve">5. </w:t>
      </w:r>
      <w:r w:rsidR="0060118F" w:rsidRPr="0060118F">
        <w:rPr>
          <w:rFonts w:ascii="Arial" w:hAnsi="Arial" w:cs="Arial"/>
          <w:sz w:val="20"/>
          <w:szCs w:val="20"/>
          <w:lang w:val="es-ES"/>
        </w:rPr>
        <w:t xml:space="preserve">María está </w:t>
      </w:r>
      <w:r w:rsidR="00AA266F">
        <w:rPr>
          <w:rFonts w:ascii="Arial" w:hAnsi="Arial" w:cs="Arial"/>
          <w:sz w:val="20"/>
          <w:szCs w:val="20"/>
          <w:lang w:val="es-ES"/>
        </w:rPr>
        <w:t xml:space="preserve">en un ejercicio práctico para determinar unas propiedades generales de la materia </w:t>
      </w:r>
      <w:r w:rsidR="0060118F" w:rsidRPr="0060118F">
        <w:rPr>
          <w:rFonts w:ascii="Arial" w:hAnsi="Arial" w:cs="Arial"/>
          <w:sz w:val="20"/>
          <w:szCs w:val="20"/>
          <w:lang w:val="es-ES"/>
        </w:rPr>
        <w:t xml:space="preserve">de diferentes </w:t>
      </w:r>
      <w:r w:rsidR="00AA266F">
        <w:rPr>
          <w:rFonts w:ascii="Arial" w:hAnsi="Arial" w:cs="Arial"/>
          <w:sz w:val="20"/>
          <w:szCs w:val="20"/>
          <w:lang w:val="es-ES"/>
        </w:rPr>
        <w:t xml:space="preserve">objetos. La tabla a continuación muestra los </w:t>
      </w:r>
      <w:r>
        <w:rPr>
          <w:rFonts w:ascii="Arial" w:hAnsi="Arial" w:cs="Arial"/>
          <w:sz w:val="20"/>
          <w:szCs w:val="20"/>
          <w:lang w:val="es-ES"/>
        </w:rPr>
        <w:t>resultados.</w:t>
      </w:r>
    </w:p>
    <w:p w14:paraId="12631D8C" w14:textId="77777777" w:rsidR="006B7617" w:rsidRDefault="006B7617" w:rsidP="0060118F">
      <w:pPr>
        <w:pStyle w:val="Encabezado"/>
        <w:rPr>
          <w:rFonts w:ascii="Arial" w:hAnsi="Arial" w:cs="Arial"/>
          <w:sz w:val="20"/>
          <w:szCs w:val="20"/>
          <w:lang w:val="es-ES"/>
        </w:rPr>
      </w:pPr>
    </w:p>
    <w:tbl>
      <w:tblPr>
        <w:tblStyle w:val="Tablaconcuadrcula"/>
        <w:tblW w:w="0" w:type="auto"/>
        <w:tblLook w:val="04A0" w:firstRow="1" w:lastRow="0" w:firstColumn="1" w:lastColumn="0" w:noHBand="0" w:noVBand="1"/>
      </w:tblPr>
      <w:tblGrid>
        <w:gridCol w:w="1129"/>
        <w:gridCol w:w="993"/>
        <w:gridCol w:w="993"/>
        <w:gridCol w:w="1275"/>
        <w:gridCol w:w="1373"/>
      </w:tblGrid>
      <w:tr w:rsidR="006B7617" w14:paraId="28B6035A" w14:textId="16911899" w:rsidTr="009D5EF6">
        <w:tc>
          <w:tcPr>
            <w:tcW w:w="1129" w:type="dxa"/>
            <w:vMerge w:val="restart"/>
          </w:tcPr>
          <w:p w14:paraId="45FB110D" w14:textId="71C9ED36" w:rsidR="006B7617" w:rsidRDefault="006B7617" w:rsidP="0060118F">
            <w:pPr>
              <w:pStyle w:val="Encabezado"/>
              <w:rPr>
                <w:rFonts w:ascii="Arial" w:hAnsi="Arial" w:cs="Arial"/>
                <w:sz w:val="20"/>
                <w:szCs w:val="20"/>
                <w:lang w:val="es-ES"/>
              </w:rPr>
            </w:pPr>
            <w:r>
              <w:rPr>
                <w:rFonts w:ascii="Arial" w:hAnsi="Arial" w:cs="Arial"/>
                <w:sz w:val="20"/>
                <w:szCs w:val="20"/>
                <w:lang w:val="es-ES"/>
              </w:rPr>
              <w:t>Propiedad general</w:t>
            </w:r>
          </w:p>
        </w:tc>
        <w:tc>
          <w:tcPr>
            <w:tcW w:w="993" w:type="dxa"/>
          </w:tcPr>
          <w:p w14:paraId="6801466B" w14:textId="6FA1D039" w:rsidR="006B7617" w:rsidRDefault="006B7617" w:rsidP="006B7617">
            <w:pPr>
              <w:pStyle w:val="Encabezado"/>
              <w:tabs>
                <w:tab w:val="clear" w:pos="4419"/>
                <w:tab w:val="clear" w:pos="8838"/>
                <w:tab w:val="left" w:pos="468"/>
              </w:tabs>
              <w:rPr>
                <w:rFonts w:ascii="Arial" w:hAnsi="Arial" w:cs="Arial"/>
                <w:sz w:val="20"/>
                <w:szCs w:val="20"/>
                <w:lang w:val="es-ES"/>
              </w:rPr>
            </w:pPr>
            <w:r>
              <w:rPr>
                <w:rFonts w:ascii="Arial" w:hAnsi="Arial" w:cs="Arial"/>
                <w:sz w:val="20"/>
                <w:szCs w:val="20"/>
                <w:lang w:val="es-ES"/>
              </w:rPr>
              <w:t>Objeto</w:t>
            </w:r>
          </w:p>
        </w:tc>
        <w:tc>
          <w:tcPr>
            <w:tcW w:w="993" w:type="dxa"/>
          </w:tcPr>
          <w:p w14:paraId="4BC9EA33" w14:textId="52176EC4" w:rsidR="006B7617" w:rsidRDefault="006B7617" w:rsidP="0060118F">
            <w:pPr>
              <w:pStyle w:val="Encabezado"/>
              <w:rPr>
                <w:rFonts w:ascii="Arial" w:hAnsi="Arial" w:cs="Arial"/>
                <w:sz w:val="20"/>
                <w:szCs w:val="20"/>
                <w:lang w:val="es-ES"/>
              </w:rPr>
            </w:pPr>
            <w:r>
              <w:rPr>
                <w:rFonts w:ascii="Arial" w:hAnsi="Arial" w:cs="Arial"/>
                <w:sz w:val="20"/>
                <w:szCs w:val="20"/>
                <w:lang w:val="es-ES"/>
              </w:rPr>
              <w:t>Masa g</w:t>
            </w:r>
          </w:p>
        </w:tc>
        <w:tc>
          <w:tcPr>
            <w:tcW w:w="1275" w:type="dxa"/>
          </w:tcPr>
          <w:p w14:paraId="1C2A9580" w14:textId="6F85FCC4" w:rsidR="006B7617" w:rsidRDefault="006B7617" w:rsidP="0060118F">
            <w:pPr>
              <w:pStyle w:val="Encabezado"/>
              <w:rPr>
                <w:rFonts w:ascii="Arial" w:hAnsi="Arial" w:cs="Arial"/>
                <w:sz w:val="20"/>
                <w:szCs w:val="20"/>
                <w:lang w:val="es-ES"/>
              </w:rPr>
            </w:pPr>
            <w:r>
              <w:rPr>
                <w:rFonts w:ascii="Arial" w:hAnsi="Arial" w:cs="Arial"/>
                <w:sz w:val="20"/>
                <w:szCs w:val="20"/>
                <w:lang w:val="es-ES"/>
              </w:rPr>
              <w:t>Longitud m</w:t>
            </w:r>
          </w:p>
        </w:tc>
        <w:tc>
          <w:tcPr>
            <w:tcW w:w="1275" w:type="dxa"/>
          </w:tcPr>
          <w:p w14:paraId="57696A37" w14:textId="2456D561" w:rsidR="006B7617" w:rsidRDefault="006B7617" w:rsidP="0060118F">
            <w:pPr>
              <w:pStyle w:val="Encabezado"/>
              <w:rPr>
                <w:rFonts w:ascii="Arial" w:hAnsi="Arial" w:cs="Arial"/>
                <w:sz w:val="20"/>
                <w:szCs w:val="20"/>
                <w:lang w:val="es-ES"/>
              </w:rPr>
            </w:pPr>
            <w:r>
              <w:rPr>
                <w:rFonts w:ascii="Arial" w:hAnsi="Arial" w:cs="Arial"/>
                <w:sz w:val="20"/>
                <w:szCs w:val="20"/>
                <w:lang w:val="es-ES"/>
              </w:rPr>
              <w:t>Instrumentos</w:t>
            </w:r>
          </w:p>
        </w:tc>
      </w:tr>
      <w:tr w:rsidR="006B7617" w14:paraId="058387B9" w14:textId="021CA882" w:rsidTr="009D5EF6">
        <w:tc>
          <w:tcPr>
            <w:tcW w:w="1129" w:type="dxa"/>
            <w:vMerge/>
          </w:tcPr>
          <w:p w14:paraId="69AB61D8" w14:textId="77777777" w:rsidR="006B7617" w:rsidRDefault="006B7617" w:rsidP="0060118F">
            <w:pPr>
              <w:pStyle w:val="Encabezado"/>
              <w:rPr>
                <w:rFonts w:ascii="Arial" w:hAnsi="Arial" w:cs="Arial"/>
                <w:sz w:val="20"/>
                <w:szCs w:val="20"/>
                <w:lang w:val="es-ES"/>
              </w:rPr>
            </w:pPr>
          </w:p>
        </w:tc>
        <w:tc>
          <w:tcPr>
            <w:tcW w:w="993" w:type="dxa"/>
          </w:tcPr>
          <w:p w14:paraId="1483A967" w14:textId="2DBE094D" w:rsidR="006B7617" w:rsidRDefault="006B7617" w:rsidP="0060118F">
            <w:pPr>
              <w:pStyle w:val="Encabezado"/>
              <w:rPr>
                <w:rFonts w:ascii="Arial" w:hAnsi="Arial" w:cs="Arial"/>
                <w:sz w:val="20"/>
                <w:szCs w:val="20"/>
                <w:lang w:val="es-ES"/>
              </w:rPr>
            </w:pPr>
            <w:r>
              <w:rPr>
                <w:rFonts w:ascii="Arial" w:hAnsi="Arial" w:cs="Arial"/>
                <w:sz w:val="20"/>
                <w:szCs w:val="20"/>
                <w:lang w:val="es-ES"/>
              </w:rPr>
              <w:t>1</w:t>
            </w:r>
          </w:p>
        </w:tc>
        <w:tc>
          <w:tcPr>
            <w:tcW w:w="993" w:type="dxa"/>
          </w:tcPr>
          <w:p w14:paraId="6ED5869D" w14:textId="11084F83" w:rsidR="006B7617" w:rsidRDefault="006B7617" w:rsidP="0060118F">
            <w:pPr>
              <w:pStyle w:val="Encabezado"/>
              <w:rPr>
                <w:rFonts w:ascii="Arial" w:hAnsi="Arial" w:cs="Arial"/>
                <w:sz w:val="20"/>
                <w:szCs w:val="20"/>
                <w:lang w:val="es-ES"/>
              </w:rPr>
            </w:pPr>
            <w:r>
              <w:rPr>
                <w:rFonts w:ascii="Arial" w:hAnsi="Arial" w:cs="Arial"/>
                <w:sz w:val="20"/>
                <w:szCs w:val="20"/>
                <w:lang w:val="es-ES"/>
              </w:rPr>
              <w:t>11</w:t>
            </w:r>
            <w:r w:rsidR="00AB71FD">
              <w:rPr>
                <w:rFonts w:ascii="Arial" w:hAnsi="Arial" w:cs="Arial"/>
                <w:sz w:val="20"/>
                <w:szCs w:val="20"/>
                <w:lang w:val="es-ES"/>
              </w:rPr>
              <w:t xml:space="preserve">   </w:t>
            </w:r>
            <w:r>
              <w:rPr>
                <w:rFonts w:ascii="Arial" w:hAnsi="Arial" w:cs="Arial"/>
                <w:sz w:val="20"/>
                <w:szCs w:val="20"/>
                <w:lang w:val="es-ES"/>
              </w:rPr>
              <w:t xml:space="preserve"> g</w:t>
            </w:r>
          </w:p>
        </w:tc>
        <w:tc>
          <w:tcPr>
            <w:tcW w:w="1275" w:type="dxa"/>
          </w:tcPr>
          <w:p w14:paraId="109A2B80" w14:textId="3EDF27CC" w:rsidR="006B7617" w:rsidRDefault="006B7617" w:rsidP="0060118F">
            <w:pPr>
              <w:pStyle w:val="Encabezado"/>
              <w:rPr>
                <w:rFonts w:ascii="Arial" w:hAnsi="Arial" w:cs="Arial"/>
                <w:sz w:val="20"/>
                <w:szCs w:val="20"/>
                <w:lang w:val="es-ES"/>
              </w:rPr>
            </w:pPr>
            <w:r>
              <w:rPr>
                <w:rFonts w:ascii="Arial" w:hAnsi="Arial" w:cs="Arial"/>
                <w:sz w:val="20"/>
                <w:szCs w:val="20"/>
                <w:lang w:val="es-ES"/>
              </w:rPr>
              <w:t>5</w:t>
            </w:r>
            <w:r w:rsidR="00AB71FD">
              <w:rPr>
                <w:rFonts w:ascii="Arial" w:hAnsi="Arial" w:cs="Arial"/>
                <w:sz w:val="20"/>
                <w:szCs w:val="20"/>
                <w:lang w:val="es-ES"/>
              </w:rPr>
              <w:t xml:space="preserve">   </w:t>
            </w:r>
            <w:r>
              <w:rPr>
                <w:rFonts w:ascii="Arial" w:hAnsi="Arial" w:cs="Arial"/>
                <w:sz w:val="20"/>
                <w:szCs w:val="20"/>
                <w:lang w:val="es-ES"/>
              </w:rPr>
              <w:t>cm</w:t>
            </w:r>
          </w:p>
        </w:tc>
        <w:tc>
          <w:tcPr>
            <w:tcW w:w="1275" w:type="dxa"/>
          </w:tcPr>
          <w:p w14:paraId="2079459E" w14:textId="77777777" w:rsidR="006B7617" w:rsidRDefault="006B7617" w:rsidP="0060118F">
            <w:pPr>
              <w:pStyle w:val="Encabezado"/>
              <w:rPr>
                <w:rFonts w:ascii="Arial" w:hAnsi="Arial" w:cs="Arial"/>
                <w:sz w:val="20"/>
                <w:szCs w:val="20"/>
                <w:lang w:val="es-ES"/>
              </w:rPr>
            </w:pPr>
          </w:p>
        </w:tc>
      </w:tr>
      <w:tr w:rsidR="006B7617" w14:paraId="6A60E802" w14:textId="67706F54" w:rsidTr="009D5EF6">
        <w:tc>
          <w:tcPr>
            <w:tcW w:w="1129" w:type="dxa"/>
            <w:vMerge/>
          </w:tcPr>
          <w:p w14:paraId="21FA7CDB" w14:textId="77777777" w:rsidR="006B7617" w:rsidRDefault="006B7617" w:rsidP="0060118F">
            <w:pPr>
              <w:pStyle w:val="Encabezado"/>
              <w:rPr>
                <w:rFonts w:ascii="Arial" w:hAnsi="Arial" w:cs="Arial"/>
                <w:sz w:val="20"/>
                <w:szCs w:val="20"/>
                <w:lang w:val="es-ES"/>
              </w:rPr>
            </w:pPr>
          </w:p>
        </w:tc>
        <w:tc>
          <w:tcPr>
            <w:tcW w:w="993" w:type="dxa"/>
          </w:tcPr>
          <w:p w14:paraId="061F9ECF" w14:textId="6E77ACB5" w:rsidR="006B7617" w:rsidRDefault="006B7617" w:rsidP="0060118F">
            <w:pPr>
              <w:pStyle w:val="Encabezado"/>
              <w:rPr>
                <w:rFonts w:ascii="Arial" w:hAnsi="Arial" w:cs="Arial"/>
                <w:sz w:val="20"/>
                <w:szCs w:val="20"/>
                <w:lang w:val="es-ES"/>
              </w:rPr>
            </w:pPr>
            <w:r>
              <w:rPr>
                <w:rFonts w:ascii="Arial" w:hAnsi="Arial" w:cs="Arial"/>
                <w:sz w:val="20"/>
                <w:szCs w:val="20"/>
                <w:lang w:val="es-ES"/>
              </w:rPr>
              <w:t>2</w:t>
            </w:r>
          </w:p>
        </w:tc>
        <w:tc>
          <w:tcPr>
            <w:tcW w:w="993" w:type="dxa"/>
          </w:tcPr>
          <w:p w14:paraId="21949D53" w14:textId="6C749C1B" w:rsidR="006B7617" w:rsidRDefault="00AB71FD" w:rsidP="0060118F">
            <w:pPr>
              <w:pStyle w:val="Encabezado"/>
              <w:rPr>
                <w:rFonts w:ascii="Arial" w:hAnsi="Arial" w:cs="Arial"/>
                <w:sz w:val="20"/>
                <w:szCs w:val="20"/>
                <w:lang w:val="es-ES"/>
              </w:rPr>
            </w:pPr>
            <w:r>
              <w:rPr>
                <w:rFonts w:ascii="Arial" w:hAnsi="Arial" w:cs="Arial"/>
                <w:sz w:val="20"/>
                <w:szCs w:val="20"/>
                <w:lang w:val="es-ES"/>
              </w:rPr>
              <w:t>13,5 g</w:t>
            </w:r>
          </w:p>
        </w:tc>
        <w:tc>
          <w:tcPr>
            <w:tcW w:w="1275" w:type="dxa"/>
          </w:tcPr>
          <w:p w14:paraId="5D6442BB" w14:textId="6B77E3A2" w:rsidR="006B7617" w:rsidRDefault="00AB71FD" w:rsidP="0060118F">
            <w:pPr>
              <w:pStyle w:val="Encabezado"/>
              <w:rPr>
                <w:rFonts w:ascii="Arial" w:hAnsi="Arial" w:cs="Arial"/>
                <w:sz w:val="20"/>
                <w:szCs w:val="20"/>
                <w:lang w:val="es-ES"/>
              </w:rPr>
            </w:pPr>
            <w:r>
              <w:rPr>
                <w:rFonts w:ascii="Arial" w:hAnsi="Arial" w:cs="Arial"/>
                <w:sz w:val="20"/>
                <w:szCs w:val="20"/>
                <w:lang w:val="es-ES"/>
              </w:rPr>
              <w:t>8   cm</w:t>
            </w:r>
          </w:p>
        </w:tc>
        <w:tc>
          <w:tcPr>
            <w:tcW w:w="1275" w:type="dxa"/>
          </w:tcPr>
          <w:p w14:paraId="5F6BCB72" w14:textId="77777777" w:rsidR="006B7617" w:rsidRDefault="006B7617" w:rsidP="0060118F">
            <w:pPr>
              <w:pStyle w:val="Encabezado"/>
              <w:rPr>
                <w:rFonts w:ascii="Arial" w:hAnsi="Arial" w:cs="Arial"/>
                <w:sz w:val="20"/>
                <w:szCs w:val="20"/>
                <w:lang w:val="es-ES"/>
              </w:rPr>
            </w:pPr>
          </w:p>
        </w:tc>
      </w:tr>
      <w:tr w:rsidR="006B7617" w14:paraId="08249B76" w14:textId="4568BDC3" w:rsidTr="009D5EF6">
        <w:tc>
          <w:tcPr>
            <w:tcW w:w="1129" w:type="dxa"/>
            <w:vMerge/>
          </w:tcPr>
          <w:p w14:paraId="22B17A08" w14:textId="77777777" w:rsidR="006B7617" w:rsidRDefault="006B7617" w:rsidP="0060118F">
            <w:pPr>
              <w:pStyle w:val="Encabezado"/>
              <w:rPr>
                <w:rFonts w:ascii="Arial" w:hAnsi="Arial" w:cs="Arial"/>
                <w:sz w:val="20"/>
                <w:szCs w:val="20"/>
                <w:lang w:val="es-ES"/>
              </w:rPr>
            </w:pPr>
          </w:p>
        </w:tc>
        <w:tc>
          <w:tcPr>
            <w:tcW w:w="993" w:type="dxa"/>
          </w:tcPr>
          <w:p w14:paraId="002AC084" w14:textId="00297E83" w:rsidR="006B7617" w:rsidRDefault="006B7617" w:rsidP="0060118F">
            <w:pPr>
              <w:pStyle w:val="Encabezado"/>
              <w:rPr>
                <w:rFonts w:ascii="Arial" w:hAnsi="Arial" w:cs="Arial"/>
                <w:sz w:val="20"/>
                <w:szCs w:val="20"/>
                <w:lang w:val="es-ES"/>
              </w:rPr>
            </w:pPr>
            <w:r>
              <w:rPr>
                <w:rFonts w:ascii="Arial" w:hAnsi="Arial" w:cs="Arial"/>
                <w:sz w:val="20"/>
                <w:szCs w:val="20"/>
                <w:lang w:val="es-ES"/>
              </w:rPr>
              <w:t>3</w:t>
            </w:r>
          </w:p>
        </w:tc>
        <w:tc>
          <w:tcPr>
            <w:tcW w:w="993" w:type="dxa"/>
          </w:tcPr>
          <w:p w14:paraId="0DA34E90" w14:textId="323D15A8" w:rsidR="006B7617" w:rsidRDefault="00AB71FD" w:rsidP="0060118F">
            <w:pPr>
              <w:pStyle w:val="Encabezado"/>
              <w:rPr>
                <w:rFonts w:ascii="Arial" w:hAnsi="Arial" w:cs="Arial"/>
                <w:sz w:val="20"/>
                <w:szCs w:val="20"/>
                <w:lang w:val="es-ES"/>
              </w:rPr>
            </w:pPr>
            <w:r>
              <w:rPr>
                <w:rFonts w:ascii="Arial" w:hAnsi="Arial" w:cs="Arial"/>
                <w:sz w:val="20"/>
                <w:szCs w:val="20"/>
                <w:lang w:val="es-ES"/>
              </w:rPr>
              <w:t>7,9   g</w:t>
            </w:r>
          </w:p>
        </w:tc>
        <w:tc>
          <w:tcPr>
            <w:tcW w:w="1275" w:type="dxa"/>
          </w:tcPr>
          <w:p w14:paraId="4D09B2FE" w14:textId="7745AD12" w:rsidR="006B7617" w:rsidRDefault="00AB71FD" w:rsidP="0060118F">
            <w:pPr>
              <w:pStyle w:val="Encabezado"/>
              <w:rPr>
                <w:rFonts w:ascii="Arial" w:hAnsi="Arial" w:cs="Arial"/>
                <w:sz w:val="20"/>
                <w:szCs w:val="20"/>
                <w:lang w:val="es-ES"/>
              </w:rPr>
            </w:pPr>
            <w:r>
              <w:rPr>
                <w:rFonts w:ascii="Arial" w:hAnsi="Arial" w:cs="Arial"/>
                <w:sz w:val="20"/>
                <w:szCs w:val="20"/>
                <w:lang w:val="es-ES"/>
              </w:rPr>
              <w:t>3,2cm</w:t>
            </w:r>
          </w:p>
        </w:tc>
        <w:tc>
          <w:tcPr>
            <w:tcW w:w="1275" w:type="dxa"/>
          </w:tcPr>
          <w:p w14:paraId="5E44CA83" w14:textId="77777777" w:rsidR="006B7617" w:rsidRDefault="006B7617" w:rsidP="0060118F">
            <w:pPr>
              <w:pStyle w:val="Encabezado"/>
              <w:rPr>
                <w:rFonts w:ascii="Arial" w:hAnsi="Arial" w:cs="Arial"/>
                <w:sz w:val="20"/>
                <w:szCs w:val="20"/>
                <w:lang w:val="es-ES"/>
              </w:rPr>
            </w:pPr>
          </w:p>
        </w:tc>
      </w:tr>
    </w:tbl>
    <w:p w14:paraId="0438D95F" w14:textId="77777777" w:rsidR="006B7617" w:rsidRDefault="006B7617" w:rsidP="0060118F">
      <w:pPr>
        <w:pStyle w:val="Encabezado"/>
        <w:rPr>
          <w:rFonts w:ascii="Arial" w:hAnsi="Arial" w:cs="Arial"/>
          <w:sz w:val="20"/>
          <w:szCs w:val="20"/>
          <w:lang w:val="es-ES"/>
        </w:rPr>
      </w:pPr>
    </w:p>
    <w:p w14:paraId="24190667" w14:textId="77777777" w:rsidR="006B7617" w:rsidRDefault="006B7617" w:rsidP="0060118F">
      <w:pPr>
        <w:pStyle w:val="Encabezado"/>
        <w:rPr>
          <w:rFonts w:ascii="Arial" w:hAnsi="Arial" w:cs="Arial"/>
          <w:sz w:val="20"/>
          <w:szCs w:val="20"/>
          <w:lang w:val="es-ES"/>
        </w:rPr>
      </w:pPr>
    </w:p>
    <w:p w14:paraId="072CA8EF" w14:textId="13F7CA4F" w:rsidR="0060118F" w:rsidRPr="0060118F" w:rsidRDefault="006B7617" w:rsidP="0060118F">
      <w:pPr>
        <w:pStyle w:val="Encabezado"/>
        <w:rPr>
          <w:rFonts w:ascii="Arial" w:hAnsi="Arial" w:cs="Arial"/>
          <w:sz w:val="20"/>
          <w:szCs w:val="20"/>
          <w:lang w:val="es-ES"/>
        </w:rPr>
      </w:pPr>
      <w:r w:rsidRPr="0060118F">
        <w:rPr>
          <w:rFonts w:ascii="Arial" w:hAnsi="Arial" w:cs="Arial"/>
          <w:sz w:val="20"/>
          <w:szCs w:val="20"/>
          <w:lang w:val="es-ES"/>
        </w:rPr>
        <w:t>¿</w:t>
      </w:r>
      <w:r w:rsidR="0060118F" w:rsidRPr="0060118F">
        <w:rPr>
          <w:rFonts w:ascii="Arial" w:hAnsi="Arial" w:cs="Arial"/>
          <w:sz w:val="20"/>
          <w:szCs w:val="20"/>
          <w:lang w:val="es-ES"/>
        </w:rPr>
        <w:t>Qué instrumentos de medición requiere María para su experimento?</w:t>
      </w:r>
    </w:p>
    <w:p w14:paraId="57599524" w14:textId="77777777" w:rsidR="0060118F" w:rsidRPr="0060118F" w:rsidRDefault="0060118F" w:rsidP="0060118F">
      <w:pPr>
        <w:pStyle w:val="Encabezado"/>
        <w:rPr>
          <w:rFonts w:ascii="Arial" w:hAnsi="Arial" w:cs="Arial"/>
          <w:sz w:val="20"/>
          <w:szCs w:val="20"/>
          <w:lang w:val="es-ES"/>
        </w:rPr>
      </w:pPr>
    </w:p>
    <w:p w14:paraId="1F4F133D" w14:textId="77777777" w:rsidR="00F47E8A" w:rsidRPr="0077156F" w:rsidRDefault="00F47E8A" w:rsidP="00F47E8A">
      <w:pPr>
        <w:pStyle w:val="Encabezado"/>
        <w:jc w:val="right"/>
        <w:rPr>
          <w:rFonts w:ascii="Arial" w:hAnsi="Arial" w:cs="Arial"/>
          <w:sz w:val="20"/>
          <w:szCs w:val="20"/>
          <w:lang w:val="es-ES"/>
        </w:rPr>
      </w:pPr>
    </w:p>
    <w:p w14:paraId="770C7B11" w14:textId="2E74B73A" w:rsidR="00922E65" w:rsidRPr="0077156F" w:rsidRDefault="00AA266F" w:rsidP="00922E65">
      <w:pPr>
        <w:pStyle w:val="Encabezado"/>
        <w:rPr>
          <w:rFonts w:ascii="Arial" w:hAnsi="Arial" w:cs="Arial"/>
          <w:sz w:val="20"/>
          <w:szCs w:val="20"/>
        </w:rPr>
      </w:pPr>
      <w:r>
        <w:rPr>
          <w:rFonts w:ascii="Arial" w:hAnsi="Arial" w:cs="Arial"/>
          <w:noProof/>
          <w:sz w:val="20"/>
          <w:szCs w:val="20"/>
        </w:rPr>
        <w:drawing>
          <wp:inline distT="0" distB="0" distL="0" distR="0" wp14:anchorId="6E7D7A46" wp14:editId="22192C99">
            <wp:extent cx="5017324" cy="2952135"/>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20113" cy="2953776"/>
                    </a:xfrm>
                    <a:prstGeom prst="rect">
                      <a:avLst/>
                    </a:prstGeom>
                    <a:noFill/>
                    <a:ln>
                      <a:noFill/>
                    </a:ln>
                  </pic:spPr>
                </pic:pic>
              </a:graphicData>
            </a:graphic>
          </wp:inline>
        </w:drawing>
      </w:r>
    </w:p>
    <w:p w14:paraId="1BC1A762" w14:textId="77777777" w:rsidR="00F47E8A" w:rsidRPr="0077156F" w:rsidRDefault="00F47E8A" w:rsidP="00922E65">
      <w:pPr>
        <w:pStyle w:val="Encabezado"/>
        <w:rPr>
          <w:rFonts w:ascii="Arial" w:hAnsi="Arial" w:cs="Arial"/>
          <w:sz w:val="20"/>
          <w:szCs w:val="20"/>
        </w:rPr>
      </w:pPr>
    </w:p>
    <w:p w14:paraId="50C162B1" w14:textId="77777777" w:rsidR="00922E65" w:rsidRPr="0077156F" w:rsidRDefault="00922E65" w:rsidP="00D918FF">
      <w:pPr>
        <w:jc w:val="both"/>
        <w:rPr>
          <w:rFonts w:ascii="Arial" w:hAnsi="Arial" w:cs="Arial"/>
          <w:sz w:val="20"/>
          <w:szCs w:val="20"/>
        </w:rPr>
      </w:pPr>
    </w:p>
    <w:p w14:paraId="50D41738" w14:textId="0BDFD696" w:rsidR="00D10896" w:rsidRPr="0077156F" w:rsidRDefault="00D10896" w:rsidP="00D918FF">
      <w:pPr>
        <w:jc w:val="both"/>
        <w:rPr>
          <w:rFonts w:ascii="Arial" w:hAnsi="Arial" w:cs="Arial"/>
          <w:b/>
          <w:bCs/>
          <w:sz w:val="20"/>
          <w:szCs w:val="20"/>
          <w:lang w:val="es-MX"/>
        </w:rPr>
      </w:pPr>
    </w:p>
    <w:p w14:paraId="1FB3745C" w14:textId="10403FE4" w:rsidR="00396381" w:rsidRPr="0077156F" w:rsidRDefault="00396381" w:rsidP="00396381">
      <w:pPr>
        <w:rPr>
          <w:rFonts w:ascii="Arial" w:hAnsi="Arial" w:cs="Arial"/>
          <w:b/>
          <w:bCs/>
          <w:sz w:val="20"/>
          <w:szCs w:val="20"/>
          <w:lang w:val="es-MX"/>
        </w:rPr>
      </w:pPr>
    </w:p>
    <w:sectPr w:rsidR="00396381" w:rsidRPr="0077156F" w:rsidSect="00F47E8A">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DEE966" w14:textId="77777777" w:rsidR="006E5B92" w:rsidRDefault="006E5B92" w:rsidP="00A10612">
      <w:pPr>
        <w:spacing w:after="0" w:line="240" w:lineRule="auto"/>
      </w:pPr>
      <w:r>
        <w:separator/>
      </w:r>
    </w:p>
  </w:endnote>
  <w:endnote w:type="continuationSeparator" w:id="0">
    <w:p w14:paraId="558C243C" w14:textId="77777777" w:rsidR="006E5B92" w:rsidRDefault="006E5B92" w:rsidP="00A10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99532A" w14:textId="77777777" w:rsidR="006E5B92" w:rsidRDefault="006E5B92" w:rsidP="00A10612">
      <w:pPr>
        <w:spacing w:after="0" w:line="240" w:lineRule="auto"/>
      </w:pPr>
      <w:r>
        <w:separator/>
      </w:r>
    </w:p>
  </w:footnote>
  <w:footnote w:type="continuationSeparator" w:id="0">
    <w:p w14:paraId="7BCD5105" w14:textId="77777777" w:rsidR="006E5B92" w:rsidRDefault="006E5B92" w:rsidP="00A106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1D7C6" w14:textId="060A7A89" w:rsidR="00A10612" w:rsidRDefault="00A10612" w:rsidP="00A10612">
    <w:pPr>
      <w:pStyle w:val="Encabezado"/>
      <w:tabs>
        <w:tab w:val="clear" w:pos="4419"/>
        <w:tab w:val="clear" w:pos="8838"/>
        <w:tab w:val="left" w:pos="2920"/>
        <w:tab w:val="left" w:pos="7980"/>
      </w:tabs>
    </w:pPr>
    <w:r>
      <w:rPr>
        <w:noProof/>
        <w:sz w:val="14"/>
        <w:szCs w:val="14"/>
      </w:rPr>
      <w:drawing>
        <wp:anchor distT="0" distB="0" distL="114300" distR="114300" simplePos="0" relativeHeight="251664384" behindDoc="1" locked="0" layoutInCell="1" allowOverlap="1" wp14:anchorId="54282A1C" wp14:editId="2496C1D4">
          <wp:simplePos x="0" y="0"/>
          <wp:positionH relativeFrom="column">
            <wp:posOffset>1929765</wp:posOffset>
          </wp:positionH>
          <wp:positionV relativeFrom="paragraph">
            <wp:posOffset>-411480</wp:posOffset>
          </wp:positionV>
          <wp:extent cx="1609725" cy="965200"/>
          <wp:effectExtent l="0" t="0" r="9525" b="635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9725" cy="965200"/>
                  </a:xfrm>
                  <a:prstGeom prst="rect">
                    <a:avLst/>
                  </a:prstGeom>
                  <a:noFill/>
                </pic:spPr>
              </pic:pic>
            </a:graphicData>
          </a:graphic>
          <wp14:sizeRelH relativeFrom="page">
            <wp14:pctWidth>0</wp14:pctWidth>
          </wp14:sizeRelH>
          <wp14:sizeRelV relativeFrom="page">
            <wp14:pctHeight>0</wp14:pctHeight>
          </wp14:sizeRelV>
        </wp:anchor>
      </w:drawing>
    </w:r>
    <w:r w:rsidRPr="00056F0D">
      <w:rPr>
        <w:b/>
        <w:i/>
        <w:noProof/>
        <w:sz w:val="18"/>
        <w:lang w:eastAsia="es-CO"/>
      </w:rPr>
      <w:drawing>
        <wp:anchor distT="0" distB="0" distL="114300" distR="114300" simplePos="0" relativeHeight="251663360" behindDoc="1" locked="0" layoutInCell="1" allowOverlap="1" wp14:anchorId="0595AD7F" wp14:editId="03A42E88">
          <wp:simplePos x="0" y="0"/>
          <wp:positionH relativeFrom="column">
            <wp:posOffset>5359400</wp:posOffset>
          </wp:positionH>
          <wp:positionV relativeFrom="paragraph">
            <wp:posOffset>-147320</wp:posOffset>
          </wp:positionV>
          <wp:extent cx="639402" cy="579254"/>
          <wp:effectExtent l="0" t="0" r="889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39402" cy="579254"/>
                  </a:xfrm>
                  <a:prstGeom prst="rect">
                    <a:avLst/>
                  </a:prstGeom>
                  <a:noFill/>
                </pic:spPr>
              </pic:pic>
            </a:graphicData>
          </a:graphic>
          <wp14:sizeRelH relativeFrom="margin">
            <wp14:pctWidth>0</wp14:pctWidth>
          </wp14:sizeRelH>
          <wp14:sizeRelV relativeFrom="margin">
            <wp14:pctHeight>0</wp14:pctHeight>
          </wp14:sizeRelV>
        </wp:anchor>
      </w:drawing>
    </w:r>
    <w:r w:rsidRPr="00056F0D">
      <w:rPr>
        <w:rFonts w:cstheme="minorHAnsi"/>
        <w:b/>
        <w:i/>
        <w:noProof/>
        <w:color w:val="000000" w:themeColor="text1"/>
        <w:sz w:val="20"/>
        <w:szCs w:val="20"/>
        <w:lang w:eastAsia="es-CO"/>
      </w:rPr>
      <w:drawing>
        <wp:anchor distT="0" distB="0" distL="114300" distR="114300" simplePos="0" relativeHeight="251661312" behindDoc="1" locked="0" layoutInCell="1" allowOverlap="1" wp14:anchorId="6E47F3EC" wp14:editId="3EA9DBAF">
          <wp:simplePos x="0" y="0"/>
          <wp:positionH relativeFrom="column">
            <wp:posOffset>-215900</wp:posOffset>
          </wp:positionH>
          <wp:positionV relativeFrom="paragraph">
            <wp:posOffset>-178435</wp:posOffset>
          </wp:positionV>
          <wp:extent cx="781050" cy="36195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81050" cy="361950"/>
                  </a:xfrm>
                  <a:prstGeom prst="rect">
                    <a:avLst/>
                  </a:prstGeom>
                  <a:noFill/>
                  <a:ln>
                    <a:noFill/>
                  </a:ln>
                </pic:spPr>
              </pic:pic>
            </a:graphicData>
          </a:graphic>
        </wp:anchor>
      </w:drawing>
    </w:r>
    <w:r>
      <w:tab/>
    </w:r>
  </w:p>
  <w:p w14:paraId="14403081" w14:textId="3A661723" w:rsidR="00A10612" w:rsidRPr="00A10612" w:rsidRDefault="00A10612" w:rsidP="00A10612">
    <w:pPr>
      <w:pStyle w:val="Encabezado"/>
      <w:jc w:val="center"/>
      <w:rPr>
        <w:sz w:val="14"/>
        <w:szCs w:val="14"/>
      </w:rPr>
    </w:pPr>
    <w:r w:rsidRPr="00A10612">
      <w:rPr>
        <w:sz w:val="14"/>
        <w:szCs w:val="14"/>
      </w:rPr>
      <w:t>ALCALDÍA MAYOR DE BOGOTÁ D.C.</w:t>
    </w:r>
  </w:p>
  <w:p w14:paraId="537CF3DA" w14:textId="604BA95F" w:rsidR="00A10612" w:rsidRPr="00A10612" w:rsidRDefault="00A10612" w:rsidP="00A10612">
    <w:pPr>
      <w:pStyle w:val="Encabezado"/>
      <w:jc w:val="center"/>
      <w:rPr>
        <w:sz w:val="14"/>
        <w:szCs w:val="14"/>
      </w:rPr>
    </w:pPr>
    <w:r w:rsidRPr="00A10612">
      <w:rPr>
        <w:sz w:val="14"/>
        <w:szCs w:val="14"/>
      </w:rPr>
      <w:t>COLEGIO GIMNASIO DEL CAMPO</w:t>
    </w:r>
  </w:p>
  <w:p w14:paraId="7BA3C7AF" w14:textId="5C1368AA" w:rsidR="00A10612" w:rsidRPr="00A10612" w:rsidRDefault="00A10612" w:rsidP="00A10612">
    <w:pPr>
      <w:pStyle w:val="Encabezado"/>
      <w:jc w:val="center"/>
      <w:rPr>
        <w:sz w:val="14"/>
        <w:szCs w:val="14"/>
      </w:rPr>
    </w:pPr>
    <w:r w:rsidRPr="00A10612">
      <w:rPr>
        <w:sz w:val="14"/>
        <w:szCs w:val="14"/>
      </w:rPr>
      <w:t>“JUAN DE LA CRUZ VARELA”</w:t>
    </w:r>
  </w:p>
  <w:p w14:paraId="55308E71" w14:textId="76F4A8A2" w:rsidR="00A10612" w:rsidRPr="00A10612" w:rsidRDefault="00A10612" w:rsidP="00A10612">
    <w:pPr>
      <w:pStyle w:val="Encabezado"/>
      <w:tabs>
        <w:tab w:val="left" w:pos="300"/>
      </w:tabs>
      <w:jc w:val="center"/>
      <w:rPr>
        <w:sz w:val="14"/>
        <w:szCs w:val="14"/>
      </w:rPr>
    </w:pPr>
    <w:r w:rsidRPr="00A10612">
      <w:rPr>
        <w:sz w:val="14"/>
        <w:szCs w:val="14"/>
      </w:rPr>
      <w:t>INSTITUCIÓN EDUCATIVA DISTRITAL</w:t>
    </w:r>
  </w:p>
  <w:p w14:paraId="42D56748" w14:textId="0BCE57C9" w:rsidR="00A10612" w:rsidRPr="00A10612" w:rsidRDefault="00A10612" w:rsidP="00A10612">
    <w:pPr>
      <w:pStyle w:val="Encabezado"/>
      <w:jc w:val="center"/>
      <w:rPr>
        <w:sz w:val="14"/>
        <w:szCs w:val="14"/>
      </w:rPr>
    </w:pPr>
    <w:r w:rsidRPr="00A10612">
      <w:rPr>
        <w:sz w:val="14"/>
        <w:szCs w:val="14"/>
      </w:rPr>
      <w:t xml:space="preserve">Resolución de Reconocimiento </w:t>
    </w:r>
    <w:proofErr w:type="gramStart"/>
    <w:r w:rsidRPr="00A10612">
      <w:rPr>
        <w:sz w:val="14"/>
        <w:szCs w:val="14"/>
      </w:rPr>
      <w:t xml:space="preserve">Oficial  </w:t>
    </w:r>
    <w:proofErr w:type="spellStart"/>
    <w:r w:rsidRPr="00A10612">
      <w:rPr>
        <w:sz w:val="14"/>
        <w:szCs w:val="14"/>
      </w:rPr>
      <w:t>Nº</w:t>
    </w:r>
    <w:proofErr w:type="spellEnd"/>
    <w:proofErr w:type="gramEnd"/>
    <w:r w:rsidRPr="00A10612">
      <w:rPr>
        <w:sz w:val="14"/>
        <w:szCs w:val="14"/>
      </w:rPr>
      <w:t xml:space="preserve"> 3688 de  noviembre 19 de 1999,  Resolución de Integración </w:t>
    </w:r>
    <w:proofErr w:type="spellStart"/>
    <w:r w:rsidRPr="00A10612">
      <w:rPr>
        <w:sz w:val="14"/>
        <w:szCs w:val="14"/>
      </w:rPr>
      <w:t>Nº</w:t>
    </w:r>
    <w:proofErr w:type="spellEnd"/>
    <w:r w:rsidRPr="00A10612">
      <w:rPr>
        <w:sz w:val="14"/>
        <w:szCs w:val="14"/>
      </w:rPr>
      <w:t xml:space="preserve"> 4300 de   Diciembre 31 de</w:t>
    </w:r>
  </w:p>
  <w:p w14:paraId="0FE81405" w14:textId="33D6DF24" w:rsidR="00A10612" w:rsidRPr="00A10612" w:rsidRDefault="00A10612" w:rsidP="00A10612">
    <w:pPr>
      <w:pStyle w:val="Encabezado"/>
      <w:jc w:val="center"/>
      <w:rPr>
        <w:sz w:val="14"/>
        <w:szCs w:val="14"/>
      </w:rPr>
    </w:pPr>
    <w:r w:rsidRPr="00A10612">
      <w:rPr>
        <w:sz w:val="14"/>
        <w:szCs w:val="14"/>
      </w:rPr>
      <w:t xml:space="preserve">2003, Resolución </w:t>
    </w:r>
    <w:proofErr w:type="spellStart"/>
    <w:r w:rsidRPr="00A10612">
      <w:rPr>
        <w:sz w:val="14"/>
        <w:szCs w:val="14"/>
      </w:rPr>
      <w:t>N°</w:t>
    </w:r>
    <w:proofErr w:type="spellEnd"/>
    <w:r w:rsidRPr="00A10612">
      <w:rPr>
        <w:sz w:val="14"/>
        <w:szCs w:val="14"/>
      </w:rPr>
      <w:t xml:space="preserve"> 4702 de   octubre 25 de 2004, Resolución </w:t>
    </w:r>
    <w:proofErr w:type="spellStart"/>
    <w:r w:rsidRPr="00A10612">
      <w:rPr>
        <w:sz w:val="14"/>
        <w:szCs w:val="14"/>
      </w:rPr>
      <w:t>N°</w:t>
    </w:r>
    <w:proofErr w:type="spellEnd"/>
    <w:r w:rsidRPr="00A10612">
      <w:rPr>
        <w:sz w:val="14"/>
        <w:szCs w:val="14"/>
      </w:rPr>
      <w:t xml:space="preserve"> 1036 de </w:t>
    </w:r>
    <w:proofErr w:type="gramStart"/>
    <w:r w:rsidRPr="00A10612">
      <w:rPr>
        <w:sz w:val="14"/>
        <w:szCs w:val="14"/>
      </w:rPr>
      <w:t>Marzo</w:t>
    </w:r>
    <w:proofErr w:type="gramEnd"/>
    <w:r w:rsidRPr="00A10612">
      <w:rPr>
        <w:sz w:val="14"/>
        <w:szCs w:val="14"/>
      </w:rPr>
      <w:t xml:space="preserve"> 15 de 2005, Resolución aclaratoria N°687 de febrero</w:t>
    </w:r>
  </w:p>
  <w:p w14:paraId="145EDD06" w14:textId="5554B5A5" w:rsidR="00A10612" w:rsidRPr="00A10612" w:rsidRDefault="00A10612" w:rsidP="00A10612">
    <w:pPr>
      <w:pStyle w:val="Encabezado"/>
      <w:jc w:val="center"/>
      <w:rPr>
        <w:sz w:val="14"/>
        <w:szCs w:val="14"/>
      </w:rPr>
    </w:pPr>
    <w:r w:rsidRPr="00A10612">
      <w:rPr>
        <w:sz w:val="14"/>
        <w:szCs w:val="14"/>
      </w:rPr>
      <w:t xml:space="preserve">22 de 2007 y Resolución </w:t>
    </w:r>
    <w:proofErr w:type="spellStart"/>
    <w:r w:rsidRPr="00A10612">
      <w:rPr>
        <w:sz w:val="14"/>
        <w:szCs w:val="14"/>
      </w:rPr>
      <w:t>N°</w:t>
    </w:r>
    <w:proofErr w:type="spellEnd"/>
    <w:r w:rsidRPr="00A10612">
      <w:rPr>
        <w:sz w:val="14"/>
        <w:szCs w:val="14"/>
      </w:rPr>
      <w:t xml:space="preserve"> 02 de enero 13 de </w:t>
    </w:r>
    <w:proofErr w:type="gramStart"/>
    <w:r w:rsidRPr="00A10612">
      <w:rPr>
        <w:sz w:val="14"/>
        <w:szCs w:val="14"/>
      </w:rPr>
      <w:t>2009.Registro  DANE</w:t>
    </w:r>
    <w:proofErr w:type="gramEnd"/>
    <w:r w:rsidRPr="00A10612">
      <w:rPr>
        <w:sz w:val="14"/>
        <w:szCs w:val="14"/>
      </w:rPr>
      <w:t>: 21185001471  NIT: 830.088.159-1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F2D85"/>
    <w:multiLevelType w:val="hybridMultilevel"/>
    <w:tmpl w:val="A43C0CA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D2155A0"/>
    <w:multiLevelType w:val="hybridMultilevel"/>
    <w:tmpl w:val="A0A0B23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EE10A76"/>
    <w:multiLevelType w:val="hybridMultilevel"/>
    <w:tmpl w:val="86FCE7EE"/>
    <w:lvl w:ilvl="0" w:tplc="E3C0D8E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0063504"/>
    <w:multiLevelType w:val="hybridMultilevel"/>
    <w:tmpl w:val="ED48A92A"/>
    <w:lvl w:ilvl="0" w:tplc="240A000F">
      <w:start w:val="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C074E18"/>
    <w:multiLevelType w:val="hybridMultilevel"/>
    <w:tmpl w:val="E63892E4"/>
    <w:lvl w:ilvl="0" w:tplc="240A0015">
      <w:start w:val="1"/>
      <w:numFmt w:val="upperLetter"/>
      <w:lvlText w:val="%1."/>
      <w:lvlJc w:val="left"/>
      <w:pPr>
        <w:ind w:left="1353" w:hanging="360"/>
      </w:pPr>
      <w:rPr>
        <w:rFonts w:hint="default"/>
      </w:rPr>
    </w:lvl>
    <w:lvl w:ilvl="1" w:tplc="240A0019" w:tentative="1">
      <w:start w:val="1"/>
      <w:numFmt w:val="lowerLetter"/>
      <w:lvlText w:val="%2."/>
      <w:lvlJc w:val="left"/>
      <w:pPr>
        <w:ind w:left="2073" w:hanging="360"/>
      </w:pPr>
    </w:lvl>
    <w:lvl w:ilvl="2" w:tplc="240A001B" w:tentative="1">
      <w:start w:val="1"/>
      <w:numFmt w:val="lowerRoman"/>
      <w:lvlText w:val="%3."/>
      <w:lvlJc w:val="right"/>
      <w:pPr>
        <w:ind w:left="2793" w:hanging="180"/>
      </w:pPr>
    </w:lvl>
    <w:lvl w:ilvl="3" w:tplc="240A000F" w:tentative="1">
      <w:start w:val="1"/>
      <w:numFmt w:val="decimal"/>
      <w:lvlText w:val="%4."/>
      <w:lvlJc w:val="left"/>
      <w:pPr>
        <w:ind w:left="3513" w:hanging="360"/>
      </w:pPr>
    </w:lvl>
    <w:lvl w:ilvl="4" w:tplc="240A0019" w:tentative="1">
      <w:start w:val="1"/>
      <w:numFmt w:val="lowerLetter"/>
      <w:lvlText w:val="%5."/>
      <w:lvlJc w:val="left"/>
      <w:pPr>
        <w:ind w:left="4233" w:hanging="360"/>
      </w:pPr>
    </w:lvl>
    <w:lvl w:ilvl="5" w:tplc="240A001B" w:tentative="1">
      <w:start w:val="1"/>
      <w:numFmt w:val="lowerRoman"/>
      <w:lvlText w:val="%6."/>
      <w:lvlJc w:val="right"/>
      <w:pPr>
        <w:ind w:left="4953" w:hanging="180"/>
      </w:pPr>
    </w:lvl>
    <w:lvl w:ilvl="6" w:tplc="240A000F" w:tentative="1">
      <w:start w:val="1"/>
      <w:numFmt w:val="decimal"/>
      <w:lvlText w:val="%7."/>
      <w:lvlJc w:val="left"/>
      <w:pPr>
        <w:ind w:left="5673" w:hanging="360"/>
      </w:pPr>
    </w:lvl>
    <w:lvl w:ilvl="7" w:tplc="240A0019" w:tentative="1">
      <w:start w:val="1"/>
      <w:numFmt w:val="lowerLetter"/>
      <w:lvlText w:val="%8."/>
      <w:lvlJc w:val="left"/>
      <w:pPr>
        <w:ind w:left="6393" w:hanging="360"/>
      </w:pPr>
    </w:lvl>
    <w:lvl w:ilvl="8" w:tplc="240A001B" w:tentative="1">
      <w:start w:val="1"/>
      <w:numFmt w:val="lowerRoman"/>
      <w:lvlText w:val="%9."/>
      <w:lvlJc w:val="right"/>
      <w:pPr>
        <w:ind w:left="7113" w:hanging="180"/>
      </w:pPr>
    </w:lvl>
  </w:abstractNum>
  <w:abstractNum w:abstractNumId="5" w15:restartNumberingAfterBreak="0">
    <w:nsid w:val="311647F9"/>
    <w:multiLevelType w:val="hybridMultilevel"/>
    <w:tmpl w:val="1684421A"/>
    <w:lvl w:ilvl="0" w:tplc="38767102">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98D11C1"/>
    <w:multiLevelType w:val="hybridMultilevel"/>
    <w:tmpl w:val="078622B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68317A9"/>
    <w:multiLevelType w:val="hybridMultilevel"/>
    <w:tmpl w:val="5D94502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EF77771"/>
    <w:multiLevelType w:val="hybridMultilevel"/>
    <w:tmpl w:val="3C588B6C"/>
    <w:lvl w:ilvl="0" w:tplc="3E70C81A">
      <w:start w:val="1"/>
      <w:numFmt w:val="upperLetter"/>
      <w:lvlText w:val="%1."/>
      <w:lvlJc w:val="left"/>
      <w:pPr>
        <w:ind w:left="720" w:hanging="360"/>
      </w:pPr>
      <w:rPr>
        <w:rFonts w:ascii="Arial" w:eastAsiaTheme="minorHAnsi" w:hAnsi="Arial"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612F1C84"/>
    <w:multiLevelType w:val="hybridMultilevel"/>
    <w:tmpl w:val="C960EC0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4"/>
  </w:num>
  <w:num w:numId="2">
    <w:abstractNumId w:val="5"/>
  </w:num>
  <w:num w:numId="3">
    <w:abstractNumId w:val="9"/>
  </w:num>
  <w:num w:numId="4">
    <w:abstractNumId w:val="7"/>
  </w:num>
  <w:num w:numId="5">
    <w:abstractNumId w:val="2"/>
  </w:num>
  <w:num w:numId="6">
    <w:abstractNumId w:val="8"/>
  </w:num>
  <w:num w:numId="7">
    <w:abstractNumId w:val="3"/>
  </w:num>
  <w:num w:numId="8">
    <w:abstractNumId w:val="0"/>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82C"/>
    <w:rsid w:val="000004D9"/>
    <w:rsid w:val="00083987"/>
    <w:rsid w:val="000A2275"/>
    <w:rsid w:val="000B64FC"/>
    <w:rsid w:val="000E6459"/>
    <w:rsid w:val="001206FD"/>
    <w:rsid w:val="00154A5A"/>
    <w:rsid w:val="00172438"/>
    <w:rsid w:val="00174E59"/>
    <w:rsid w:val="001B2A2F"/>
    <w:rsid w:val="0020236D"/>
    <w:rsid w:val="002105FE"/>
    <w:rsid w:val="0025342F"/>
    <w:rsid w:val="002E6423"/>
    <w:rsid w:val="002F6997"/>
    <w:rsid w:val="00316D1D"/>
    <w:rsid w:val="00336969"/>
    <w:rsid w:val="00363CE8"/>
    <w:rsid w:val="00371A2E"/>
    <w:rsid w:val="00380FF3"/>
    <w:rsid w:val="00396381"/>
    <w:rsid w:val="003C0956"/>
    <w:rsid w:val="003C62AB"/>
    <w:rsid w:val="004057F4"/>
    <w:rsid w:val="0040782C"/>
    <w:rsid w:val="00412656"/>
    <w:rsid w:val="00482AAD"/>
    <w:rsid w:val="004F77EC"/>
    <w:rsid w:val="00550F4C"/>
    <w:rsid w:val="00552E8C"/>
    <w:rsid w:val="00555ED2"/>
    <w:rsid w:val="0060118F"/>
    <w:rsid w:val="006134CC"/>
    <w:rsid w:val="0067283F"/>
    <w:rsid w:val="006A2A5A"/>
    <w:rsid w:val="006B7617"/>
    <w:rsid w:val="006C12B0"/>
    <w:rsid w:val="006E5B92"/>
    <w:rsid w:val="007008CC"/>
    <w:rsid w:val="00747CAB"/>
    <w:rsid w:val="0077156F"/>
    <w:rsid w:val="007826FB"/>
    <w:rsid w:val="007A2FB1"/>
    <w:rsid w:val="007B378F"/>
    <w:rsid w:val="007B7439"/>
    <w:rsid w:val="007F54B7"/>
    <w:rsid w:val="008329BA"/>
    <w:rsid w:val="00833BFD"/>
    <w:rsid w:val="008556F3"/>
    <w:rsid w:val="008A44C5"/>
    <w:rsid w:val="008A7666"/>
    <w:rsid w:val="008B4623"/>
    <w:rsid w:val="008D2196"/>
    <w:rsid w:val="008D5BE1"/>
    <w:rsid w:val="00905A30"/>
    <w:rsid w:val="00922E65"/>
    <w:rsid w:val="009929CC"/>
    <w:rsid w:val="009E27D3"/>
    <w:rsid w:val="009E791F"/>
    <w:rsid w:val="009F6824"/>
    <w:rsid w:val="00A10612"/>
    <w:rsid w:val="00A61B56"/>
    <w:rsid w:val="00A75750"/>
    <w:rsid w:val="00A975BC"/>
    <w:rsid w:val="00AA266F"/>
    <w:rsid w:val="00AB06BB"/>
    <w:rsid w:val="00AB50CB"/>
    <w:rsid w:val="00AB71FD"/>
    <w:rsid w:val="00AC7CF2"/>
    <w:rsid w:val="00AF06C8"/>
    <w:rsid w:val="00B10F76"/>
    <w:rsid w:val="00B278E1"/>
    <w:rsid w:val="00B76B6A"/>
    <w:rsid w:val="00B813A9"/>
    <w:rsid w:val="00B83841"/>
    <w:rsid w:val="00BE0C66"/>
    <w:rsid w:val="00BE3DFB"/>
    <w:rsid w:val="00C05C23"/>
    <w:rsid w:val="00C331CA"/>
    <w:rsid w:val="00CC0451"/>
    <w:rsid w:val="00CC76AC"/>
    <w:rsid w:val="00D07094"/>
    <w:rsid w:val="00D10896"/>
    <w:rsid w:val="00D37691"/>
    <w:rsid w:val="00D64DC4"/>
    <w:rsid w:val="00D73BC8"/>
    <w:rsid w:val="00D803A6"/>
    <w:rsid w:val="00D81A53"/>
    <w:rsid w:val="00D90012"/>
    <w:rsid w:val="00D918FF"/>
    <w:rsid w:val="00DD1DA5"/>
    <w:rsid w:val="00DE4B98"/>
    <w:rsid w:val="00E05EF1"/>
    <w:rsid w:val="00E342FA"/>
    <w:rsid w:val="00E6503B"/>
    <w:rsid w:val="00EA30C4"/>
    <w:rsid w:val="00EA7A73"/>
    <w:rsid w:val="00EB319D"/>
    <w:rsid w:val="00EF4E9C"/>
    <w:rsid w:val="00F47E8A"/>
    <w:rsid w:val="00F52FF2"/>
    <w:rsid w:val="00F83061"/>
    <w:rsid w:val="00F833DD"/>
    <w:rsid w:val="00F932F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6AC3FF"/>
  <w15:chartTrackingRefBased/>
  <w15:docId w15:val="{55711F4E-FB26-45F3-B7DF-3C11E5E0F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B378F"/>
    <w:pPr>
      <w:ind w:left="720"/>
      <w:contextualSpacing/>
    </w:pPr>
  </w:style>
  <w:style w:type="character" w:styleId="Textoennegrita">
    <w:name w:val="Strong"/>
    <w:basedOn w:val="Fuentedeprrafopredeter"/>
    <w:uiPriority w:val="22"/>
    <w:qFormat/>
    <w:rsid w:val="003C62AB"/>
    <w:rPr>
      <w:b/>
      <w:bCs/>
    </w:rPr>
  </w:style>
  <w:style w:type="character" w:styleId="nfasis">
    <w:name w:val="Emphasis"/>
    <w:basedOn w:val="Fuentedeprrafopredeter"/>
    <w:uiPriority w:val="20"/>
    <w:qFormat/>
    <w:rsid w:val="003C62AB"/>
    <w:rPr>
      <w:i/>
      <w:iCs/>
    </w:rPr>
  </w:style>
  <w:style w:type="paragraph" w:styleId="Encabezado">
    <w:name w:val="header"/>
    <w:basedOn w:val="Normal"/>
    <w:link w:val="EncabezadoCar"/>
    <w:uiPriority w:val="99"/>
    <w:unhideWhenUsed/>
    <w:rsid w:val="00A1061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10612"/>
  </w:style>
  <w:style w:type="paragraph" w:styleId="Piedepgina">
    <w:name w:val="footer"/>
    <w:basedOn w:val="Normal"/>
    <w:link w:val="PiedepginaCar"/>
    <w:uiPriority w:val="99"/>
    <w:unhideWhenUsed/>
    <w:rsid w:val="00A1061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10612"/>
  </w:style>
  <w:style w:type="table" w:styleId="Tablaconcuadrcula">
    <w:name w:val="Table Grid"/>
    <w:basedOn w:val="Tablanormal"/>
    <w:uiPriority w:val="39"/>
    <w:rsid w:val="008329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header1.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801B6D-54B0-45E0-8F73-31885F287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914</TotalTime>
  <Pages>7</Pages>
  <Words>1036</Words>
  <Characters>5704</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Jairo</dc:creator>
  <cp:keywords/>
  <dc:description/>
  <cp:lastModifiedBy>Usuario</cp:lastModifiedBy>
  <cp:revision>110</cp:revision>
  <dcterms:created xsi:type="dcterms:W3CDTF">2025-03-20T16:19:00Z</dcterms:created>
  <dcterms:modified xsi:type="dcterms:W3CDTF">2025-07-16T09:23:00Z</dcterms:modified>
</cp:coreProperties>
</file>