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HƯỚNG DẪN THỰC HIỆN &amp; VẬN HÀNH KIỂM THỬ TỰ ĐỘNG</w:t>
      </w:r>
    </w:p>
    <w:p>
      <w:pPr>
        <w:spacing w:after="400"/>
        <w:jc w:val="center"/>
      </w:pPr>
      <w:r>
        <w:rPr>
          <w:i/>
          <w:iCs/>
          <w:sz w:val="24"/>
          <w:szCs w:val="24"/>
        </w:rPr>
        <w:t xml:space="preserve">HireGen AI (Next.js frontend) &amp; RAG_IQGS (FastAPI backend)</w:t>
      </w:r>
    </w:p>
    <w:p>
      <w:pPr>
        <w:pStyle w:val="Heading1"/>
        <w:spacing w:after="150" w:before="300"/>
      </w:pPr>
      <w:r>
        <w:t xml:space="preserve">1. Tổng quan</w:t>
      </w:r>
    </w:p>
    <w:p>
      <w:pPr>
        <w:spacing w:after="160"/>
        <w:jc w:val="both"/>
      </w:pPr>
      <w:r>
        <w:t xml:space="preserve">Dự án có hai bộ test tự động, tách riêng theo repo: bộ Playwright chạy trên frontend Next.js (thư mục tests/e2e/ trong repo AI_Interview_Question_Generation_RAG_LLM_FE), và bộ pytest chạy trên backend RAG_IQGS (thư mục tests/ trong repo RAG_IQGS). Cả hai đều là test thật — không phải test giả lập kết quả — chạy trên app object/browser thật, chỉ khác nhau ở chỗ Playwright mock phần network của FE (vì FE gọi qua BFF route rồi mới ra RAG_IQGS), còn pytest gọi thẳng vào FastAPI app qua TestClient, không mock gì cả.</w:t>
      </w:r>
    </w:p>
    <w:p>
      <w:pPr>
        <w:spacing w:after="160"/>
        <w:jc w:val="both"/>
      </w:pPr>
      <w:r>
        <w:t xml:space="preserve">Tài liệu này ghi lại cách setup môi trường, lệnh chạy, và cách từng loại test vận hành bên trong — để người sau (hoặc chính mình sau vài tháng quên) đọc là chạy lại được ngay, không phải dò lại từ đầu.</w:t>
      </w:r>
    </w:p>
    <w:p>
      <w:pPr>
        <w:pStyle w:val="Heading1"/>
        <w:spacing w:after="150" w:before="300"/>
      </w:pPr>
      <w:r>
        <w:t xml:space="preserve">2. Frontend — Playwright E2E (tests/e2e/)</w:t>
      </w:r>
    </w:p>
    <w:p>
      <w:pPr>
        <w:pStyle w:val="Heading2"/>
        <w:spacing w:after="120" w:before="240"/>
      </w:pPr>
      <w:r>
        <w:t xml:space="preserve">2.1. Chuẩn bị môi trường</w:t>
      </w:r>
    </w:p>
    <w:p>
      <w:pPr>
        <w:spacing w:after="160"/>
        <w:jc w:val="both"/>
      </w:pPr>
      <w:r>
        <w:t xml:space="preserve">Bắt buộc phải build và start server ở chế độ production (next start), không dùng next dev. next dev có Fast Refresh và compile-on-demand làm timing của test không ổn định (nút bấm/route đổi state chậm hơn thực tế, gây fail giả). playwright.config.ts trỏ baseURL vào http://127.0.0.1:3000 cố định.</w:t>
      </w:r>
    </w:p>
    <w:p>
      <w:pPr>
        <w:shd w:fill="F2F2F2" w:val="clear"/>
        <w:spacing w:after="160" w:before="60"/>
        <w:ind w:left="360"/>
      </w:pPr>
      <w:r>
        <w:rPr>
          <w:rFonts w:ascii="Consolas" w:cs="Consolas" w:eastAsia="Consolas" w:hAnsi="Consolas"/>
          <w:sz w:val="20"/>
          <w:szCs w:val="20"/>
        </w:rPr>
        <w:t xml:space="preserve">npm run build
npm run start   # chạy nền, giữ terminal này sống trong lúc test chạy</w:t>
      </w:r>
    </w:p>
    <w:p>
      <w:pPr>
        <w:spacing w:after="160"/>
        <w:jc w:val="both"/>
      </w:pPr>
      <w:r>
        <w:t xml:space="preserve">Chrome cho Playwright cần cài lần đầu (chỉ cần làm 1 lần trên máy mới):</w:t>
      </w:r>
    </w:p>
    <w:p>
      <w:pPr>
        <w:shd w:fill="F2F2F2" w:val="clear"/>
        <w:spacing w:after="160" w:before="60"/>
        <w:ind w:left="360"/>
      </w:pPr>
      <w:r>
        <w:rPr>
          <w:rFonts w:ascii="Consolas" w:cs="Consolas" w:eastAsia="Consolas" w:hAnsi="Consolas"/>
          <w:sz w:val="20"/>
          <w:szCs w:val="20"/>
        </w:rPr>
        <w:t xml:space="preserve">npx playwright install chromium</w:t>
      </w:r>
    </w:p>
    <w:p>
      <w:pPr>
        <w:pStyle w:val="Heading2"/>
        <w:spacing w:after="120" w:before="240"/>
      </w:pPr>
      <w:r>
        <w:t xml:space="preserve">2.2. Lệnh chạy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D9E2F3"/>
          </w:tcPr>
          <w:p>
            <w:r>
              <w:rPr>
                <w:b/>
                <w:bCs/>
              </w:rPr>
              <w:t xml:space="preserve">Lệnh</w:t>
            </w:r>
          </w:p>
        </w:tc>
        <w:tc>
          <w:tcPr>
            <w:tcW w:type="pct" w:w="70%"/>
            <w:shd w:fill="D9E2F3"/>
          </w:tcPr>
          <w:p>
            <w:r>
              <w:rPr>
                <w:b/>
                <w:bCs/>
              </w:rPr>
              <w:t xml:space="preserve">Ý nghĩa</w:t>
            </w:r>
          </w:p>
        </w:tc>
      </w:tr>
      <w:tr>
        <w:tc>
          <w:tcPr>
            <w:tcW w:type="pct" w:w="30%"/>
          </w:tcPr>
          <w:p>
            <w:r>
              <w:rPr>
                <w:rFonts w:ascii="Consolas" w:cs="Consolas" w:eastAsia="Consolas" w:hAnsi="Consolas"/>
                <w:b w:val="false"/>
                <w:bCs w:val="false"/>
                <w:sz w:val="20"/>
                <w:szCs w:val="20"/>
              </w:rPr>
              <w:t xml:space="preserve">npx playwright test</w:t>
            </w:r>
          </w:p>
        </w:tc>
        <w:tc>
          <w:tcPr>
            <w:tcW w:type="pct" w:w="70%"/>
          </w:tcPr>
          <w:p>
            <w:r>
              <w:rPr>
                <w:b w:val="false"/>
                <w:bCs w:val="false"/>
              </w:rPr>
              <w:t xml:space="preserve">Chạy toàn bộ test trong tests/e2e/, project chromium, 1 lần (retries: 0 theo config).</w:t>
            </w:r>
          </w:p>
        </w:tc>
      </w:tr>
      <w:tr>
        <w:tc>
          <w:tcPr>
            <w:tcW w:type="pct" w:w="30%"/>
          </w:tcPr>
          <w:p>
            <w:r>
              <w:rPr>
                <w:rFonts w:ascii="Consolas" w:cs="Consolas" w:eastAsia="Consolas" w:hAnsi="Consolas"/>
                <w:b w:val="false"/>
                <w:bCs w:val="false"/>
                <w:sz w:val="20"/>
                <w:szCs w:val="20"/>
              </w:rPr>
              <w:t xml:space="preserve">npx playwright test studio-flow.spec.ts</w:t>
            </w:r>
          </w:p>
        </w:tc>
        <w:tc>
          <w:tcPr>
            <w:tcW w:type="pct" w:w="70%"/>
          </w:tcPr>
          <w:p>
            <w:r>
              <w:rPr>
                <w:b w:val="false"/>
                <w:bCs w:val="false"/>
              </w:rPr>
              <w:t xml:space="preserve">Chỉ chạy 1 file.</w:t>
            </w:r>
          </w:p>
        </w:tc>
      </w:tr>
      <w:tr>
        <w:tc>
          <w:tcPr>
            <w:tcW w:type="pct" w:w="30%"/>
          </w:tcPr>
          <w:p>
            <w:r>
              <w:rPr>
                <w:rFonts w:ascii="Consolas" w:cs="Consolas" w:eastAsia="Consolas" w:hAnsi="Consolas"/>
                <w:b w:val="false"/>
                <w:bCs w:val="false"/>
                <w:sz w:val="20"/>
                <w:szCs w:val="20"/>
              </w:rPr>
              <w:t xml:space="preserve">npx playwright test -g "RAG008-1"</w:t>
            </w:r>
          </w:p>
        </w:tc>
        <w:tc>
          <w:tcPr>
            <w:tcW w:type="pct" w:w="70%"/>
          </w:tcPr>
          <w:p>
            <w:r>
              <w:rPr>
                <w:b w:val="false"/>
                <w:bCs w:val="false"/>
              </w:rPr>
              <w:t xml:space="preserve">Chạy đúng 1 test theo tên (grep theo title).</w:t>
            </w:r>
          </w:p>
        </w:tc>
      </w:tr>
      <w:tr>
        <w:tc>
          <w:tcPr>
            <w:tcW w:type="pct" w:w="30%"/>
          </w:tcPr>
          <w:p>
            <w:r>
              <w:rPr>
                <w:rFonts w:ascii="Consolas" w:cs="Consolas" w:eastAsia="Consolas" w:hAnsi="Consolas"/>
                <w:b w:val="false"/>
                <w:bCs w:val="false"/>
                <w:sz w:val="20"/>
                <w:szCs w:val="20"/>
              </w:rPr>
              <w:t xml:space="preserve">npx playwright test --headed</w:t>
            </w:r>
          </w:p>
        </w:tc>
        <w:tc>
          <w:tcPr>
            <w:tcW w:type="pct" w:w="70%"/>
          </w:tcPr>
          <w:p>
            <w:r>
              <w:rPr>
                <w:b w:val="false"/>
                <w:bCs w:val="false"/>
              </w:rPr>
              <w:t xml:space="preserve">Mở browser thật để xem, hữu ích khi debug.</w:t>
            </w:r>
          </w:p>
        </w:tc>
      </w:tr>
      <w:tr>
        <w:tc>
          <w:tcPr>
            <w:tcW w:type="pct" w:w="30%"/>
          </w:tcPr>
          <w:p>
            <w:r>
              <w:rPr>
                <w:rFonts w:ascii="Consolas" w:cs="Consolas" w:eastAsia="Consolas" w:hAnsi="Consolas"/>
                <w:b w:val="false"/>
                <w:bCs w:val="false"/>
                <w:sz w:val="20"/>
                <w:szCs w:val="20"/>
              </w:rPr>
              <w:t xml:space="preserve">npx playwright test --ui</w:t>
            </w:r>
          </w:p>
        </w:tc>
        <w:tc>
          <w:tcPr>
            <w:tcW w:type="pct" w:w="70%"/>
          </w:tcPr>
          <w:p>
            <w:r>
              <w:rPr>
                <w:b w:val="false"/>
                <w:bCs w:val="false"/>
              </w:rPr>
              <w:t xml:space="preserve">Mở UI mode — xem timeline, step qua từng action, rất tiện khi 1 test mới viết bị fail.</w:t>
            </w:r>
          </w:p>
        </w:tc>
      </w:tr>
      <w:tr>
        <w:tc>
          <w:tcPr>
            <w:tcW w:type="pct" w:w="30%"/>
          </w:tcPr>
          <w:p>
            <w:r>
              <w:rPr>
                <w:rFonts w:ascii="Consolas" w:cs="Consolas" w:eastAsia="Consolas" w:hAnsi="Consolas"/>
                <w:b w:val="false"/>
                <w:bCs w:val="false"/>
                <w:sz w:val="20"/>
                <w:szCs w:val="20"/>
              </w:rPr>
              <w:t xml:space="preserve">npx playwright show-trace trace.zip</w:t>
            </w:r>
          </w:p>
        </w:tc>
        <w:tc>
          <w:tcPr>
            <w:tcW w:type="pct" w:w="70%"/>
          </w:tcPr>
          <w:p>
            <w:r>
              <w:rPr>
                <w:b w:val="false"/>
                <w:bCs w:val="false"/>
              </w:rPr>
              <w:t xml:space="preserve">Xem lại trace của 1 lần chạy fail (trace lưu tự động khi fail nhờ trace: "retain-on-failure").</w:t>
            </w:r>
          </w:p>
        </w:tc>
      </w:tr>
    </w:tbl>
    <w:p>
      <w:pPr>
        <w:spacing w:after="160"/>
      </w:pPr>
    </w:p>
    <w:p>
      <w:pPr>
        <w:pStyle w:val="Heading2"/>
        <w:spacing w:after="120" w:before="240"/>
      </w:pPr>
      <w:r>
        <w:t xml:space="preserve">2.3. Cách các test này vận hành bên trong</w:t>
      </w:r>
    </w:p>
    <w:p>
      <w:pPr>
        <w:pStyle w:val="ListParagraph"/>
        <w:numPr>
          <w:ilvl w:val="0"/>
          <w:numId w:val="1"/>
        </w:numPr>
        <w:spacing w:after="80"/>
      </w:pPr>
      <w:r>
        <w:t xml:space="preserve">Network luôn được intercept bằng page.route("**/api/...", ...) — response trả về là mock, nhưng shape của response được copy từ đúng type/service thật trong src/features/**/services, nên nếu contract đổi mà quên sửa mock thì test cũng fail đúng cách.</w:t>
      </w:r>
    </w:p>
    <w:p>
      <w:pPr>
        <w:pStyle w:val="ListParagraph"/>
        <w:numPr>
          <w:ilvl w:val="0"/>
          <w:numId w:val="1"/>
        </w:numPr>
        <w:spacing w:after="80"/>
      </w:pPr>
      <w:r>
        <w:t xml:space="preserve">Một số test seed sẵn state vào localStorage trước khi vào trang (qua page.addInitScript) để giả lập tình huống "đang polling giữa chừng", "đã login sẵn", v.v. thay vì phải đi lại từ đầu luồng.</w:t>
      </w:r>
    </w:p>
    <w:p>
      <w:pPr>
        <w:pStyle w:val="ListParagraph"/>
        <w:numPr>
          <w:ilvl w:val="0"/>
          <w:numId w:val="1"/>
        </w:numPr>
        <w:spacing w:after="80"/>
      </w:pPr>
      <w:r>
        <w:t xml:space="preserve">addInitScript chạy lại ở MỌI lần navigate trong cùng 1 page, kể cả khi bị redirect cứng (window.location.assign). Nếu test seed token rồi mong nó bị xoá sau khi redirect về /login, phải seed kiểu "chỉ seed 1 lần" (gate bằng sessionStorage) — không thì giá trị cũ bị bơm lại ngay sau redirect, test sai.</w:t>
      </w:r>
    </w:p>
    <w:p>
      <w:pPr>
        <w:pStyle w:val="ListParagraph"/>
        <w:numPr>
          <w:ilvl w:val="0"/>
          <w:numId w:val="1"/>
        </w:numPr>
        <w:spacing w:after="80"/>
      </w:pPr>
      <w:r>
        <w:t xml:space="preserve">Test có yếu tố thời gian dài (ví dụ luồng polling 5 phút) dùng page.clock.install() + fastForward() để nhảy thời gian ảo thay vì chờ thật — nhưng fastForward nhảy Date.now() một phát chứ không giả lập từng tick, nên vòng lặp polling chỉ chạy lại đúng 1 lần thực sự sau khi nhảy qua deadline, không phải hàng chục lần.</w:t>
      </w:r>
    </w:p>
    <w:p>
      <w:pPr>
        <w:pStyle w:val="ListParagraph"/>
        <w:numPr>
          <w:ilvl w:val="0"/>
          <w:numId w:val="1"/>
        </w:numPr>
        <w:spacing w:after="80"/>
      </w:pPr>
      <w:r>
        <w:t xml:space="preserve">toBeVisible() không tính opacity: 0 là ẩn — phần tử vẫn có bounding box nên Playwright coi là visible. Với các phần tử ẩn/hiện bằng opacity (tooltip, dropdown mờ dần) phải assert thẳng vào class CSS (opacity-0/opacity-100) thay vì toBeVisible().</w:t>
      </w:r>
    </w:p>
    <w:p>
      <w:pPr>
        <w:pStyle w:val="ListParagraph"/>
        <w:numPr>
          <w:ilvl w:val="0"/>
          <w:numId w:val="1"/>
        </w:numPr>
        <w:spacing w:after="80"/>
      </w:pPr>
      <w:r>
        <w:t xml:space="preserve">getByRole("button", { name: "..." }) match theo kiểu chứa chuỗi con theo mặc định — "Questions" sẽ match luôn "Generate Questions". Cần { exact: true } khi có 2 nút tên gần giống nhau trên cùng trang.</w:t>
      </w:r>
    </w:p>
    <w:p>
      <w:pPr>
        <w:pStyle w:val="Heading2"/>
        <w:spacing w:after="120" w:before="240"/>
      </w:pPr>
      <w:r>
        <w:t xml:space="preserve">2.4. Các nhóm test hiện có</w:t>
      </w:r>
    </w:p>
    <w:p>
      <w:pPr>
        <w:spacing w:after="160"/>
        <w:jc w:val="both"/>
      </w:pPr>
      <w:r>
        <w:t xml:space="preserve">Test được chia theo tính năng, mỗi file 1 nhóm liên quan, không theo 1-file-1-scenario: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D9E2F3"/>
          </w:tcPr>
          <w:p>
            <w:r>
              <w:rPr>
                <w:b/>
                <w:bCs/>
              </w:rPr>
              <w:t xml:space="preserve">File</w:t>
            </w:r>
          </w:p>
        </w:tc>
        <w:tc>
          <w:tcPr>
            <w:tcW w:type="pct" w:w="65%"/>
            <w:shd w:fill="D9E2F3"/>
          </w:tcPr>
          <w:p>
            <w:r>
              <w:rPr>
                <w:b/>
                <w:bCs/>
              </w:rPr>
              <w:t xml:space="preserve">Phạm vi</w:t>
            </w:r>
          </w:p>
        </w:tc>
      </w:tr>
      <w:tr>
        <w:tc>
          <w:tcPr>
            <w:tcW w:type="pct" w:w="35%"/>
          </w:tcPr>
          <w:p>
            <w:r>
              <w:rPr>
                <w:rFonts w:ascii="Consolas" w:cs="Consolas" w:eastAsia="Consolas" w:hAnsi="Consolas"/>
                <w:b w:val="false"/>
                <w:bCs w:val="false"/>
                <w:sz w:val="20"/>
                <w:szCs w:val="20"/>
              </w:rPr>
              <w:t xml:space="preserve">auth-error-handling.spec.ts</w:t>
            </w:r>
          </w:p>
        </w:tc>
        <w:tc>
          <w:tcPr>
            <w:tcW w:type="pct" w:w="65%"/>
          </w:tcPr>
          <w:p>
            <w:r>
              <w:rPr>
                <w:b w:val="false"/>
                <w:bCs w:val="false"/>
              </w:rPr>
              <w:t xml:space="preserve">Đăng nhập/đăng ký/quên-đặt lại mật khẩu, hết hạn session, refresh token.</w:t>
            </w:r>
          </w:p>
        </w:tc>
      </w:tr>
      <w:tr>
        <w:tc>
          <w:tcPr>
            <w:tcW w:type="pct" w:w="35%"/>
          </w:tcPr>
          <w:p>
            <w:r>
              <w:rPr>
                <w:rFonts w:ascii="Consolas" w:cs="Consolas" w:eastAsia="Consolas" w:hAnsi="Consolas"/>
                <w:b w:val="false"/>
                <w:bCs w:val="false"/>
                <w:sz w:val="20"/>
                <w:szCs w:val="20"/>
              </w:rPr>
              <w:t xml:space="preserve">candidate-forbidden.spec.ts</w:t>
            </w:r>
          </w:p>
        </w:tc>
        <w:tc>
          <w:tcPr>
            <w:tcW w:type="pct" w:w="65%"/>
          </w:tcPr>
          <w:p>
            <w:r>
              <w:rPr>
                <w:b w:val="false"/>
                <w:bCs w:val="false"/>
              </w:rPr>
              <w:t xml:space="preserve">Candidate bị chặn (403) khi vào practice session không có quyền.</w:t>
            </w:r>
          </w:p>
        </w:tc>
      </w:tr>
      <w:tr>
        <w:tc>
          <w:tcPr>
            <w:tcW w:type="pct" w:w="35%"/>
          </w:tcPr>
          <w:p>
            <w:r>
              <w:rPr>
                <w:rFonts w:ascii="Consolas" w:cs="Consolas" w:eastAsia="Consolas" w:hAnsi="Consolas"/>
                <w:b w:val="false"/>
                <w:bCs w:val="false"/>
                <w:sz w:val="20"/>
                <w:szCs w:val="20"/>
              </w:rPr>
              <w:t xml:space="preserve">generate-form-flow.spec.ts</w:t>
            </w:r>
          </w:p>
        </w:tc>
        <w:tc>
          <w:tcPr>
            <w:tcW w:type="pct" w:w="65%"/>
          </w:tcPr>
          <w:p>
            <w:r>
              <w:rPr>
                <w:b w:val="false"/>
                <w:bCs w:val="false"/>
              </w:rPr>
              <w:t xml:space="preserve">Luồng Quick Generate: nhập JD, tạo plan, generate câu hỏi, retry khi fail, reorder câu hỏi.</w:t>
            </w:r>
          </w:p>
        </w:tc>
      </w:tr>
      <w:tr>
        <w:tc>
          <w:tcPr>
            <w:tcW w:type="pct" w:w="35%"/>
          </w:tcPr>
          <w:p>
            <w:r>
              <w:rPr>
                <w:rFonts w:ascii="Consolas" w:cs="Consolas" w:eastAsia="Consolas" w:hAnsi="Consolas"/>
                <w:b w:val="false"/>
                <w:bCs w:val="false"/>
                <w:sz w:val="20"/>
                <w:szCs w:val="20"/>
              </w:rPr>
              <w:t xml:space="preserve">studio-flow.spec.ts</w:t>
            </w:r>
          </w:p>
        </w:tc>
        <w:tc>
          <w:tcPr>
            <w:tcW w:type="pct" w:w="65%"/>
          </w:tcPr>
          <w:p>
            <w:r>
              <w:rPr>
                <w:b w:val="false"/>
                <w:bCs w:val="false"/>
              </w:rPr>
              <w:t xml:space="preserve">Luồng Studio (generate-v2) đầy đủ: chat plan, review, approve, generate, timeout deadline.</w:t>
            </w:r>
          </w:p>
        </w:tc>
      </w:tr>
      <w:tr>
        <w:tc>
          <w:tcPr>
            <w:tcW w:type="pct" w:w="35%"/>
          </w:tcPr>
          <w:p>
            <w:r>
              <w:rPr>
                <w:rFonts w:ascii="Consolas" w:cs="Consolas" w:eastAsia="Consolas" w:hAnsi="Consolas"/>
                <w:b w:val="false"/>
                <w:bCs w:val="false"/>
                <w:sz w:val="20"/>
                <w:szCs w:val="20"/>
              </w:rPr>
              <w:t xml:space="preserve">studio-sources-panel.spec.ts / studio-sample-jd.spec.ts</w:t>
            </w:r>
          </w:p>
        </w:tc>
        <w:tc>
          <w:tcPr>
            <w:tcW w:type="pct" w:w="65%"/>
          </w:tcPr>
          <w:p>
            <w:r>
              <w:rPr>
                <w:b w:val="false"/>
                <w:bCs w:val="false"/>
              </w:rPr>
              <w:t xml:space="preserve">Upload tài liệu, gắn từ thư viện kiến thức, dùng JD mẫu.</w:t>
            </w:r>
          </w:p>
        </w:tc>
      </w:tr>
      <w:tr>
        <w:tc>
          <w:tcPr>
            <w:tcW w:type="pct" w:w="35%"/>
          </w:tcPr>
          <w:p>
            <w:r>
              <w:rPr>
                <w:rFonts w:ascii="Consolas" w:cs="Consolas" w:eastAsia="Consolas" w:hAnsi="Consolas"/>
                <w:b w:val="false"/>
                <w:bCs w:val="false"/>
                <w:sz w:val="20"/>
                <w:szCs w:val="20"/>
              </w:rPr>
              <w:t xml:space="preserve">ui-visual-layout-*.spec.ts</w:t>
            </w:r>
          </w:p>
        </w:tc>
        <w:tc>
          <w:tcPr>
            <w:tcW w:type="pct" w:w="65%"/>
          </w:tcPr>
          <w:p>
            <w:r>
              <w:rPr>
                <w:b w:val="false"/>
                <w:bCs w:val="false"/>
              </w:rPr>
              <w:t xml:space="preserve">Trạng thái UI: nút loading/disabled, responsive, dark/light theme, tooltip, z-index, tab order.</w:t>
            </w:r>
          </w:p>
        </w:tc>
      </w:tr>
      <w:tr>
        <w:tc>
          <w:tcPr>
            <w:tcW w:type="pct" w:w="35%"/>
          </w:tcPr>
          <w:p>
            <w:r>
              <w:rPr>
                <w:rFonts w:ascii="Consolas" w:cs="Consolas" w:eastAsia="Consolas" w:hAnsi="Consolas"/>
                <w:b w:val="false"/>
                <w:bCs w:val="false"/>
                <w:sz w:val="20"/>
                <w:szCs w:val="20"/>
              </w:rPr>
              <w:t xml:space="preserve">fixtures.ts</w:t>
            </w:r>
          </w:p>
        </w:tc>
        <w:tc>
          <w:tcPr>
            <w:tcW w:type="pct" w:w="65%"/>
          </w:tcPr>
          <w:p>
            <w:r>
              <w:rPr>
                <w:b w:val="false"/>
                <w:bCs w:val="false"/>
              </w:rPr>
              <w:t xml:space="preserve">Không phải file test — chứa mock data &amp; type dùng chung, mọi file test khác import từ đây.</w:t>
            </w:r>
          </w:p>
        </w:tc>
      </w:tr>
    </w:tbl>
    <w:p>
      <w:pPr>
        <w:spacing w:after="160"/>
      </w:pPr>
    </w:p>
    <w:p>
      <w:pPr>
        <w:pStyle w:val="Heading1"/>
        <w:spacing w:after="150" w:before="300"/>
      </w:pPr>
      <w:r>
        <w:t xml:space="preserve">3. Backend — pytest (RAG_IQGS/tests/)</w:t>
      </w:r>
    </w:p>
    <w:p>
      <w:pPr>
        <w:pStyle w:val="Heading2"/>
        <w:spacing w:after="120" w:before="240"/>
      </w:pPr>
      <w:r>
        <w:t xml:space="preserve">3.1. Chuẩn bị môi trường</w:t>
      </w:r>
    </w:p>
    <w:p>
      <w:pPr>
        <w:spacing w:after="160"/>
        <w:jc w:val="both"/>
      </w:pPr>
      <w:r>
        <w:t xml:space="preserve">Backend có venv riêng trong RAG_IQGS/.venv. Kích hoạt rồi cài dependency theo requirements.txt (nếu máy mới hoặc lâu chưa cài lại):</w:t>
      </w:r>
    </w:p>
    <w:p>
      <w:pPr>
        <w:shd w:fill="F2F2F2" w:val="clear"/>
        <w:spacing w:after="160" w:before="60"/>
        <w:ind w:left="360"/>
      </w:pPr>
      <w:r>
        <w:rPr>
          <w:rFonts w:ascii="Consolas" w:cs="Consolas" w:eastAsia="Consolas" w:hAnsi="Consolas"/>
          <w:sz w:val="20"/>
          <w:szCs w:val="20"/>
        </w:rPr>
        <w:t xml:space="preserve">.venv\Scripts\activate
pip install -r requirements.txt
pip install pytest requests</w:t>
      </w:r>
    </w:p>
    <w:p>
      <w:pPr>
        <w:spacing w:after="160"/>
        <w:jc w:val="both"/>
      </w:pPr>
      <w:r>
        <w:t xml:space="preserve">File .env của RAG_IQGS cần có INTERNAL_API_KEY (test dùng giá trị này để gọi API có auth) — test hiện tại giả định là internal-secret, khớp với .env thật trong môi trường này. Nếu đổi key trong .env thì phải sửa VALID_KEY trong test_e2e_api.py theo.</w:t>
      </w:r>
    </w:p>
    <w:p>
      <w:pPr>
        <w:pStyle w:val="Heading2"/>
        <w:spacing w:after="120" w:before="240"/>
      </w:pPr>
      <w:r>
        <w:t xml:space="preserve">3.2. Bật Ollama để chạy được toàn bộ test (kể cả phần cần LLM)</w:t>
      </w:r>
    </w:p>
    <w:p>
      <w:pPr>
        <w:spacing w:after="160"/>
        <w:jc w:val="both"/>
      </w:pPr>
      <w:r>
        <w:t xml:space="preserve">Một phần test (test_ollama_integration.py) cần Ollama chạy thật để test các luồng có gọi LLM (chat plan, sinh câu hỏi, embedding). .env mặc định đặt OLLAMA_BASE_URL trỏ vào host.docker.internal — chỉ đúng khi chạy trong Docker. Khi chạy pytest trực tiếp trên máy (không qua Docker), phải override biến này trỏ về localhost trước khi chạy:</w:t>
      </w:r>
    </w:p>
    <w:p>
      <w:pPr>
        <w:shd w:fill="F2F2F2" w:val="clear"/>
        <w:spacing w:after="160" w:before="60"/>
        <w:ind w:left="360"/>
      </w:pPr>
      <w:r>
        <w:rPr>
          <w:rFonts w:ascii="Consolas" w:cs="Consolas" w:eastAsia="Consolas" w:hAnsi="Consolas"/>
          <w:sz w:val="20"/>
          <w:szCs w:val="20"/>
        </w:rPr>
        <w:t xml:space="preserve">$env:OLLAMA_BASE_URL = "http://localhost:11434/v1"
ollama serve   # nếu chưa chạy sẵn
pytest tests/ -v</w:t>
      </w:r>
    </w:p>
    <w:p>
      <w:pPr>
        <w:spacing w:after="160"/>
        <w:jc w:val="both"/>
      </w:pPr>
      <w:r>
        <w:t xml:space="preserve">Nếu không set biến này (hoặc máy không có Ollama), các test trong test_ollama_integration.py tự skip gọn gàng nhờ pytestmark = pytest.mark.skipif(...) ở đầu file — suite vẫn chạy xong bình thường, chỉ là phần cần LLM không được verify. Không cần sửa gì thêm để suite chạy được trên máy không có Ollama.</w:t>
      </w:r>
    </w:p>
    <w:p>
      <w:pPr>
        <w:pStyle w:val="Heading2"/>
        <w:spacing w:after="120" w:before="240"/>
      </w:pPr>
      <w:r>
        <w:t xml:space="preserve">3.3. Lệnh chạy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shd w:fill="D9E2F3"/>
          </w:tcPr>
          <w:p>
            <w:r>
              <w:rPr>
                <w:b/>
                <w:bCs/>
              </w:rPr>
              <w:t xml:space="preserve">Lệnh</w:t>
            </w:r>
          </w:p>
        </w:tc>
        <w:tc>
          <w:tcPr>
            <w:tcW w:type="pct" w:w="60%"/>
            <w:shd w:fill="D9E2F3"/>
          </w:tcPr>
          <w:p>
            <w:r>
              <w:rPr>
                <w:b/>
                <w:bCs/>
              </w:rPr>
              <w:t xml:space="preserve">Ý nghĩa</w:t>
            </w:r>
          </w:p>
        </w:tc>
      </w:tr>
      <w:tr>
        <w:tc>
          <w:tcPr>
            <w:tcW w:type="pct" w:w="40%"/>
          </w:tcPr>
          <w:p>
            <w:r>
              <w:rPr>
                <w:rFonts w:ascii="Consolas" w:cs="Consolas" w:eastAsia="Consolas" w:hAnsi="Consolas"/>
                <w:b w:val="false"/>
                <w:bCs w:val="false"/>
                <w:sz w:val="20"/>
                <w:szCs w:val="20"/>
              </w:rPr>
              <w:t xml:space="preserve">pytest tests/ -v</w:t>
            </w:r>
          </w:p>
        </w:tc>
        <w:tc>
          <w:tcPr>
            <w:tcW w:type="pct" w:w="60%"/>
          </w:tcPr>
          <w:p>
            <w:r>
              <w:rPr>
                <w:b w:val="false"/>
                <w:bCs w:val="false"/>
              </w:rPr>
              <w:t xml:space="preserve">Chạy toàn bộ, in tên từng test.</w:t>
            </w:r>
          </w:p>
        </w:tc>
      </w:tr>
      <w:tr>
        <w:tc>
          <w:tcPr>
            <w:tcW w:type="pct" w:w="40%"/>
          </w:tcPr>
          <w:p>
            <w:r>
              <w:rPr>
                <w:rFonts w:ascii="Consolas" w:cs="Consolas" w:eastAsia="Consolas" w:hAnsi="Consolas"/>
                <w:b w:val="false"/>
                <w:bCs w:val="false"/>
                <w:sz w:val="20"/>
                <w:szCs w:val="20"/>
              </w:rPr>
              <w:t xml:space="preserve">pytest tests/test_e2e_api.py -v</w:t>
            </w:r>
          </w:p>
        </w:tc>
        <w:tc>
          <w:tcPr>
            <w:tcW w:type="pct" w:w="60%"/>
          </w:tcPr>
          <w:p>
            <w:r>
              <w:rPr>
                <w:b w:val="false"/>
                <w:bCs w:val="false"/>
              </w:rPr>
              <w:t xml:space="preserve">Chỉ chạy phần không cần Ollama (auth, validation, error envelope, v.v.).</w:t>
            </w:r>
          </w:p>
        </w:tc>
      </w:tr>
      <w:tr>
        <w:tc>
          <w:tcPr>
            <w:tcW w:type="pct" w:w="40%"/>
          </w:tcPr>
          <w:p>
            <w:r>
              <w:rPr>
                <w:rFonts w:ascii="Consolas" w:cs="Consolas" w:eastAsia="Consolas" w:hAnsi="Consolas"/>
                <w:b w:val="false"/>
                <w:bCs w:val="false"/>
                <w:sz w:val="20"/>
                <w:szCs w:val="20"/>
              </w:rPr>
              <w:t xml:space="preserve">pytest tests/test_ollama_integration.py -v</w:t>
            </w:r>
          </w:p>
        </w:tc>
        <w:tc>
          <w:tcPr>
            <w:tcW w:type="pct" w:w="60%"/>
          </w:tcPr>
          <w:p>
            <w:r>
              <w:rPr>
                <w:b w:val="false"/>
                <w:bCs w:val="false"/>
              </w:rPr>
              <w:t xml:space="preserve">Chỉ chạy phần cần Ollama — tự skip nếu không kết nối được.</w:t>
            </w:r>
          </w:p>
        </w:tc>
      </w:tr>
      <w:tr>
        <w:tc>
          <w:tcPr>
            <w:tcW w:type="pct" w:w="40%"/>
          </w:tcPr>
          <w:p>
            <w:r>
              <w:rPr>
                <w:rFonts w:ascii="Consolas" w:cs="Consolas" w:eastAsia="Consolas" w:hAnsi="Consolas"/>
                <w:b w:val="false"/>
                <w:bCs w:val="false"/>
                <w:sz w:val="20"/>
                <w:szCs w:val="20"/>
              </w:rPr>
              <w:t xml:space="preserve">pytest tests/ -k "llm_error" -v</w:t>
            </w:r>
          </w:p>
        </w:tc>
        <w:tc>
          <w:tcPr>
            <w:tcW w:type="pct" w:w="60%"/>
          </w:tcPr>
          <w:p>
            <w:r>
              <w:rPr>
                <w:b w:val="false"/>
                <w:bCs w:val="false"/>
              </w:rPr>
              <w:t xml:space="preserve">Lọc theo tên test.</w:t>
            </w:r>
          </w:p>
        </w:tc>
      </w:tr>
      <w:tr>
        <w:tc>
          <w:tcPr>
            <w:tcW w:type="pct" w:w="40%"/>
          </w:tcPr>
          <w:p>
            <w:r>
              <w:rPr>
                <w:rFonts w:ascii="Consolas" w:cs="Consolas" w:eastAsia="Consolas" w:hAnsi="Consolas"/>
                <w:b w:val="false"/>
                <w:bCs w:val="false"/>
                <w:sz w:val="20"/>
                <w:szCs w:val="20"/>
              </w:rPr>
              <w:t xml:space="preserve">pytest tests/ -v --tb=short</w:t>
            </w:r>
          </w:p>
        </w:tc>
        <w:tc>
          <w:tcPr>
            <w:tcW w:type="pct" w:w="60%"/>
          </w:tcPr>
          <w:p>
            <w:r>
              <w:rPr>
                <w:b w:val="false"/>
                <w:bCs w:val="false"/>
              </w:rPr>
              <w:t xml:space="preserve">Rút gọn traceback khi fail, dễ đọc hơn khi chạy full suite.</w:t>
            </w:r>
          </w:p>
        </w:tc>
      </w:tr>
    </w:tbl>
    <w:p>
      <w:pPr>
        <w:spacing w:after="160"/>
      </w:pPr>
    </w:p>
    <w:p>
      <w:pPr>
        <w:pStyle w:val="Heading2"/>
        <w:spacing w:after="120" w:before="240"/>
      </w:pPr>
      <w:r>
        <w:t xml:space="preserve">3.4. Cách các test này vận hành bên trong</w:t>
      </w:r>
    </w:p>
    <w:p>
      <w:pPr>
        <w:pStyle w:val="ListParagraph"/>
        <w:numPr>
          <w:ilvl w:val="0"/>
          <w:numId w:val="1"/>
        </w:numPr>
        <w:spacing w:after="80"/>
      </w:pPr>
      <w:r>
        <w:t xml:space="preserve">Toàn bộ test dùng TestClient(app) từ fastapi.testclient, gọi thẳng vào app object trong api/app.py — không có mock nào ở tầng HTTP, request/response đi qua đúng code thật (routing, dependency injection, validation).</w:t>
      </w:r>
    </w:p>
    <w:p>
      <w:pPr>
        <w:pStyle w:val="ListParagraph"/>
        <w:numPr>
          <w:ilvl w:val="0"/>
          <w:numId w:val="1"/>
        </w:numPr>
        <w:spacing w:after="80"/>
      </w:pPr>
      <w:r>
        <w:t xml:space="preserve">test_ollama_integration.py có 1 fixture module-scope autouse ingest sẵn 1 JD thật (~150 từ) cho 1 owner_id cố định trước khi các test trong file chạy, để các test sau không phải ingest lại từ đầu mỗi lần.</w:t>
      </w:r>
    </w:p>
    <w:p>
      <w:pPr>
        <w:pStyle w:val="ListParagraph"/>
        <w:numPr>
          <w:ilvl w:val="0"/>
          <w:numId w:val="1"/>
        </w:numPr>
        <w:spacing w:after="80"/>
      </w:pPr>
      <w:r>
        <w:t xml:space="preserve">File extension allow-list được test bằng file thật tạo ra bằng code (python-docx, openpyxl, và 1 PDF tối giản viết tay bytes) — không dùng bytes giả, vì parser thật (pdfplumber, python-docx, openpyxl) sẽ từ chối file không đúng định dạng.</w:t>
      </w:r>
    </w:p>
    <w:p>
      <w:pPr>
        <w:pStyle w:val="ListParagraph"/>
        <w:numPr>
          <w:ilvl w:val="0"/>
          <w:numId w:val="1"/>
        </w:numPr>
        <w:spacing w:after="80"/>
      </w:pPr>
      <w:r>
        <w:t xml:space="preserve">Test "không có timeout LLM" (SynchronousBlockingNoTimeout) không hang cả suite: nó dựng 1 TCP server giả bằng socket, accept connection nhưng không bao giờ trả byte nào, gọi client thật trên 1 thread nền, rồi chỉ chờ có giới hạn (8 giây) để xác nhận request vẫn đang bị treo — sau đó đóng socket lại để thread nền thoát ra, không để lại tiến trình treo vĩnh viễn.</w:t>
      </w:r>
    </w:p>
    <w:p>
      <w:pPr>
        <w:pStyle w:val="Heading1"/>
        <w:spacing w:after="150" w:before="300"/>
      </w:pPr>
      <w:r>
        <w:t xml:space="preserve">4. Bảng lệnh nhanh (tra cứu nhanh khi cần chạy lại)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shd w:fill="D9E2F3"/>
          </w:tcPr>
          <w:p>
            <w:r>
              <w:rPr>
                <w:b/>
                <w:bCs/>
              </w:rPr>
              <w:t xml:space="preserve">Việc cần làm</w:t>
            </w:r>
          </w:p>
        </w:tc>
        <w:tc>
          <w:tcPr>
            <w:tcW w:type="pct" w:w="55%"/>
            <w:shd w:fill="D9E2F3"/>
          </w:tcPr>
          <w:p>
            <w:r>
              <w:rPr>
                <w:b/>
                <w:bCs/>
              </w:rPr>
              <w:t xml:space="preserve">Lệnh</w:t>
            </w:r>
          </w:p>
        </w:tc>
      </w:tr>
      <w:tr>
        <w:tc>
          <w:tcPr>
            <w:tcW w:type="pct" w:w="45%"/>
          </w:tcPr>
          <w:p>
            <w:r>
              <w:rPr>
                <w:rFonts w:ascii="Consolas" w:cs="Consolas" w:eastAsia="Consolas" w:hAnsi="Consolas"/>
                <w:b w:val="false"/>
                <w:bCs w:val="false"/>
                <w:sz w:val="20"/>
                <w:szCs w:val="20"/>
              </w:rPr>
              <w:t xml:space="preserve">Chạy full FE suite</w:t>
            </w:r>
          </w:p>
        </w:tc>
        <w:tc>
          <w:tcPr>
            <w:tcW w:type="pct" w:w="55%"/>
          </w:tcPr>
          <w:p>
            <w:r>
              <w:rPr>
                <w:b w:val="false"/>
                <w:bCs w:val="false"/>
              </w:rPr>
              <w:t xml:space="preserve">npm run build &amp;&amp; npm run start (terminal khác) rồi npx playwright test</w:t>
            </w:r>
          </w:p>
        </w:tc>
      </w:tr>
      <w:tr>
        <w:tc>
          <w:tcPr>
            <w:tcW w:type="pct" w:w="45%"/>
          </w:tcPr>
          <w:p>
            <w:r>
              <w:rPr>
                <w:rFonts w:ascii="Consolas" w:cs="Consolas" w:eastAsia="Consolas" w:hAnsi="Consolas"/>
                <w:b w:val="false"/>
                <w:bCs w:val="false"/>
                <w:sz w:val="20"/>
                <w:szCs w:val="20"/>
              </w:rPr>
              <w:t xml:space="preserve">Debug 1 test FE đang fail</w:t>
            </w:r>
          </w:p>
        </w:tc>
        <w:tc>
          <w:tcPr>
            <w:tcW w:type="pct" w:w="55%"/>
          </w:tcPr>
          <w:p>
            <w:r>
              <w:rPr>
                <w:b w:val="false"/>
                <w:bCs w:val="false"/>
              </w:rPr>
              <w:t xml:space="preserve">npx playwright test -g "tên test" --ui</w:t>
            </w:r>
          </w:p>
        </w:tc>
      </w:tr>
      <w:tr>
        <w:tc>
          <w:tcPr>
            <w:tcW w:type="pct" w:w="45%"/>
          </w:tcPr>
          <w:p>
            <w:r>
              <w:rPr>
                <w:rFonts w:ascii="Consolas" w:cs="Consolas" w:eastAsia="Consolas" w:hAnsi="Consolas"/>
                <w:b w:val="false"/>
                <w:bCs w:val="false"/>
                <w:sz w:val="20"/>
                <w:szCs w:val="20"/>
              </w:rPr>
              <w:t xml:space="preserve">Chạy full BE suite (không cần Ollama)</w:t>
            </w:r>
          </w:p>
        </w:tc>
        <w:tc>
          <w:tcPr>
            <w:tcW w:type="pct" w:w="55%"/>
          </w:tcPr>
          <w:p>
            <w:r>
              <w:rPr>
                <w:b w:val="false"/>
                <w:bCs w:val="false"/>
              </w:rPr>
              <w:t xml:space="preserve">pytest tests/test_e2e_api.py -v</w:t>
            </w:r>
          </w:p>
        </w:tc>
      </w:tr>
      <w:tr>
        <w:tc>
          <w:tcPr>
            <w:tcW w:type="pct" w:w="45%"/>
          </w:tcPr>
          <w:p>
            <w:r>
              <w:rPr>
                <w:rFonts w:ascii="Consolas" w:cs="Consolas" w:eastAsia="Consolas" w:hAnsi="Consolas"/>
                <w:b w:val="false"/>
                <w:bCs w:val="false"/>
                <w:sz w:val="20"/>
                <w:szCs w:val="20"/>
              </w:rPr>
              <w:t xml:space="preserve">Chạy full BE suite (kể cả phần cần LLM)</w:t>
            </w:r>
          </w:p>
        </w:tc>
        <w:tc>
          <w:tcPr>
            <w:tcW w:type="pct" w:w="55%"/>
          </w:tcPr>
          <w:p>
            <w:r>
              <w:rPr>
                <w:b w:val="false"/>
                <w:bCs w:val="false"/>
              </w:rPr>
              <w:t xml:space="preserve">set OLLAMA_BASE_URL rồi pytest tests/ -v</w:t>
            </w:r>
          </w:p>
        </w:tc>
      </w:tr>
    </w:tbl>
    <w:p>
      <w:pPr>
        <w:spacing w:after="160"/>
      </w:pPr>
    </w:p>
    <w:p>
      <w:pPr>
        <w:pStyle w:val="Heading1"/>
        <w:spacing w:after="150" w:before="300"/>
      </w:pPr>
      <w:r>
        <w:t xml:space="preserve">5. Khi thêm test mới</w:t>
      </w:r>
    </w:p>
    <w:p>
      <w:pPr>
        <w:pStyle w:val="ListParagraph"/>
        <w:numPr>
          <w:ilvl w:val="0"/>
          <w:numId w:val="1"/>
        </w:numPr>
        <w:spacing w:after="80"/>
      </w:pPr>
      <w:r>
        <w:t xml:space="preserve">Cập nhật luôn sheet 00_Automation Summary trong SU26SE102-GSU26SE52_QA_TestCases.xlsx (docs/qa/) — cột trạng thái + dòng Totals — để file này không bị lệch so với thực tế như đã từng xảy ra.</w:t>
      </w:r>
    </w:p>
    <w:p>
      <w:pPr>
        <w:pStyle w:val="ListParagraph"/>
        <w:numPr>
          <w:ilvl w:val="0"/>
          <w:numId w:val="1"/>
        </w:numPr>
        <w:spacing w:after="80"/>
      </w:pPr>
      <w:r>
        <w:t xml:space="preserve">Nếu test phát hiện ra hành vi lạ của app (không phải bug của test) thì ghi thành defect trong sheet đó luôn, kèm file/dòng code và tên test tái hiện được — đừng chỉ sửa assertion cho pass rồi bỏ qua.</w:t>
      </w:r>
    </w:p>
    <w:p>
      <w:pPr>
        <w:pStyle w:val="ListParagraph"/>
        <w:numPr>
          <w:ilvl w:val="0"/>
          <w:numId w:val="1"/>
        </w:numPr>
        <w:spacing w:after="80"/>
      </w:pPr>
      <w:r>
        <w:t xml:space="preserve">Luôn chạy lại test vừa viết ít nhất 2 lần liên tiếp trước khi coi là xong — nhiều lỗi (đặc biệt là addInitScript/timing) chỉ lộ ra khi chạy lặp lại, không lộ ở lần chạy đầu.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2026-08-07T11:11:43.431Z</dcterms:created>
  <dcterms:modified xsi:type="dcterms:W3CDTF">2026-08-07T11:11:43.431Z</dcterms:modified>
</cp:coreProperties>
</file>

<file path=docProps/custom.xml><?xml version="1.0" encoding="utf-8"?>
<Properties xmlns="http://schemas.openxmlformats.org/officeDocument/2006/custom-properties" xmlns:vt="http://schemas.openxmlformats.org/officeDocument/2006/docPropsVTypes"/>
</file>