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A6"/>
          <w:sz w:val="40"/>
          <w:szCs w:val="40"/>
        </w:rPr>
        <w:t xml:space="preserve">TÀI LIỆU CHUẨN BỊ BẢO VỆ 1.1</w:t>
      </w:r>
    </w:p>
    <w:p>
      <w:pPr>
        <w:spacing w:after="40"/>
        <w:jc w:val="center"/>
      </w:pPr>
      <w:r>
        <w:rPr>
          <w:i/>
          <w:iCs/>
          <w:sz w:val="26"/>
          <w:szCs w:val="26"/>
        </w:rPr>
        <w:t xml:space="preserve">HireGen AI — Nền tảng tạo câu hỏi phỏng vấn kỹ thuật bằng AI (RAG)</w:t>
      </w:r>
    </w:p>
    <w:p>
      <w:pPr>
        <w:spacing w:after="300"/>
        <w:jc w:val="center"/>
      </w:pPr>
      <w:r>
        <w:rPr>
          <w:color w:val="666666"/>
          <w:sz w:val="20"/>
          <w:szCs w:val="20"/>
        </w:rPr>
        <w:t xml:space="preserve">Tài liệu nội bộ nhóm — đối chiếu dự án thực tế với bộ tiêu chí Bảo vệ 1.1 (Học phần SWP490)</w:t>
      </w:r>
    </w:p>
    <w:p>
      <w:pPr>
        <w:shd w:fill="F3EEFF" w:val="clear"/>
        <w:spacing w:after="160" w:before="120"/>
        <w:ind w:left="200" w:right="200"/>
      </w:pPr>
      <w:r>
        <w:rPr>
          <w:b/>
          <w:bCs/>
        </w:rPr>
        <w:t xml:space="preserve">Cách dùng tài liệu này: </w:t>
      </w:r>
      <w:r>
        <w:t xml:space="preserve">Phần 0 là những điểm mạnh nên chủ động nói ngay từ đầu. Phần IV liệt kê sẵn các hạn chế thật của dự án kèm cách trả lời — học thuộc phần này trước, vì đây chính là những câu hỏi hội đồng nhiều khả năng sẽ hỏi. Các ô còn để trống (……) là số liệu chỉ nhóm mới biết chính xác (điểm OGA, số use case demo được) — điền trước ngày bảo vệ, đừng để trống khi lên trình bày.</w:t>
      </w:r>
    </w:p>
    <w:p>
      <w:pPr>
        <w:pStyle w:val="Heading1"/>
        <w:spacing w:after="160" w:before="360"/>
      </w:pPr>
      <w:r>
        <w:t xml:space="preserve">0. ĐIỂM MẠNH NÊN NHẤN MẠNH NGAY TỪ ĐẦU</w:t>
      </w:r>
    </w:p>
    <w:p>
      <w:pPr>
        <w:spacing w:after="140"/>
        <w:jc w:val="both"/>
      </w:pPr>
      <w:r>
        <w:t xml:space="preserve">Đây là những điểm dự án thực sự làm tốt hơn mức thông thường của một đồ án sinh viên — nói ra chủ động ngay ở phần giới thiệu và phần kiến trúc sẽ tạo ấn tượng tốt trước khi hội đồng kịp hỏi khó.</w:t>
      </w:r>
    </w:p>
    <w:p>
      <w:pPr>
        <w:pStyle w:val="ListParagraph"/>
        <w:numPr>
          <w:ilvl w:val="0"/>
          <w:numId w:val="1"/>
        </w:numPr>
        <w:spacing w:after="80"/>
      </w:pPr>
      <w:r>
        <w:t xml:space="preserve">RAG thật, không phải chỉ gọi thẳng ChatGPT: tài liệu nội bộ của từng công ty (JD, quy trình, tech stack riêng) được embedding và lưu vào ChromaDB; khi sinh câu hỏi hệ thống tìm kiếm ngữ nghĩa trong đúng kho tài liệu đó, tách biệt rõ Knowledge Base hệ thống (SYSTEM) và Knowledge Base riêng từng HR.</w:t>
      </w:r>
    </w:p>
    <w:p>
      <w:pPr>
        <w:pStyle w:val="ListParagraph"/>
        <w:numPr>
          <w:ilvl w:val="0"/>
          <w:numId w:val="1"/>
        </w:numPr>
        <w:spacing w:after="80"/>
      </w:pPr>
      <w:r>
        <w:t xml:space="preserve">Retrieval có ngưỡng lọc chất lượng: dùng similarity score tối thiểu (min_score, mặc định 0.3) để loại chunk tài liệu không liên quan trước khi đưa vào prompt — không phải cứ lấy top-k là dùng hết.</w:t>
      </w:r>
    </w:p>
    <w:p>
      <w:pPr>
        <w:pStyle w:val="ListParagraph"/>
        <w:numPr>
          <w:ilvl w:val="0"/>
          <w:numId w:val="1"/>
        </w:numPr>
        <w:spacing w:after="80"/>
      </w:pPr>
      <w:r>
        <w:t xml:space="preserve">Có nhiều lớp chốt chặn chất lượng trước khi tốn tài nguyên gọi LLM: JD phải đạt ngưỡng validate (đủ độ dài, đủ tín hiệu vai trò/yêu cầu/trách nhiệm/level) mới được tạo plan; hệ thống chủ động hỏi lại tối đa 5 lượt để làm rõ yêu cầu trước khi HR duyệt; giới hạn số lần regenerate plan mỗi draft.</w:t>
      </w:r>
    </w:p>
    <w:p>
      <w:pPr>
        <w:pStyle w:val="ListParagraph"/>
        <w:numPr>
          <w:ilvl w:val="0"/>
          <w:numId w:val="1"/>
        </w:numPr>
        <w:spacing w:after="80"/>
      </w:pPr>
      <w:r>
        <w:t xml:space="preserve">Xử lý bất đồng bộ toàn diện, không chặn trải nghiệm người dùng: sinh câu hỏi, chấm điểm AI, xác nhận thanh toán, ingest tài liệu đều chạy nền; có watchdog tự phát hiện job bị treo quá lâu (ingest treo &gt; 90 phút tự chuyển FAILED thay vì treo vô hạn).</w:t>
      </w:r>
    </w:p>
    <w:p>
      <w:pPr>
        <w:pStyle w:val="ListParagraph"/>
        <w:numPr>
          <w:ilvl w:val="0"/>
          <w:numId w:val="1"/>
        </w:numPr>
        <w:spacing w:after="80"/>
      </w:pPr>
      <w:r>
        <w:t xml:space="preserve">Mô hình Freemium đầy đủ hai phía (HR và Candidate) với cơ chế snapshot: giới hạn/quota đọc từ bản snapshot đã đóng băng tại thời điểm subscribe, không đọc trực tiếp cấu hình gói đang thay đổi — tránh việc đổi giá/giới hạn giữa chừng ảnh hưởng ngược tới người đang dùng.</w:t>
      </w:r>
    </w:p>
    <w:p>
      <w:pPr>
        <w:pStyle w:val="ListParagraph"/>
        <w:numPr>
          <w:ilvl w:val="0"/>
          <w:numId w:val="1"/>
        </w:numPr>
        <w:spacing w:after="80"/>
      </w:pPr>
      <w:r>
        <w:t xml:space="preserve">Bộ mã hoá phiên đăng nhập tự động: access token hết hạn được refresh ngầm; nhiều request cùng lúc bị 401 chỉ kích hoạt đúng một lần gọi refresh (dùng chung một promise), tránh gọi trùng lặp.</w:t>
      </w:r>
    </w:p>
    <w:p>
      <w:pPr>
        <w:pStyle w:val="ListParagraph"/>
        <w:numPr>
          <w:ilvl w:val="0"/>
          <w:numId w:val="1"/>
        </w:numPr>
        <w:spacing w:after="80"/>
      </w:pPr>
      <w:r>
        <w:t xml:space="preserve">Nhóm đã tự rà soát và lập bảng đối chiếu 52 business rule giữa tài liệu và code thực tế (39 đã triển khai đầy đủ) — thể hiện nhóm chủ động kiểm tra chất lượng, không đợi phản biện phát hiện.</w:t>
      </w:r>
    </w:p>
    <w:p>
      <w:pPr>
        <w:pStyle w:val="ListParagraph"/>
        <w:numPr>
          <w:ilvl w:val="0"/>
          <w:numId w:val="1"/>
        </w:numPr>
        <w:spacing w:after="80"/>
      </w:pPr>
      <w:r>
        <w:t xml:space="preserve">Có bộ test tự động (Vitest + Testing Library) với 470 test case trong 62 file (470/470 pass ở lần chạy gần nhất, 19/09/2026) cho riêng phần Frontend, bao gồm cả test ghi chú lại những hành vi đúng-nhưng-dễ-hiểu-nhầm-là-bug để tránh sửa nhầm sau này.</w:t>
      </w:r>
    </w:p>
    <w:p>
      <w:pPr>
        <w:pStyle w:val="Heading1"/>
        <w:spacing w:after="160" w:before="360"/>
      </w:pPr>
      <w:r>
        <w:t xml:space="preserve">I. GIỚI THIỆU BÀI TOÁN &amp; PHẠM VI (chuẩn bị cho TC1)</w:t>
      </w:r>
    </w:p>
    <w:p>
      <w:pPr>
        <w:pStyle w:val="Heading2"/>
        <w:spacing w:after="120" w:before="260"/>
      </w:pPr>
      <w:r>
        <w:t xml:space="preserve">Câu hỏi hội đồng sẽ hỏi trực tiếp</w:t>
      </w:r>
    </w:p>
    <w:p>
      <w:pPr>
        <w:shd w:fill="F3EEFF" w:val="clear"/>
        <w:spacing w:after="160" w:before="120"/>
        <w:ind w:left="200" w:right="200"/>
      </w:pPr>
      <w:r>
        <w:rPr>
          <w:b/>
          <w:bCs/>
        </w:rPr>
        <w:t xml:space="preserve">Câu hỏi mẫu: </w:t>
      </w:r>
      <w:r>
        <w:t xml:space="preserve">“Ai đang gặp vấn đề gì, và hiện họ xử lý ra sao khi chưa có hệ thống của bạn?” — chuẩn bị trả lời được trong đúng 2 câu.</w:t>
      </w:r>
    </w:p>
    <w:p>
      <w:pPr>
        <w:pStyle w:val="Heading2"/>
        <w:spacing w:after="120" w:before="260"/>
      </w:pPr>
      <w:r>
        <w:t xml:space="preserve">Gợi ý khung trả lời</w:t>
      </w:r>
    </w:p>
    <w:p>
      <w:pPr>
        <w:spacing w:after="140"/>
        <w:jc w:val="both"/>
      </w:pPr>
      <w:r>
        <w:rPr>
          <w:b/>
          <w:bCs/>
        </w:rPr>
        <w:t xml:space="preserve">Bài toán:</w:t>
      </w:r>
    </w:p>
    <w:p>
      <w:pPr>
        <w:spacing w:after="140"/>
        <w:jc w:val="both"/>
      </w:pPr>
      <w:r>
        <w:t xml:space="preserve">HR phải tự viết câu hỏi phỏng vấn kỹ thuật thủ công — tốn thời gian, dễ ra câu hỏi chung chung không bám sát JD hay công nghệ thực tế của công ty, và không đồng nhất giữa các HR khác nhau trong cùng công ty. Ứng viên/Candidate muốn luyện phỏng vấn kỹ thuật trước khi ứng tuyển thật nhưng thiếu công cụ luyện tập có đánh giá khách quan, tức thời và theo đúng vai trò họ nhắm tới.</w:t>
      </w:r>
    </w:p>
    <w:p>
      <w:pPr>
        <w:spacing w:after="140"/>
        <w:jc w:val="both"/>
      </w:pPr>
      <w:r>
        <w:rPr>
          <w:b/>
          <w:bCs/>
        </w:rPr>
        <w:t xml:space="preserve">Người dùng (3 vai trò):</w:t>
      </w:r>
    </w:p>
    <w:p>
      <w:pPr>
        <w:pStyle w:val="ListParagraph"/>
        <w:numPr>
          <w:ilvl w:val="0"/>
          <w:numId w:val="1"/>
        </w:numPr>
        <w:spacing w:after="80"/>
      </w:pPr>
      <w:r>
        <w:t xml:space="preserve">HR Manager — tạo và quản lý bộ câu hỏi phỏng vấn, tìm ứng viên phù hợp qua điểm luyện tập, gửi lời mời/offer.</w:t>
      </w:r>
    </w:p>
    <w:p>
      <w:pPr>
        <w:pStyle w:val="ListParagraph"/>
        <w:numPr>
          <w:ilvl w:val="0"/>
          <w:numId w:val="1"/>
        </w:numPr>
        <w:spacing w:after="80"/>
      </w:pPr>
      <w:r>
        <w:t xml:space="preserve">Candidate (Job Seeker) — luyện tập phỏng vấn với bộ câu hỏi công khai trên marketplace, nhận đánh giá AI, xây hồ sơ.</w:t>
      </w:r>
    </w:p>
    <w:p>
      <w:pPr>
        <w:pStyle w:val="ListParagraph"/>
        <w:numPr>
          <w:ilvl w:val="0"/>
          <w:numId w:val="1"/>
        </w:numPr>
        <w:spacing w:after="80"/>
      </w:pPr>
      <w:r>
        <w:t xml:space="preserve">Administrator — quản trị tài khoản, cấu hình mô hình AI/RAG dùng chung, quản lý gói dịch vụ, kiểm duyệt marketplace.</w:t>
      </w:r>
    </w:p>
    <w:p>
      <w:pPr>
        <w:spacing w:after="140"/>
        <w:jc w:val="both"/>
      </w:pPr>
      <w:r>
        <w:rPr>
          <w:b/>
          <w:bCs/>
        </w:rPr>
        <w:t xml:space="preserve">So với giải pháp hiện có (ChatGPT/công cụ AI chung chung):</w:t>
      </w:r>
    </w:p>
    <w:p>
      <w:pPr>
        <w:spacing w:after="140"/>
        <w:jc w:val="both"/>
      </w:pPr>
      <w:r>
        <w:t xml:space="preserve">Công cụ AI thông thường sinh câu hỏi từ một prompt chung, không có ngữ cảnh riêng của công ty. Hệ thống của nhóm gắn trực tiếp với tài liệu nội bộ công ty qua RAG nên câu hỏi bám sát thực tế công ty đó hơn, đồng thời có luồng duyệt/tinh chỉnh plan trước khi sinh câu hỏi thay vì sinh ngay một lần.</w:t>
      </w:r>
    </w:p>
    <w:p>
      <w:pPr>
        <w:shd w:fill="FDEDEC" w:val="clear"/>
        <w:spacing w:after="160" w:before="120"/>
        <w:ind w:left="200" w:right="200"/>
      </w:pPr>
      <w:r>
        <w:rPr>
          <w:b/>
          <w:bCs/>
        </w:rPr>
        <w:t xml:space="preserve">Cần bổ sung trước ngày bảo vệ: </w:t>
      </w:r>
      <w:r>
        <w:t xml:space="preserve">Guide yêu cầu “có dẫn chứng khảo sát hoặc trao đổi với người dùng thật” — đây là phần nhóm phải tự chuẩn bị (số liệu khảo sát, phản hồi HR/ứng viên thật đã trao đổi trong quá trình làm đồ án), vì đây là thông tin ngoài phạm vi mã nguồn.</w:t>
      </w:r>
    </w:p>
    <w:p>
      <w:pPr>
        <w:pStyle w:val="Heading1"/>
        <w:spacing w:after="160" w:before="360"/>
      </w:pPr>
      <w:r>
        <w:t xml:space="preserve">II. ĐỐI CHIẾU ĐIỀU KIỆN BẮT BUỘC</w:t>
      </w:r>
    </w:p>
    <w:p>
      <w:pPr>
        <w:spacing w:after="140"/>
        <w:jc w:val="both"/>
      </w:pPr>
      <w:r>
        <w:t xml:space="preserve">Đây là các điều kiện Syllabus quy định cứng, hội đồng không có quyền châm chước. Ô có dấu …… là số liệu chỉ nhóm mới biết — điền trung thực trước ngày bảo vệ.</w:t>
      </w:r>
    </w:p>
    <w:p>
      <w:pPr>
        <w:pStyle w:val="Heading2"/>
        <w:spacing w:after="120" w:before="260"/>
      </w:pPr>
      <w:r>
        <w:t xml:space="preserve">II.1. Ba điều kiện khiến nhóm phải làm lại đồ án (A1–A3)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Tài liệu và phần mềm do chính nhóm làm, mỗi thành viên chứng minh được.</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Repository có lịch sử commit — chuẩn bị sẵn để đối chiếu commit với người khai là tác giả. Mỗi thành viên PHẢI tự nắm chắc phần mình phụ trách ở mức đọc-hiểu-giải-thích-được mã nguồn, không chỉ mô tả chức năng.</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Demo được ít nhất một use case hoàn chỉnh từ đầu đến cuối.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Gợi ý chọn luồng “HR tạo câu hỏi bằng Studio” (JD → hội thoại làm rõ yêu cầu → duyệt plan → sinh câu hỏi → lưu/publish) vì đây là luồng lõi, nhiều bước rõ ràng, thể hiện được RAG thật.</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A3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có đầu điểm OGA nào dưới 2/10.</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(nhóm tự đối chiếu bảng điểm 7 đầu báo cáo với GVHD)</w:t>
            </w:r>
          </w:p>
        </w:tc>
      </w:tr>
    </w:tbl>
    <w:p>
      <w:pPr>
        <w:pStyle w:val="Heading2"/>
        <w:spacing w:after="120" w:before="260"/>
      </w:pPr>
      <w:r>
        <w:t xml:space="preserve">II.2. Năm điều kiện khiến nhóm bị hoãn sang bảo vệ lần 2 (B1–B5)</w:t>
      </w:r>
    </w:p>
    <w:p>
      <w:pPr>
        <w:shd w:fill="FDEDEC" w:val="clear"/>
        <w:spacing w:after="160" w:before="120"/>
        <w:ind w:left="200" w:right="200"/>
      </w:pPr>
      <w:r>
        <w:rPr>
          <w:b/>
          <w:bCs/>
        </w:rPr>
        <w:t xml:space="preserve">Cảnh báo quan trọng nhất phần này: </w:t>
      </w:r>
      <w:r>
        <w:t xml:space="preserve">SRS hiện tại (Report 3) liệt kê rất nhiều use case ở mục 2.2.3 (khoảng 60 use case trải từ Guest/Auth, HR, Candidate, đến Admin). Con số lớn là lợi thế cho B1/B2, NHƯNG guide cảnh báo thẳng: kê nhiều use case nhỏ (1–2 transaction) để đủ số lượng sẽ vi phạm B2. Nhóm PHẢI đối chiếu lại từng use case xem có đủ 3–7 transaction thật không trước khi điền Phụ lục B, đừng chỉ đếm số dòng trong SRS.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Hoàn thành ≥75% use case đã đăng ký ở Report 3.</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 …… use case (nhóm đối chiếu lại bảng use case SRS với chức năng demo được thật — chỉ tính “Hoàn thành” khi demo được)</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≥20 use case cỡ trung bình (3–7 transaction) đã hoàn thành.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use case đạt 3–7 transaction (rà lại, xem cảnh báo phía trên)</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quá 3 lỗi logic lập trình nghiêm trọng.</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Danh sách lỗi đã biết còn mở, dùng để tự đánh giá mức độ nghiêm trọng — xem Phần IV.</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B4</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Không quá 1 lỗi show-stopper (chặn hẳn một luồng nghiệp vụ chính).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Theo rà soát gần nhất, chưa phát hiện lỗi chặn hoàn toàn một luồng chính nào (các lỗi đã biết đều là lỗi cục bộ/UX, không chặn luồng) — nhóm tự chạy lại toàn bộ luồng chính một lần cuối để xác nhận trước khi bảo vệ.</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B5</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Điểm OGA hiện tại từ 5/10 trở lên.</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 /10 (lấy từ GVHD trước buổi)</w:t>
            </w:r>
          </w:p>
        </w:tc>
      </w:tr>
    </w:tbl>
    <w:p>
      <w:pPr>
        <w:pStyle w:val="Heading2"/>
        <w:spacing w:after="120" w:before="260"/>
      </w:pPr>
      <w:r>
        <w:t xml:space="preserve">II.3. Năm điều kiện về hồ sơ (C1–C5)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Mã</w:t>
            </w:r>
          </w:p>
        </w:tc>
        <w:tc>
          <w:tcPr>
            <w:tcW w:type="pct" w:w="4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Điều kiện</w:t>
            </w:r>
          </w:p>
        </w:tc>
        <w:tc>
          <w:tcPr>
            <w:tcW w:type="pct" w:w="5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Tình trạng dự án / cần chuẩn bị</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C1</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Đủ 7 báo cáo Report 1–7, viết bằng tiếng Anh.</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Report 3 (SRS) đã ở dạng tiếng Anh với cấu trúc use case + mô tả từng màn hình theo route/service/API. Nhóm xác nhận 6 report còn lại cũng đã đúng tiếng Anh.</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C2</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Gói phần mềm cài đặt được trên máy sạch theo đúng tài liệu.</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Nhờ một người ngoài nhóm cài thử trên máy chưa từng chạy dự án — đây là bước hay bị bỏ qua nhất.</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C3</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Có slide và kịch bản demo nộp trước buổi.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Dùng danh sách luồng chính ở Phần III (TC7) làm khung kịch bản demo.</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C4</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Có bảng phân công và minh chứng đóng góp từng thành viên.</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Dẫn tới commit/task cụ thể, không mô tả chung chung (mẫu ở Phụ lục C của guide).</w:t>
            </w:r>
          </w:p>
        </w:tc>
      </w:tr>
      <w:tr>
        <w:tc>
          <w:tcPr>
            <w:tcW w:type="pct" w:w="1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C5</w:t>
            </w:r>
          </w:p>
        </w:tc>
        <w:tc>
          <w:tcPr>
            <w:tcW w:type="pct" w:w="4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Đủ 4–5 thành viên và tất cả có mặt tại buổi.</w:t>
            </w:r>
          </w:p>
        </w:tc>
        <w:tc>
          <w:tcPr>
            <w:tcW w:type="pct" w:w="5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b w:val="false"/>
                <w:bCs w:val="false"/>
                <w:sz w:val="20"/>
                <w:szCs w:val="20"/>
              </w:rPr>
              <w:t xml:space="preserve">……</w:t>
            </w:r>
          </w:p>
        </w:tc>
      </w:tr>
    </w:tbl>
    <w:p>
      <w:pPr>
        <w:pStyle w:val="Heading1"/>
        <w:spacing w:after="160" w:before="360"/>
      </w:pPr>
      <w:r>
        <w:t xml:space="preserve">III. ĐỐI CHIẾU 9 TIÊU CHÍ ĐÁNH GIÁ</w:t>
      </w:r>
    </w:p>
    <w:p>
      <w:pPr>
        <w:spacing w:after="140"/>
        <w:jc w:val="both"/>
      </w:pPr>
      <w:r>
        <w:t xml:space="preserve">TC3, TC7, TC9 là ba tiêu chí trọng yếu — chỉ cần một tiêu chí không ở mức Đạt là nhóm không thể nhận kết luận “Được bảo vệ lần 1” sạch. Ưu tiên chuẩn bị kỹ ba tiêu chí này nhất.</w:t>
      </w:r>
    </w:p>
    <w:p>
      <w:pPr>
        <w:pStyle w:val="Heading3"/>
        <w:spacing w:after="100" w:before="200"/>
      </w:pPr>
      <w:r>
        <w:t xml:space="preserve">TC1. Giới thiệu đồ án và phát biểu bài toán</w:t>
      </w:r>
    </w:p>
    <w:p>
      <w:pPr>
        <w:spacing w:after="140"/>
        <w:jc w:val="both"/>
      </w:pPr>
      <w:r>
        <w:rPr>
          <w:b/>
          <w:bCs/>
        </w:rPr>
        <w:t xml:space="preserve">Hội đồng kiểm tra:</w:t>
      </w:r>
    </w:p>
    <w:p>
      <w:pPr>
        <w:spacing w:after="140"/>
        <w:jc w:val="both"/>
      </w:pPr>
      <w:r>
        <w:t xml:space="preserve">Bài toán có thật không, ai là người dùng, phạm vi rõ chưa, đã so sánh với giải pháp đang có chưa.</w:t>
      </w:r>
    </w:p>
    <w:p>
      <w:pPr>
        <w:spacing w:after="140"/>
        <w:jc w:val="both"/>
      </w:pPr>
      <w:r>
        <w:rPr>
          <w:b/>
          <w:bCs/>
        </w:rPr>
        <w:t xml:space="preserve">Dự án đã có gì đáp ứng:</w:t>
      </w:r>
    </w:p>
    <w:p>
      <w:pPr>
        <w:pStyle w:val="ListParagraph"/>
        <w:numPr>
          <w:ilvl w:val="0"/>
          <w:numId w:val="1"/>
        </w:numPr>
        <w:spacing w:after="80"/>
      </w:pPr>
      <w:r>
        <w:t xml:space="preserve">Bài toán và 3 nhóm người dùng đã rõ ràng, tách vai trò cụ thể (HR / Candidate / Admin) — xem Phần I.</w:t>
      </w:r>
    </w:p>
    <w:p>
      <w:pPr>
        <w:pStyle w:val="ListParagraph"/>
        <w:numPr>
          <w:ilvl w:val="0"/>
          <w:numId w:val="1"/>
        </w:numPr>
        <w:spacing w:after="80"/>
      </w:pPr>
      <w:r>
        <w:t xml:space="preserve">Có so sánh khác biệt với công cụ AI chung chung (RAG gắn tài liệu công ty thật).</w:t>
      </w:r>
    </w:p>
    <w:p>
      <w:pPr>
        <w:shd w:fill="FDEDEC" w:val="clear"/>
        <w:spacing w:after="160" w:before="120"/>
        <w:ind w:left="200" w:right="200"/>
      </w:pPr>
      <w:r>
        <w:rPr>
          <w:b/>
          <w:bCs/>
        </w:rPr>
        <w:t xml:space="preserve">Rủi ro / cần chuẩn bị thêm: </w:t>
      </w:r>
      <w:r>
        <w:t xml:space="preserve">Thiếu dẫn chứng khảo sát/trao đổi người dùng thật — nhóm phải tự chuẩn bị phần này, không có trong mã nguồn.</w:t>
      </w:r>
    </w:p>
    <w:p>
      <w:pPr>
        <w:pStyle w:val="Heading3"/>
        <w:spacing w:after="100" w:before="200"/>
      </w:pPr>
      <w:r>
        <w:t xml:space="preserve">TC2. Kế hoạch và quản trị dự án</w:t>
      </w:r>
    </w:p>
    <w:p>
      <w:pPr>
        <w:spacing w:after="140"/>
        <w:jc w:val="both"/>
      </w:pPr>
      <w:r>
        <w:rPr>
          <w:b/>
          <w:bCs/>
        </w:rPr>
        <w:t xml:space="preserve">Hội đồng kiểm tra:</w:t>
      </w:r>
    </w:p>
    <w:p>
      <w:pPr>
        <w:spacing w:after="140"/>
        <w:jc w:val="both"/>
      </w:pPr>
      <w:r>
        <w:t xml:space="preserve">Có WBS, mốc thời gian, phân công, quản lý rủi ro; bằng chứng kế hoạch cập nhật theo thực tế; biên bản họp nhóm.</w:t>
      </w:r>
    </w:p>
    <w:p>
      <w:pPr>
        <w:spacing w:after="140"/>
        <w:jc w:val="both"/>
      </w:pPr>
      <w:r>
        <w:rPr>
          <w:b/>
          <w:bCs/>
        </w:rPr>
        <w:t xml:space="preserve">Dự án đã có gì đáp ứng:</w:t>
      </w:r>
    </w:p>
    <w:p>
      <w:pPr>
        <w:pStyle w:val="ListParagraph"/>
        <w:numPr>
          <w:ilvl w:val="0"/>
          <w:numId w:val="1"/>
        </w:numPr>
        <w:spacing w:after="80"/>
      </w:pPr>
      <w:r>
        <w:t xml:space="preserve">Repository có lịch sử commit từ tuần đầu — dùng làm bằng chứng tiến độ liên tục.</w:t>
      </w:r>
    </w:p>
    <w:p>
      <w:pPr>
        <w:shd w:fill="FDEDEC" w:val="clear"/>
        <w:spacing w:after="160" w:before="120"/>
        <w:ind w:left="200" w:right="200"/>
      </w:pPr>
      <w:r>
        <w:rPr>
          <w:b/>
          <w:bCs/>
        </w:rPr>
        <w:t xml:space="preserve">Rủi ro / cần chuẩn bị thêm: </w:t>
      </w:r>
      <w:r>
        <w:t xml:space="preserve">Guide cảnh báo rõ: nếu commit dồn vào 2–3 tuần cuối, TC2 bị đánh giá thấp VÀ hội đồng sẽ hỏi sâu về liêm chính học thuật (điều kiện A1). Kiểm tra lại phân bố commit theo thời gian của từng thành viên trước ngày bảo vệ; nếu có tuần commit ít, chuẩn bị lý do thật (đang ở giai đoạn thiết kế/nghiên cứu, không phải không làm việc).</w:t>
      </w:r>
    </w:p>
    <w:p>
      <w:pPr>
        <w:pStyle w:val="Heading3"/>
        <w:spacing w:after="100" w:before="200"/>
      </w:pPr>
      <w:r>
        <w:t xml:space="preserve">TC3. Đặc tả yêu cầu (SRS) — tiêu chí trọng yếu</w:t>
      </w:r>
    </w:p>
    <w:p>
      <w:pPr>
        <w:spacing w:after="140"/>
        <w:jc w:val="both"/>
      </w:pPr>
      <w:r>
        <w:rPr>
          <w:b/>
          <w:bCs/>
        </w:rPr>
        <w:t xml:space="preserve">Hội đồng kiểm tra:</w:t>
      </w:r>
    </w:p>
    <w:p>
      <w:pPr>
        <w:spacing w:after="140"/>
        <w:jc w:val="both"/>
      </w:pPr>
      <w:r>
        <w:t xml:space="preserve">Đủ 20–25 use case cỡ trung bình; mỗi use case có luồng chính và luồng ngoại lệ; có yêu cầu phi chức năng; đặc tả khớp sản phẩm thật.</w:t>
      </w:r>
    </w:p>
    <w:p>
      <w:pPr>
        <w:spacing w:after="140"/>
        <w:jc w:val="both"/>
      </w:pPr>
      <w:r>
        <w:rPr>
          <w:b/>
          <w:bCs/>
        </w:rPr>
        <w:t xml:space="preserve">Dự án đã có gì đáp ứng:</w:t>
      </w:r>
    </w:p>
    <w:p>
      <w:pPr>
        <w:pStyle w:val="ListParagraph"/>
        <w:numPr>
          <w:ilvl w:val="0"/>
          <w:numId w:val="1"/>
        </w:numPr>
        <w:spacing w:after="80"/>
      </w:pPr>
      <w:r>
        <w:t xml:space="preserve">SRS (Report 3) đã được rà soát và tổ chức lại theo route/service/API thực tế cho từng màn hình, tách rõ 3 khu vực Web Application (HR/Candidate/Admin) và System Administrator.</w:t>
      </w:r>
    </w:p>
    <w:p>
      <w:pPr>
        <w:pStyle w:val="ListParagraph"/>
        <w:numPr>
          <w:ilvl w:val="0"/>
          <w:numId w:val="1"/>
        </w:numPr>
        <w:spacing w:after="80"/>
      </w:pPr>
      <w:r>
        <w:t xml:space="preserve">Đã có mục yêu cầu phi chức năng (giao diện, hiệu năng, tích hợp Email/Payment/LLM/Vector DB/File Storage).</w:t>
      </w:r>
    </w:p>
    <w:p>
      <w:pPr>
        <w:pStyle w:val="ListParagraph"/>
        <w:numPr>
          <w:ilvl w:val="0"/>
          <w:numId w:val="1"/>
        </w:numPr>
        <w:spacing w:after="80"/>
      </w:pPr>
      <w:r>
        <w:t xml:space="preserve">Tài liệu ghi chú rõ những phần còn dùng mock data ở Admin (audit, analytics, content) — tránh hội đồng tưởng nhầm là đã hoàn thiện.</w:t>
      </w:r>
    </w:p>
    <w:p>
      <w:pPr>
        <w:shd w:fill="FDEDEC" w:val="clear"/>
        <w:spacing w:after="160" w:before="120"/>
        <w:ind w:left="200" w:right="200"/>
      </w:pPr>
      <w:r>
        <w:rPr>
          <w:b/>
          <w:bCs/>
        </w:rPr>
        <w:t xml:space="preserve">Rủi ro / cần chuẩn bị thêm: </w:t>
      </w:r>
      <w:r>
        <w:t xml:space="preserve">SRS liệt kê nhiều hơn 25 use case (khoảng 60) — nhiều khả năng vượt hoặc lệch so với khung 20–25 mà TC3 kỳ vọng, và một số use case có thể chưa đủ luồng ngoại lệ. Cần rà lại: (1) use case nào dưới 3 transaction nên gộp lại, (2) mỗi use case chính đã có luồng ngoại lệ mô tả chưa.</w:t>
      </w:r>
    </w:p>
    <w:p>
      <w:pPr>
        <w:pStyle w:val="Heading3"/>
        <w:spacing w:after="100" w:before="200"/>
      </w:pPr>
      <w:r>
        <w:t xml:space="preserve">TC4. Thiết kế phần mềm (SDD)</w:t>
      </w:r>
    </w:p>
    <w:p>
      <w:pPr>
        <w:spacing w:after="140"/>
        <w:jc w:val="both"/>
      </w:pPr>
      <w:r>
        <w:rPr>
          <w:b/>
          <w:bCs/>
        </w:rPr>
        <w:t xml:space="preserve">Hội đồng kiểm tra:</w:t>
      </w:r>
    </w:p>
    <w:p>
      <w:pPr>
        <w:spacing w:after="140"/>
        <w:jc w:val="both"/>
      </w:pPr>
      <w:r>
        <w:t xml:space="preserve">Sơ đồ lớp, sơ đồ tuần tự các luồng quan trọng, thiết kế CSDL, thiết kế giao diện; thiết kế có khớp mã nguồn không.</w:t>
      </w:r>
    </w:p>
    <w:p>
      <w:pPr>
        <w:spacing w:after="140"/>
        <w:jc w:val="both"/>
      </w:pPr>
      <w:r>
        <w:rPr>
          <w:b/>
          <w:bCs/>
        </w:rPr>
        <w:t xml:space="preserve">Dự án đã có gì đáp ứng:</w:t>
      </w:r>
    </w:p>
    <w:p>
      <w:pPr>
        <w:pStyle w:val="ListParagraph"/>
        <w:numPr>
          <w:ilvl w:val="0"/>
          <w:numId w:val="1"/>
        </w:numPr>
        <w:spacing w:after="80"/>
      </w:pPr>
      <w:r>
        <w:t xml:space="preserve">Kiến trúc 3 lớp rõ ràng: Frontend Next.js 16 (App Router, feature-sliced theo src/features/**), Backend .NET 8, RAG service FastAPI riêng biệt gọi qua nội bộ (Internal API Key).</w:t>
      </w:r>
    </w:p>
    <w:p>
      <w:pPr>
        <w:pStyle w:val="ListParagraph"/>
        <w:numPr>
          <w:ilvl w:val="0"/>
          <w:numId w:val="1"/>
        </w:numPr>
        <w:spacing w:after="80"/>
      </w:pPr>
      <w:r>
        <w:t xml:space="preserve">Vector DB dùng ChromaDB, embedding model nomic-embed-text qua Ollama.</w:t>
      </w:r>
    </w:p>
    <w:p>
      <w:pPr>
        <w:pStyle w:val="ListParagraph"/>
        <w:numPr>
          <w:ilvl w:val="0"/>
          <w:numId w:val="1"/>
        </w:numPr>
        <w:spacing w:after="80"/>
      </w:pPr>
      <w:r>
        <w:t xml:space="preserve">Có lý do chọn công nghệ cụ thể: SignalR cho real-time, dnd-kit cho kéo-thả sắp xếp câu hỏi, Vitest cho test tự động.</w:t>
      </w:r>
    </w:p>
    <w:p>
      <w:pPr>
        <w:shd w:fill="FDEDEC" w:val="clear"/>
        <w:spacing w:after="160" w:before="120"/>
        <w:ind w:left="200" w:right="200"/>
      </w:pPr>
      <w:r>
        <w:rPr>
          <w:b/>
          <w:bCs/>
        </w:rPr>
        <w:t xml:space="preserve">Rủi ro / cần chuẩn bị thêm: </w:t>
      </w:r>
      <w:r>
        <w:t xml:space="preserve">Chuẩn bị sẵn lý do chọn kiến trúc 3 lớp tách RAG riêng khỏi BE .NET (thay vì gộp chung) — và phương án nào đã cân nhắc rồi loại bỏ. Đối chiếu lại sơ đồ lớp/tuần tự trong SDD với code thực tế trước khi nộp.</w:t>
      </w:r>
    </w:p>
    <w:p>
      <w:pPr>
        <w:pStyle w:val="Heading3"/>
        <w:spacing w:after="100" w:before="200"/>
      </w:pPr>
      <w:r>
        <w:t xml:space="preserve">TC5. Kiểm thử (STD)</w:t>
      </w:r>
    </w:p>
    <w:p>
      <w:pPr>
        <w:spacing w:after="140"/>
        <w:jc w:val="both"/>
      </w:pPr>
      <w:r>
        <w:rPr>
          <w:b/>
          <w:bCs/>
        </w:rPr>
        <w:t xml:space="preserve">Hội đồng kiểm tra:</w:t>
      </w:r>
    </w:p>
    <w:p>
      <w:pPr>
        <w:spacing w:after="140"/>
        <w:jc w:val="both"/>
      </w:pPr>
      <w:r>
        <w:t xml:space="preserve">Kế hoạch kiểm thử, test case có phủ luồng ngoại lệ không, unit test, báo cáo kết quả pass/fail, nhật ký lỗi.</w:t>
      </w:r>
    </w:p>
    <w:p>
      <w:pPr>
        <w:spacing w:after="140"/>
        <w:jc w:val="both"/>
      </w:pPr>
      <w:r>
        <w:rPr>
          <w:b/>
          <w:bCs/>
        </w:rPr>
        <w:t xml:space="preserve">Dự án đã có gì đáp ứng:</w:t>
      </w:r>
    </w:p>
    <w:p>
      <w:pPr>
        <w:pStyle w:val="ListParagraph"/>
        <w:numPr>
          <w:ilvl w:val="0"/>
          <w:numId w:val="1"/>
        </w:numPr>
        <w:spacing w:after="80"/>
      </w:pPr>
      <w:r>
        <w:t xml:space="preserve">Có 470 test case tự động trong 62 file (Vitest + Testing Library, 470/470 pass ngày 19/09/2026) cho phần Frontend, phủ cả các trường hợp “hành vi đúng nhưng dễ nhầm là bug” (ví dụ: nút hiện/ẩn mật khẩu ở ô Confirm biến mất khi hai mật khẩu khớp — hành vi có chủ đích, đã có test ghi chú rõ để tránh sửa nhầm về sau).</w:t>
      </w:r>
    </w:p>
    <w:p>
      <w:pPr>
        <w:pStyle w:val="ListParagraph"/>
        <w:numPr>
          <w:ilvl w:val="0"/>
          <w:numId w:val="1"/>
        </w:numPr>
        <w:spacing w:after="80"/>
      </w:pPr>
      <w:r>
        <w:t xml:space="preserve">Đã tự phát hiện và ghi nhận lỗi thật trong quá trình làm (ví dụ luồng xóa bộ câu hỏi đã publish, lỗi mất câu trả lời P0 ở Practice Session) — có lịch sử fix qua các commit, không phải “all pass từ đầu”.</w:t>
      </w:r>
    </w:p>
    <w:p>
      <w:pPr>
        <w:shd w:fill="FDEDEC" w:val="clear"/>
        <w:spacing w:after="160" w:before="120"/>
        <w:ind w:left="200" w:right="200"/>
      </w:pPr>
      <w:r>
        <w:rPr>
          <w:b/>
          <w:bCs/>
        </w:rPr>
        <w:t xml:space="preserve">Rủi ro / cần chuẩn bị thêm: </w:t>
      </w:r>
      <w:r>
        <w:t xml:space="preserve">Guide cảnh báo rõ: test report toàn bộ “pass” không có nhật ký lỗi bị coi là kiểm thử hình thức. Nhóm PHẢI trình bày được nhật ký lỗi thật — lỗi nào từng gặp, phát hiện thế nào, sửa ra sao — không chỉ đưa ra con số pass 100%.</w:t>
      </w:r>
    </w:p>
    <w:p>
      <w:pPr>
        <w:pStyle w:val="Heading3"/>
        <w:spacing w:after="100" w:before="200"/>
      </w:pPr>
      <w:r>
        <w:t xml:space="preserve">TC6. Tài liệu hướng dẫn sử dụng và cài đặt</w:t>
      </w:r>
    </w:p>
    <w:p>
      <w:pPr>
        <w:spacing w:after="140"/>
        <w:jc w:val="both"/>
      </w:pPr>
      <w:r>
        <w:rPr>
          <w:b/>
          <w:bCs/>
        </w:rPr>
        <w:t xml:space="preserve">Hội đồng kiểm tra:</w:t>
      </w:r>
    </w:p>
    <w:p>
      <w:pPr>
        <w:spacing w:after="140"/>
        <w:jc w:val="both"/>
      </w:pPr>
      <w:r>
        <w:t xml:space="preserve">Người ngoài nhóm có cài và dùng được hệ thống chỉ bằng tài liệu không.</w:t>
      </w:r>
    </w:p>
    <w:p>
      <w:pPr>
        <w:spacing w:after="140"/>
        <w:jc w:val="both"/>
      </w:pPr>
      <w:r>
        <w:rPr>
          <w:b/>
          <w:bCs/>
        </w:rPr>
        <w:t xml:space="preserve">Dự án đã có gì đáp ứng:</w:t>
      </w:r>
    </w:p>
    <w:p>
      <w:pPr>
        <w:pStyle w:val="ListParagraph"/>
        <w:numPr>
          <w:ilvl w:val="0"/>
          <w:numId w:val="1"/>
        </w:numPr>
        <w:spacing w:after="80"/>
      </w:pPr>
      <w:r>
        <w:t xml:space="preserve">Có tài liệu tách theo từng vai trò người dùng (HR / Candidate / Admin) mô tả route, cách thao tác từng màn hình.</w:t>
      </w:r>
    </w:p>
    <w:p>
      <w:pPr>
        <w:shd w:fill="FDEDEC" w:val="clear"/>
        <w:spacing w:after="160" w:before="120"/>
        <w:ind w:left="200" w:right="200"/>
      </w:pPr>
      <w:r>
        <w:rPr>
          <w:b/>
          <w:bCs/>
        </w:rPr>
        <w:t xml:space="preserve">Rủi ro / cần chuẩn bị thêm: </w:t>
      </w:r>
      <w:r>
        <w:t xml:space="preserve">Bắt buộc: nhờ một người ngoài nhóm cài thử trên máy sạch (chưa từng chạy dự án) chỉ dựa vào tài liệu, ghi lại đúng những chỗ họ mắc kẹt và bổ sung. Cần có tài khoản mẫu sẵn cho từng phân quyền (HR/Candidate/Admin).</w:t>
      </w:r>
    </w:p>
    <w:p>
      <w:pPr>
        <w:pStyle w:val="Heading3"/>
        <w:spacing w:after="100" w:before="200"/>
      </w:pPr>
      <w:r>
        <w:t xml:space="preserve">TC7. Hiện thực và demo sản phẩm — tiêu chí trọng yếu, quan trọng nhất</w:t>
      </w:r>
    </w:p>
    <w:p>
      <w:pPr>
        <w:spacing w:after="140"/>
        <w:jc w:val="both"/>
      </w:pPr>
      <w:r>
        <w:rPr>
          <w:b/>
          <w:bCs/>
        </w:rPr>
        <w:t xml:space="preserve">Hội đồng kiểm tra:</w:t>
      </w:r>
    </w:p>
    <w:p>
      <w:pPr>
        <w:spacing w:after="140"/>
        <w:jc w:val="both"/>
      </w:pPr>
      <w:r>
        <w:t xml:space="preserve">Tỷ lệ use case demo được, số lỗi logic, lỗi show-stopper, khả năng xử lý kịch bản demo ngoài chuẩn bị, bảo mật cơ bản.</w:t>
      </w:r>
    </w:p>
    <w:p>
      <w:pPr>
        <w:spacing w:after="140"/>
        <w:jc w:val="both"/>
      </w:pPr>
      <w:r>
        <w:rPr>
          <w:b/>
          <w:bCs/>
        </w:rPr>
        <w:t xml:space="preserve">Dự án đã có gì đáp ứng:</w:t>
      </w:r>
    </w:p>
    <w:p>
      <w:pPr>
        <w:pStyle w:val="ListParagraph"/>
        <w:numPr>
          <w:ilvl w:val="0"/>
          <w:numId w:val="1"/>
        </w:numPr>
        <w:spacing w:after="80"/>
      </w:pPr>
      <w:r>
        <w:t xml:space="preserve">12 workflow chính đã được mô tả chi tiết và có sơ đồ luồng riêng trong Report 7 (Final Project Report) — liệt kê đầy đủ, dịch sang văn nói để thuyết trình, ở Phụ lục D cuối tài liệu này.</w:t>
      </w:r>
    </w:p>
    <w:p>
      <w:pPr>
        <w:pStyle w:val="ListParagraph"/>
        <w:numPr>
          <w:ilvl w:val="0"/>
          <w:numId w:val="1"/>
        </w:numPr>
        <w:spacing w:after="80"/>
      </w:pPr>
      <w:r>
        <w:t xml:space="preserve">Bảo mật cơ bản đã có: JWT phân quyền theo role ở BE, khoá tài khoản sau nhiều lần sai mật khẩu, OTP xác thực email có hạn, internal API key giữa BE↔RAG.</w:t>
      </w:r>
    </w:p>
    <w:p>
      <w:pPr>
        <w:shd w:fill="FDEDEC" w:val="clear"/>
        <w:spacing w:after="160" w:before="120"/>
        <w:ind w:left="200" w:right="200"/>
      </w:pPr>
      <w:r>
        <w:rPr>
          <w:b/>
          <w:bCs/>
        </w:rPr>
        <w:t xml:space="preserve">Rủi ro / cần chuẩn bị thêm: </w:t>
      </w:r>
      <w:r>
        <w:t xml:space="preserve">Đây là phần nên đầu tư thời gian chuẩn bị nhiều nhất — xem Phần V.2 (Quy tắc demo) và Phần IV (hạn chế cần chủ động nêu, đặc biệt phần route-guard ở FE và tính năng RAG Evaluation chưa có UI).</w:t>
      </w:r>
    </w:p>
    <w:p>
      <w:pPr>
        <w:pStyle w:val="Heading3"/>
        <w:spacing w:after="100" w:before="200"/>
      </w:pPr>
      <w:r>
        <w:t xml:space="preserve">TC8. Kỹ năng thuyết trình</w:t>
      </w:r>
    </w:p>
    <w:p>
      <w:pPr>
        <w:spacing w:after="140"/>
        <w:jc w:val="both"/>
      </w:pPr>
      <w:r>
        <w:rPr>
          <w:b/>
          <w:bCs/>
        </w:rPr>
        <w:t xml:space="preserve">Hội đồng kiểm tra:</w:t>
      </w:r>
    </w:p>
    <w:p>
      <w:pPr>
        <w:spacing w:after="140"/>
        <w:jc w:val="both"/>
      </w:pPr>
      <w:r>
        <w:t xml:space="preserve">Bố cục, đúng thời gian, chất lượng slide, và mọi thành viên có trình bày hay không.</w:t>
      </w:r>
    </w:p>
    <w:p>
      <w:pPr>
        <w:spacing w:after="140"/>
        <w:jc w:val="both"/>
      </w:pPr>
      <w:r>
        <w:rPr>
          <w:b/>
          <w:bCs/>
        </w:rPr>
        <w:t xml:space="preserve">Dự án đã có gì đáp ứng:</w:t>
      </w:r>
    </w:p>
    <w:p>
      <w:pPr>
        <w:pStyle w:val="ListParagraph"/>
        <w:numPr>
          <w:ilvl w:val="0"/>
          <w:numId w:val="1"/>
        </w:numPr>
        <w:spacing w:after="80"/>
      </w:pPr>
      <w:r>
        <w:t xml:space="preserve">Có sẵn khung 6 luồng chính (Phần III/TC7) và cấu trúc slide 11 phần chuẩn theo guide có thể dùng trực tiếp.</w:t>
      </w:r>
    </w:p>
    <w:p>
      <w:pPr>
        <w:shd w:fill="FDEDEC" w:val="clear"/>
        <w:spacing w:after="160" w:before="120"/>
        <w:ind w:left="200" w:right="200"/>
      </w:pPr>
      <w:r>
        <w:rPr>
          <w:b/>
          <w:bCs/>
        </w:rPr>
        <w:t xml:space="preserve">Rủi ro / cần chuẩn bị thêm: </w:t>
      </w:r>
      <w:r>
        <w:t xml:space="preserve">Mọi thành viên phải trình bày ít nhất một phần — nhóm chỉ một người nói bị đánh giá Cần sửa/Không đạt. Tập tối thiểu 2 lần có bấm giờ.</w:t>
      </w:r>
    </w:p>
    <w:p>
      <w:pPr>
        <w:pStyle w:val="Heading3"/>
        <w:spacing w:after="100" w:before="200"/>
      </w:pPr>
      <w:r>
        <w:t xml:space="preserve">TC9. Hỏi đáp và trách nhiệm cá nhân — tiêu chí trọng yếu</w:t>
      </w:r>
    </w:p>
    <w:p>
      <w:pPr>
        <w:spacing w:after="140"/>
        <w:jc w:val="both"/>
      </w:pPr>
      <w:r>
        <w:rPr>
          <w:b/>
          <w:bCs/>
        </w:rPr>
        <w:t xml:space="preserve">Hội đồng kiểm tra:</w:t>
      </w:r>
    </w:p>
    <w:p>
      <w:pPr>
        <w:spacing w:after="140"/>
        <w:jc w:val="both"/>
      </w:pPr>
      <w:r>
        <w:t xml:space="preserve">Từng người có nắm chắc phần mình phụ trách không, có hiểu tổng thể hệ thống không, có thừa nhận hạn chế thẳng thắn không.</w:t>
      </w:r>
    </w:p>
    <w:p>
      <w:pPr>
        <w:spacing w:after="140"/>
        <w:jc w:val="both"/>
      </w:pPr>
      <w:r>
        <w:rPr>
          <w:b/>
          <w:bCs/>
        </w:rPr>
        <w:t xml:space="preserve">Dự án đã có gì đáp ứng:</w:t>
      </w:r>
    </w:p>
    <w:p>
      <w:pPr>
        <w:pStyle w:val="ListParagraph"/>
        <w:numPr>
          <w:ilvl w:val="0"/>
          <w:numId w:val="1"/>
        </w:numPr>
        <w:spacing w:after="80"/>
      </w:pPr>
      <w:r>
        <w:t xml:space="preserve">Phần IV của tài liệu này liệt kê sẵn toàn bộ hạn chế thật của dự án (rút từ bảng business rules đã tự rà soát) — chủ động nêu trước khi hội đồng hỏi là cách ghi điểm ở tiêu chí này.</w:t>
      </w:r>
    </w:p>
    <w:p>
      <w:pPr>
        <w:shd w:fill="FDEDEC" w:val="clear"/>
        <w:spacing w:after="160" w:before="120"/>
        <w:ind w:left="200" w:right="200"/>
      </w:pPr>
      <w:r>
        <w:rPr>
          <w:b/>
          <w:bCs/>
        </w:rPr>
        <w:t xml:space="preserve">Rủi ro / cần chuẩn bị thêm: </w:t>
      </w:r>
      <w:r>
        <w:t xml:space="preserve">Mỗi người PHẢI tự giải thích được phần mình làm ở mức mã nguồn (mở file, chỉ dòng code, giải thích luồng chạy), không chỉ mô tả chức năng ở mức UI. Đây là câu hỏi guide xác nhận là quan trọng nhất buổi — không trả lời được sẽ kích hoạt kiểm tra điều kiện A1 (liêm chính học thuật), ảnh hưởng cả nhóm.</w:t>
      </w:r>
    </w:p>
    <w:p>
      <w:pPr>
        <w:pStyle w:val="Heading1"/>
        <w:spacing w:after="160" w:before="360"/>
      </w:pPr>
      <w:r>
        <w:t xml:space="preserve">IV. HẠN CHẾ NÊN CHỦ ĐỘNG NÊU TRƯỚC — ĐỂ KHÔNG BỊ HỎI KHÓ</w:t>
      </w:r>
    </w:p>
    <w:p>
      <w:pPr>
        <w:spacing w:after="140"/>
        <w:jc w:val="both"/>
      </w:pPr>
      <w:r>
        <w:t xml:space="preserve">Đây là danh sách hạn chế thật của dự án, rút ra từ việc nhóm tự đối chiếu 52 business rule với code thực tế và từ quá trình rà soát bug trước đó. Nguyên tắc: chủ động nêu hạn chế trước khi hội đồng chỉ ra được đánh giá cao ở TC9 — im lặng hy vọng không bị hỏi tới là chiến lược rủi ro nhất. Mỗi mục dưới đây có kèm câu trả lời gợi ý, ngắn gọn, thẳng vào vấn đề.</w:t>
      </w:r>
    </w:p>
    <w:p>
      <w:pPr>
        <w:pStyle w:val="Heading3"/>
        <w:spacing w:after="100" w:before="200"/>
      </w:pPr>
      <w:r>
        <w:t xml:space="preserve">1. CanPublish chưa được enforce khi publish (ưu tiên P0)</w:t>
      </w:r>
    </w:p>
    <w:p>
      <w:pPr>
        <w:spacing w:after="140"/>
        <w:jc w:val="both"/>
      </w:pPr>
      <w:r>
        <w:t xml:space="preserve">Field CanPublish trong limits của gói dịch vụ đã được seed sẵn trong hệ thống nhưng chưa được gọi kiểm tra ở hàm PublishAsync — nghĩa là về lý thuyết một tài khoản không có quyền publish (ví dụ theo một gói giới hạn nào đó) vẫn có thể publish được.</w:t>
      </w:r>
    </w:p>
    <w:p>
      <w:pPr>
        <w:shd w:fill="EAF7EE" w:val="clear"/>
        <w:spacing w:after="160" w:before="120"/>
        <w:ind w:left="200" w:right="200"/>
      </w:pPr>
      <w:r>
        <w:rPr>
          <w:b/>
          <w:bCs/>
        </w:rPr>
        <w:t xml:space="preserve">Trả lời gợi ý: </w:t>
      </w:r>
      <w:r>
        <w:t xml:space="preserve">“Đây là gap nhóm đã tự phát hiện khi rà soát business rule, chưa phải hội đồng phát hiện. Field đã có sẵn trong dữ liệu, chỉ còn thiếu một điều kiện kiểm tra ở hàm publish — đã lên kế hoạch wire vào bản tiếp theo, không phải vấn đề kiến trúc.”</w:t>
      </w:r>
    </w:p>
    <w:p>
      <w:pPr>
        <w:pStyle w:val="Heading3"/>
        <w:spacing w:after="100" w:before="200"/>
      </w:pPr>
      <w:r>
        <w:t xml:space="preserve">2. Sinh câu hỏi từ plan (from-plan) chưa lọc theo đúng tài liệu HR đã chọn (ưu tiên P0)</w:t>
      </w:r>
    </w:p>
    <w:p>
      <w:pPr>
        <w:spacing w:after="140"/>
        <w:jc w:val="both"/>
      </w:pPr>
      <w:r>
        <w:t xml:space="preserve">Khi tạo plan, hệ thống đã lọc đúng theo các tài liệu HR chọn (documentIds). Nhưng bước sinh câu hỏi từ plan đã duyệt (generate-from-plan) hiện truy xuất theo toàn bộ Knowledge Base của HR đó (owner_id) chứ chưa lọc lại đúng tập tài liệu đã chọn ban đầu.</w:t>
      </w:r>
    </w:p>
    <w:p>
      <w:pPr>
        <w:shd w:fill="EAF7EE" w:val="clear"/>
        <w:spacing w:after="160" w:before="120"/>
        <w:ind w:left="200" w:right="200"/>
      </w:pPr>
      <w:r>
        <w:rPr>
          <w:b/>
          <w:bCs/>
        </w:rPr>
        <w:t xml:space="preserve">Trả lời gợi ý: </w:t>
      </w:r>
      <w:r>
        <w:t xml:space="preserve">“Giai đoạn tạo plan đã đúng phạm vi tài liệu HR chọn. Giai đoạn sinh câu hỏi cuối cùng hiện lấy ngữ cảnh rộng hơn một chút — theo toàn bộ kho tài liệu của HR đó thay vì đúng tập đã chọn. Không sai hoàn toàn về mặt dữ liệu (vẫn đúng phạm vi công ty), nhưng chưa chặt chẽ như thiết kế ban đầu — đã ghi nhận để chỉnh trong bản tiếp theo.”</w:t>
      </w:r>
    </w:p>
    <w:p>
      <w:pPr>
        <w:pStyle w:val="Heading3"/>
        <w:spacing w:after="100" w:before="200"/>
      </w:pPr>
      <w:r>
        <w:t xml:space="preserve">3. Tính năng “RAG Evaluation” (so sánh RAG với zero-shot/few-shot) — yêu cầu nghiên cứu bắt buộc của đề tài — chưa có màn hình</w:t>
      </w:r>
    </w:p>
    <w:p>
      <w:pPr>
        <w:spacing w:after="140"/>
        <w:jc w:val="both"/>
      </w:pPr>
      <w:r>
        <w:t xml:space="preserve">SRS có mô tả một màn hình Admin để chạy và xem báo cáo so sánh RAG-vs-baseline (được ghi là hạng mục nghiên cứu bắt buộc theo đề tài). Sau khi rà lại toàn bộ route và service của cả FE lẫn RAG backend, màn hình này chưa tồn tại — không có route, component hay service nào cho nó.</w:t>
      </w:r>
    </w:p>
    <w:p>
      <w:pPr>
        <w:shd w:fill="EAF7EE" w:val="clear"/>
        <w:spacing w:after="160" w:before="120"/>
        <w:ind w:left="200" w:right="200"/>
      </w:pPr>
      <w:r>
        <w:rPr>
          <w:b/>
          <w:bCs/>
        </w:rPr>
        <w:t xml:space="preserve">Trả lời gợi ý: </w:t>
      </w:r>
      <w:r>
        <w:t xml:space="preserve">“Đây là hạng mục nghiên cứu, không phải một chức năng UI phục vụ người dùng cuối. Nhóm ưu tiên hoàn thiện luồng sản phẩm chính trước; phần so sánh RAG-vs-baseline sẽ được thực hiện như một thử nghiệm/báo cáo riêng (script hoặc notebook) thay vì một màn hình Admin đầy đủ.” — Lưu ý: nếu đề tài bắt buộc phải có kết quả so sánh này, nhóm nên chuẩn bị sẵn ít nhất một báo cáo/thử nghiệm thực tế (không cần UI) trước ngày bảo vệ, vì đây là điểm khả năng cao sẽ bị hỏi thẳng.</w:t>
      </w:r>
    </w:p>
    <w:p>
      <w:pPr>
        <w:pStyle w:val="Heading3"/>
        <w:spacing w:after="100" w:before="200"/>
      </w:pPr>
      <w:r>
        <w:t xml:space="preserve">4. Không có middleware.ts chặn theo vai trò ở tầng route; guard theo vai trò chưa phủ hết</w:t>
      </w:r>
    </w:p>
    <w:p>
      <w:pPr>
        <w:spacing w:after="140"/>
        <w:jc w:val="both"/>
      </w:pPr>
      <w:r>
        <w:t xml:space="preserve">AdminRouteGuard chỉ được gắn ở khoảng một nửa số trang /admin/*; HR và Jobseeker hoàn toàn không có route guard riêng ở Frontend. Việc chặn truy cập trái vai trò hiện chủ yếu dựa vào API trả 401/403 ở Backend.</w:t>
      </w:r>
    </w:p>
    <w:p>
      <w:pPr>
        <w:shd w:fill="EAF7EE" w:val="clear"/>
        <w:spacing w:after="160" w:before="120"/>
        <w:ind w:left="200" w:right="200"/>
      </w:pPr>
      <w:r>
        <w:rPr>
          <w:b/>
          <w:bCs/>
        </w:rPr>
        <w:t xml:space="preserve">Trả lời gợi ý: </w:t>
      </w:r>
      <w:r>
        <w:t xml:space="preserve">“Backend đã chặn đúng theo JWT + role ở tầng API — đây là lớp bảo vệ thật sự, không thể bỏ qua. Phần route guard ở Frontend hiện chưa phủ hết mọi trang, nghĩa là một người dùng sai vai trò có thể thấy giao diện trong vài khoảnh khắc trước khi API từ chối, chứ không lấy được dữ liệu thật. Đây là vấn đề trải nghiệm, không phải lỗ hổng bảo mật dữ liệu — đã lên danh sách bổ sung guard cho các route còn thiếu.”</w:t>
      </w:r>
    </w:p>
    <w:p>
      <w:pPr>
        <w:pStyle w:val="Heading3"/>
        <w:spacing w:after="100" w:before="200"/>
      </w:pPr>
      <w:r>
        <w:t xml:space="preserve">5. Ba trang Admin vẫn dùng dữ liệu mẫu tĩnh (Audit trail, System Analytics, Generated Content)</w:t>
      </w:r>
    </w:p>
    <w:p>
      <w:pPr>
        <w:spacing w:after="140"/>
        <w:jc w:val="both"/>
      </w:pPr>
      <w:r>
        <w:t xml:space="preserve">src/app/admin/audit, /admin/analytics, /admin/content hiện lấy dữ liệu từ mảng tĩnh trong code, chưa nối API thật. Trang Admin Dashboard và Marketplace thì đã gọi API thật.</w:t>
      </w:r>
    </w:p>
    <w:p>
      <w:pPr>
        <w:shd w:fill="EAF7EE" w:val="clear"/>
        <w:spacing w:after="160" w:before="120"/>
        <w:ind w:left="200" w:right="200"/>
      </w:pPr>
      <w:r>
        <w:rPr>
          <w:b/>
          <w:bCs/>
        </w:rPr>
        <w:t xml:space="preserve">Trả lời gợi ý: </w:t>
      </w:r>
      <w:r>
        <w:t xml:space="preserve">“Ba trang này nhóm chủ động đánh dấu là chưa nối API thật, không tự nhận là hoàn thiện. Việc phân biệt rõ trang nào thật/trang nào mock đã được ghi trong chính SRS để tránh nhầm lẫn khi review.”</w:t>
      </w:r>
    </w:p>
    <w:p>
      <w:pPr>
        <w:pStyle w:val="Heading3"/>
        <w:spacing w:after="100" w:before="200"/>
      </w:pPr>
      <w:r>
        <w:t xml:space="preserve">6. Một số giới hạn hiển thị ở Frontend không đồng bộ với Backend (dung lượng file, quota hiển thị)</w:t>
      </w:r>
    </w:p>
    <w:p>
      <w:pPr>
        <w:spacing w:after="140"/>
        <w:jc w:val="both"/>
      </w:pPr>
      <w:r>
        <w:t xml:space="preserve">Ví dụ: trang Knowledge Base ghi giới hạn 20MB trong khi Backend cho phép tới 50MB; một số số liệu billing ở Candidate (giới hạn số lần luyện tập, số lượt xem lịch sử) đang hiển thị theo giá trị hard-code ở Frontend thay vì đọc từ dữ liệu subscription thật.</w:t>
      </w:r>
    </w:p>
    <w:p>
      <w:pPr>
        <w:shd w:fill="EAF7EE" w:val="clear"/>
        <w:spacing w:after="160" w:before="120"/>
        <w:ind w:left="200" w:right="200"/>
      </w:pPr>
      <w:r>
        <w:rPr>
          <w:b/>
          <w:bCs/>
        </w:rPr>
        <w:t xml:space="preserve">Trả lời gợi ý: </w:t>
      </w:r>
      <w:r>
        <w:t xml:space="preserve">“Đây là lệch thông điệp hiển thị, không phải lệch hành vi nghiệp vụ — Backend vẫn là nguồn sự thật và enforce đúng giới hạn thật. Nhóm đã lập bảng liệt kê đầy đủ các điểm lệch FE/BE này khi tự rà soát, và đây là việc đồng bộ lại text/hằng số ở Frontend, không phải sửa logic nghiệp vụ.”</w:t>
      </w:r>
    </w:p>
    <w:p>
      <w:pPr>
        <w:pStyle w:val="Heading3"/>
        <w:spacing w:after="100" w:before="200"/>
      </w:pPr>
      <w:r>
        <w:t xml:space="preserve">7. Một vài lỗi UX nhỏ đã ghi nhận, chưa gây mất dữ liệu hay chặn luồng chính</w:t>
      </w:r>
    </w:p>
    <w:p>
      <w:pPr>
        <w:spacing w:after="140"/>
        <w:jc w:val="both"/>
      </w:pPr>
      <w:r>
        <w:t xml:space="preserve">Ví dụ: nút mời phỏng vấn (Send Offer) chưa tự động ẩn/khoá khi ứng viên đã được mời; thao tác xoá câu hỏi lỗi khi lưu nháp bị bỏ qua âm thầm thay vì báo lỗi rõ; trang lịch sử HR có giới hạn số bản ghi tải về khi tìm kiếm.</w:t>
      </w:r>
    </w:p>
    <w:p>
      <w:pPr>
        <w:shd w:fill="EAF7EE" w:val="clear"/>
        <w:spacing w:after="160" w:before="120"/>
        <w:ind w:left="200" w:right="200"/>
      </w:pPr>
      <w:r>
        <w:rPr>
          <w:b/>
          <w:bCs/>
        </w:rPr>
        <w:t xml:space="preserve">Trả lời gợi ý: </w:t>
      </w:r>
      <w:r>
        <w:t xml:space="preserve">“Đây là các lỗi mức UX cục bộ, không ảnh hưởng tới tính đúng đắn của dữ liệu hay chặn một luồng nghiệp vụ chính nào — đã liệt kê và ưu tiên xử lý theo mức độ ảnh hưởng thực tế.”</w:t>
      </w:r>
    </w:p>
    <w:p>
      <w:pPr>
        <w:shd w:fill="FDEDEC" w:val="clear"/>
        <w:spacing w:after="160" w:before="120"/>
        <w:ind w:left="200" w:right="200"/>
      </w:pPr>
      <w:r>
        <w:rPr>
          <w:b/>
          <w:bCs/>
        </w:rPr>
        <w:t xml:space="preserve">8. ĐÃ XỬ LÝ XONG — Report 7, mục V. Software Testing Documentation đã được điền đầy đủ: </w:t>
      </w:r>
      <w:r>
        <w:t xml:space="preserve">Trước đây toàn bộ mục “V. Software Testing Documentation” của Report 7 chỉ có 18 tiêu đề con mà không có một dòng nội dung nào bên dưới — đây từng là rủi ro nghiêm trọng nhất trong hồ sơ vì TC5 (Kiểm thử) chấm trực tiếp dựa trên tài liệu này. Mục này nay đã được viết đầy đủ: phạm vi test theo 15 mã tính năng FT-01…FT-15 kèm cột In Scope, chiến lược và các mức test, công cụ, nhân sự, môi trường, mốc thời gian, danh sách test case, thống kê, phân tích kết quả, nhật ký lỗi và kết luận. Mọi con số đều truy vết được về một lần chạy thật: Frontend 470/470 test case Vitest trong 62 file (19/09/2026), Backend 232/232 unit test xUnit trong 38 test class (15/09/2026), RAG service 39/39 test pytest với Ollama local thật (15/09/2026), integration 6/12 test trên PostgreSQL thật (13/09/2026). Kèm theo hai workbook: Report5_Test_Report.xlsx (348 functional test case theo 10 module) và SU26SE102-GSU26SE52_QA_TestCases.xlsx (393 unit test case trên 57 function sheet). Việc còn lại cần chủ động nêu khi bảo vệ: nhóm tính năng AI Coach, lộ trình ứng viên và import knowledge theo folder được merge ngày 19/09/2026 — sau chu kỳ test này — nên được khai báo thẳng trong bảng phạm vi là FT-15 ngoài phạm vi kiểm thử tự động, hiện chỉ kiểm thử thủ công.</w:t>
      </w:r>
    </w:p>
    <w:p>
      <w:pPr>
        <w:shd w:fill="FDEDEC" w:val="clear"/>
        <w:spacing w:after="160" w:before="120"/>
        <w:ind w:left="200" w:right="200"/>
      </w:pPr>
      <w:r>
        <w:rPr>
          <w:b/>
          <w:bCs/>
        </w:rPr>
        <w:t xml:space="preserve">9. Report 7 mô tả một số tính năng khác với sản phẩm thật — cần đối chiếu lại trước khi nộp: </w:t>
      </w:r>
      <w:r>
        <w:t xml:space="preserve">Đối chiếu mục “I.6.1 Major Features” của Report 7 với sản phẩm hiện tại, phát hiện vài điểm có thể lệch: (a) FE-03 mô tả tính năng “RAG Quality Evaluation” cho Admin — trùng với hạn chế số 3 ở trên, xác nhận thêm một lần nữa đây là tính năng đã cam kết trong tài liệu nhưng chưa build; (b) tài liệu gọi gói trả phí là “Pro tier” trong khi code và các tài liệu khác gọi là “Premium” — cần thống nhất một tên; (c) FE-06 ghi “Export question sets as PDF or Excel” trong khi SRS/code lại ghi PDF/DOCX — cần xác nhận định dạng export thật là gì; (d) FE-08/FE-11 mô tả chiều “Candidate chủ động gửi contact request kèm kết quả luyện tập tới HR”, nhưng luồng đã build (theo business rules đã rà soát) chủ yếu đi chiều ngược lại — HR mời/xem candidate qua Recommendation dựa trên consent, không phải candidate tự gửi liên hệ. Nhóm cần tự xác nhận lại hướng luồng thật trước khi hội đồng hỏi để tránh trả lời sai chính tài liệu của mình.</w:t>
      </w:r>
    </w:p>
    <w:p>
      <w:pPr>
        <w:pStyle w:val="Heading1"/>
        <w:spacing w:after="160" w:before="360"/>
      </w:pPr>
      <w:r>
        <w:t xml:space="preserve">V. CÂU HỎI DỰ KIẾN — ĐẦY ĐỦ THEO TỪNG NHÓM</w:t>
      </w:r>
    </w:p>
    <w:p>
      <w:pPr>
        <w:spacing w:after="140"/>
        <w:jc w:val="both"/>
      </w:pPr>
      <w:r>
        <w:t xml:space="preserve">Nhóm câu hỏi chung lấy nguyên văn từ guide (Phần VI.2). Nhóm câu hỏi “Đặc thù đề tài AI/RAG” do tài liệu này bổ sung riêng cho dự án — đây là những câu khả năng cao sẽ bị hỏi vì đề tài dùng AI/RAG, và có gợi ý trả lời bám sát các gap thật đã liệt kê ở Phần IV.</w:t>
      </w:r>
    </w:p>
    <w:p>
      <w:pPr>
        <w:pStyle w:val="Heading2"/>
        <w:spacing w:after="120" w:before="260"/>
      </w:pPr>
      <w:r>
        <w:t xml:space="preserve">V.1. Bài toán và yêu cầu</w:t>
      </w:r>
    </w:p>
    <w:p>
      <w:pPr>
        <w:pStyle w:val="ListParagraph"/>
        <w:numPr>
          <w:ilvl w:val="0"/>
          <w:numId w:val="1"/>
        </w:numPr>
        <w:spacing w:after="80"/>
      </w:pPr>
      <w:r>
        <w:t xml:space="preserve">Ai là người dùng thật của hệ thống? Nhóm đã trao đổi với họ chưa, bằng cách nào?</w:t>
      </w:r>
    </w:p>
    <w:p>
      <w:pPr>
        <w:pStyle w:val="ListParagraph"/>
        <w:numPr>
          <w:ilvl w:val="0"/>
          <w:numId w:val="1"/>
        </w:numPr>
        <w:spacing w:after="80"/>
      </w:pPr>
      <w:r>
        <w:t xml:space="preserve">Hiện tại người dùng xử lý công việc này ra sao khi chưa có hệ thống của nhóm?</w:t>
      </w:r>
    </w:p>
    <w:p>
      <w:pPr>
        <w:pStyle w:val="ListParagraph"/>
        <w:numPr>
          <w:ilvl w:val="0"/>
          <w:numId w:val="1"/>
        </w:numPr>
        <w:spacing w:after="80"/>
      </w:pPr>
      <w:r>
        <w:t xml:space="preserve">Use case X có bao nhiêu transaction? Hãy chỉ ra từng transaction đó trên sản phẩm.</w:t>
      </w:r>
    </w:p>
    <w:p>
      <w:pPr>
        <w:pStyle w:val="ListParagraph"/>
        <w:numPr>
          <w:ilvl w:val="0"/>
          <w:numId w:val="1"/>
        </w:numPr>
        <w:spacing w:after="80"/>
      </w:pPr>
      <w:r>
        <w:t xml:space="preserve">Use case nào đã bị bỏ hoặc thay đổi so với Report 3, vì sao?</w:t>
      </w:r>
    </w:p>
    <w:p>
      <w:pPr>
        <w:pStyle w:val="Heading2"/>
        <w:spacing w:after="120" w:before="260"/>
      </w:pPr>
      <w:r>
        <w:t xml:space="preserve">V.2. Thiết kế và hiện thực</w:t>
      </w:r>
    </w:p>
    <w:p>
      <w:pPr>
        <w:pStyle w:val="ListParagraph"/>
        <w:numPr>
          <w:ilvl w:val="0"/>
          <w:numId w:val="1"/>
        </w:numPr>
        <w:spacing w:after="80"/>
      </w:pPr>
      <w:r>
        <w:t xml:space="preserve">Vì sao nhóm chọn kiến trúc này? Đã cân nhắc phương án nào khác và loại bỏ vì lý do gì?</w:t>
      </w:r>
    </w:p>
    <w:p>
      <w:pPr>
        <w:pStyle w:val="ListParagraph"/>
        <w:numPr>
          <w:ilvl w:val="0"/>
          <w:numId w:val="1"/>
        </w:numPr>
        <w:spacing w:after="80"/>
      </w:pPr>
      <w:r>
        <w:t xml:space="preserve">Nếu số người dùng đồng thời tăng gấp 10 lần thì điểm nghẽn đầu tiên nằm ở đâu?</w:t>
      </w:r>
    </w:p>
    <w:p>
      <w:pPr>
        <w:pStyle w:val="ListParagraph"/>
        <w:numPr>
          <w:ilvl w:val="0"/>
          <w:numId w:val="1"/>
        </w:numPr>
        <w:spacing w:after="80"/>
      </w:pPr>
      <w:r>
        <w:t xml:space="preserve">Hãy mở đoạn mã xử lý chức năng Y và giải thích luồng chạy. (Hội đồng chỉ định một người cụ thể.)</w:t>
      </w:r>
    </w:p>
    <w:p>
      <w:pPr>
        <w:pStyle w:val="ListParagraph"/>
        <w:numPr>
          <w:ilvl w:val="0"/>
          <w:numId w:val="1"/>
        </w:numPr>
        <w:spacing w:after="80"/>
      </w:pPr>
      <w:r>
        <w:t xml:space="preserve">Mật khẩu người dùng được lưu như thế nào? Hệ thống chặn truy cập trái quyền ở tầng nào?</w:t>
      </w:r>
    </w:p>
    <w:p>
      <w:pPr>
        <w:pStyle w:val="ListParagraph"/>
        <w:numPr>
          <w:ilvl w:val="0"/>
          <w:numId w:val="1"/>
        </w:numPr>
        <w:spacing w:after="80"/>
      </w:pPr>
      <w:r>
        <w:t xml:space="preserve">Điều gì xảy ra nếu người dùng nhập sai định dạng ở màn hình Z? Hãy thử ngay bây giờ.</w:t>
      </w:r>
    </w:p>
    <w:p>
      <w:pPr>
        <w:pStyle w:val="Heading2"/>
        <w:spacing w:after="120" w:before="260"/>
      </w:pPr>
      <w:r>
        <w:t xml:space="preserve">V.3. Kiểm thử và tài liệu</w:t>
      </w:r>
    </w:p>
    <w:p>
      <w:pPr>
        <w:spacing w:after="140"/>
        <w:jc w:val="both"/>
      </w:pPr>
      <w:r>
        <w:rPr>
          <w:b/>
          <w:bCs/>
        </w:rPr>
        <w:t xml:space="preserve">Hỏi: Lỗi nghiêm trọng nhất nhóm từng gặp là gì? Phát hiện bằng cách nào và sửa ra sao?</w:t>
      </w:r>
    </w:p>
    <w:p>
      <w:pPr>
        <w:spacing w:after="140"/>
        <w:jc w:val="both"/>
      </w:pPr>
      <w:r>
        <w:t xml:space="preserve">Trả lời gợi ý: Lỗi token refresh âm thầm lỗi (commit 8976041) khiến người dùng bị đăng xuất mỗi giờ dù access token lẽ ra refresh được — phát hiện qua kiểm thử một phiên đăng nhập kéo dài thay vì chỉ test nhanh vài phút, sửa bằng cách đảm bảo interceptor xử lý đúng luồng refresh. Đây chỉ là một trong hơn 10 lỗi thật đã tự phát hiện và tự sửa — danh sách đầy đủ kèm commit cụ thể nằm ở Phần IV của tài liệu Đóng góp cá nhân (Dong_Gop_Ca_Nhan_khoa3107.docx).</w:t>
      </w:r>
    </w:p>
    <w:p>
      <w:pPr>
        <w:spacing w:after="140"/>
        <w:jc w:val="both"/>
      </w:pPr>
      <w:r>
        <w:rPr>
          <w:b/>
          <w:bCs/>
        </w:rPr>
        <w:t xml:space="preserve">Hỏi: Lỗi token refresh đó — sau khi sửa có viết test để tránh tái diễn không?</w:t>
      </w:r>
    </w:p>
    <w:p>
      <w:pPr>
        <w:spacing w:after="140"/>
        <w:jc w:val="both"/>
      </w:pPr>
      <w:r>
        <w:t xml:space="preserve">Trả lời gợi ý: Có, RGA001-1 (tests/unit/auth-interceptor.test.ts) khoá đúng luồng: 401 → gọi /api/auth/refresh-token → nhận token mới → tự động retry request, không đăng xuất — đã tự chạy lại và pass thật. Nhưng cần thẳng thắn nếu bị hỏi sâu: nguyên nhân gốc của bug thật là giá trị SAI trong file .env (NEXT_PUBLIC_AUTH_REFRESH_PATH trỏ nhầm /auth/refresh thay vì /api/auth/refresh-token), tức lỗi cấu hình môi trường, không phải lỗi logic code. Trong khi đó RGA001-1 chạy trong môi trường test không set biến .env này nên luôn rơi vào giá trị mặc định đúng sẵn trong code (env.ts, getAuthRefreshPath() fallback "/api/auth/refresh-token") — nghĩa là test này khoá đúng LOGIC retry/refresh, chứ không khoá lại chính xác NGUYÊN NHÂN GỐC (giá trị cấu hình); nếu .env thật bị set sai lại, bộ test hiện tại sẽ không phát hiện ra. Đây là ranh giới rõ ràng giữa unit test cho logic và test cấu hình môi trường (loại sau thường không unit-test được mà cần kiểm tra ở bước deploy) — nên trả lời thẳng thắn thay vì nói test đã bao phủ 100%.</w:t>
      </w:r>
    </w:p>
    <w:p>
      <w:pPr>
        <w:spacing w:after="140"/>
        <w:jc w:val="both"/>
      </w:pPr>
      <w:r>
        <w:rPr>
          <w:b/>
          <w:bCs/>
        </w:rPr>
        <w:t xml:space="preserve">Hỏi: Test report cho thấy tất cả đều pass — vậy trong suốt quá trình làm nhóm chưa từng ghi nhận lỗi nào?</w:t>
      </w:r>
    </w:p>
    <w:p>
      <w:pPr>
        <w:spacing w:after="140"/>
        <w:jc w:val="both"/>
      </w:pPr>
      <w:r>
        <w:t xml:space="preserve">Trả lời gợi ý: Ngược lại — 470 test hiện tại pass chính là VÌ hơn 10 lỗi thật đã được tìm ra và sửa trong quá trình làm (ví dụ lỗi trên), có test khóa lại hành vi đúng để không tái phát, không phải vì chưa từng có lỗi. Cũng nên thẳng thắn nếu bị hỏi kỹ hơn: ở một lần chạy trước đó cùng ngày (17/08), đúng 1 test trong hr-dashboard.test.tsx từng fail do timeout chờ phần tử render, chạy lại thì pass — một ca kiểm thử chưa đủ ổn định (flaky), không phải lỗi logic sản phẩm.</w:t>
      </w:r>
    </w:p>
    <w:p>
      <w:pPr>
        <w:spacing w:after="140"/>
        <w:jc w:val="both"/>
      </w:pPr>
      <w:r>
        <w:rPr>
          <w:b/>
          <w:bCs/>
        </w:rPr>
        <w:t xml:space="preserve">Hỏi: Hãy chạy lại test case số … ngay tại đây.</w:t>
      </w:r>
    </w:p>
    <w:p>
      <w:pPr>
        <w:spacing w:after="140"/>
        <w:jc w:val="both"/>
      </w:pPr>
      <w:r>
        <w:t xml:space="preserve">Trả lời gợi ý: Chuẩn bị sẵn máy đã cài đủ dependency (npm install xong từ trước), chạy được ngay bằng npm run test -- -t "&lt;tên test&gt;" để lọc đúng 1 test case theo tên/mã khi được hội đồng chỉ định, thay vì chạy lại toàn bộ 470 test mất thời gian. Nên tập chạy thử lệnh này trước ít nhất một lần để không lúng túng thao tác ngay tại buổi.</w:t>
      </w:r>
    </w:p>
    <w:p>
      <w:pPr>
        <w:spacing w:after="140"/>
        <w:jc w:val="both"/>
      </w:pPr>
      <w:r>
        <w:rPr>
          <w:b/>
          <w:bCs/>
        </w:rPr>
        <w:t xml:space="preserve">Hỏi: Nếu hội đồng chỉ định một test case bất kỳ, không báo trước, thì xử lý thế nào?</w:t>
      </w:r>
    </w:p>
    <w:p>
      <w:pPr>
        <w:spacing w:after="140"/>
        <w:jc w:val="both"/>
      </w:pPr>
      <w:r>
        <w:t xml:space="preserve">Trả lời gợi ý: Có 3 tình huống: (1) Hội đồng đọc đúng mã QA-ID (VD "HIST-10") — mã này được nhúng ngay trong tên test ở code, nên chạy thẳng npm run test -- -t "HIST-10" là ra kết quả (đã tự kiểm chứng thực tế: 1/470 test chạy đúng và pass trong ~13 giây, chủ yếu là thời gian khởi động Vitest). (2) Hội đồng chỉ mô tả bằng lời, không đọc mã — dùng grep -rn "&lt;từ khóa tiếng Anh&gt;" tests/unit/ để tìm ra đúng file/dòng trước (VD grep mã HIST-10 hoặc RGA-SUB-1 ra đúng ngay tests/unit/hr-history.test.tsx:167 và tests/unit/studio-flow.test.tsx:144), rồi chạy -t như trên. (3) Test case đó không có coverage tự động hoặc thuộc phần Backend/RAG — trả lời thẳng là phần này kiểm thử thủ công/thuộc nhóm khác, không né tránh, rồi demo trực tiếp trên UI hoặc nhường lại cho đúng thành viên phụ trách. Điểm mấu chốt: luôn lọc theo TÊN (-t), không lọc theo tên FILE — lọc theo file rất dễ gõ sai (từng gõ nhầm "candidate-biling.test" thiếu 1 chữ "l", Vitest báo lỗi khá mơ hồ "No test files found, exiting with code 1"), trong khi mã QA-ID ngắn, không khoảng trắng, không cần nhớ đường dẫn nên an toàn hơn nhiều khi phải thao tác trực tiếp trước hội đồng.</w:t>
      </w:r>
    </w:p>
    <w:p>
      <w:pPr>
        <w:spacing w:after="140"/>
        <w:jc w:val="both"/>
      </w:pPr>
      <w:r>
        <w:rPr>
          <w:b/>
          <w:bCs/>
        </w:rPr>
        <w:t xml:space="preserve">Hỏi: Nếu bị bắt giải thích từng test case (chứ không chỉ chạy) thì sao?</w:t>
      </w:r>
    </w:p>
    <w:p>
      <w:pPr>
        <w:spacing w:after="140"/>
        <w:jc w:val="both"/>
      </w:pPr>
      <w:r>
        <w:t xml:space="preserve">Trả lời gợi ý: Không cần học thuộc — đọc trực tiếp từ nguồn có sẵn. (1) Ở mức nghiệp vụ: mỗi dòng trong SU26SE102-GSU26SE52_QA_TestCases.xlsx đã có sẵn Description/Procedure/Expected/Precondition, đọc thẳng ra là đủ. (2) Ở mức code: toàn bộ 470 test đều theo đúng 1 khuôn Arrange–Act–Assert nên chỉ cần thuộc pattern chung thay vì từng test — ví dụ AUTH005-2 (tests/unit/forgot-reset-password.test.tsx:52-59): Arrange dựng component thật (renderWithProviders), Act mô phỏng thao tác người dùng thật qua Testing Library (type email sai định dạng rồi click nút gửi) chứ không gọi thẳng hàm nội bộ, Assert kiểm tra cả 2 chiều — thông báo lỗi hiển thị đúng VÀ API forgotPassword không hề bị gọi khi input sai, tức test khoá đúng luồng validation chặn trước khi ra network chứ không chỉ check giao diện. Nguyên tắc mock: chỉ mock ở ranh giới gọi API/network để test nhanh và ổn định, phần còn lại (render, tương tác, state) đều là component thật nên phản ánh đúng hành vi người dùng. Mỗi file test còn có comment đầu file ghi rõ nó "grounded in" đúng file source nào và map sang đúng sheet Excel nào (VD AUTH005_ForgotResetPassword) — là bằng chứng truy vết trực tiếp nếu bị hỏi "sao biết test này đúng yêu cầu". Nếu gặp 1 test cụ thể không nhớ ngay, được phép mở file tra theo mã QA-ID rồi giải thích trực tiếp tại chỗ — không cần thuộc lòng cả 470 test; nên chọn trước 5-10 test tiêu biểu (mỗi nhóm nghiệp vụ 1-2 cái) để giải thích trôi chảy không cần mở file, phần còn lại tra cứu live là đủ.</w:t>
      </w:r>
    </w:p>
    <w:p>
      <w:pPr>
        <w:spacing w:after="140"/>
        <w:jc w:val="both"/>
      </w:pPr>
      <w:r>
        <w:rPr>
          <w:b/>
          <w:bCs/>
        </w:rPr>
        <w:t xml:space="preserve">Hỏi: Ví dụ cụ thể: giải thích file tests/unit/history-published-set.test.tsx.</w:t>
      </w:r>
    </w:p>
    <w:p>
      <w:pPr>
        <w:spacing w:after="140"/>
        <w:jc w:val="both"/>
      </w:pPr>
      <w:r>
        <w:t xml:space="preserve">Trả lời gợi ý: File này có 3 test case, đã tự chạy lại và cả 3 đều pass (npm run test -- -t "RAG028"). Sheet Excel tương ứng: RAG028 (published-set edit restrictions), map với biến isLocked = publishStatus === "PUBLISHED" trong review-questions-section.tsx. RAG028-1: một set đã PUBLISHED thì khoá toàn bộ Add/Edit/Delete/Reorder — hiện dòng cảnh báo khoá, ẩn nút "Add Question", và mỗi câu hỏi riêng lẻ cũng không còn nút Delete. RAG028-2: một set còn DRAFT thì sửa bình thường — không cảnh báo, còn "Add Question", mỗi câu hỏi vẫn có Delete (2 câu × 2 action bar desktop/mobile = 4 nút). RAG028-3: ngoại lệ có chủ đích — dù set đã PUBLISHED, HR vẫn được sửa time limit của bài thi, vì thời gian làm bài của phiên đang chạy được chốt server-side lúc bắt đầu (expiresAt), đổi timeLimitMinutes sau đó không ảnh hưởng phiên đang thi, nên control này được exempt khỏi isLocked. Lưu ý dễ nhầm: mã RAG028 (file này, kiểm tra khoá Add/Edit/Delete/Reorder ở trang review chi tiết per-question) là MỘT MÃ KHÁC với HIST-10 (tests/unit/hr-history.test.tsx:167, kiểm tra nút Delete bị khoá ở trang danh sách lịch sử list-level) — hai lớp bảo vệ riêng biệt cho cùng một business rule "không được sửa/xoá set đã publish", không phải trùng lặp.</w:t>
      </w:r>
    </w:p>
    <w:p>
      <w:pPr>
        <w:spacing w:after="140"/>
        <w:jc w:val="both"/>
      </w:pPr>
      <w:r>
        <w:rPr>
          <w:b/>
          <w:bCs/>
        </w:rPr>
        <w:t xml:space="preserve">Hỏi: Nếu chỉ có tài liệu hướng dẫn trong tay, bước nào dễ mắc kẹt nhất khi cài đặt?</w:t>
      </w:r>
    </w:p>
    <w:p>
      <w:pPr>
        <w:spacing w:after="140"/>
        <w:jc w:val="both"/>
      </w:pPr>
      <w:r>
        <w:t xml:space="preserve">Trả lời gợi ý: Bước dễ mắc kẹt nhất là đồng bộ INTERNAL_API_KEY giữa hai file cấu hình riêng biệt: RAG Service đọc từ .env (INTERNAL_API_KEY) còn Backend đọc từ appsettings (InternalApi:Key) — hai giá trị này phải khớp tuyệt đối, nhưng nằm ở hai nơi khác nhau nên rất dễ gõ sai hoặc quên cập nhật một bên, và khi sai thì lỗi hiện ra chỉ là 401 chung chung giữa hai service, không chỉ thẳng ra nguyên nhân là do key lệch. Theo sau là 2 bước cũng dễ bỏ sót: bật extension pgvector bằng tay (CREATE EXTENSION IF NOT EXISTS vector;) nếu dùng image postgres:16 thường thay vì image đã có sẵn pgvector; và pull đúng model Ollama theo đúng tên khai trong CHAT_MODEL/EMBEDDING_MODEL của .env — pull sai tên hoặc thiếu model sẽ khiến RAG Service khởi động được nhưng gọi sinh câu hỏi/embedding thì lỗi ở bước gọi model.</w:t>
      </w:r>
    </w:p>
    <w:p>
      <w:pPr>
        <w:pStyle w:val="Heading2"/>
        <w:spacing w:after="120" w:before="260"/>
      </w:pPr>
      <w:r>
        <w:t xml:space="preserve">V.4. Quản trị dự án và trách nhiệm cá nhân</w:t>
      </w:r>
    </w:p>
    <w:p>
      <w:pPr>
        <w:pStyle w:val="ListParagraph"/>
        <w:numPr>
          <w:ilvl w:val="0"/>
          <w:numId w:val="1"/>
        </w:numPr>
        <w:spacing w:after="80"/>
      </w:pPr>
      <w:r>
        <w:t xml:space="preserve">Nhóm đã trễ mốc nào trong kế hoạch? Nguyên nhân và cách xử lý?</w:t>
      </w:r>
    </w:p>
    <w:p>
      <w:pPr>
        <w:pStyle w:val="ListParagraph"/>
        <w:numPr>
          <w:ilvl w:val="0"/>
          <w:numId w:val="1"/>
        </w:numPr>
        <w:spacing w:after="80"/>
      </w:pPr>
      <w:r>
        <w:t xml:space="preserve">Bạn phụ trách phần nào? Hãy chỉ ra các commit tương ứng của bạn.</w:t>
      </w:r>
    </w:p>
    <w:p>
      <w:pPr>
        <w:pStyle w:val="ListParagraph"/>
        <w:numPr>
          <w:ilvl w:val="0"/>
          <w:numId w:val="1"/>
        </w:numPr>
        <w:spacing w:after="80"/>
      </w:pPr>
      <w:r>
        <w:t xml:space="preserve">Nếu được làm lại từ đầu, nhóm sẽ thay đổi điều gì lớn nhất?</w:t>
      </w:r>
    </w:p>
    <w:p>
      <w:pPr>
        <w:pStyle w:val="Heading2"/>
        <w:spacing w:after="120" w:before="260"/>
      </w:pPr>
      <w:r>
        <w:t xml:space="preserve">V.5. Đặc thù đề tài AI/RAG — khả năng cao sẽ bị hỏi</w:t>
      </w:r>
    </w:p>
    <w:p>
      <w:pPr>
        <w:spacing w:after="140"/>
        <w:jc w:val="both"/>
      </w:pPr>
      <w:r>
        <w:rPr>
          <w:b/>
          <w:bCs/>
        </w:rPr>
        <w:t xml:space="preserve">Hỏi: RAG của bạn khác gì so với việc gọi thẳng ChatGPT với một prompt dài kèm JD?</w:t>
      </w:r>
    </w:p>
    <w:p>
      <w:pPr>
        <w:spacing w:after="140"/>
        <w:jc w:val="both"/>
      </w:pPr>
      <w:r>
        <w:t xml:space="preserve">Trả lời gợi ý: Khác ở chỗ ngữ cảnh không nằm trong prompt tĩnh mà được truy xuất động: tài liệu công ty (JD, quy trình, tech stack) được embedding và lưu vào ChromaDB theo từng công ty; khi sinh câu hỏi, hệ thống tìm kiếm ngữ nghĩa (semantic search) đúng những đoạn tài liệu liên quan nhất tới JD hiện tại, tách riêng kho hệ thống (SYSTEM) và kho riêng từng HR — nên câu hỏi bám sát công ty cụ thể chứ không chung chung.</w:t>
      </w:r>
    </w:p>
    <w:p>
      <w:pPr>
        <w:spacing w:after="140"/>
        <w:jc w:val="both"/>
      </w:pPr>
      <w:r>
        <w:rPr>
          <w:b/>
          <w:bCs/>
        </w:rPr>
        <w:t xml:space="preserve">Hỏi: Làm sao biết chunk tài liệu được lấy về thực sự liên quan, không phải nhiễu?</w:t>
      </w:r>
    </w:p>
    <w:p>
      <w:pPr>
        <w:spacing w:after="140"/>
        <w:jc w:val="both"/>
      </w:pPr>
      <w:r>
        <w:t xml:space="preserve">Trả lời gợi ý: Có ngưỡng lọc similarity score tối thiểu (min_score, mặc định 0.3, cấu hình được) — chunk có điểm tương đồng dưới ngưỡng bị loại trước khi đưa vào prompt, không lấy toàn bộ top-k một cách mù quáng.</w:t>
      </w:r>
    </w:p>
    <w:p>
      <w:pPr>
        <w:spacing w:after="140"/>
        <w:jc w:val="both"/>
      </w:pPr>
      <w:r>
        <w:rPr>
          <w:b/>
          <w:bCs/>
        </w:rPr>
        <w:t xml:space="preserve">Hỏi: Đề tài yêu cầu so sánh RAG với zero-shot/few-shot — kết quả so sánh đâu?</w:t>
      </w:r>
    </w:p>
    <w:p>
      <w:pPr>
        <w:spacing w:after="140"/>
        <w:jc w:val="both"/>
      </w:pPr>
      <w:r>
        <w:t xml:space="preserve">Trả lời gợi ý: Đây là hạng mục nghiên cứu; nhóm chưa xây một màn hình Admin riêng cho việc này (ưu tiên hoàn thiện sản phẩm chính trước) — [nếu có, trình bày kết quả thử nghiệm/báo cáo thực tế đã chuẩn bị riêng ở đây]. Nếu chưa có, đây là điểm CẦN chuẩn bị gấp trước ngày bảo vệ vì khả năng cao sẽ bị hỏi thẳng, và trả lời “chưa làm” cho một yêu cầu nghiên cứu bắt buộc của đề tài là rủi ro lớn hơn nhiều so với các gap kỹ thuật khác.</w:t>
      </w:r>
    </w:p>
    <w:p>
      <w:pPr>
        <w:spacing w:after="140"/>
        <w:jc w:val="both"/>
      </w:pPr>
      <w:r>
        <w:rPr>
          <w:b/>
          <w:bCs/>
        </w:rPr>
        <w:t xml:space="preserve">Hỏi: Chi phí gọi LLM có được kiểm soát không? Điều gì ngăn một người dùng spam sinh câu hỏi liên tục?</w:t>
      </w:r>
    </w:p>
    <w:p>
      <w:pPr>
        <w:spacing w:after="140"/>
        <w:jc w:val="both"/>
      </w:pPr>
      <w:r>
        <w:t xml:space="preserve">Trả lời gợi ý: Có nhiều lớp giới hạn: quota theo gói dịch vụ (số lần generate/tháng), cooldown giữa các lần tạo bộ mới cho gói Free, giới hạn số lần regenerate plan mỗi draft, và JD phải đạt ngưỡng chất lượng validate mới được tạo plan — tránh tốn lượt gọi LLM cho JD không đạt chuẩn ngay từ đầu.</w:t>
      </w:r>
    </w:p>
    <w:p>
      <w:pPr>
        <w:spacing w:after="140"/>
        <w:jc w:val="both"/>
      </w:pPr>
      <w:r>
        <w:rPr>
          <w:b/>
          <w:bCs/>
        </w:rPr>
        <w:t xml:space="preserve">Hỏi: Nếu LLM trả lời sai định dạng hoặc timeout thì hệ thống xử lý thế nào?</w:t>
      </w:r>
    </w:p>
    <w:p>
      <w:pPr>
        <w:spacing w:after="140"/>
        <w:jc w:val="both"/>
      </w:pPr>
      <w:r>
        <w:t xml:space="preserve">Trả lời gợi ý: Có luồng recovery riêng: nếu tạo plan hoặc sinh câu hỏi thất bại, hệ thống đưa ra màn hình cho phép Retry đúng bước bị lỗi (Retry Plan / Retry Questions) hoặc quay lại chỉnh sửa JD, thay vì phải làm lại từ đầu; lỗi thật từ LLM (model lỗi, không phản hồi) trả về mã lỗi 502 rõ ràng, khác với lỗi cấu trúc dữ liệu (422).</w:t>
      </w:r>
    </w:p>
    <w:p>
      <w:pPr>
        <w:spacing w:after="140"/>
        <w:jc w:val="both"/>
      </w:pPr>
      <w:r>
        <w:rPr>
          <w:b/>
          <w:bCs/>
        </w:rPr>
        <w:t xml:space="preserve">Hỏi: Dữ liệu ứng viên (CV, câu trả lời) có được xử lý an toàn không khi qua AI?</w:t>
      </w:r>
    </w:p>
    <w:p>
      <w:pPr>
        <w:spacing w:after="140"/>
        <w:jc w:val="both"/>
      </w:pPr>
      <w:r>
        <w:t xml:space="preserve">Trả lời gợi ý: CV được parse qua AI để trích thông tin (kỹ năng, tóm tắt) chứ không tự bịa thêm dữ liệu ngoài nội dung file; nếu bước phân tích AI lỗi, hệ thống vẫn giữ nguyên thông tin cũ của hồ sơ thay vì ghi đè bằng dữ liệu rỗng/sai.</w:t>
      </w:r>
    </w:p>
    <w:p>
      <w:pPr>
        <w:pStyle w:val="Heading2"/>
        <w:spacing w:after="120" w:before="260"/>
      </w:pPr>
      <w:r>
        <w:t xml:space="preserve">V.6. Câu hỏi liên quan đến nghiệp vụ (business rules)</w:t>
      </w:r>
    </w:p>
    <w:p>
      <w:pPr>
        <w:spacing w:after="140"/>
        <w:jc w:val="both"/>
      </w:pPr>
      <w:r>
        <w:t xml:space="preserve">Rút từ bảng 52 business rule nhóm đã tự đối chiếu với code thật — bao gồm cả câu hỏi bẫy nhắm đúng vào các gap đã biết (xem Phần IV), nên chuẩn bị answer thẳng thắn thay vì né tránh.</w:t>
      </w:r>
    </w:p>
    <w:p>
      <w:pPr>
        <w:spacing w:after="140"/>
        <w:jc w:val="both"/>
      </w:pPr>
      <w:r>
        <w:rPr>
          <w:b/>
          <w:bCs/>
        </w:rPr>
        <w:t xml:space="preserve">Hỏi: CanPublish trong bảng limits của gói dịch vụ có thực sự được kiểm tra khi publish không? Hãy thử publish bằng một tài khoản không đủ quyền.</w:t>
      </w:r>
    </w:p>
    <w:p>
      <w:pPr>
        <w:spacing w:after="140"/>
        <w:jc w:val="both"/>
      </w:pPr>
      <w:r>
        <w:t xml:space="preserve">Trả lời gợi ý: Field CanPublish đã seed sẵn trong dữ liệu gói dịch vụ nhưng hàm publish ở Backend hiện chưa gọi kiểm tra field này — gap nhóm tự phát hiện khi rà soát business rule, chưa phải hội đồng phát hiện. Về lý thuyết một tài khoản không đủ quyền theo gói vẫn publish được; đã ghi nhận để wire vào bản tiếp theo.</w:t>
      </w:r>
    </w:p>
    <w:p>
      <w:pPr>
        <w:spacing w:after="140"/>
        <w:jc w:val="both"/>
      </w:pPr>
      <w:r>
        <w:rPr>
          <w:b/>
          <w:bCs/>
        </w:rPr>
        <w:t xml:space="preserve">Hỏi: HR gói Free có giới hạn tạo bộ câu hỏi mới không? Cooldown bao lâu?</w:t>
      </w:r>
    </w:p>
    <w:p>
      <w:pPr>
        <w:spacing w:after="140"/>
        <w:jc w:val="both"/>
      </w:pPr>
      <w:r>
        <w:t xml:space="preserve">Trả lời gợi ý: Có cooldown 24 giờ kể từ lần tạo thành công gần nhất, enforce ở Backend và hiển thị mirror lại ở Frontend để HR biết còn bao lâu nữa mới tạo được bộ mới.</w:t>
      </w:r>
    </w:p>
    <w:p>
      <w:pPr>
        <w:spacing w:after="140"/>
        <w:jc w:val="both"/>
      </w:pPr>
      <w:r>
        <w:rPr>
          <w:b/>
          <w:bCs/>
        </w:rPr>
        <w:t xml:space="preserve">Hỏi: Nếu HR unpublish một bộ câu hỏi đang có candidate làm bài dở, chuyện gì xảy ra với phiên đó?</w:t>
      </w:r>
    </w:p>
    <w:p>
      <w:pPr>
        <w:spacing w:after="140"/>
        <w:jc w:val="both"/>
      </w:pPr>
      <w:r>
        <w:t xml:space="preserve">Trả lời gợi ý: Phiên đang làm dở chuyển sang trạng thái ABANDONED — candidate không thể tiếp tục phiên đó nữa vì bộ câu hỏi không còn công khai để tham chiếu.</w:t>
      </w:r>
    </w:p>
    <w:p>
      <w:pPr>
        <w:spacing w:after="140"/>
        <w:jc w:val="both"/>
      </w:pPr>
      <w:r>
        <w:rPr>
          <w:b/>
          <w:bCs/>
        </w:rPr>
        <w:t xml:space="preserve">Hỏi: Vì sao Candidate Free chỉ thấy khoảng 20% câu hỏi trong một bộ thay vì bị chặn hoàn toàn?</w:t>
      </w:r>
    </w:p>
    <w:p>
      <w:pPr>
        <w:spacing w:after="140"/>
        <w:jc w:val="both"/>
      </w:pPr>
      <w:r>
        <w:t xml:space="preserve">Trả lời gợi ý: Đây là chiến lược “teaser” có chủ đích — cho trải nghiệm thật một phần để người dùng thấy giá trị sản phẩm trước khi quyết định nâng cấp, thay vì chặn cứng ngay từ đầu khiến họ không có cơ sở để tin tưởng trả phí.</w:t>
      </w:r>
    </w:p>
    <w:p>
      <w:pPr>
        <w:spacing w:after="140"/>
        <w:jc w:val="both"/>
      </w:pPr>
      <w:r>
        <w:rPr>
          <w:b/>
          <w:bCs/>
        </w:rPr>
        <w:t xml:space="preserve">Hỏi: Điểm số bao nhiêu thì một candidate được đưa vào danh sách gợi ý (recommendation) cho HR?</w:t>
      </w:r>
    </w:p>
    <w:p>
      <w:pPr>
        <w:spacing w:after="140"/>
        <w:jc w:val="both"/>
      </w:pPr>
      <w:r>
        <w:t xml:space="preserve">Trả lời gợi ý: Ngưỡng điểm từ 70 trở lên, phiên phải ở trạng thái hoàn thành, candidate phải bật cho phép HR xem (consent), và bộ câu hỏi phải đang publish. Làm lại (retake) chỉ cập nhật recommendation nếu điểm mới cao hơn điểm cũ, không hạ điểm đã ghi nhận.</w:t>
      </w:r>
    </w:p>
    <w:p>
      <w:pPr>
        <w:spacing w:after="140"/>
        <w:jc w:val="both"/>
      </w:pPr>
      <w:r>
        <w:rPr>
          <w:b/>
          <w:bCs/>
        </w:rPr>
        <w:t xml:space="preserve">Hỏi: Nếu một candidate tắt “cho phép HR xem” sau khi đã có recommendation gửi tới HR rồi, HR có còn thấy không?</w:t>
      </w:r>
    </w:p>
    <w:p>
      <w:pPr>
        <w:spacing w:after="140"/>
        <w:jc w:val="both"/>
      </w:pPr>
      <w:r>
        <w:t xml:space="preserve">Trả lời gợi ý: Có — tắt consent chỉ chặn các recommendation mới phát sinh về sau, không tự động thu hồi recommendation đã tồn tại trước đó. Đây là hành vi đã xác nhận đúng theo business rule, không phải lỗi.</w:t>
      </w:r>
    </w:p>
    <w:p>
      <w:pPr>
        <w:spacing w:after="140"/>
        <w:jc w:val="both"/>
      </w:pPr>
      <w:r>
        <w:rPr>
          <w:b/>
          <w:bCs/>
        </w:rPr>
        <w:t xml:space="preserve">Hỏi: Hủy gói Premium giữa kỳ thì mất quyền lợi ngay hay còn dùng tới hết kỳ đã trả tiền?</w:t>
      </w:r>
    </w:p>
    <w:p>
      <w:pPr>
        <w:spacing w:after="140"/>
        <w:jc w:val="both"/>
      </w:pPr>
      <w:r>
        <w:t xml:space="preserve">Trả lời gợi ý: Còn dùng tới hết kỳ đã trả — hệ thống chỉ đánh dấu không gia hạn ở kỳ tiếp theo, không cắt quyền ngay lập tức khi người dùng bấm hủy.</w:t>
      </w:r>
    </w:p>
    <w:p>
      <w:pPr>
        <w:spacing w:after="140"/>
        <w:jc w:val="both"/>
      </w:pPr>
      <w:r>
        <w:rPr>
          <w:b/>
          <w:bCs/>
        </w:rPr>
        <w:t xml:space="preserve">Hỏi: Ask AI (chat tinh chỉnh câu hỏi) có tính vào chung quota sinh câu hỏi không?</w:t>
      </w:r>
    </w:p>
    <w:p>
      <w:pPr>
        <w:spacing w:after="140"/>
        <w:jc w:val="both"/>
      </w:pPr>
      <w:r>
        <w:t xml:space="preserve">Trả lời gợi ý: Không — Ask AI có quota riêng, độc lập với quota sinh bộ câu hỏi mới; gói Free của HR có quota Ask AI bằng 0, nên tính năng này chỉ dùng được ở gói Premium.</w:t>
      </w:r>
    </w:p>
    <w:p>
      <w:pPr>
        <w:pStyle w:val="Heading2"/>
        <w:spacing w:after="120" w:before="260"/>
      </w:pPr>
      <w:r>
        <w:t xml:space="preserve">V.7. Câu hỏi liên quan tới Report 7 (Final Project Report)</w:t>
      </w:r>
    </w:p>
    <w:p>
      <w:pPr>
        <w:shd w:fill="FDEDEC" w:val="clear"/>
        <w:spacing w:after="160" w:before="120"/>
        <w:ind w:left="200" w:right="200"/>
      </w:pPr>
      <w:r>
        <w:rPr>
          <w:b/>
          <w:bCs/>
        </w:rPr>
        <w:t xml:space="preserve">Ưu tiên xử lý trước khi hỏi tới: </w:t>
      </w:r>
      <w:r>
        <w:t xml:space="preserve">Mục V “Software Testing Documentation” của Report 7 nay đã được điền đầy đủ (xem hạn chế số 8, Phần IV) — vẫn nên đọc kỹ trước buổi vì phản biện gần như chắc chắn sẽ hỏi vào đây, do hướng dẫn nói rõ giảng viên phản biện “đã đọc toàn bộ báo cáo” trước khi vào buổi. Điểm cần chủ động nêu: nhóm tính năng AI Coach / lộ trình ứng viên / import knowledge theo folder được merge ngày 19/09/2026, sau chu kỳ test này, nên được khai báo thẳng là FT-15 ngoài phạm vi kiểm thử tự động và hiện chỉ kiểm thử thủ công.</w:t>
      </w:r>
    </w:p>
    <w:p>
      <w:pPr>
        <w:spacing w:after="140"/>
        <w:jc w:val="both"/>
      </w:pPr>
      <w:r>
        <w:rPr>
          <w:b/>
          <w:bCs/>
        </w:rPr>
        <w:t xml:space="preserve">Hỏi: Nhóm kiểm thử thế nào? Mục Testing Documentation trong Report 7 có đầy đủ không?</w:t>
      </w:r>
    </w:p>
    <w:p>
      <w:pPr>
        <w:spacing w:after="140"/>
        <w:jc w:val="both"/>
      </w:pPr>
      <w:r>
        <w:t xml:space="preserve">Trả lời gợi ý: Mục V hiện đã được viết đầy đủ trong Report 7 (bắt đầu khoảng trang 169): phạm vi test theo 15 mã tính năng FT-01…FT-15 kèm cột In Scope, chiến lược và các mức test, kế hoạch và mốc thời gian, danh sách test case, thống kê và phân tích kết quả, nhật ký lỗi và kết luận. Số liệu trong đó đều lấy từ lần chạy thật: Frontend 470/470 test case Vitest (62 file, 19/09/2026), Backend 232/232 unit test xUnit (38 test class, 15/09/2026), RAG service 39/39 test pytest chạy với Ollama local thật (15/09/2026), và 6/12 integration test chạy trên PostgreSQL thật (13/09/2026). Hai workbook kèm theo: Report5_Test_Report.xlsx (348 functional test case theo 10 module nghiệp vụ) và SU26SE102-GSU26SE52_QA_TestCases.xlsx (393 unit test case trên 57 function sheet). Có thể mở và chạy lại trực tiếp ngay tại buổi để chứng minh.</w:t>
      </w:r>
    </w:p>
    <w:p>
      <w:pPr>
        <w:spacing w:after="140"/>
        <w:jc w:val="both"/>
      </w:pPr>
      <w:r>
        <w:rPr>
          <w:b/>
          <w:bCs/>
        </w:rPr>
        <w:t xml:space="preserve">Hỏi: Report 7 nêu con số “hơn 60% HR professionals cho rằng viết câu hỏi thủ công tốn thời gian” ở phần Business Opportunity — nguồn số liệu này ở đâu?</w:t>
      </w:r>
    </w:p>
    <w:p>
      <w:pPr>
        <w:spacing w:after="140"/>
        <w:jc w:val="both"/>
      </w:pPr>
      <w:r>
        <w:t xml:space="preserve">Trả lời gợi ý: Nếu có nguồn khảo sát/báo cáo thị trường cụ thể đã trích dẫn thì nêu rõ; nếu là số liệu tổng hợp không có trích dẫn cụ thể, nên thừa nhận đây là số liệu tham khảo mang tính minh họa cho xu hướng chung của ngành, không phải khảo sát do nhóm tự thực hiện — tránh nhận vơ một số liệu không kiểm chứng được là nghiên cứu của chính nhóm.</w:t>
      </w:r>
    </w:p>
    <w:p>
      <w:pPr>
        <w:spacing w:after="140"/>
        <w:jc w:val="both"/>
      </w:pPr>
      <w:r>
        <w:rPr>
          <w:b/>
          <w:bCs/>
        </w:rPr>
        <w:t xml:space="preserve">Hỏi: So với HackerRank và Interview Query đã nêu trong Report 7, điểm khác biệt cốt lõi của IQGS là gì?</w:t>
      </w:r>
    </w:p>
    <w:p>
      <w:pPr>
        <w:spacing w:after="140"/>
        <w:jc w:val="both"/>
      </w:pPr>
      <w:r>
        <w:t xml:space="preserve">Trả lời gợi ý: Cả hai đối thủ đều không hỗ trợ sinh câu hỏi bằng AI từ JD và không cho công ty publish bộ câu hỏi mang thương hiệu riêng để ứng viên luyện tập — đây đúng là hai khoảng trống IQGS lấp vào, kết hợp RAG (bám sát JD + tài liệu công ty) với mô hình marketplace hai chiều.</w:t>
      </w:r>
    </w:p>
    <w:p>
      <w:pPr>
        <w:spacing w:after="140"/>
        <w:jc w:val="both"/>
      </w:pPr>
      <w:r>
        <w:rPr>
          <w:b/>
          <w:bCs/>
        </w:rPr>
        <w:t xml:space="preserve">Hỏi: Report 7 liệt kê tính năng FE-03 “RAG Quality Evaluation” cho Admin (so sánh RAG với zero-shot, review đánh giá blind). Tính năng này đâu rồi?</w:t>
      </w:r>
    </w:p>
    <w:p>
      <w:pPr>
        <w:spacing w:after="140"/>
        <w:jc w:val="both"/>
      </w:pPr>
      <w:r>
        <w:t xml:space="preserve">Trả lời gợi ý: Đây là tính năng đã cam kết trong tài liệu scope nhưng chưa build UI — trùng với hạn chế đã tự nhận ở Phần IV. Cần chuẩn bị ít nhất một thử nghiệm/báo cáo so sánh thực tế (không cần đủ UI) trước ngày bảo vệ vì đây là mục hội đồng có thể đối chiếu trực tiếp giữa tài liệu và sản phẩm.</w:t>
      </w:r>
    </w:p>
    <w:p>
      <w:pPr>
        <w:spacing w:after="140"/>
        <w:jc w:val="both"/>
      </w:pPr>
      <w:r>
        <w:rPr>
          <w:b/>
          <w:bCs/>
        </w:rPr>
        <w:t xml:space="preserve">Hỏi: Report 7 mô tả candidate chủ động gửi “contact request” kèm kết quả luyện tập tới HR (FE-08/FE-11) — luồng thật hiện có đúng như vậy không?</w:t>
      </w:r>
    </w:p>
    <w:p>
      <w:pPr>
        <w:spacing w:after="140"/>
        <w:jc w:val="both"/>
      </w:pPr>
      <w:r>
        <w:t xml:space="preserve">Trả lời gợi ý: Cần nhóm tự xác nhận lại trước khi hội đồng hỏi: theo rà soát business rule, luồng chủ đạo hiện tại là chiều ngược lại — HR chủ động xem/mời candidate qua Recommendation dựa trên consent và điểm số, không phải candidate tự gửi liên hệ kèm kết quả. Nếu đúng vậy, cần trả lời rõ đây là một điều chỉnh hướng thiết kế trong quá trình làm, không phải sai sót ngẫu nhiên — nêu lý do đổi hướng (ví dụ: để tránh spam liên hệ, để HR chủ động lọc theo điểm số trước khi tốn thời gian xem hồ sơ).</w:t>
      </w:r>
    </w:p>
    <w:p>
      <w:pPr>
        <w:spacing w:after="140"/>
        <w:jc w:val="both"/>
      </w:pPr>
      <w:r>
        <w:rPr>
          <w:b/>
          <w:bCs/>
        </w:rPr>
        <w:t xml:space="preserve">Hỏi: Report 7 gọi gói trả phí là “Pro tier”, nhưng sản phẩm và các tài liệu khác gọi là “Premium” — cái nào đúng?</w:t>
      </w:r>
    </w:p>
    <w:p>
      <w:pPr>
        <w:spacing w:after="140"/>
        <w:jc w:val="both"/>
      </w:pPr>
      <w:r>
        <w:t xml:space="preserve">Trả lời gợi ý: Đây là lệch thuật ngữ giữa tài liệu và code/sản phẩm thật, không phải lệch hành vi nghiệp vụ. Nên thống nhất một tên gọi (khuyến nghị theo đúng tên trong code — Premium) trước khi nộp bản chỉnh sửa.</w:t>
      </w:r>
    </w:p>
    <w:p>
      <w:pPr>
        <w:pStyle w:val="Heading2"/>
        <w:spacing w:after="120" w:before="260"/>
      </w:pPr>
      <w:r>
        <w:t xml:space="preserve">V.8. Câu hỏi liên quan tới test case</w:t>
      </w:r>
    </w:p>
    <w:p>
      <w:pPr>
        <w:shd w:fill="EAF7EE" w:val="clear"/>
        <w:spacing w:after="160" w:before="120"/>
        <w:ind w:left="200" w:right="200"/>
      </w:pPr>
      <w:r>
        <w:rPr>
          <w:b/>
          <w:bCs/>
        </w:rPr>
        <w:t xml:space="preserve">Đã chạy thật: </w:t>
      </w:r>
      <w:r>
        <w:t xml:space="preserve">Số liệu dưới đây lấy từ việc chạy trực tiếp npm run test:coverage trên máy vào ngày 17/08/2026, không phải ước lượng.</w:t>
      </w:r>
    </w:p>
    <w:p>
      <w:pPr>
        <w:spacing w:after="140"/>
        <w:jc w:val="both"/>
      </w:pPr>
      <w:r>
        <w:rPr>
          <w:b/>
          <w:bCs/>
        </w:rPr>
        <w:t xml:space="preserve">Hỏi: Bộ test có bao nhiêu test case? Chạy thử ngay bây giờ.</w:t>
      </w:r>
    </w:p>
    <w:p>
      <w:pPr>
        <w:spacing w:after="140"/>
        <w:jc w:val="both"/>
      </w:pPr>
      <w:r>
        <w:t xml:space="preserve">Trả lời gợi ý: 470 test case trong 62 file (Vitest + Testing Library), chạy bằng lệnh npm run test — toàn bộ 470 test PASS ở lần chạy gần nhất (19/09/2026), thời gian chạy khoảng 30-60 giây tuỳ máy. Chuẩn bị sẵn máy đã cài dependency để chạy trực tiếp khi được yêu cầu.</w:t>
      </w:r>
    </w:p>
    <w:p>
      <w:pPr>
        <w:spacing w:after="140"/>
        <w:jc w:val="both"/>
      </w:pPr>
      <w:r>
        <w:rPr>
          <w:b/>
          <w:bCs/>
        </w:rPr>
        <w:t xml:space="preserve">Hỏi: Test có phủ các trường hợp lỗi/ngoại lệ hay chỉ test happy path?</w:t>
      </w:r>
    </w:p>
    <w:p>
      <w:pPr>
        <w:spacing w:after="140"/>
        <w:jc w:val="both"/>
      </w:pPr>
      <w:r>
        <w:t xml:space="preserve">Trả lời gợi ý: Có cả hai, với ví dụ thật có thể trích tên trực tiếp: RGA-SUB-1 (studio-flow.test.tsx) — kiểm tra khi generate trả về lỗi QUOTA_EXCEEDED thì mở đúng hộp thoại chặn, không phải toast; HIST-10 (question-set-history-table.tsx) — kiểm tra bộ câu hỏi đã PUBLISHED thì nút xóa bị khóa và không mở được hộp thoại xác nhận; AUTH005-2 (forgot-reset-password.test.tsx) — kiểm tra từ chối định dạng email không hợp lệ. Ngoài ra còn có nhóm test riêng cho lỗi tải dữ liệu kèm nút Retry (ví dụ ADASH-4, APS-2, ACOMP-4) và test cho lỗi 401/refresh token thất bại (RGA002-1, RGA019-1).</w:t>
      </w:r>
    </w:p>
    <w:p>
      <w:pPr>
        <w:spacing w:after="140"/>
        <w:jc w:val="both"/>
      </w:pPr>
      <w:r>
        <w:rPr>
          <w:b/>
          <w:bCs/>
        </w:rPr>
        <w:t xml:space="preserve">Hỏi: Coverage (độ phủ) hiện tại là bao nhiêu %?</w:t>
      </w:r>
    </w:p>
    <w:p>
      <w:pPr>
        <w:spacing w:after="140"/>
        <w:jc w:val="both"/>
      </w:pPr>
      <w:r>
        <w:t xml:space="preserve">Trả lời gợi ý: Statements 58,26% (7.223/12.397) · Branches 49,96% (5.740/11.488) · Functions 52,92% (1.735/3.278) · Lines 61,43% (6.573/10.699). Coverage không đều giữa các module — một số phần lõi như candidate CV/profile, feedback, studio hooks phủ khá cao (70–100%), trong khi một số trang Admin và vài service ít test hơn (dưới 15%) — nên thừa nhận thẳng phần nào còn yếu nếu bị hỏi cụ thể, thay vì chỉ đưa 1 con số tổng.</w:t>
      </w:r>
    </w:p>
    <w:p>
      <w:pPr>
        <w:spacing w:after="140"/>
        <w:jc w:val="both"/>
      </w:pPr>
      <w:r>
        <w:rPr>
          <w:b/>
          <w:bCs/>
        </w:rPr>
        <w:t xml:space="preserve">Hỏi: Test report cho thấy tất cả đều pass — vậy nhóm chưa từng ghi nhận lỗi nào trong suốt quá trình làm?</w:t>
      </w:r>
    </w:p>
    <w:p>
      <w:pPr>
        <w:spacing w:after="140"/>
        <w:jc w:val="both"/>
      </w:pPr>
      <w:r>
        <w:t xml:space="preserve">Trả lời gợi ý: Ngược lại — dẫn thẳng danh sách hơn 10 lỗi thật đã tự phát hiện và sửa (Phần IV của tài liệu Đóng góp cá nhân), ví dụ lỗi token refresh khiến bị đăng xuất mỗi giờ, hay dashboard từng hiển thị số liệu AI giả. Test hiện tại pass vì các lỗi đó ĐÃ được sửa và có test khóa lại hành vi đúng, không phải vì chưa từng có lỗi. Cũng nên thẳng thắn nếu bị hỏi kỹ hơn: ở một lần chạy trước đó cùng ngày, đúng 1 test (trong hr-dashboard.test.tsx) từng fail do timeout chờ phần tử render — chạy lại thì pass bình thường, tức là một ca kiểm thử chưa đủ ổn định (flaky) chứ không phải lỗi logic sản phẩm; nếu còn thời gian nên tăng timeout hoặc ổn định lại test đó trước ngày bảo vệ.</w:t>
      </w:r>
    </w:p>
    <w:p>
      <w:pPr>
        <w:spacing w:after="140"/>
        <w:jc w:val="both"/>
      </w:pPr>
      <w:r>
        <w:rPr>
          <w:b/>
          <w:bCs/>
        </w:rPr>
        <w:t xml:space="preserve">Hỏi: Test tự động có ở cả Backend/RAG hay chỉ Frontend?</w:t>
      </w:r>
    </w:p>
    <w:p>
      <w:pPr>
        <w:spacing w:after="140"/>
        <w:jc w:val="both"/>
      </w:pPr>
      <w:r>
        <w:t xml:space="preserve">Trả lời gợi ý: Xác nhận được cho cả ba phần, vì cả ba đều đã được chạy thật và ghi vào Report 7 mục V. Frontend: 470 test case Vitest trong 62 file, 470/470 pass ngày 19/09/2026. Backend .NET: 232 unit test xUnit trong 38 test class, 232/232 pass ngày 15/09/2026, cộng 6/12 integration test chạy trên PostgreSQL thật ngày 13/09/2026 (6 test Studio/HR smoke còn lại không chạy vì cấu hình mặc định trỏ vào database Azure dùng chung và cần thiết lập SePay). RAG service: 39 test pytest, 39/39 pass ngày 15/09/2026 với Ollama local thật. Lưu ý giữ đúng ranh giới: con số Backend và RAG do thành viên phụ trách hai phần đó chạy, nên nếu hội đồng hỏi sâu vào chi tiết kỹ thuật bên đó thì nhường lại cho đúng người, không nhận vơ phần mình không làm.</w:t>
      </w:r>
    </w:p>
    <w:p>
      <w:pPr>
        <w:pStyle w:val="Heading2"/>
        <w:spacing w:after="120" w:before="260"/>
      </w:pPr>
      <w:r>
        <w:t xml:space="preserve">V.9. Câu hỏi theo từng Main Workflow (bám sát 12 workflow ở Phụ lục D)</w:t>
      </w:r>
    </w:p>
    <w:p>
      <w:pPr>
        <w:spacing w:after="140"/>
        <w:jc w:val="both"/>
      </w:pPr>
      <w:r>
        <w:t xml:space="preserve">Đây là các câu hỏi khả năng cao sẽ được hỏi ngay trong lúc demo từng workflow — phản biện thường hỏi ngay tại chỗ khi đang xem một luồng chạy thay vì để dồn hết vào cuối. Một vài câu đánh dấu “cần xác nhận lại” là chỗ tài liệu hiện có không đủ chi tiết để khẳng định chắc chắn — nhóm nên tự kiểm tra trong code trước ngày bảo vệ thay vì đoán tại chỗ.</w:t>
      </w:r>
    </w:p>
    <w:p>
      <w:pPr>
        <w:pStyle w:val="Heading3"/>
        <w:spacing w:after="100" w:before="200"/>
      </w:pPr>
      <w:r>
        <w:t xml:space="preserve">Workflow 1 — Upload &amp; Ingest Knowledge Base</w:t>
      </w:r>
    </w:p>
    <w:p>
      <w:pPr>
        <w:spacing w:after="140"/>
        <w:jc w:val="both"/>
      </w:pPr>
      <w:r>
        <w:rPr>
          <w:b/>
          <w:bCs/>
        </w:rPr>
        <w:t xml:space="preserve">Hỏi: Nếu file tài liệu bị lỗi định dạng hoặc quá lớn ngay giữa lúc đang ingest thì sao?</w:t>
      </w:r>
    </w:p>
    <w:p>
      <w:pPr>
        <w:spacing w:after="140"/>
        <w:jc w:val="both"/>
      </w:pPr>
      <w:r>
        <w:t xml:space="preserve">Trả lời gợi ý: RAG Service báo trạng thái FAILED kèm thông báo lỗi cụ thể. Nếu job bị treo (không lỗi cũng không xong) quá lâu, một watchdog job riêng tự phát hiện và chuyển sang FAILED thay vì để treo vô hạn — Admin/HR không cần tự theo dõi thủ công.</w:t>
      </w:r>
    </w:p>
    <w:p>
      <w:pPr>
        <w:spacing w:after="140"/>
        <w:jc w:val="both"/>
      </w:pPr>
      <w:r>
        <w:rPr>
          <w:b/>
          <w:bCs/>
        </w:rPr>
        <w:t xml:space="preserve">Hỏi: Vì sao API upload trả về ngay lập tức thay vì đợi ingest xong mới báo kết quả?</w:t>
      </w:r>
    </w:p>
    <w:p>
      <w:pPr>
        <w:spacing w:after="140"/>
        <w:jc w:val="both"/>
      </w:pPr>
      <w:r>
        <w:t xml:space="preserve">Trả lời gợi ý: Vì bước tách chunk và embedding có thể mất thời gian, nhất là file lớn — nếu bắt HR chờ thì trải nghiệm rất tệ. Upload chỉ cần lưu file gốc và xếp job nền; ingest chạy bất đồng bộ, HR có thể tiếp tục thao tác khác trong lúc chờ, chỉ cần theo dõi trạng thái sau.</w:t>
      </w:r>
    </w:p>
    <w:p>
      <w:pPr>
        <w:pStyle w:val="Heading3"/>
        <w:spacing w:after="100" w:before="200"/>
      </w:pPr>
      <w:r>
        <w:t xml:space="preserve">Workflow 2 — Sinh câu hỏi bằng AI (luồng lõi)</w:t>
      </w:r>
    </w:p>
    <w:p>
      <w:pPr>
        <w:spacing w:after="140"/>
        <w:jc w:val="both"/>
      </w:pPr>
      <w:r>
        <w:rPr>
          <w:b/>
          <w:bCs/>
        </w:rPr>
        <w:t xml:space="preserve">Hỏi: Nếu bước tạo plan trả về cấu trúc dữ liệu sai (LLM trả lời không đúng schema mong đợi)?</w:t>
      </w:r>
    </w:p>
    <w:p>
      <w:pPr>
        <w:spacing w:after="140"/>
        <w:jc w:val="both"/>
      </w:pPr>
      <w:r>
        <w:t xml:space="preserve">Trả lời gợi ý: HR có thể Retry riêng bước tạo plan mà không cần nhập lại Job Description — Backend không xóa dữ liệu JD đã nộp, chỉ gọi lại đúng bước bị lỗi.</w:t>
      </w:r>
    </w:p>
    <w:p>
      <w:pPr>
        <w:spacing w:after="140"/>
        <w:jc w:val="both"/>
      </w:pPr>
      <w:r>
        <w:rPr>
          <w:b/>
          <w:bCs/>
        </w:rPr>
        <w:t xml:space="preserve">Hỏi: Sau khi đã Approve Plan và sinh câu hỏi xong, HR phát hiện plan sai thì sửa lại plan gốc được không?</w:t>
      </w:r>
    </w:p>
    <w:p>
      <w:pPr>
        <w:spacing w:after="140"/>
        <w:jc w:val="both"/>
      </w:pPr>
      <w:r>
        <w:t xml:space="preserve">Trả lời gợi ý: Sau khi Approve, chỉnh sửa chuyển sang mức từng câu hỏi (sửa/xóa/thêm/sắp xếp lại), không quay lại sửa plan gốc nữa — muốn đổi định hướng plan về cơ bản phải bắt đầu một project mới. Đây là điểm cần nói rõ nếu bị hỏi “sửa plan sau khi duyệt được không”, tránh trả lời mơ hồ.</w:t>
      </w:r>
    </w:p>
    <w:p>
      <w:pPr>
        <w:pStyle w:val="Heading3"/>
        <w:spacing w:after="100" w:before="200"/>
      </w:pPr>
      <w:r>
        <w:t xml:space="preserve">Workflow 3 — Ask AI (tinh chỉnh câu hỏi qua hội thoại)</w:t>
      </w:r>
    </w:p>
    <w:p>
      <w:pPr>
        <w:spacing w:after="140"/>
        <w:jc w:val="both"/>
      </w:pPr>
      <w:r>
        <w:rPr>
          <w:b/>
          <w:bCs/>
        </w:rPr>
        <w:t xml:space="preserve">Hỏi: Ask AI có tìm kiếm lại trong Knowledge Base không, hay chỉ dùng ngữ cảnh đã có sẵn?</w:t>
      </w:r>
    </w:p>
    <w:p>
      <w:pPr>
        <w:spacing w:after="140"/>
        <w:jc w:val="both"/>
      </w:pPr>
      <w:r>
        <w:t xml:space="preserve">Trả lời gợi ý: Không tìm kiếm vector lại — dùng thẳng ngữ cảnh đã gom sẵn (JD, plan, câu hỏi hiện tại, lịch sử chat) gọi thẳng LLM, vì mục đích là tinh chỉnh nhanh một câu cụ thể, không cần retrieval mới cho mỗi lượt chat.</w:t>
      </w:r>
    </w:p>
    <w:p>
      <w:pPr>
        <w:pStyle w:val="Heading3"/>
        <w:spacing w:after="100" w:before="200"/>
      </w:pPr>
      <w:r>
        <w:t xml:space="preserve">Workflow 4 — Tạo bộ câu hỏi thủ công</w:t>
      </w:r>
    </w:p>
    <w:p>
      <w:pPr>
        <w:spacing w:after="140"/>
        <w:jc w:val="both"/>
      </w:pPr>
      <w:r>
        <w:rPr>
          <w:b/>
          <w:bCs/>
        </w:rPr>
        <w:t xml:space="preserve">Hỏi: Bộ câu hỏi tạo thủ công có được AI hỗ trợ gì không, hay hoàn toàn tách biệt?</w:t>
      </w:r>
    </w:p>
    <w:p>
      <w:pPr>
        <w:spacing w:after="140"/>
        <w:jc w:val="both"/>
      </w:pPr>
      <w:r>
        <w:t xml:space="preserve">Trả lời gợi ý: Hoàn toàn tách biệt — đây là lối đi cho nội dung đặc thù/độc quyền không cần AI, không gọi RAG hay LLM ở bất kỳ bước nào trong luồng này.</w:t>
      </w:r>
    </w:p>
    <w:p>
      <w:pPr>
        <w:pStyle w:val="Heading3"/>
        <w:spacing w:after="100" w:before="200"/>
      </w:pPr>
      <w:r>
        <w:t xml:space="preserve">Workflow 5 — Mời ứng viên luyện tập</w:t>
      </w:r>
    </w:p>
    <w:p>
      <w:pPr>
        <w:spacing w:after="140"/>
        <w:jc w:val="both"/>
      </w:pPr>
      <w:r>
        <w:rPr>
          <w:b/>
          <w:bCs/>
        </w:rPr>
        <w:t xml:space="preserve">Hỏi: Nếu candidate không phản hồi lời mời thì sao — có tự động hết hạn không?</w:t>
      </w:r>
    </w:p>
    <w:p>
      <w:pPr>
        <w:spacing w:after="140"/>
        <w:jc w:val="both"/>
      </w:pPr>
      <w:r>
        <w:t xml:space="preserve">Trả lời gợi ý: Cần xác nhận lại: tài liệu hiện mô tả candidate có thể chấp nhận, để chờ hoặc từ chối, nhưng chưa nêu rõ có cơ chế tự động hết hạn lời mời sau một khoảng thời gian hay không — nhóm nên kiểm tra lại code trước khi bị hỏi thẳng câu này.</w:t>
      </w:r>
    </w:p>
    <w:p>
      <w:pPr>
        <w:spacing w:after="140"/>
        <w:jc w:val="both"/>
      </w:pPr>
      <w:r>
        <w:rPr>
          <w:b/>
          <w:bCs/>
        </w:rPr>
        <w:t xml:space="preserve">Hỏi: Một candidate có thể được nhiều HR khác nhau mời cùng lúc không?</w:t>
      </w:r>
    </w:p>
    <w:p>
      <w:pPr>
        <w:spacing w:after="140"/>
        <w:jc w:val="both"/>
      </w:pPr>
      <w:r>
        <w:t xml:space="preserve">Trả lời gợi ý: Có — mỗi lời mời là một bản ghi độc lập gắn với một bộ câu hỏi cụ thể của một HR cụ thể, không giới hạn số lời mời đồng thời đến từ nhiều HR khác nhau.</w:t>
      </w:r>
    </w:p>
    <w:p>
      <w:pPr>
        <w:pStyle w:val="Heading3"/>
        <w:spacing w:after="100" w:before="200"/>
      </w:pPr>
      <w:r>
        <w:t xml:space="preserve">Workflow 6 — Xem tổng quan ứng viên &amp; gợi ý AI</w:t>
      </w:r>
    </w:p>
    <w:p>
      <w:pPr>
        <w:spacing w:after="140"/>
        <w:jc w:val="both"/>
      </w:pPr>
      <w:r>
        <w:rPr>
          <w:b/>
          <w:bCs/>
        </w:rPr>
        <w:t xml:space="preserve">Hỏi: Nếu ứng viên tắt consent trước khi HR bấm vào xem, HR thấy gì?</w:t>
      </w:r>
    </w:p>
    <w:p>
      <w:pPr>
        <w:spacing w:after="140"/>
        <w:jc w:val="both"/>
      </w:pPr>
      <w:r>
        <w:t xml:space="preserve">Trả lời gợi ý: Bị từ chối truy cập ngay từ bước kiểm tra consent và điều kiện hợp lệ, trước khi bất kỳ dữ liệu nào của candidate được gom lại để hiển thị — chặn từ đầu, không phải ẩn bớt dữ liệu sau khi đã tải về.</w:t>
      </w:r>
    </w:p>
    <w:p>
      <w:pPr>
        <w:spacing w:after="140"/>
        <w:jc w:val="both"/>
      </w:pPr>
      <w:r>
        <w:rPr>
          <w:b/>
          <w:bCs/>
        </w:rPr>
        <w:t xml:space="preserve">Hỏi: Bản đồ đóng góp luyện tập 52 tuần tính từ mốc nào?</w:t>
      </w:r>
    </w:p>
    <w:p>
      <w:pPr>
        <w:spacing w:after="140"/>
        <w:jc w:val="both"/>
      </w:pPr>
      <w:r>
        <w:t xml:space="preserve">Trả lời gợi ý: Cần xác nhận lại chính xác cách tính cửa sổ 52 tuần (52 tuần gần nhất tính từ hiện tại, hay theo tuần lịch cố định) trước khi bị hỏi chi tiết về cách hiển thị.</w:t>
      </w:r>
    </w:p>
    <w:p>
      <w:pPr>
        <w:pStyle w:val="Heading3"/>
        <w:spacing w:after="100" w:before="200"/>
      </w:pPr>
      <w:r>
        <w:t xml:space="preserve">Workflow 7 — Tải CV &amp; AI phân tích</w:t>
      </w:r>
    </w:p>
    <w:p>
      <w:pPr>
        <w:spacing w:after="140"/>
        <w:jc w:val="both"/>
      </w:pPr>
      <w:r>
        <w:rPr>
          <w:b/>
          <w:bCs/>
        </w:rPr>
        <w:t xml:space="preserve">Hỏi: Vì sao ảnh (JPG/PNG) lại xử lý khác PDF/DOCX — gọi endpoint vision riêng?</w:t>
      </w:r>
    </w:p>
    <w:p>
      <w:pPr>
        <w:spacing w:after="140"/>
        <w:jc w:val="both"/>
      </w:pPr>
      <w:r>
        <w:t xml:space="preserve">Trả lời gợi ý: Vì input ảnh không được hỗ trợ qua interface tương thích OpenAI mà RAG dùng cho văn bản — phải gọi thẳng endpoint vision gốc của Ollama, mã hóa ảnh base64. Đây là giới hạn kỹ thuật của chính LLM/interface, không phải lựa chọn tuỳ ý của nhóm.</w:t>
      </w:r>
    </w:p>
    <w:p>
      <w:pPr>
        <w:spacing w:after="140"/>
        <w:jc w:val="both"/>
      </w:pPr>
      <w:r>
        <w:rPr>
          <w:b/>
          <w:bCs/>
        </w:rPr>
        <w:t xml:space="preserve">Hỏi: Nếu CV chứa thông tin sai lệch (ứng viên khai gian kỹ năng), hệ thống có kiểm chứng không?</w:t>
      </w:r>
    </w:p>
    <w:p>
      <w:pPr>
        <w:spacing w:after="140"/>
        <w:jc w:val="both"/>
      </w:pPr>
      <w:r>
        <w:t xml:space="preserve">Trả lời gợi ý: Không — hệ thống chỉ trích xuất đúng nội dung có trong file CV, không tự kiểm chứng tính xác thực thông tin ứng viên tự khai. Đây là giới hạn hợp lý, nằm ngoài phạm vi một công cụ hỗ trợ tạo hồ sơ.</w:t>
      </w:r>
    </w:p>
    <w:p>
      <w:pPr>
        <w:pStyle w:val="Heading3"/>
        <w:spacing w:after="100" w:before="200"/>
      </w:pPr>
      <w:r>
        <w:t xml:space="preserve">Workflow 8 — Duyệt Marketplace &amp; bắt đầu luyện tập</w:t>
      </w:r>
    </w:p>
    <w:p>
      <w:pPr>
        <w:spacing w:after="140"/>
        <w:jc w:val="both"/>
      </w:pPr>
      <w:r>
        <w:rPr>
          <w:b/>
          <w:bCs/>
        </w:rPr>
        <w:t xml:space="preserve">Hỏi: Điều gì ngăn một candidate mở nhiều phiên song song trên cùng một bộ để “thử nhiều lần” trước khi nộp thật?</w:t>
      </w:r>
    </w:p>
    <w:p>
      <w:pPr>
        <w:spacing w:after="140"/>
        <w:jc w:val="both"/>
      </w:pPr>
      <w:r>
        <w:t xml:space="preserve">Trả lời gợi ý: Chỉ cho phép đúng một phiên IN_PROGRESS trên cùng một bộ tại một thời điểm — mở lại bộ đó sẽ resume đúng phiên đang dở, không tạo phiên song song mới.</w:t>
      </w:r>
    </w:p>
    <w:p>
      <w:pPr>
        <w:pStyle w:val="Heading3"/>
        <w:spacing w:after="100" w:before="200"/>
      </w:pPr>
      <w:r>
        <w:t xml:space="preserve">Workflow 9 — Chấm điểm &amp; phản hồi AI (Freemium/Premium)</w:t>
      </w:r>
    </w:p>
    <w:p>
      <w:pPr>
        <w:spacing w:after="140"/>
        <w:jc w:val="both"/>
      </w:pPr>
      <w:r>
        <w:rPr>
          <w:b/>
          <w:bCs/>
        </w:rPr>
        <w:t xml:space="preserve">Hỏi: Free chỉ chấm câu trả lời dài nhất làm teaser — nếu candidate cố tình viết một câu ngắn thật dài (gõ lan man) để nó được chọn thì sao?</w:t>
      </w:r>
    </w:p>
    <w:p>
      <w:pPr>
        <w:spacing w:after="140"/>
        <w:jc w:val="both"/>
      </w:pPr>
      <w:r>
        <w:t xml:space="preserve">Trả lời gợi ý: Đây là một cách khai thác về mặt lý thuyết có thể xảy ra — hệ thống hiện chọn câu teaser theo độ dài văn bản thô, chưa có bước lọc nội dung vô nghĩa/lan man trước khi chọn. Đây là điểm nhóm chưa xử lý — nên chủ động nêu nếu bị hỏi thay vì để phản biện tự phát hiện.</w:t>
      </w:r>
    </w:p>
    <w:p>
      <w:pPr>
        <w:pStyle w:val="Heading3"/>
        <w:spacing w:after="100" w:before="200"/>
      </w:pPr>
      <w:r>
        <w:t xml:space="preserve">Workflow 10 — Dashboard &amp; lịch sử luyện tập</w:t>
      </w:r>
    </w:p>
    <w:p>
      <w:pPr>
        <w:spacing w:after="140"/>
        <w:jc w:val="both"/>
      </w:pPr>
      <w:r>
        <w:rPr>
          <w:b/>
          <w:bCs/>
        </w:rPr>
        <w:t xml:space="preserve">Hỏi: Một phiên chưa được chấm điểm xong (AI đang xử lý) có tính vào điểm trung bình trên Dashboard không?</w:t>
      </w:r>
    </w:p>
    <w:p>
      <w:pPr>
        <w:spacing w:after="140"/>
        <w:jc w:val="both"/>
      </w:pPr>
      <w:r>
        <w:t xml:space="preserve">Trả lời gợi ý: Cần xác nhận lại: nên loại trừ phiên đang chờ chấm điểm ra khỏi các số liệu tổng hợp (điểm trung bình, kỹ năng yếu nhất) để tránh kéo lệch số liệu hiển thị khi có phiên chưa có điểm thật.</w:t>
      </w:r>
    </w:p>
    <w:p>
      <w:pPr>
        <w:pStyle w:val="Heading3"/>
        <w:spacing w:after="100" w:before="200"/>
      </w:pPr>
      <w:r>
        <w:t xml:space="preserve">Workflow 11 — Admin giám sát Knowledge Base &amp; RAG Status</w:t>
      </w:r>
    </w:p>
    <w:p>
      <w:pPr>
        <w:spacing w:after="140"/>
        <w:jc w:val="both"/>
      </w:pPr>
      <w:r>
        <w:rPr>
          <w:b/>
          <w:bCs/>
        </w:rPr>
        <w:t xml:space="preserve">Hỏi: Nếu RAG Service báo unhealthy, Admin bấm “restart” thì thực sự làm gì phía sau?</w:t>
      </w:r>
    </w:p>
    <w:p>
      <w:pPr>
        <w:spacing w:after="140"/>
        <w:jc w:val="both"/>
      </w:pPr>
      <w:r>
        <w:t xml:space="preserve">Trả lời gợi ý: Cần xác nhận lại cơ chế thật ở Backend (restart tiến trình, hay chỉ chạy lại health-check) — đây là chi tiết vận hành nên hỏi trực tiếp người phụ trách phần Backend/RAG trước khi trả lời chắc chắn tại buổi bảo vệ.</w:t>
      </w:r>
    </w:p>
    <w:p>
      <w:pPr>
        <w:pStyle w:val="Heading3"/>
        <w:spacing w:after="100" w:before="200"/>
      </w:pPr>
      <w:r>
        <w:t xml:space="preserve">Workflow 12 — Nâng cấp gói &amp; thanh toán SePay</w:t>
      </w:r>
    </w:p>
    <w:p>
      <w:pPr>
        <w:spacing w:after="140"/>
        <w:jc w:val="both"/>
      </w:pPr>
      <w:r>
        <w:rPr>
          <w:b/>
          <w:bCs/>
        </w:rPr>
        <w:t xml:space="preserve">Hỏi: Nếu webhook SePay gọi hai lần cho cùng một giao dịch (mạng lag, ngân hàng gửi lại), có bị kích hoạt/cộng quyền hai lần không?</w:t>
      </w:r>
    </w:p>
    <w:p>
      <w:pPr>
        <w:spacing w:after="140"/>
        <w:jc w:val="both"/>
      </w:pPr>
      <w:r>
        <w:t xml:space="preserve">Trả lời gợi ý: Không — callback chỉ xử lý khi đơn còn ở trạng thái Pending; lần gọi thứ hai cho một đơn đã Paid sẽ bị từ chối vì đơn không còn pending nữa, đảm bảo tính idempotent (gọi nhiều lần vẫn chỉ có đúng một hiệu lực).</w:t>
      </w:r>
    </w:p>
    <w:p>
      <w:pPr>
        <w:spacing w:after="140"/>
        <w:jc w:val="both"/>
      </w:pPr>
      <w:r>
        <w:rPr>
          <w:b/>
          <w:bCs/>
        </w:rPr>
        <w:t xml:space="preserve">Hỏi: Nếu người dùng quét đúng mã QR nhưng chuyển khoản sai số tiền thì sao?</w:t>
      </w:r>
    </w:p>
    <w:p>
      <w:pPr>
        <w:spacing w:after="140"/>
        <w:jc w:val="both"/>
      </w:pPr>
      <w:r>
        <w:t xml:space="preserve">Trả lời gợi ý: Webhook chỉ đánh dấu đơn là Paid khi chữ ký, số tiền và loại tiền tệ khớp đúng với đơn hàng gốc — sai số tiền thì callback bị từ chối, đơn vẫn ở Pending, cần xử lý đối soát thủ công hoặc tự động hết hạn theo job định kỳ.</w:t>
      </w:r>
    </w:p>
    <w:p>
      <w:pPr>
        <w:pStyle w:val="Heading1"/>
        <w:spacing w:after="160" w:before="360"/>
      </w:pPr>
      <w:r>
        <w:t xml:space="preserve">VI. CHECKLIST NHANH TRƯỚC NGÀY BẢO VỆ</w:t>
      </w:r>
    </w:p>
    <w:p>
      <w:pPr>
        <w:pStyle w:val="ListParagraph"/>
        <w:numPr>
          <w:ilvl w:val="0"/>
          <w:numId w:val="1"/>
        </w:numPr>
        <w:spacing w:after="80"/>
      </w:pPr>
      <w:r>
        <w:t xml:space="preserve">Đếm lại thật số use case demo được / đã đăng ký ở Report 3, điền vào Phụ lục B — không suy đoán.</w:t>
      </w:r>
    </w:p>
    <w:p>
      <w:pPr>
        <w:pStyle w:val="ListParagraph"/>
        <w:numPr>
          <w:ilvl w:val="0"/>
          <w:numId w:val="1"/>
        </w:numPr>
        <w:spacing w:after="80"/>
      </w:pPr>
      <w:r>
        <w:t xml:space="preserve">Rà lại từng use case xem có đủ 3–7 transaction, tránh vi phạm B2 vì SRS hiện liệt kê rất nhiều use case.</w:t>
      </w:r>
    </w:p>
    <w:p>
      <w:pPr>
        <w:pStyle w:val="ListParagraph"/>
        <w:numPr>
          <w:ilvl w:val="0"/>
          <w:numId w:val="1"/>
        </w:numPr>
        <w:spacing w:after="80"/>
      </w:pPr>
      <w:r>
        <w:t xml:space="preserve">Chuẩn bị (hoặc hoàn thiện) kết quả so sánh RAG-vs-baseline nếu đề tài bắt buộc — đây là rủi ro lớn nhất nếu bị hỏi mà chưa có gì để đưa ra.</w:t>
      </w:r>
    </w:p>
    <w:p>
      <w:pPr>
        <w:pStyle w:val="ListParagraph"/>
        <w:numPr>
          <w:ilvl w:val="0"/>
          <w:numId w:val="1"/>
        </w:numPr>
        <w:spacing w:after="80"/>
      </w:pPr>
      <w:r>
        <w:t xml:space="preserve">Nhờ người ngoài nhóm cài phần mềm trên máy sạch chỉ bằng tài liệu hướng dẫn.</w:t>
      </w:r>
    </w:p>
    <w:p>
      <w:pPr>
        <w:pStyle w:val="ListParagraph"/>
        <w:numPr>
          <w:ilvl w:val="0"/>
          <w:numId w:val="1"/>
        </w:numPr>
        <w:spacing w:after="80"/>
      </w:pPr>
      <w:r>
        <w:t xml:space="preserve">Chuẩn bị tài khoản demo cho đủ 3 vai trò (HR / Candidate / Admin), dữ liệu mẫu đủ thật (không phải vài bản ghi “test test”).</w:t>
      </w:r>
    </w:p>
    <w:p>
      <w:pPr>
        <w:pStyle w:val="ListParagraph"/>
        <w:numPr>
          <w:ilvl w:val="0"/>
          <w:numId w:val="1"/>
        </w:numPr>
        <w:spacing w:after="80"/>
      </w:pPr>
      <w:r>
        <w:t xml:space="preserve">Chạy thử toàn bộ use case một lượt, không chỉ các use case định demo — phản biện sẽ yêu cầu demo use case ngoài kịch bản.</w:t>
      </w:r>
    </w:p>
    <w:p>
      <w:pPr>
        <w:pStyle w:val="ListParagraph"/>
        <w:numPr>
          <w:ilvl w:val="0"/>
          <w:numId w:val="1"/>
        </w:numPr>
        <w:spacing w:after="80"/>
      </w:pPr>
      <w:r>
        <w:t xml:space="preserve">Mỗi thành viên tự hỏi-đáp nội bộ phần mình phụ trách ở mức mở mã nguồn ra giải thích, không chỉ mô tả chức năng.</w:t>
      </w:r>
    </w:p>
    <w:p>
      <w:pPr>
        <w:pStyle w:val="ListParagraph"/>
        <w:numPr>
          <w:ilvl w:val="0"/>
          <w:numId w:val="1"/>
        </w:numPr>
        <w:spacing w:after="80"/>
      </w:pPr>
      <w:r>
        <w:t xml:space="preserve">Chuẩn bị máy dự phòng đã cài sẵn + bản sao cơ sở dữ liệu.</w:t>
      </w:r>
    </w:p>
    <w:p>
      <w:pPr>
        <w:pStyle w:val="ListParagraph"/>
        <w:numPr>
          <w:ilvl w:val="0"/>
          <w:numId w:val="1"/>
        </w:numPr>
        <w:spacing w:after="80"/>
      </w:pPr>
      <w:r>
        <w:t xml:space="preserve">Tập trình bày có bấm giờ ít nhất 2 lần, chia đều phần cho tất cả thành viên.</w:t>
      </w:r>
    </w:p>
    <w:p>
      <w:pPr>
        <w:pStyle w:val="ListParagraph"/>
        <w:numPr>
          <w:ilvl w:val="0"/>
          <w:numId w:val="1"/>
        </w:numPr>
        <w:spacing w:after="80"/>
      </w:pPr>
      <w:r>
        <w:t xml:space="preserve">Chủ động liệt kê hạn chế của sản phẩm ở slide cuối (dùng Phần IV của tài liệu này) — đừng đợi hội đồng chỉ ra.</w:t>
      </w:r>
    </w:p>
    <w:p>
      <w:pPr>
        <w:pStyle w:val="Heading1"/>
        <w:spacing w:after="160" w:before="360"/>
      </w:pPr>
      <w:r>
        <w:t xml:space="preserve">PHỤ LỤC D. TỔNG HỢP 12 MAIN WORKFLOW (theo Report 7 — Final Project Report)</w:t>
      </w:r>
    </w:p>
    <w:p>
      <w:pPr>
        <w:spacing w:after="140"/>
        <w:jc w:val="both"/>
      </w:pPr>
      <w:r>
        <w:t xml:space="preserve">Đây là 12 luồng nghiệp vụ chính thức, lấy trực tiếp từ mục “User Manual” của Report 7 — bản báo cáo tổng hợp cuối cùng, có sơ đồ luồng (workflow diagram) riêng cho từng mục. Nội dung dưới đây dịch sang văn nói tự nhiên để dùng trực tiếp khi thuyết trình hoặc dẫn dắt demo, giữ đúng thứ tự và đúng chi tiết kỹ thuật với báo cáo gốc. Đây là danh sách nên dùng làm khung cho slide “Chức năng chính” (slide 7–8) và kịch bản demo (TC7).</w:t>
      </w:r>
    </w:p>
    <w:p>
      <w:pPr>
        <w:pStyle w:val="Heading3"/>
        <w:spacing w:after="100" w:before="200"/>
      </w:pPr>
      <w:r>
        <w:t xml:space="preserve">Workflow 1: HR – Tải lên &amp; Ingest tài liệu Knowledge Base</w:t>
      </w:r>
    </w:p>
    <w:p>
      <w:pPr>
        <w:spacing w:after="140"/>
        <w:jc w:val="both"/>
      </w:pPr>
      <w:r>
        <w:t xml:space="preserve">Actor liên quan: HR Manager, System, RAG Service</w:t>
      </w:r>
    </w:p>
    <w:p>
      <w:pPr>
        <w:spacing w:after="140"/>
        <w:jc w:val="both"/>
      </w:pPr>
      <w:r>
        <w:t xml:space="preserve">HR tải lên tài liệu tham khảo (chuẩn ngành, rubric nội bộ, ngân hàng câu hỏi cũ) dạng PDF/DOCX/TXT. Backend lưu file gốc vào Azure Blob Storage, tạo bản ghi trạng thái QUEUED, rồi xếp vào hàng đợi Hangfire riêng cho ingest — nên yêu cầu upload trả về ngay lập tức, không phải chờ xử lý xong. RAG Service tải file qua link SAS có thời hạn, tách văn bản thành các đoạn (chunk) chồng lấn nhau và embedding từng đoạn bằng Ollama; lỗi thì đánh dấu FAILED kèm thông báo lỗi (có watchdog tự phát hiện job bị treo quá lâu), thành công thì lưu vector vào PostgreSQL (pgvector) và đánh dấu COMPLETED.</w:t>
      </w:r>
    </w:p>
    <w:p>
      <w:pPr>
        <w:shd w:fill="F3EEFF" w:val="clear"/>
        <w:spacing w:after="160" w:before="120"/>
        <w:ind w:left="200" w:right="200"/>
      </w:pPr>
      <w:r>
        <w:rPr>
          <w:b/>
          <w:bCs/>
        </w:rPr>
        <w:t xml:space="preserve">Điểm nhấn khi trình bày: </w:t>
      </w:r>
      <w:r>
        <w:t xml:space="preserve">Toàn bộ xử lý chạy nền, không chặn HR chờ — đúng tinh thần “xử lý bất đồng bộ toàn diện” đã nêu ở Phần 0.</w:t>
      </w:r>
    </w:p>
    <w:p>
      <w:pPr>
        <w:pStyle w:val="Heading3"/>
        <w:spacing w:after="100" w:before="200"/>
      </w:pPr>
      <w:r>
        <w:t xml:space="preserve">Workflow 2: HR – Sinh câu hỏi phỏng vấn bằng AI (luồng lõi của toàn hệ thống)</w:t>
      </w:r>
    </w:p>
    <w:p>
      <w:pPr>
        <w:spacing w:after="140"/>
        <w:jc w:val="both"/>
      </w:pPr>
      <w:r>
        <w:t xml:space="preserve">Actor liên quan: HR Manager, LLM Service, RAG Service</w:t>
      </w:r>
    </w:p>
    <w:p>
      <w:pPr>
        <w:spacing w:after="140"/>
        <w:jc w:val="both"/>
      </w:pPr>
      <w:r>
        <w:t xml:space="preserve">HR nhập hoặc tải lên Job Description kèm tham số sinh (số câu, độ khó, loại câu hỏi, kỹ năng yêu cầu). JD không hợp lệ (quá ngắn, thiếu trường) thì Backend trả lỗi validate ngay để HR sửa. Hợp lệ thì Backend tạo Job, xếp hàng nền, RAG Service truy xuất ngữ cảnh từ Knowledge Base rồi nhờ LLM soạn Interview Plan; lỗi ở bước này retry được riêng, không cần nhập lại JD. Plan sẵn sàng thì HR xem/sửa (vai trò, kỹ năng, tỉ lệ loại câu hỏi, độ khó) rồi bấm Approve Plan; Backend gọi RAG sinh câu hỏi thật từ plan đã duyệt, bước này cũng retry độc lập nếu lỗi. Sinh xong, HR review — sửa/thêm/xóa/sắp xếp lại — rồi Save Draft để lưu Question Set, sau đó khóa chỉnh sửa qua luồng này.</w:t>
      </w:r>
    </w:p>
    <w:p>
      <w:pPr>
        <w:shd w:fill="F3EEFF" w:val="clear"/>
        <w:spacing w:after="160" w:before="120"/>
        <w:ind w:left="200" w:right="200"/>
      </w:pPr>
      <w:r>
        <w:rPr>
          <w:b/>
          <w:bCs/>
        </w:rPr>
        <w:t xml:space="preserve">Điểm nhấn khi trình bày: </w:t>
      </w:r>
      <w:r>
        <w:t xml:space="preserve">Đây là luồng nên demo đầu tiên và kỹ nhất — thể hiện rõ nhất RAG thật + cơ chế retry độc lập từng bước (không phải sinh lỗi là làm lại từ đầu).</w:t>
      </w:r>
    </w:p>
    <w:p>
      <w:pPr>
        <w:pStyle w:val="Heading3"/>
        <w:spacing w:after="100" w:before="200"/>
      </w:pPr>
      <w:r>
        <w:t xml:space="preserve">Workflow 3: HR – Ask AI (tinh chỉnh câu hỏi qua hội thoại)</w:t>
      </w:r>
    </w:p>
    <w:p>
      <w:pPr>
        <w:spacing w:after="140"/>
        <w:jc w:val="both"/>
      </w:pPr>
      <w:r>
        <w:t xml:space="preserve">Actor liên quan: HR Manager, LLM Service</w:t>
      </w:r>
    </w:p>
    <w:p>
      <w:pPr>
        <w:spacing w:after="140"/>
        <w:jc w:val="both"/>
      </w:pPr>
      <w:r>
        <w:t xml:space="preserve">Tinh chỉnh một câu hỏi cụ thể qua hội thoại AI ngắn thay vì sửa tay. HR mở một câu hỏi trong Studio, gõ yêu cầu vào khung Ask AI (ví dụ: cho biến thể khó hơn, hoặc thiên về system design). Backend gom ngữ cảnh liên quan — JD gốc, plan, câu hỏi hiện tại, kỹ năng/độ khó mục tiêu, lịch sử chat — gửi tới endpoint question-assist của RAG, gọi thẳng LLM mà không cần tìm kiếm vector lại. RAG trả về câu trả lời hội thoại kèm một câu hỏi đề xuất cụ thể, lý do, câu trả lời mẫu và độ khó. HR chấp nhận đề xuất (ghi đè câu hỏi, đánh dấu đã sửa tay) hoặc tiếp tục hội thoại để tinh chỉnh thêm.</w:t>
      </w:r>
    </w:p>
    <w:p>
      <w:pPr>
        <w:pStyle w:val="Heading3"/>
        <w:spacing w:after="100" w:before="200"/>
      </w:pPr>
      <w:r>
        <w:t xml:space="preserve">Workflow 4: HR – Tạo bộ câu hỏi thủ công (Manual Question Builder)</w:t>
      </w:r>
    </w:p>
    <w:p>
      <w:pPr>
        <w:spacing w:after="140"/>
        <w:jc w:val="both"/>
      </w:pPr>
      <w:r>
        <w:t xml:space="preserve">Actor liên quan: HR Manager</w:t>
      </w:r>
    </w:p>
    <w:p>
      <w:pPr>
        <w:spacing w:after="140"/>
        <w:jc w:val="both"/>
      </w:pPr>
      <w:r>
        <w:t xml:space="preserve">Tạo bộ câu hỏi hoàn toàn thủ công, không qua AI — hữu ích cho nội dung đặc thù hoặc độc quyền. HR mở Question Builder, tạo Question Set mới với tiêu đề và vai trò mục tiêu, thêm từng câu hỏi (nội dung, loại, độ khó, kỹ năng mục tiêu, câu trả lời mẫu, tiêu chí chấm). Có thể đính kèm ảnh gợi ý cho câu hỏi (lưu ở Azure Blob Storage). Kéo-thả để sắp xếp lại thứ tự bất kỳ lúc nào, lặp lại tới khi xong rồi publish hoặc lưu.</w:t>
      </w:r>
    </w:p>
    <w:p>
      <w:pPr>
        <w:pStyle w:val="Heading3"/>
        <w:spacing w:after="100" w:before="200"/>
      </w:pPr>
      <w:r>
        <w:t xml:space="preserve">Workflow 5: HR – Mời ứng viên luyện tập (Invite Candidate to Practice)</w:t>
      </w:r>
    </w:p>
    <w:p>
      <w:pPr>
        <w:spacing w:after="140"/>
        <w:jc w:val="both"/>
      </w:pPr>
      <w:r>
        <w:t xml:space="preserve">Actor liên quan: HR Manager, Candidate, System</w:t>
      </w:r>
    </w:p>
    <w:p>
      <w:pPr>
        <w:spacing w:after="140"/>
        <w:jc w:val="both"/>
      </w:pPr>
      <w:r>
        <w:t xml:space="preserve">HR chủ động mời một ứng viên cụ thể luyện tập bộ câu hỏi đã publish, thay vì chờ ứng viên tự tìm thấy trên marketplace. Từ trang Question Set hoặc hồ sơ ứng viên, HR bấm Invite Candidate, chọn ứng viên và bộ câu hỏi mục tiêu; Backend tạo bản ghi CandidateInvitation và báo cho ứng viên. Ứng viên xem lời mời ở trang Invitations, có thể chấp nhận, để chờ hoặc từ chối. Chấp nhận xong thì bắt đầu Practice Session cho đúng bộ đó; HR xem kết quả sau qua trang Candidate Overview khi phiên hoàn tất.</w:t>
      </w:r>
    </w:p>
    <w:p>
      <w:pPr>
        <w:pStyle w:val="Heading3"/>
        <w:spacing w:after="100" w:before="200"/>
      </w:pPr>
      <w:r>
        <w:t xml:space="preserve">Workflow 6: HR – Xem tổng quan ứng viên &amp; gợi ý AI (Candidate Overview and AI Recommendation)</w:t>
      </w:r>
    </w:p>
    <w:p>
      <w:pPr>
        <w:spacing w:after="140"/>
        <w:jc w:val="both"/>
      </w:pPr>
      <w:r>
        <w:t xml:space="preserve">Actor liên quan: HR Manager, System</w:t>
      </w:r>
    </w:p>
    <w:p>
      <w:pPr>
        <w:spacing w:after="140"/>
        <w:jc w:val="both"/>
      </w:pPr>
      <w:r>
        <w:t xml:space="preserve">HR tìm và đánh giá ứng viên đã luyện tập bộ câu hỏi của mình. Mở trang Candidate Recommendations, Backend tính danh sách ứng viên có hoạt động luyện tập và kỹ năng khớp nhất với bộ câu hỏi của HR đó. Chọn một ứng viên sẽ kích hoạt kiểm tra consent và điều kiện hợp lệ — ứng viên phải đã bật cho phép nhà tuyển dụng xem, và đã hoàn thành ít nhất một phiên trên đúng bộ câu hỏi của HR này; không đạt thì bị từ chối truy cập. Đạt điều kiện thì Backend gom hồ sơ, thống kê phiên đã hoàn thành toàn hệ thống, huy hiệu thành tích, các bộ đã luyện thuộc về HR này, và bản đồ đóng góp luyện tập 52 tuần — tất cả hiển thị trên một màn hình duy nhất. HR có thể bookmark ứng viên tiềm năng để theo dõi sau.</w:t>
      </w:r>
    </w:p>
    <w:p>
      <w:pPr>
        <w:shd w:fill="F3EEFF" w:val="clear"/>
        <w:spacing w:after="160" w:before="120"/>
        <w:ind w:left="200" w:right="200"/>
      </w:pPr>
      <w:r>
        <w:rPr>
          <w:b/>
          <w:bCs/>
        </w:rPr>
        <w:t xml:space="preserve">Điểm nhấn khi trình bày: </w:t>
      </w:r>
      <w:r>
        <w:t xml:space="preserve">Bước kiểm tra consent + eligibility trước khi lộ thông tin ứng viên là điểm tốt để nhấn khi hội đồng hỏi về quyền riêng tư dữ liệu.</w:t>
      </w:r>
    </w:p>
    <w:p>
      <w:pPr>
        <w:pStyle w:val="Heading3"/>
        <w:spacing w:after="100" w:before="200"/>
      </w:pPr>
      <w:r>
        <w:t xml:space="preserve">Workflow 7: Candidate – Tải CV &amp; AI phân tích (Upload and AI Parse CV)</w:t>
      </w:r>
    </w:p>
    <w:p>
      <w:pPr>
        <w:spacing w:after="140"/>
        <w:jc w:val="both"/>
      </w:pPr>
      <w:r>
        <w:t xml:space="preserve">Actor liên quan: Candidate, RAG Service, LLM Service</w:t>
      </w:r>
    </w:p>
    <w:p>
      <w:pPr>
        <w:spacing w:after="140"/>
        <w:jc w:val="both"/>
      </w:pPr>
      <w:r>
        <w:t xml:space="preserve">Ứng viên điền hồ sơ tự động từ CV có sẵn thay vì gõ tay. Tải CV (PDF/DOCX/JPG/PNG, tối đa 5MB) từ trang Profile, được validate phía client trước. Backend chuyển file cho endpoint parse-CV của RAG. Với PDF/DOCX, RAG trích văn bản thô rồi gửi cho endpoint chat-completion của LLM để phân tích; với file ảnh, RAG mã hóa base64 và gọi thẳng endpoint vision chat gốc của Ollama, vì input ảnh không hỗ trợ qua interface tương thích OpenAI. Cả hai hướng đều trả về JSON có cấu trúc gồm kỹ năng trích xuất và tóm tắt nghề nghiệp ngắn, ứng viên xem lại và xác nhận trên hồ sơ.</w:t>
      </w:r>
    </w:p>
    <w:p>
      <w:pPr>
        <w:pStyle w:val="Heading3"/>
        <w:spacing w:after="100" w:before="200"/>
      </w:pPr>
      <w:r>
        <w:t xml:space="preserve">Workflow 8: Candidate – Duyệt Marketplace &amp; bắt đầu luyện tập</w:t>
      </w:r>
    </w:p>
    <w:p>
      <w:pPr>
        <w:spacing w:after="140"/>
        <w:jc w:val="both"/>
      </w:pPr>
      <w:r>
        <w:t xml:space="preserve">Actor liên quan: Candidate, System</w:t>
      </w:r>
    </w:p>
    <w:p>
      <w:pPr>
        <w:spacing w:after="140"/>
        <w:jc w:val="both"/>
      </w:pPr>
      <w:r>
        <w:t xml:space="preserve">Ứng viên tìm và bắt đầu một buổi phỏng vấn giả lập. Mở Practice Marketplace, tìm kiếm/lọc bộ câu hỏi đã publish theo vai trò, kỹ năng, độ khó, chọn một bộ để bắt đầu. Backend tạo Practice Session; ứng viên gói Free vẫn xem và trả lời được mọi câu hỏi trong bộ. Mỗi câu trả lời được lưu ngay với trạng thái chấm điểm Pending — ứng viên không bao giờ bị chặn chờ AI trong lúc làm bài. Phiên kết thúc khi ứng viên bấm Complete hoặc hết thời gian giới hạn (có watchdog tự động nộp bài hộ nếu ứng viên bỏ dở phiên), sau đó Backend chạy chấm điểm AI hàng loạt ở workflow tiếp theo.</w:t>
      </w:r>
    </w:p>
    <w:p>
      <w:pPr>
        <w:pStyle w:val="Heading3"/>
        <w:spacing w:after="100" w:before="200"/>
      </w:pPr>
      <w:r>
        <w:t xml:space="preserve">Workflow 9: Candidate – Chấm điểm &amp; phản hồi AI (Freemium vs Premium)</w:t>
      </w:r>
    </w:p>
    <w:p>
      <w:pPr>
        <w:spacing w:after="140"/>
        <w:jc w:val="both"/>
      </w:pPr>
      <w:r>
        <w:t xml:space="preserve">Actor liên quan: Candidate, System, LLM Service</w:t>
      </w:r>
    </w:p>
    <w:p>
      <w:pPr>
        <w:spacing w:after="140"/>
        <w:jc w:val="both"/>
      </w:pPr>
      <w:r>
        <w:t xml:space="preserve">Chấm điểm câu trả lời đã hoàn thành và cách phản hồi bị giới hạn theo gói dịch vụ. Khi phiên được đánh dấu hoàn thành, Backend kiểm tra gói của ứng viên. Gói Premium: mọi câu trả lời đều được AI chấm, kèm nhận xét tổng thể và đề xuất cải thiện. Gói Free: chỉ câu trả lời dài nhất được chấm làm teaser — điểm tổng suy ra từ đúng một câu đó, các câu còn lại vẫn khóa. Kết quả lưu kèm mức truy cập FreeTeaser hoặc Full. Khi ứng viên mở trang Feedback: FreeTeaser hiện một câu được chấm đầy đủ cộng phần còn lại bị khóa kèm lời mời nâng cấp; Full hiện đánh giá AI, điểm và lý do cho từng câu cùng nhận xét tổng thể.</w:t>
      </w:r>
    </w:p>
    <w:p>
      <w:pPr>
        <w:shd w:fill="F3EEFF" w:val="clear"/>
        <w:spacing w:after="160" w:before="120"/>
        <w:ind w:left="200" w:right="200"/>
      </w:pPr>
      <w:r>
        <w:rPr>
          <w:b/>
          <w:bCs/>
        </w:rPr>
        <w:t xml:space="preserve">Điểm nhấn khi trình bày: </w:t>
      </w:r>
      <w:r>
        <w:t xml:space="preserve">Đây là nơi tốt nhất để demo trực tiếp mô hình kinh doanh Freemium — mở 1 tài khoản Free và 1 tài khoản Premium cạnh nhau để so sánh ngay tại chỗ.</w:t>
      </w:r>
    </w:p>
    <w:p>
      <w:pPr>
        <w:pStyle w:val="Heading3"/>
        <w:spacing w:after="100" w:before="200"/>
      </w:pPr>
      <w:r>
        <w:t xml:space="preserve">Workflow 10: Candidate – Dashboard &amp; lịch sử luyện tập</w:t>
      </w:r>
    </w:p>
    <w:p>
      <w:pPr>
        <w:spacing w:after="140"/>
        <w:jc w:val="both"/>
      </w:pPr>
      <w:r>
        <w:t xml:space="preserve">Actor liên quan: Candidate, System</w:t>
      </w:r>
    </w:p>
    <w:p>
      <w:pPr>
        <w:spacing w:after="140"/>
        <w:jc w:val="both"/>
      </w:pPr>
      <w:r>
        <w:t xml:space="preserve">Ứng viên theo dõi mức độ sẵn sàng phỏng vấn theo thời gian. Trên Dashboard, Backend tổng hợp điểm sẵn sàng, biểu đồ radar kỹ năng, bảng KPI, danh sách kỹ năng yếu nhất qua mọi phiên đã hoàn thành, cùng bản đồ đóng góp luyện tập 52 tuần. Từ Practice History, ứng viên lọc phiên cũ theo ngày hoặc trạng thái và mở lại để xem câu hỏi, câu trả lời, đánh giá AI ở chế độ chỉ xem.</w:t>
      </w:r>
    </w:p>
    <w:p>
      <w:pPr>
        <w:pStyle w:val="Heading3"/>
        <w:spacing w:after="100" w:before="200"/>
      </w:pPr>
      <w:r>
        <w:t xml:space="preserve">Workflow 11: Admin – Giám sát Knowledge Base &amp; tình trạng RAG</w:t>
      </w:r>
    </w:p>
    <w:p>
      <w:pPr>
        <w:spacing w:after="140"/>
        <w:jc w:val="both"/>
      </w:pPr>
      <w:r>
        <w:t xml:space="preserve">Actor liên quan: Administrator, RAG Service, System</w:t>
      </w:r>
    </w:p>
    <w:p>
      <w:pPr>
        <w:spacing w:after="140"/>
        <w:jc w:val="both"/>
      </w:pPr>
      <w:r>
        <w:t xml:space="preserve">Admin giám sát sức khỏe pipeline AI và Knowledge Base dùng chung. Từ trang Admin Knowledge và RAG Status, Backend liệt kê mọi tài liệu (cả phạm vi SYSTEM và HR) kèm trạng thái ingest, và proxy health-check tới RAG Service (kết nối DB, cấu hình hợp lệ). RAG báo unhealthy thì Admin thấy cảnh báo để escalate hoặc restart. Tài liệu bị kẹt ở PROCESSING quá ngưỡng cấu hình được watchdog định kỳ (15 phút một lần) tự động thu hồi và đánh dấu FAILED — Admin không cần tự theo dõi thủ công. Khi không cần tài liệu nữa, Admin xóa: Backend xóa file khỏi Blob Storage và metadata, rồi gọi RAG xóa luôn các vector chunk tương ứng.</w:t>
      </w:r>
    </w:p>
    <w:p>
      <w:pPr>
        <w:pStyle w:val="Heading3"/>
        <w:spacing w:after="100" w:before="200"/>
      </w:pPr>
      <w:r>
        <w:t xml:space="preserve">Workflow 12: Nâng cấp gói dịch vụ &amp; thanh toán SePay (xác nhận realtime)</w:t>
      </w:r>
    </w:p>
    <w:p>
      <w:pPr>
        <w:spacing w:after="140"/>
        <w:jc w:val="both"/>
      </w:pPr>
      <w:r>
        <w:t xml:space="preserve">Actor liên quan: HR Manager / Candidate, Payment Service, System</w:t>
      </w:r>
    </w:p>
    <w:p>
      <w:pPr>
        <w:spacing w:after="140"/>
        <w:jc w:val="both"/>
      </w:pPr>
      <w:r>
        <w:t xml:space="preserve">HR hoặc Candidate nâng cấp gói trả phí qua tích hợp thanh toán chuyển khoản ngân hàng Việt Nam. Người dùng chọn gói ở trang Billing/Upgrade; Backend tạo đơn hàng pending qua cổng SePay, trả về mã VietQR và thời hạn hiệu lực, đồng thời frontend kết nối vào một nhóm SignalR riêng theo user trên hub thanh toán. Người dùng quét QR chuyển khoản; SePay gọi webhook của Backend. Chữ ký webhook không hợp lệ, hoặc đơn không còn ở trạng thái pending, thì callback bị từ chối — đơn không bao giờ được thanh toán sẽ tự hết hạn qua job định kỳ (5 phút một lần). Với đơn hợp lệ còn pending, Backend đánh dấu Paid, kích hoạt subscription, đẩy sự kiện PaymentPaid qua SignalR thẳng tới đúng người dùng đó — họ thấy xác nhận và có quyền Premium ngay lập tức, không cần polling hay tải lại trang.</w:t>
      </w:r>
    </w:p>
    <w:p>
      <w:pPr>
        <w:shd w:fill="F3EEFF" w:val="clear"/>
        <w:spacing w:after="160" w:before="120"/>
        <w:ind w:left="200" w:right="200"/>
      </w:pPr>
      <w:r>
        <w:rPr>
          <w:b/>
          <w:bCs/>
        </w:rPr>
        <w:t xml:space="preserve">Điểm nhấn khi trình bày: </w:t>
      </w:r>
      <w:r>
        <w:t xml:space="preserve">Nhấn mạnh điểm realtime qua SignalR (không cần refresh trang) khi demo — đây là chi tiết kỹ thuật dễ gây ấn tượng và dễ bị hỏi “vì sao không dùng polling”.</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Chuẩn bị Bảo vệ 1.1 — HireGen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5B3AA6"/>
      <w:sz w:val="30"/>
      <w:szCs w:val="30"/>
    </w:rPr>
  </w:style>
  <w:style w:type="paragraph" w:styleId="Heading2">
    <w:name w:val="Heading 2"/>
    <w:basedOn w:val="Normal"/>
    <w:next w:val="Normal"/>
    <w:pPr>
      <w:spacing w:after="120" w:before="260"/>
    </w:pPr>
    <w:rPr>
      <w:b/>
      <w:bCs/>
      <w:color w:val="5B3AA6"/>
      <w:sz w:val="26"/>
      <w:szCs w:val="26"/>
    </w:rPr>
  </w:style>
  <w:style w:type="paragraph" w:styleId="Heading3">
    <w:name w:val="Heading 3"/>
    <w:basedOn w:val="Normal"/>
    <w:next w:val="Normal"/>
    <w:pPr>
      <w:spacing w:after="100" w:before="200"/>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2026-08-17T15:29:51.172Z</dcterms:created>
  <dcterms:modified xsi:type="dcterms:W3CDTF">2026-08-17T15:29:51.173Z</dcterms:modified>
</cp:coreProperties>
</file>

<file path=docProps/custom.xml><?xml version="1.0" encoding="utf-8"?>
<Properties xmlns="http://schemas.openxmlformats.org/officeDocument/2006/custom-properties" xmlns:vt="http://schemas.openxmlformats.org/officeDocument/2006/docPropsVTypes"/>
</file>