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345432">
      <w:pPr>
        <w:rPr>
          <w:rFonts w:ascii="Times New Roman" w:hAnsi="Times New Roman" w:cs="Times New Roman"/>
        </w:rPr>
      </w:pPr>
      <w:bookmarkStart w:id="30" w:name="_GoBack"/>
      <w:bookmarkEnd w:id="30"/>
    </w:p>
    <w:p w14:paraId="798EC645">
      <w:pPr>
        <w:jc w:val="center"/>
        <w:rPr>
          <w:rFonts w:ascii="Times New Roman" w:hAnsi="Times New Roman" w:cs="Times New Roman"/>
        </w:rPr>
      </w:pPr>
      <w:r>
        <w:rPr>
          <w:rFonts w:ascii="Times New Roman" w:hAnsi="Times New Roman" w:cs="Times New Roman"/>
          <w:lang w:val="en-US"/>
        </w:rPr>
        <w:drawing>
          <wp:inline distT="0" distB="0" distL="0" distR="0">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75594989">
      <w:pPr>
        <w:rPr>
          <w:rFonts w:ascii="Times New Roman" w:hAnsi="Times New Roman" w:cs="Times New Roman"/>
        </w:rPr>
      </w:pPr>
    </w:p>
    <w:p w14:paraId="7D67125D">
      <w:pPr>
        <w:rPr>
          <w:rFonts w:ascii="Times New Roman" w:hAnsi="Times New Roman" w:cs="Times New Roman"/>
        </w:rPr>
      </w:pPr>
    </w:p>
    <w:p w14:paraId="763874E4">
      <w:pPr>
        <w:rPr>
          <w:rFonts w:ascii="Times New Roman" w:hAnsi="Times New Roman" w:cs="Times New Roman"/>
        </w:rPr>
      </w:pPr>
    </w:p>
    <w:p w14:paraId="6EE93973">
      <w:pPr>
        <w:rPr>
          <w:rFonts w:ascii="Times New Roman" w:hAnsi="Times New Roman" w:cs="Times New Roman"/>
        </w:rPr>
      </w:pPr>
    </w:p>
    <w:p w14:paraId="044DDCE7">
      <w:pPr>
        <w:rPr>
          <w:rFonts w:ascii="Times New Roman" w:hAnsi="Times New Roman" w:cs="Times New Roman"/>
        </w:rPr>
      </w:pPr>
    </w:p>
    <w:p w14:paraId="3A204197">
      <w:pPr>
        <w:rPr>
          <w:rFonts w:ascii="Times New Roman" w:hAnsi="Times New Roman" w:cs="Times New Roman"/>
        </w:rPr>
      </w:pPr>
    </w:p>
    <w:p w14:paraId="02811620">
      <w:pPr>
        <w:rPr>
          <w:rFonts w:ascii="Times New Roman" w:hAnsi="Times New Roman" w:cs="Times New Roman"/>
        </w:rPr>
      </w:pPr>
    </w:p>
    <w:p w14:paraId="2D3A7C0E">
      <w:pPr>
        <w:jc w:val="center"/>
        <w:rPr>
          <w:rFonts w:ascii="Times New Roman" w:hAnsi="Times New Roman" w:cs="Times New Roman"/>
          <w:b/>
          <w:caps/>
          <w:color w:val="C00000"/>
          <w:sz w:val="56"/>
        </w:rPr>
      </w:pPr>
      <w:r>
        <w:rPr>
          <w:rFonts w:ascii="Times New Roman" w:hAnsi="Times New Roman" w:cs="Times New Roman"/>
          <w:b/>
          <w:caps/>
          <w:color w:val="C00000"/>
          <w:sz w:val="56"/>
        </w:rPr>
        <w:t>Capstone Project Report</w:t>
      </w:r>
    </w:p>
    <w:p w14:paraId="37B5E1EE">
      <w:pPr>
        <w:jc w:val="center"/>
        <w:rPr>
          <w:rFonts w:ascii="Times New Roman" w:hAnsi="Times New Roman" w:cs="Times New Roman"/>
          <w:b/>
          <w:color w:val="C00000"/>
          <w:sz w:val="44"/>
        </w:rPr>
      </w:pPr>
      <w:r>
        <w:rPr>
          <w:rFonts w:ascii="Times New Roman" w:hAnsi="Times New Roman" w:cs="Times New Roman"/>
          <w:b/>
          <w:color w:val="C00000"/>
          <w:sz w:val="44"/>
        </w:rPr>
        <w:t>Report 5 – Software Test Documentation</w:t>
      </w:r>
    </w:p>
    <w:p w14:paraId="57A944D2">
      <w:pPr>
        <w:jc w:val="center"/>
        <w:rPr>
          <w:rFonts w:ascii="Times New Roman" w:hAnsi="Times New Roman" w:cs="Times New Roman"/>
          <w:b/>
          <w:sz w:val="44"/>
        </w:rPr>
      </w:pPr>
    </w:p>
    <w:p w14:paraId="13C21292">
      <w:pPr>
        <w:jc w:val="center"/>
        <w:rPr>
          <w:rFonts w:ascii="Times New Roman" w:hAnsi="Times New Roman" w:cs="Times New Roman"/>
          <w:b/>
          <w:sz w:val="44"/>
        </w:rPr>
      </w:pPr>
    </w:p>
    <w:p w14:paraId="174F1C32">
      <w:pPr>
        <w:jc w:val="center"/>
        <w:rPr>
          <w:rFonts w:ascii="Times New Roman" w:hAnsi="Times New Roman" w:cs="Times New Roman"/>
          <w:b/>
          <w:sz w:val="44"/>
        </w:rPr>
      </w:pPr>
    </w:p>
    <w:p w14:paraId="50F963A2">
      <w:pPr>
        <w:jc w:val="center"/>
        <w:rPr>
          <w:rFonts w:ascii="Times New Roman" w:hAnsi="Times New Roman" w:cs="Times New Roman"/>
          <w:b/>
          <w:sz w:val="44"/>
        </w:rPr>
      </w:pPr>
    </w:p>
    <w:p w14:paraId="0A7023E8">
      <w:pPr>
        <w:jc w:val="center"/>
        <w:rPr>
          <w:rFonts w:ascii="Times New Roman" w:hAnsi="Times New Roman" w:cs="Times New Roman"/>
          <w:b/>
          <w:sz w:val="44"/>
        </w:rPr>
      </w:pPr>
    </w:p>
    <w:p w14:paraId="0B1E3DE5">
      <w:pPr>
        <w:jc w:val="center"/>
        <w:rPr>
          <w:rFonts w:ascii="Times New Roman" w:hAnsi="Times New Roman" w:cs="Times New Roman"/>
          <w:b/>
          <w:sz w:val="44"/>
        </w:rPr>
      </w:pPr>
    </w:p>
    <w:p w14:paraId="22394007">
      <w:pPr>
        <w:jc w:val="center"/>
        <w:rPr>
          <w:rFonts w:ascii="Times New Roman" w:hAnsi="Times New Roman" w:cs="Times New Roman"/>
          <w:b/>
          <w:sz w:val="44"/>
        </w:rPr>
      </w:pPr>
    </w:p>
    <w:p w14:paraId="095A0B1D">
      <w:pPr>
        <w:jc w:val="center"/>
        <w:rPr>
          <w:rFonts w:ascii="Times New Roman" w:hAnsi="Times New Roman" w:cs="Times New Roman"/>
          <w:b/>
          <w:sz w:val="44"/>
        </w:rPr>
      </w:pPr>
    </w:p>
    <w:p w14:paraId="5E68FE59">
      <w:pPr>
        <w:jc w:val="center"/>
        <w:rPr>
          <w:rFonts w:ascii="Times New Roman" w:hAnsi="Times New Roman" w:cs="Times New Roman"/>
          <w:b/>
          <w:sz w:val="44"/>
        </w:rPr>
      </w:pPr>
    </w:p>
    <w:sdt>
      <w:sdtPr>
        <w:rPr>
          <w:rFonts w:ascii="Times New Roman" w:hAnsi="Times New Roman" w:cs="Times New Roman" w:eastAsiaTheme="minorHAnsi"/>
          <w:color w:val="auto"/>
          <w:sz w:val="22"/>
          <w:szCs w:val="22"/>
          <w:lang w:val="en-GB"/>
        </w:rPr>
        <w:id w:val="1379211738"/>
        <w:docPartObj>
          <w:docPartGallery w:val="Table of Contents"/>
          <w:docPartUnique/>
        </w:docPartObj>
      </w:sdtPr>
      <w:sdtEndPr>
        <w:rPr>
          <w:rFonts w:ascii="Times New Roman" w:hAnsi="Times New Roman" w:cs="Times New Roman" w:eastAsiaTheme="minorHAnsi"/>
          <w:b/>
          <w:bCs/>
          <w:color w:val="auto"/>
          <w:sz w:val="22"/>
          <w:szCs w:val="22"/>
          <w:lang w:val="en-GB"/>
        </w:rPr>
      </w:sdtEndPr>
      <w:sdtContent>
        <w:p w14:paraId="7CF2799D">
          <w:pPr>
            <w:pStyle w:val="25"/>
            <w:rPr>
              <w:rFonts w:ascii="Times New Roman" w:hAnsi="Times New Roman" w:cs="Times New Roman"/>
              <w:b/>
            </w:rPr>
          </w:pPr>
          <w:r>
            <w:rPr>
              <w:rFonts w:ascii="Times New Roman" w:hAnsi="Times New Roman" w:cs="Times New Roman"/>
              <w:b/>
            </w:rPr>
            <w:t>Table of Contents</w:t>
          </w:r>
        </w:p>
        <w:p w14:paraId="261F5339">
          <w:pPr>
            <w:pStyle w:val="12"/>
            <w:tabs>
              <w:tab w:val="right" w:leader="dot" w:pos="9050"/>
            </w:tabs>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HYPERLINK \l _Toc16382 </w:instrText>
          </w:r>
          <w:r>
            <w:rPr>
              <w:rFonts w:ascii="Times New Roman" w:hAnsi="Times New Roman" w:cs="Times New Roman"/>
            </w:rPr>
            <w:fldChar w:fldCharType="separate"/>
          </w:r>
          <w:r>
            <w:rPr>
              <w:rFonts w:ascii="Times New Roman" w:hAnsi="Times New Roman" w:cs="Times New Roman"/>
            </w:rPr>
            <w:t>I. Record of Changes</w:t>
          </w:r>
          <w:r>
            <w:tab/>
          </w:r>
          <w:r>
            <w:fldChar w:fldCharType="begin"/>
          </w:r>
          <w:r>
            <w:instrText xml:space="preserve"> PAGEREF _Toc16382 \h </w:instrText>
          </w:r>
          <w:r>
            <w:fldChar w:fldCharType="separate"/>
          </w:r>
          <w:r>
            <w:t>3</w:t>
          </w:r>
          <w:r>
            <w:fldChar w:fldCharType="end"/>
          </w:r>
          <w:r>
            <w:rPr>
              <w:rFonts w:ascii="Times New Roman" w:hAnsi="Times New Roman" w:cs="Times New Roman"/>
            </w:rPr>
            <w:fldChar w:fldCharType="end"/>
          </w:r>
        </w:p>
        <w:p w14:paraId="2FC8D729">
          <w:pPr>
            <w:pStyle w:val="12"/>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_Toc15659 </w:instrText>
          </w:r>
          <w:r>
            <w:rPr>
              <w:rFonts w:ascii="Times New Roman" w:hAnsi="Times New Roman" w:cs="Times New Roman"/>
              <w:bCs/>
            </w:rPr>
            <w:fldChar w:fldCharType="separate"/>
          </w:r>
          <w:r>
            <w:rPr>
              <w:rFonts w:ascii="Times New Roman" w:hAnsi="Times New Roman" w:cs="Times New Roman"/>
            </w:rPr>
            <w:t>II. Testing Documentation</w:t>
          </w:r>
          <w:r>
            <w:tab/>
          </w:r>
          <w:r>
            <w:fldChar w:fldCharType="begin"/>
          </w:r>
          <w:r>
            <w:instrText xml:space="preserve"> PAGEREF _Toc15659 \h </w:instrText>
          </w:r>
          <w:r>
            <w:fldChar w:fldCharType="separate"/>
          </w:r>
          <w:r>
            <w:t>5</w:t>
          </w:r>
          <w:r>
            <w:fldChar w:fldCharType="end"/>
          </w:r>
          <w:r>
            <w:rPr>
              <w:rFonts w:ascii="Times New Roman" w:hAnsi="Times New Roman" w:cs="Times New Roman"/>
              <w:bCs/>
            </w:rPr>
            <w:fldChar w:fldCharType="end"/>
          </w:r>
        </w:p>
        <w:p w14:paraId="659CED10">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_Toc32698 </w:instrText>
          </w:r>
          <w:r>
            <w:rPr>
              <w:rFonts w:ascii="Times New Roman" w:hAnsi="Times New Roman" w:cs="Times New Roman"/>
              <w:bCs/>
            </w:rPr>
            <w:fldChar w:fldCharType="separate"/>
          </w:r>
          <w:r>
            <w:rPr>
              <w:rFonts w:ascii="Times New Roman" w:hAnsi="Times New Roman" w:cs="Times New Roman"/>
            </w:rPr>
            <w:t>1. Scope of Testing</w:t>
          </w:r>
          <w:r>
            <w:tab/>
          </w:r>
          <w:r>
            <w:fldChar w:fldCharType="begin"/>
          </w:r>
          <w:r>
            <w:instrText xml:space="preserve"> PAGEREF _Toc32698 \h </w:instrText>
          </w:r>
          <w:r>
            <w:fldChar w:fldCharType="separate"/>
          </w:r>
          <w:r>
            <w:t>5</w:t>
          </w:r>
          <w:r>
            <w:fldChar w:fldCharType="end"/>
          </w:r>
          <w:r>
            <w:rPr>
              <w:rFonts w:ascii="Times New Roman" w:hAnsi="Times New Roman" w:cs="Times New Roman"/>
              <w:bCs/>
            </w:rPr>
            <w:fldChar w:fldCharType="end"/>
          </w:r>
        </w:p>
        <w:p w14:paraId="4DFBAB75">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_Toc13688 </w:instrText>
          </w:r>
          <w:r>
            <w:rPr>
              <w:rFonts w:ascii="Times New Roman" w:hAnsi="Times New Roman" w:cs="Times New Roman"/>
              <w:bCs/>
            </w:rPr>
            <w:fldChar w:fldCharType="separate"/>
          </w:r>
          <w:r>
            <w:rPr>
              <w:rFonts w:ascii="Times New Roman" w:hAnsi="Times New Roman" w:cs="Times New Roman"/>
            </w:rPr>
            <w:t>1.1 In-Scope Items</w:t>
          </w:r>
          <w:r>
            <w:tab/>
          </w:r>
          <w:r>
            <w:fldChar w:fldCharType="begin"/>
          </w:r>
          <w:r>
            <w:instrText xml:space="preserve"> PAGEREF _Toc13688 \h </w:instrText>
          </w:r>
          <w:r>
            <w:fldChar w:fldCharType="separate"/>
          </w:r>
          <w:r>
            <w:t>5</w:t>
          </w:r>
          <w:r>
            <w:fldChar w:fldCharType="end"/>
          </w:r>
          <w:r>
            <w:rPr>
              <w:rFonts w:ascii="Times New Roman" w:hAnsi="Times New Roman" w:cs="Times New Roman"/>
              <w:bCs/>
            </w:rPr>
            <w:fldChar w:fldCharType="end"/>
          </w:r>
        </w:p>
        <w:p w14:paraId="08D09283">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_Toc22768 </w:instrText>
          </w:r>
          <w:r>
            <w:rPr>
              <w:rFonts w:ascii="Times New Roman" w:hAnsi="Times New Roman" w:cs="Times New Roman"/>
              <w:bCs/>
            </w:rPr>
            <w:fldChar w:fldCharType="separate"/>
          </w:r>
          <w:r>
            <w:rPr>
              <w:rFonts w:ascii="Times New Roman" w:hAnsi="Times New Roman" w:cs="Times New Roman"/>
            </w:rPr>
            <w:t>1.2 Out-of-Scope Items</w:t>
          </w:r>
          <w:r>
            <w:tab/>
          </w:r>
          <w:r>
            <w:fldChar w:fldCharType="begin"/>
          </w:r>
          <w:r>
            <w:instrText xml:space="preserve"> PAGEREF _Toc22768 \h </w:instrText>
          </w:r>
          <w:r>
            <w:fldChar w:fldCharType="separate"/>
          </w:r>
          <w:r>
            <w:t>6</w:t>
          </w:r>
          <w:r>
            <w:fldChar w:fldCharType="end"/>
          </w:r>
          <w:r>
            <w:rPr>
              <w:rFonts w:ascii="Times New Roman" w:hAnsi="Times New Roman" w:cs="Times New Roman"/>
              <w:bCs/>
            </w:rPr>
            <w:fldChar w:fldCharType="end"/>
          </w:r>
        </w:p>
        <w:p w14:paraId="2051BE68">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_Toc10662 </w:instrText>
          </w:r>
          <w:r>
            <w:rPr>
              <w:rFonts w:ascii="Times New Roman" w:hAnsi="Times New Roman" w:cs="Times New Roman"/>
              <w:bCs/>
            </w:rPr>
            <w:fldChar w:fldCharType="separate"/>
          </w:r>
          <w:r>
            <w:rPr>
              <w:rFonts w:ascii="Times New Roman" w:hAnsi="Times New Roman" w:cs="Times New Roman"/>
            </w:rPr>
            <w:t>1.3 Test Levels and Responsibilities</w:t>
          </w:r>
          <w:r>
            <w:tab/>
          </w:r>
          <w:r>
            <w:fldChar w:fldCharType="begin"/>
          </w:r>
          <w:r>
            <w:instrText xml:space="preserve"> PAGEREF _Toc10662 \h </w:instrText>
          </w:r>
          <w:r>
            <w:fldChar w:fldCharType="separate"/>
          </w:r>
          <w:r>
            <w:t>7</w:t>
          </w:r>
          <w:r>
            <w:fldChar w:fldCharType="end"/>
          </w:r>
          <w:r>
            <w:rPr>
              <w:rFonts w:ascii="Times New Roman" w:hAnsi="Times New Roman" w:cs="Times New Roman"/>
              <w:bCs/>
            </w:rPr>
            <w:fldChar w:fldCharType="end"/>
          </w:r>
        </w:p>
        <w:p w14:paraId="47B99DFB">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_Toc10904 </w:instrText>
          </w:r>
          <w:r>
            <w:rPr>
              <w:rFonts w:ascii="Times New Roman" w:hAnsi="Times New Roman" w:cs="Times New Roman"/>
              <w:bCs/>
            </w:rPr>
            <w:fldChar w:fldCharType="separate"/>
          </w:r>
          <w:r>
            <w:rPr>
              <w:rFonts w:ascii="Times New Roman" w:hAnsi="Times New Roman" w:cs="Times New Roman"/>
            </w:rPr>
            <w:t>1.4 Assumptions and Constraints</w:t>
          </w:r>
          <w:r>
            <w:tab/>
          </w:r>
          <w:r>
            <w:fldChar w:fldCharType="begin"/>
          </w:r>
          <w:r>
            <w:instrText xml:space="preserve"> PAGEREF _Toc10904 \h </w:instrText>
          </w:r>
          <w:r>
            <w:fldChar w:fldCharType="separate"/>
          </w:r>
          <w:r>
            <w:t>7</w:t>
          </w:r>
          <w:r>
            <w:fldChar w:fldCharType="end"/>
          </w:r>
          <w:r>
            <w:rPr>
              <w:rFonts w:ascii="Times New Roman" w:hAnsi="Times New Roman" w:cs="Times New Roman"/>
              <w:bCs/>
            </w:rPr>
            <w:fldChar w:fldCharType="end"/>
          </w:r>
        </w:p>
        <w:p w14:paraId="21E99615">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_Toc8497 </w:instrText>
          </w:r>
          <w:r>
            <w:rPr>
              <w:rFonts w:ascii="Times New Roman" w:hAnsi="Times New Roman" w:cs="Times New Roman"/>
              <w:bCs/>
            </w:rPr>
            <w:fldChar w:fldCharType="separate"/>
          </w:r>
          <w:r>
            <w:rPr>
              <w:rFonts w:ascii="Times New Roman" w:hAnsi="Times New Roman" w:cs="Times New Roman"/>
            </w:rPr>
            <w:t>2. Test Strategy</w:t>
          </w:r>
          <w:r>
            <w:tab/>
          </w:r>
          <w:r>
            <w:fldChar w:fldCharType="begin"/>
          </w:r>
          <w:r>
            <w:instrText xml:space="preserve"> PAGEREF _Toc8497 \h </w:instrText>
          </w:r>
          <w:r>
            <w:fldChar w:fldCharType="separate"/>
          </w:r>
          <w:r>
            <w:t>7</w:t>
          </w:r>
          <w:r>
            <w:fldChar w:fldCharType="end"/>
          </w:r>
          <w:r>
            <w:rPr>
              <w:rFonts w:ascii="Times New Roman" w:hAnsi="Times New Roman" w:cs="Times New Roman"/>
              <w:bCs/>
            </w:rPr>
            <w:fldChar w:fldCharType="end"/>
          </w:r>
        </w:p>
        <w:p w14:paraId="0CE42744">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_Toc6403 </w:instrText>
          </w:r>
          <w:r>
            <w:rPr>
              <w:rFonts w:ascii="Times New Roman" w:hAnsi="Times New Roman" w:cs="Times New Roman"/>
              <w:bCs/>
            </w:rPr>
            <w:fldChar w:fldCharType="separate"/>
          </w:r>
          <w:r>
            <w:rPr>
              <w:rFonts w:ascii="Times New Roman" w:hAnsi="Times New Roman" w:cs="Times New Roman"/>
            </w:rPr>
            <w:t>2.1 Testing Types</w:t>
          </w:r>
          <w:r>
            <w:tab/>
          </w:r>
          <w:r>
            <w:fldChar w:fldCharType="begin"/>
          </w:r>
          <w:r>
            <w:instrText xml:space="preserve"> PAGEREF _Toc6403 \h </w:instrText>
          </w:r>
          <w:r>
            <w:fldChar w:fldCharType="separate"/>
          </w:r>
          <w:r>
            <w:t>7</w:t>
          </w:r>
          <w:r>
            <w:fldChar w:fldCharType="end"/>
          </w:r>
          <w:r>
            <w:rPr>
              <w:rFonts w:ascii="Times New Roman" w:hAnsi="Times New Roman" w:cs="Times New Roman"/>
              <w:bCs/>
            </w:rPr>
            <w:fldChar w:fldCharType="end"/>
          </w:r>
        </w:p>
        <w:p w14:paraId="453B450E">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_Toc1768 </w:instrText>
          </w:r>
          <w:r>
            <w:rPr>
              <w:rFonts w:ascii="Times New Roman" w:hAnsi="Times New Roman" w:cs="Times New Roman"/>
              <w:bCs/>
            </w:rPr>
            <w:fldChar w:fldCharType="separate"/>
          </w:r>
          <w:r>
            <w:rPr>
              <w:rFonts w:ascii="Times New Roman" w:hAnsi="Times New Roman" w:cs="Times New Roman"/>
            </w:rPr>
            <w:t>2.2 Test Levels</w:t>
          </w:r>
          <w:r>
            <w:tab/>
          </w:r>
          <w:r>
            <w:fldChar w:fldCharType="begin"/>
          </w:r>
          <w:r>
            <w:instrText xml:space="preserve"> PAGEREF _Toc1768 \h </w:instrText>
          </w:r>
          <w:r>
            <w:fldChar w:fldCharType="separate"/>
          </w:r>
          <w:r>
            <w:t>9</w:t>
          </w:r>
          <w:r>
            <w:fldChar w:fldCharType="end"/>
          </w:r>
          <w:r>
            <w:rPr>
              <w:rFonts w:ascii="Times New Roman" w:hAnsi="Times New Roman" w:cs="Times New Roman"/>
              <w:bCs/>
            </w:rPr>
            <w:fldChar w:fldCharType="end"/>
          </w:r>
        </w:p>
        <w:p w14:paraId="629B2C43">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_Toc17560 </w:instrText>
          </w:r>
          <w:r>
            <w:rPr>
              <w:rFonts w:ascii="Times New Roman" w:hAnsi="Times New Roman" w:cs="Times New Roman"/>
              <w:bCs/>
            </w:rPr>
            <w:fldChar w:fldCharType="separate"/>
          </w:r>
          <w:r>
            <w:rPr>
              <w:rFonts w:ascii="Times New Roman" w:hAnsi="Times New Roman" w:cs="Times New Roman"/>
            </w:rPr>
            <w:t>2.3 Supporting Tools</w:t>
          </w:r>
          <w:r>
            <w:tab/>
          </w:r>
          <w:r>
            <w:fldChar w:fldCharType="begin"/>
          </w:r>
          <w:r>
            <w:instrText xml:space="preserve"> PAGEREF _Toc17560 \h </w:instrText>
          </w:r>
          <w:r>
            <w:fldChar w:fldCharType="separate"/>
          </w:r>
          <w:r>
            <w:t>9</w:t>
          </w:r>
          <w:r>
            <w:fldChar w:fldCharType="end"/>
          </w:r>
          <w:r>
            <w:rPr>
              <w:rFonts w:ascii="Times New Roman" w:hAnsi="Times New Roman" w:cs="Times New Roman"/>
              <w:bCs/>
            </w:rPr>
            <w:fldChar w:fldCharType="end"/>
          </w:r>
        </w:p>
        <w:p w14:paraId="74734D9D">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_Toc7965 </w:instrText>
          </w:r>
          <w:r>
            <w:rPr>
              <w:rFonts w:ascii="Times New Roman" w:hAnsi="Times New Roman" w:cs="Times New Roman"/>
              <w:bCs/>
            </w:rPr>
            <w:fldChar w:fldCharType="separate"/>
          </w:r>
          <w:r>
            <w:rPr>
              <w:rFonts w:ascii="Times New Roman" w:hAnsi="Times New Roman" w:cs="Times New Roman"/>
            </w:rPr>
            <w:t>3. Test Plan</w:t>
          </w:r>
          <w:r>
            <w:tab/>
          </w:r>
          <w:r>
            <w:fldChar w:fldCharType="begin"/>
          </w:r>
          <w:r>
            <w:instrText xml:space="preserve"> PAGEREF _Toc7965 \h </w:instrText>
          </w:r>
          <w:r>
            <w:fldChar w:fldCharType="separate"/>
          </w:r>
          <w:r>
            <w:t>10</w:t>
          </w:r>
          <w:r>
            <w:fldChar w:fldCharType="end"/>
          </w:r>
          <w:r>
            <w:rPr>
              <w:rFonts w:ascii="Times New Roman" w:hAnsi="Times New Roman" w:cs="Times New Roman"/>
              <w:bCs/>
            </w:rPr>
            <w:fldChar w:fldCharType="end"/>
          </w:r>
        </w:p>
        <w:p w14:paraId="7A33A7DB">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_Toc6081 </w:instrText>
          </w:r>
          <w:r>
            <w:rPr>
              <w:rFonts w:ascii="Times New Roman" w:hAnsi="Times New Roman" w:cs="Times New Roman"/>
              <w:bCs/>
            </w:rPr>
            <w:fldChar w:fldCharType="separate"/>
          </w:r>
          <w:r>
            <w:rPr>
              <w:rFonts w:ascii="Times New Roman" w:hAnsi="Times New Roman" w:cs="Times New Roman"/>
            </w:rPr>
            <w:t>3.1 Human Resources</w:t>
          </w:r>
          <w:r>
            <w:tab/>
          </w:r>
          <w:r>
            <w:fldChar w:fldCharType="begin"/>
          </w:r>
          <w:r>
            <w:instrText xml:space="preserve"> PAGEREF _Toc6081 \h </w:instrText>
          </w:r>
          <w:r>
            <w:fldChar w:fldCharType="separate"/>
          </w:r>
          <w:r>
            <w:t>10</w:t>
          </w:r>
          <w:r>
            <w:fldChar w:fldCharType="end"/>
          </w:r>
          <w:r>
            <w:rPr>
              <w:rFonts w:ascii="Times New Roman" w:hAnsi="Times New Roman" w:cs="Times New Roman"/>
              <w:bCs/>
            </w:rPr>
            <w:fldChar w:fldCharType="end"/>
          </w:r>
        </w:p>
        <w:p w14:paraId="0679A2E9">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_Toc3178 </w:instrText>
          </w:r>
          <w:r>
            <w:rPr>
              <w:rFonts w:ascii="Times New Roman" w:hAnsi="Times New Roman" w:cs="Times New Roman"/>
              <w:bCs/>
            </w:rPr>
            <w:fldChar w:fldCharType="separate"/>
          </w:r>
          <w:r>
            <w:rPr>
              <w:rFonts w:ascii="Times New Roman" w:hAnsi="Times New Roman" w:cs="Times New Roman"/>
            </w:rPr>
            <w:t>3.2 Test Environment</w:t>
          </w:r>
          <w:r>
            <w:tab/>
          </w:r>
          <w:r>
            <w:fldChar w:fldCharType="begin"/>
          </w:r>
          <w:r>
            <w:instrText xml:space="preserve"> PAGEREF _Toc3178 \h </w:instrText>
          </w:r>
          <w:r>
            <w:fldChar w:fldCharType="separate"/>
          </w:r>
          <w:r>
            <w:t>10</w:t>
          </w:r>
          <w:r>
            <w:fldChar w:fldCharType="end"/>
          </w:r>
          <w:r>
            <w:rPr>
              <w:rFonts w:ascii="Times New Roman" w:hAnsi="Times New Roman" w:cs="Times New Roman"/>
              <w:bCs/>
            </w:rPr>
            <w:fldChar w:fldCharType="end"/>
          </w:r>
        </w:p>
        <w:p w14:paraId="46049D82">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_Toc27938 </w:instrText>
          </w:r>
          <w:r>
            <w:rPr>
              <w:rFonts w:ascii="Times New Roman" w:hAnsi="Times New Roman" w:cs="Times New Roman"/>
              <w:bCs/>
            </w:rPr>
            <w:fldChar w:fldCharType="separate"/>
          </w:r>
          <w:r>
            <w:rPr>
              <w:rFonts w:ascii="Times New Roman" w:hAnsi="Times New Roman" w:cs="Times New Roman"/>
            </w:rPr>
            <w:t>3.3 Test Milestones</w:t>
          </w:r>
          <w:r>
            <w:tab/>
          </w:r>
          <w:r>
            <w:fldChar w:fldCharType="begin"/>
          </w:r>
          <w:r>
            <w:instrText xml:space="preserve"> PAGEREF _Toc27938 \h </w:instrText>
          </w:r>
          <w:r>
            <w:fldChar w:fldCharType="separate"/>
          </w:r>
          <w:r>
            <w:t>11</w:t>
          </w:r>
          <w:r>
            <w:fldChar w:fldCharType="end"/>
          </w:r>
          <w:r>
            <w:rPr>
              <w:rFonts w:ascii="Times New Roman" w:hAnsi="Times New Roman" w:cs="Times New Roman"/>
              <w:bCs/>
            </w:rPr>
            <w:fldChar w:fldCharType="end"/>
          </w:r>
        </w:p>
        <w:p w14:paraId="0D945A40">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_Toc16269 </w:instrText>
          </w:r>
          <w:r>
            <w:rPr>
              <w:rFonts w:ascii="Times New Roman" w:hAnsi="Times New Roman" w:cs="Times New Roman"/>
              <w:bCs/>
            </w:rPr>
            <w:fldChar w:fldCharType="separate"/>
          </w:r>
          <w:r>
            <w:rPr>
              <w:rFonts w:ascii="Times New Roman" w:hAnsi="Times New Roman" w:cs="Times New Roman"/>
            </w:rPr>
            <w:t>4. Test Cases</w:t>
          </w:r>
          <w:r>
            <w:tab/>
          </w:r>
          <w:r>
            <w:fldChar w:fldCharType="begin"/>
          </w:r>
          <w:r>
            <w:instrText xml:space="preserve"> PAGEREF _Toc16269 \h </w:instrText>
          </w:r>
          <w:r>
            <w:fldChar w:fldCharType="separate"/>
          </w:r>
          <w:r>
            <w:t>11</w:t>
          </w:r>
          <w:r>
            <w:fldChar w:fldCharType="end"/>
          </w:r>
          <w:r>
            <w:rPr>
              <w:rFonts w:ascii="Times New Roman" w:hAnsi="Times New Roman" w:cs="Times New Roman"/>
              <w:bCs/>
            </w:rPr>
            <w:fldChar w:fldCharType="end"/>
          </w:r>
        </w:p>
        <w:p w14:paraId="154B06CF">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_Toc6278 </w:instrText>
          </w:r>
          <w:r>
            <w:rPr>
              <w:rFonts w:ascii="Times New Roman" w:hAnsi="Times New Roman" w:cs="Times New Roman"/>
              <w:bCs/>
            </w:rPr>
            <w:fldChar w:fldCharType="separate"/>
          </w:r>
          <w:r>
            <w:rPr>
              <w:rFonts w:ascii="Times New Roman" w:hAnsi="Times New Roman" w:cs="Times New Roman"/>
            </w:rPr>
            <w:t>5. Test Reports</w:t>
          </w:r>
          <w:r>
            <w:tab/>
          </w:r>
          <w:r>
            <w:fldChar w:fldCharType="begin"/>
          </w:r>
          <w:r>
            <w:instrText xml:space="preserve"> PAGEREF _Toc6278 \h </w:instrText>
          </w:r>
          <w:r>
            <w:fldChar w:fldCharType="separate"/>
          </w:r>
          <w:r>
            <w:t>14</w:t>
          </w:r>
          <w:r>
            <w:fldChar w:fldCharType="end"/>
          </w:r>
          <w:r>
            <w:rPr>
              <w:rFonts w:ascii="Times New Roman" w:hAnsi="Times New Roman" w:cs="Times New Roman"/>
              <w:bCs/>
            </w:rPr>
            <w:fldChar w:fldCharType="end"/>
          </w:r>
        </w:p>
        <w:p w14:paraId="180084FC">
          <w:pPr>
            <w:rPr>
              <w:rFonts w:ascii="Times New Roman" w:hAnsi="Times New Roman" w:cs="Times New Roman"/>
            </w:rPr>
          </w:pPr>
          <w:r>
            <w:rPr>
              <w:rFonts w:ascii="Times New Roman" w:hAnsi="Times New Roman" w:cs="Times New Roman"/>
              <w:bCs/>
            </w:rPr>
            <w:fldChar w:fldCharType="end"/>
          </w:r>
        </w:p>
      </w:sdtContent>
    </w:sdt>
    <w:p w14:paraId="66FA7C54">
      <w:pPr>
        <w:rPr>
          <w:rFonts w:ascii="Times New Roman" w:hAnsi="Times New Roman" w:cs="Times New Roman" w:eastAsiaTheme="majorEastAsia"/>
          <w:b/>
          <w:color w:val="C00000"/>
          <w:sz w:val="32"/>
          <w:szCs w:val="32"/>
        </w:rPr>
      </w:pPr>
      <w:r>
        <w:rPr>
          <w:rFonts w:ascii="Times New Roman" w:hAnsi="Times New Roman" w:cs="Times New Roman"/>
        </w:rPr>
        <w:br w:type="page"/>
      </w:r>
    </w:p>
    <w:p w14:paraId="328098FA">
      <w:pPr>
        <w:pStyle w:val="2"/>
        <w:rPr>
          <w:rFonts w:ascii="Times New Roman" w:hAnsi="Times New Roman" w:cs="Times New Roman"/>
        </w:rPr>
      </w:pPr>
      <w:bookmarkStart w:id="0" w:name="_Toc83330272"/>
      <w:bookmarkStart w:id="1" w:name="_Toc83330363"/>
      <w:bookmarkStart w:id="2" w:name="_Toc16382"/>
      <w:r>
        <w:rPr>
          <w:rFonts w:ascii="Times New Roman" w:hAnsi="Times New Roman" w:cs="Times New Roman"/>
        </w:rPr>
        <w:t>I. Record of Changes</w:t>
      </w:r>
      <w:bookmarkEnd w:id="0"/>
      <w:bookmarkEnd w:id="1"/>
      <w:bookmarkEnd w:id="2"/>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5770"/>
      </w:tblGrid>
      <w:tr w14:paraId="23197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0A798F55">
            <w:pPr>
              <w:pStyle w:val="27"/>
              <w:rPr>
                <w:rFonts w:ascii="Times New Roman" w:hAnsi="Times New Roman" w:cs="Times New Roman"/>
              </w:rPr>
            </w:pPr>
            <w:r>
              <w:rPr>
                <w:rFonts w:ascii="Times New Roman" w:hAnsi="Times New Roman" w:cs="Times New Roman"/>
              </w:rPr>
              <w:t>Date</w:t>
            </w:r>
          </w:p>
        </w:tc>
        <w:tc>
          <w:tcPr>
            <w:tcW w:w="810" w:type="dxa"/>
            <w:shd w:val="clear" w:color="auto" w:fill="FFE8E1"/>
          </w:tcPr>
          <w:p w14:paraId="747C618E">
            <w:pPr>
              <w:pStyle w:val="27"/>
              <w:rPr>
                <w:rFonts w:ascii="Times New Roman" w:hAnsi="Times New Roman" w:cs="Times New Roman"/>
              </w:rPr>
            </w:pPr>
            <w:r>
              <w:rPr>
                <w:rFonts w:ascii="Times New Roman" w:hAnsi="Times New Roman" w:cs="Times New Roman"/>
              </w:rPr>
              <w:t>A*</w:t>
            </w:r>
            <w:r>
              <w:rPr>
                <w:rFonts w:ascii="Times New Roman" w:hAnsi="Times New Roman" w:cs="Times New Roman"/>
              </w:rPr>
              <w:br w:type="textWrapping"/>
            </w:r>
            <w:r>
              <w:rPr>
                <w:rFonts w:ascii="Times New Roman" w:hAnsi="Times New Roman" w:cs="Times New Roman"/>
              </w:rPr>
              <w:t>M, D</w:t>
            </w:r>
          </w:p>
        </w:tc>
        <w:tc>
          <w:tcPr>
            <w:tcW w:w="1234" w:type="dxa"/>
            <w:shd w:val="clear" w:color="auto" w:fill="FFE8E1"/>
          </w:tcPr>
          <w:p w14:paraId="62B76ED5">
            <w:pPr>
              <w:pStyle w:val="27"/>
              <w:rPr>
                <w:rFonts w:ascii="Times New Roman" w:hAnsi="Times New Roman" w:cs="Times New Roman"/>
              </w:rPr>
            </w:pPr>
            <w:r>
              <w:rPr>
                <w:rFonts w:ascii="Times New Roman" w:hAnsi="Times New Roman" w:cs="Times New Roman"/>
              </w:rPr>
              <w:t>In charge</w:t>
            </w:r>
          </w:p>
        </w:tc>
        <w:tc>
          <w:tcPr>
            <w:tcW w:w="5770" w:type="dxa"/>
            <w:shd w:val="clear" w:color="auto" w:fill="FFE8E1"/>
          </w:tcPr>
          <w:p w14:paraId="3223D119">
            <w:pPr>
              <w:pStyle w:val="27"/>
              <w:rPr>
                <w:rFonts w:ascii="Times New Roman" w:hAnsi="Times New Roman" w:cs="Times New Roman"/>
              </w:rPr>
            </w:pPr>
            <w:r>
              <w:rPr>
                <w:rFonts w:ascii="Times New Roman" w:hAnsi="Times New Roman" w:cs="Times New Roman"/>
              </w:rPr>
              <w:t>Change Description</w:t>
            </w:r>
          </w:p>
        </w:tc>
      </w:tr>
      <w:tr w14:paraId="6133D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433ABEB">
            <w:pPr>
              <w:pStyle w:val="26"/>
              <w:rPr>
                <w:rFonts w:ascii="Times New Roman" w:hAnsi="Times New Roman" w:cs="Times New Roman"/>
              </w:rPr>
            </w:pPr>
            <w:r>
              <w:rPr>
                <w:rFonts w:ascii="Times New Roman" w:hAnsi="Times New Roman" w:cs="Times New Roman"/>
              </w:rPr>
              <w:t>02/06/2026</w:t>
            </w:r>
          </w:p>
        </w:tc>
        <w:tc>
          <w:tcPr>
            <w:tcW w:w="810" w:type="dxa"/>
          </w:tcPr>
          <w:p w14:paraId="6D571EE6">
            <w:pPr>
              <w:pStyle w:val="26"/>
              <w:rPr>
                <w:rFonts w:ascii="Times New Roman" w:hAnsi="Times New Roman" w:cs="Times New Roman"/>
              </w:rPr>
            </w:pPr>
            <w:r>
              <w:rPr>
                <w:rFonts w:ascii="Times New Roman" w:hAnsi="Times New Roman" w:cs="Times New Roman"/>
              </w:rPr>
              <w:t>A</w:t>
            </w:r>
          </w:p>
        </w:tc>
        <w:tc>
          <w:tcPr>
            <w:tcW w:w="1234" w:type="dxa"/>
          </w:tcPr>
          <w:p w14:paraId="4249572A">
            <w:pPr>
              <w:pStyle w:val="26"/>
              <w:rPr>
                <w:rFonts w:ascii="Times New Roman" w:hAnsi="Times New Roman" w:cs="Times New Roman"/>
              </w:rPr>
            </w:pPr>
            <w:r>
              <w:rPr>
                <w:rFonts w:ascii="Times New Roman" w:hAnsi="Times New Roman" w:cs="Times New Roman"/>
              </w:rPr>
              <w:t>SU26SE102-GSU26SE52</w:t>
            </w:r>
          </w:p>
        </w:tc>
        <w:tc>
          <w:tcPr>
            <w:tcW w:w="5770" w:type="dxa"/>
          </w:tcPr>
          <w:p w14:paraId="12A1B89B">
            <w:pPr>
              <w:pStyle w:val="26"/>
              <w:rPr>
                <w:rFonts w:ascii="Times New Roman" w:hAnsi="Times New Roman" w:cs="Times New Roman"/>
              </w:rPr>
            </w:pPr>
            <w:r>
              <w:rPr>
                <w:rFonts w:ascii="Times New Roman" w:hAnsi="Times New Roman" w:cs="Times New Roman"/>
              </w:rPr>
              <w:t>Initial draft: scope, strategy, and plan sections filled in.</w:t>
            </w:r>
          </w:p>
        </w:tc>
      </w:tr>
      <w:tr w14:paraId="0E950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DCC7870">
            <w:pPr>
              <w:pStyle w:val="26"/>
              <w:rPr>
                <w:rFonts w:ascii="Times New Roman" w:hAnsi="Times New Roman" w:cs="Times New Roman"/>
              </w:rPr>
            </w:pPr>
            <w:r>
              <w:rPr>
                <w:rFonts w:ascii="Times New Roman" w:hAnsi="Times New Roman" w:cs="Times New Roman"/>
              </w:rPr>
              <w:t>05/08/2026</w:t>
            </w:r>
          </w:p>
        </w:tc>
        <w:tc>
          <w:tcPr>
            <w:tcW w:w="810" w:type="dxa"/>
          </w:tcPr>
          <w:p w14:paraId="48352FD0">
            <w:pPr>
              <w:pStyle w:val="26"/>
              <w:rPr>
                <w:rFonts w:ascii="Times New Roman" w:hAnsi="Times New Roman" w:cs="Times New Roman"/>
              </w:rPr>
            </w:pPr>
            <w:r>
              <w:rPr>
                <w:rFonts w:ascii="Times New Roman" w:hAnsi="Times New Roman" w:cs="Times New Roman"/>
              </w:rPr>
              <w:t>A</w:t>
            </w:r>
          </w:p>
        </w:tc>
        <w:tc>
          <w:tcPr>
            <w:tcW w:w="1234" w:type="dxa"/>
          </w:tcPr>
          <w:p w14:paraId="3B781136">
            <w:pPr>
              <w:pStyle w:val="26"/>
              <w:rPr>
                <w:rFonts w:ascii="Times New Roman" w:hAnsi="Times New Roman" w:cs="Times New Roman"/>
              </w:rPr>
            </w:pPr>
            <w:r>
              <w:rPr>
                <w:rFonts w:ascii="Times New Roman" w:hAnsi="Times New Roman" w:cs="Times New Roman"/>
              </w:rPr>
              <w:t>SU26SE102-GSU26SE52</w:t>
            </w:r>
          </w:p>
        </w:tc>
        <w:tc>
          <w:tcPr>
            <w:tcW w:w="5770" w:type="dxa"/>
          </w:tcPr>
          <w:p w14:paraId="08390582">
            <w:pPr>
              <w:pStyle w:val="26"/>
              <w:rPr>
                <w:rFonts w:ascii="Times New Roman" w:hAnsi="Times New Roman" w:cs="Times New Roman"/>
              </w:rPr>
            </w:pPr>
            <w:r>
              <w:rPr>
                <w:rFonts w:ascii="Times New Roman" w:hAnsi="Times New Roman" w:cs="Times New Roman"/>
              </w:rPr>
              <w:t>Test cases (392, 114 scenarios) and automated Vitest/pytest suites completed; test report section filled with real results.</w:t>
            </w:r>
          </w:p>
        </w:tc>
      </w:tr>
      <w:tr w14:paraId="56F6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6DD1A26">
            <w:pPr>
              <w:pStyle w:val="26"/>
              <w:rPr>
                <w:rFonts w:ascii="Times New Roman" w:hAnsi="Times New Roman" w:cs="Times New Roman"/>
              </w:rPr>
            </w:pPr>
            <w:r>
              <w:rPr>
                <w:rFonts w:ascii="Times New Roman" w:hAnsi="Times New Roman" w:cs="Times New Roman"/>
              </w:rPr>
              <w:t>10/08/2026</w:t>
            </w:r>
          </w:p>
        </w:tc>
        <w:tc>
          <w:tcPr>
            <w:tcW w:w="810" w:type="dxa"/>
          </w:tcPr>
          <w:p w14:paraId="6B40E85D">
            <w:pPr>
              <w:pStyle w:val="26"/>
              <w:rPr>
                <w:rFonts w:ascii="Times New Roman" w:hAnsi="Times New Roman" w:cs="Times New Roman"/>
              </w:rPr>
            </w:pPr>
            <w:r>
              <w:rPr>
                <w:rFonts w:ascii="Times New Roman" w:hAnsi="Times New Roman" w:cs="Times New Roman"/>
              </w:rPr>
              <w:t>M</w:t>
            </w:r>
          </w:p>
        </w:tc>
        <w:tc>
          <w:tcPr>
            <w:tcW w:w="1234" w:type="dxa"/>
          </w:tcPr>
          <w:p w14:paraId="341F1958">
            <w:pPr>
              <w:pStyle w:val="26"/>
              <w:rPr>
                <w:rFonts w:ascii="Times New Roman" w:hAnsi="Times New Roman" w:cs="Times New Roman"/>
              </w:rPr>
            </w:pPr>
            <w:r>
              <w:rPr>
                <w:rFonts w:ascii="Times New Roman" w:hAnsi="Times New Roman" w:cs="Times New Roman"/>
              </w:rPr>
              <w:t>SU26SE102-GSU26SE52</w:t>
            </w:r>
          </w:p>
        </w:tc>
        <w:tc>
          <w:tcPr>
            <w:tcW w:w="5770" w:type="dxa"/>
          </w:tcPr>
          <w:p w14:paraId="281C0BA1">
            <w:pPr>
              <w:pStyle w:val="26"/>
              <w:rPr>
                <w:rFonts w:ascii="Times New Roman" w:hAnsi="Times New Roman" w:cs="Times New Roman"/>
              </w:rPr>
            </w:pPr>
            <w:r>
              <w:rPr>
                <w:rFonts w:ascii="Times New Roman" w:hAnsi="Times New Roman" w:cs="Times New Roman"/>
              </w:rPr>
              <w:t>Retired 16 test-case sheets covering the now fully-removed GenerateForm flow (/hr/generate redirects to Studio); removed 3 obsolete spec files (27 tests) covering that retired flow; fixed a stale-route + missing-mock crash in the Studio quota unit test; workbook now 348 test cases (97 scenarios).</w:t>
            </w:r>
          </w:p>
        </w:tc>
      </w:tr>
      <w:tr w14:paraId="5065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AEAC64">
            <w:pPr>
              <w:pStyle w:val="26"/>
              <w:rPr>
                <w:rFonts w:ascii="Times New Roman" w:hAnsi="Times New Roman" w:cs="Times New Roman"/>
              </w:rPr>
            </w:pPr>
            <w:r>
              <w:rPr>
                <w:rFonts w:ascii="Times New Roman" w:hAnsi="Times New Roman" w:cs="Times New Roman"/>
              </w:rPr>
              <w:t>10/08/2026</w:t>
            </w:r>
          </w:p>
        </w:tc>
        <w:tc>
          <w:tcPr>
            <w:tcW w:w="810" w:type="dxa"/>
          </w:tcPr>
          <w:p w14:paraId="631859BC">
            <w:pPr>
              <w:pStyle w:val="26"/>
              <w:rPr>
                <w:rFonts w:ascii="Times New Roman" w:hAnsi="Times New Roman" w:cs="Times New Roman"/>
              </w:rPr>
            </w:pPr>
            <w:r>
              <w:rPr>
                <w:rFonts w:ascii="Times New Roman" w:hAnsi="Times New Roman" w:cs="Times New Roman"/>
              </w:rPr>
              <w:t>M</w:t>
            </w:r>
          </w:p>
        </w:tc>
        <w:tc>
          <w:tcPr>
            <w:tcW w:w="1234" w:type="dxa"/>
          </w:tcPr>
          <w:p w14:paraId="3837603B">
            <w:pPr>
              <w:pStyle w:val="26"/>
              <w:rPr>
                <w:rFonts w:ascii="Times New Roman" w:hAnsi="Times New Roman" w:cs="Times New Roman"/>
              </w:rPr>
            </w:pPr>
            <w:r>
              <w:rPr>
                <w:rFonts w:ascii="Times New Roman" w:hAnsi="Times New Roman" w:cs="Times New Roman"/>
              </w:rPr>
              <w:t>SU26SE102-GSU26SE52</w:t>
            </w:r>
          </w:p>
        </w:tc>
        <w:tc>
          <w:tcPr>
            <w:tcW w:w="5770" w:type="dxa"/>
          </w:tcPr>
          <w:p w14:paraId="3F739698">
            <w:pPr>
              <w:pStyle w:val="26"/>
              <w:rPr>
                <w:rFonts w:ascii="Times New Roman" w:hAnsi="Times New Roman" w:cs="Times New Roman"/>
              </w:rPr>
            </w:pPr>
            <w:r>
              <w:rPr>
                <w:rFonts w:ascii="Times New Roman" w:hAnsi="Times New Roman" w:cs="Times New Roman"/>
              </w:rPr>
              <w:t>Frontend automated coverage is written as Vitest + React Testing Library unit tests (component-level, service-module boundary mocked instead of network layer) for auth, admin, candidate, HR profile, and Studio's business flows; visual/responsive-layout behaviors (viewport overflow, dark-mode class toggling, z-index stacking) are verified via class/mechanism-level assertions, since jsdom has no real browser layout engine to measure pixels against. See Test Cases / Test Reports for current counts.</w:t>
            </w:r>
          </w:p>
        </w:tc>
      </w:tr>
      <w:tr w14:paraId="28446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093A912">
            <w:pPr>
              <w:pStyle w:val="26"/>
              <w:rPr>
                <w:rFonts w:ascii="Times New Roman" w:hAnsi="Times New Roman" w:cs="Times New Roman"/>
              </w:rPr>
            </w:pPr>
            <w:r>
              <w:rPr>
                <w:rFonts w:ascii="Times New Roman" w:hAnsi="Times New Roman" w:cs="Times New Roman"/>
              </w:rPr>
              <w:t>10/08/2026</w:t>
            </w:r>
          </w:p>
        </w:tc>
        <w:tc>
          <w:tcPr>
            <w:tcW w:w="810" w:type="dxa"/>
          </w:tcPr>
          <w:p w14:paraId="4BCA005D">
            <w:pPr>
              <w:pStyle w:val="26"/>
              <w:rPr>
                <w:rFonts w:ascii="Times New Roman" w:hAnsi="Times New Roman" w:cs="Times New Roman"/>
              </w:rPr>
            </w:pPr>
            <w:r>
              <w:rPr>
                <w:rFonts w:ascii="Times New Roman" w:hAnsi="Times New Roman" w:cs="Times New Roman"/>
              </w:rPr>
              <w:t>M</w:t>
            </w:r>
          </w:p>
        </w:tc>
        <w:tc>
          <w:tcPr>
            <w:tcW w:w="1234" w:type="dxa"/>
          </w:tcPr>
          <w:p w14:paraId="1F7CCE0C">
            <w:pPr>
              <w:pStyle w:val="26"/>
              <w:rPr>
                <w:rFonts w:ascii="Times New Roman" w:hAnsi="Times New Roman" w:cs="Times New Roman"/>
              </w:rPr>
            </w:pPr>
            <w:r>
              <w:rPr>
                <w:rFonts w:ascii="Times New Roman" w:hAnsi="Times New Roman" w:cs="Times New Roman"/>
              </w:rPr>
              <w:t>SU26SE102-GSU26SE52</w:t>
            </w:r>
          </w:p>
        </w:tc>
        <w:tc>
          <w:tcPr>
            <w:tcW w:w="5770" w:type="dxa"/>
          </w:tcPr>
          <w:p w14:paraId="11F9692B">
            <w:pPr>
              <w:pStyle w:val="26"/>
              <w:rPr>
                <w:rFonts w:ascii="Times New Roman" w:hAnsi="Times New Roman" w:cs="Times New Roman"/>
              </w:rPr>
            </w:pPr>
            <w:r>
              <w:rPr>
                <w:rFonts w:ascii="Times New Roman" w:hAnsi="Times New Roman" w:cs="Times New Roman"/>
              </w:rPr>
              <w:t>Added roughly 110 new pure-function and hook unit tests (utils, permissions, citation display, template inference) with no prior scenario in the original workbook, purely to broaden coverage; also added class/mechanism-level Vitest assertions for the visual/responsive-layout/z-index/overflow scenarios. Frontend suite is now 336 Vitest unit tests across 33 files, all passing across repeated runs.</w:t>
            </w:r>
          </w:p>
        </w:tc>
      </w:tr>
      <w:tr w14:paraId="2E01F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298A7B0">
            <w:pPr>
              <w:pStyle w:val="26"/>
              <w:rPr>
                <w:rFonts w:ascii="Times New Roman" w:hAnsi="Times New Roman" w:cs="Times New Roman"/>
              </w:rPr>
            </w:pPr>
            <w:r>
              <w:rPr>
                <w:rFonts w:ascii="Times New Roman" w:hAnsi="Times New Roman" w:cs="Times New Roman"/>
              </w:rPr>
              <w:t>10/08/2026</w:t>
            </w:r>
          </w:p>
        </w:tc>
        <w:tc>
          <w:tcPr>
            <w:tcW w:w="810" w:type="dxa"/>
          </w:tcPr>
          <w:p w14:paraId="1565ED19">
            <w:pPr>
              <w:pStyle w:val="26"/>
              <w:rPr>
                <w:rFonts w:ascii="Times New Roman" w:hAnsi="Times New Roman" w:cs="Times New Roman"/>
              </w:rPr>
            </w:pPr>
            <w:r>
              <w:rPr>
                <w:rFonts w:ascii="Times New Roman" w:hAnsi="Times New Roman" w:cs="Times New Roman"/>
              </w:rPr>
              <w:t>M</w:t>
            </w:r>
          </w:p>
        </w:tc>
        <w:tc>
          <w:tcPr>
            <w:tcW w:w="1234" w:type="dxa"/>
          </w:tcPr>
          <w:p w14:paraId="0245899D">
            <w:pPr>
              <w:pStyle w:val="26"/>
              <w:rPr>
                <w:rFonts w:ascii="Times New Roman" w:hAnsi="Times New Roman" w:cs="Times New Roman"/>
              </w:rPr>
            </w:pPr>
            <w:r>
              <w:rPr>
                <w:rFonts w:ascii="Times New Roman" w:hAnsi="Times New Roman" w:cs="Times New Roman"/>
              </w:rPr>
              <w:t>SU26SE102-GSU26SE52</w:t>
            </w:r>
          </w:p>
        </w:tc>
        <w:tc>
          <w:tcPr>
            <w:tcW w:w="5770" w:type="dxa"/>
          </w:tcPr>
          <w:p w14:paraId="40BD01FC">
            <w:pPr>
              <w:pStyle w:val="26"/>
              <w:rPr>
                <w:rFonts w:ascii="Times New Roman" w:hAnsi="Times New Roman" w:cs="Times New Roman"/>
              </w:rPr>
            </w:pPr>
            <w:r>
              <w:rPr>
                <w:rFonts w:ascii="Times New Roman" w:hAnsi="Times New Roman" w:cs="Times New Roman"/>
              </w:rPr>
              <w:t>Audited every documented FE scenario against real test code; found 10 with no automated coverage (2 genuinely testable: JD paste-mode validation, JD upload file-type handling) and wrote real Vitest tests for both (4 new cases, one a finding that file-type restriction is accept-attribute-only with no client-side enforcement). Frontend suite is now 340 Vitest unit tests across 33 files, all passing across repeated runs.</w:t>
            </w:r>
            <w:r>
              <w:rPr>
                <w:rFonts w:ascii="Times New Roman" w:hAnsi="Times New Roman" w:cs="Times New Roman"/>
                <w:i/>
                <w:iCs/>
              </w:rPr>
              <w:t xml:space="preserve"> (Update 17/08/2026: the suite has since grown to 529 Vitest unit tests across 63 files, still all passing.)</w:t>
            </w:r>
          </w:p>
        </w:tc>
      </w:tr>
      <w:tr w14:paraId="01835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BAD9F20">
            <w:pPr>
              <w:pStyle w:val="26"/>
              <w:rPr>
                <w:rFonts w:ascii="Times New Roman" w:hAnsi="Times New Roman" w:cs="Times New Roman"/>
              </w:rPr>
            </w:pPr>
          </w:p>
        </w:tc>
        <w:tc>
          <w:tcPr>
            <w:tcW w:w="810" w:type="dxa"/>
          </w:tcPr>
          <w:p w14:paraId="6EBE6025">
            <w:pPr>
              <w:pStyle w:val="26"/>
              <w:rPr>
                <w:rFonts w:ascii="Times New Roman" w:hAnsi="Times New Roman" w:cs="Times New Roman"/>
              </w:rPr>
            </w:pPr>
          </w:p>
        </w:tc>
        <w:tc>
          <w:tcPr>
            <w:tcW w:w="1234" w:type="dxa"/>
          </w:tcPr>
          <w:p w14:paraId="187B5D43">
            <w:pPr>
              <w:pStyle w:val="26"/>
              <w:rPr>
                <w:rFonts w:ascii="Times New Roman" w:hAnsi="Times New Roman" w:cs="Times New Roman"/>
              </w:rPr>
            </w:pPr>
          </w:p>
        </w:tc>
        <w:tc>
          <w:tcPr>
            <w:tcW w:w="5770" w:type="dxa"/>
          </w:tcPr>
          <w:p w14:paraId="4FB58385">
            <w:pPr>
              <w:pStyle w:val="26"/>
              <w:rPr>
                <w:rFonts w:ascii="Times New Roman" w:hAnsi="Times New Roman" w:cs="Times New Roman"/>
              </w:rPr>
            </w:pPr>
          </w:p>
        </w:tc>
      </w:tr>
      <w:tr w14:paraId="0053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6B880C9">
            <w:pPr>
              <w:pStyle w:val="26"/>
              <w:rPr>
                <w:rFonts w:ascii="Times New Roman" w:hAnsi="Times New Roman" w:cs="Times New Roman"/>
              </w:rPr>
            </w:pPr>
          </w:p>
        </w:tc>
        <w:tc>
          <w:tcPr>
            <w:tcW w:w="810" w:type="dxa"/>
          </w:tcPr>
          <w:p w14:paraId="0F315CC4">
            <w:pPr>
              <w:pStyle w:val="26"/>
              <w:rPr>
                <w:rFonts w:ascii="Times New Roman" w:hAnsi="Times New Roman" w:cs="Times New Roman"/>
              </w:rPr>
            </w:pPr>
          </w:p>
        </w:tc>
        <w:tc>
          <w:tcPr>
            <w:tcW w:w="1234" w:type="dxa"/>
          </w:tcPr>
          <w:p w14:paraId="73C07D97">
            <w:pPr>
              <w:pStyle w:val="26"/>
              <w:rPr>
                <w:rFonts w:ascii="Times New Roman" w:hAnsi="Times New Roman" w:cs="Times New Roman"/>
              </w:rPr>
            </w:pPr>
          </w:p>
        </w:tc>
        <w:tc>
          <w:tcPr>
            <w:tcW w:w="5770" w:type="dxa"/>
          </w:tcPr>
          <w:p w14:paraId="3A9EFCC2">
            <w:pPr>
              <w:pStyle w:val="26"/>
              <w:rPr>
                <w:rFonts w:ascii="Times New Roman" w:hAnsi="Times New Roman" w:cs="Times New Roman"/>
              </w:rPr>
            </w:pPr>
          </w:p>
        </w:tc>
      </w:tr>
      <w:tr w14:paraId="4D718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D8089FF">
            <w:pPr>
              <w:pStyle w:val="26"/>
              <w:rPr>
                <w:rFonts w:ascii="Times New Roman" w:hAnsi="Times New Roman" w:cs="Times New Roman"/>
              </w:rPr>
            </w:pPr>
          </w:p>
        </w:tc>
        <w:tc>
          <w:tcPr>
            <w:tcW w:w="810" w:type="dxa"/>
          </w:tcPr>
          <w:p w14:paraId="673ABED9">
            <w:pPr>
              <w:pStyle w:val="26"/>
              <w:rPr>
                <w:rFonts w:ascii="Times New Roman" w:hAnsi="Times New Roman" w:cs="Times New Roman"/>
              </w:rPr>
            </w:pPr>
          </w:p>
        </w:tc>
        <w:tc>
          <w:tcPr>
            <w:tcW w:w="1234" w:type="dxa"/>
          </w:tcPr>
          <w:p w14:paraId="53B8706F">
            <w:pPr>
              <w:pStyle w:val="26"/>
              <w:rPr>
                <w:rFonts w:ascii="Times New Roman" w:hAnsi="Times New Roman" w:cs="Times New Roman"/>
              </w:rPr>
            </w:pPr>
          </w:p>
        </w:tc>
        <w:tc>
          <w:tcPr>
            <w:tcW w:w="5770" w:type="dxa"/>
          </w:tcPr>
          <w:p w14:paraId="65BE37DA">
            <w:pPr>
              <w:pStyle w:val="26"/>
              <w:rPr>
                <w:rFonts w:ascii="Times New Roman" w:hAnsi="Times New Roman" w:cs="Times New Roman"/>
              </w:rPr>
            </w:pPr>
          </w:p>
        </w:tc>
      </w:tr>
      <w:tr w14:paraId="09BE9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6FEC2CC">
            <w:pPr>
              <w:pStyle w:val="26"/>
              <w:rPr>
                <w:rFonts w:ascii="Times New Roman" w:hAnsi="Times New Roman" w:cs="Times New Roman"/>
              </w:rPr>
            </w:pPr>
          </w:p>
        </w:tc>
        <w:tc>
          <w:tcPr>
            <w:tcW w:w="810" w:type="dxa"/>
          </w:tcPr>
          <w:p w14:paraId="4683C80D">
            <w:pPr>
              <w:pStyle w:val="26"/>
              <w:rPr>
                <w:rFonts w:ascii="Times New Roman" w:hAnsi="Times New Roman" w:cs="Times New Roman"/>
              </w:rPr>
            </w:pPr>
          </w:p>
        </w:tc>
        <w:tc>
          <w:tcPr>
            <w:tcW w:w="1234" w:type="dxa"/>
          </w:tcPr>
          <w:p w14:paraId="489E808D">
            <w:pPr>
              <w:pStyle w:val="26"/>
              <w:rPr>
                <w:rFonts w:ascii="Times New Roman" w:hAnsi="Times New Roman" w:cs="Times New Roman"/>
              </w:rPr>
            </w:pPr>
          </w:p>
        </w:tc>
        <w:tc>
          <w:tcPr>
            <w:tcW w:w="5770" w:type="dxa"/>
          </w:tcPr>
          <w:p w14:paraId="03B6754C">
            <w:pPr>
              <w:pStyle w:val="26"/>
              <w:rPr>
                <w:rFonts w:ascii="Times New Roman" w:hAnsi="Times New Roman" w:cs="Times New Roman"/>
              </w:rPr>
            </w:pPr>
          </w:p>
        </w:tc>
      </w:tr>
      <w:tr w14:paraId="64FAA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EB822DA">
            <w:pPr>
              <w:pStyle w:val="26"/>
              <w:rPr>
                <w:rFonts w:ascii="Times New Roman" w:hAnsi="Times New Roman" w:cs="Times New Roman"/>
              </w:rPr>
            </w:pPr>
          </w:p>
        </w:tc>
        <w:tc>
          <w:tcPr>
            <w:tcW w:w="810" w:type="dxa"/>
          </w:tcPr>
          <w:p w14:paraId="291E034D">
            <w:pPr>
              <w:pStyle w:val="26"/>
              <w:rPr>
                <w:rFonts w:ascii="Times New Roman" w:hAnsi="Times New Roman" w:cs="Times New Roman"/>
              </w:rPr>
            </w:pPr>
          </w:p>
        </w:tc>
        <w:tc>
          <w:tcPr>
            <w:tcW w:w="1234" w:type="dxa"/>
          </w:tcPr>
          <w:p w14:paraId="7F716F6B">
            <w:pPr>
              <w:pStyle w:val="26"/>
              <w:rPr>
                <w:rFonts w:ascii="Times New Roman" w:hAnsi="Times New Roman" w:cs="Times New Roman"/>
              </w:rPr>
            </w:pPr>
          </w:p>
        </w:tc>
        <w:tc>
          <w:tcPr>
            <w:tcW w:w="5770" w:type="dxa"/>
          </w:tcPr>
          <w:p w14:paraId="3DCC62E4">
            <w:pPr>
              <w:pStyle w:val="26"/>
              <w:rPr>
                <w:rFonts w:ascii="Times New Roman" w:hAnsi="Times New Roman" w:cs="Times New Roman"/>
              </w:rPr>
            </w:pPr>
          </w:p>
        </w:tc>
      </w:tr>
      <w:tr w14:paraId="78E9B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F7D4294">
            <w:pPr>
              <w:pStyle w:val="26"/>
              <w:rPr>
                <w:rFonts w:ascii="Times New Roman" w:hAnsi="Times New Roman" w:cs="Times New Roman"/>
              </w:rPr>
            </w:pPr>
          </w:p>
        </w:tc>
        <w:tc>
          <w:tcPr>
            <w:tcW w:w="810" w:type="dxa"/>
          </w:tcPr>
          <w:p w14:paraId="03703635">
            <w:pPr>
              <w:pStyle w:val="26"/>
              <w:rPr>
                <w:rFonts w:ascii="Times New Roman" w:hAnsi="Times New Roman" w:cs="Times New Roman"/>
              </w:rPr>
            </w:pPr>
          </w:p>
        </w:tc>
        <w:tc>
          <w:tcPr>
            <w:tcW w:w="1234" w:type="dxa"/>
          </w:tcPr>
          <w:p w14:paraId="02DC4E46">
            <w:pPr>
              <w:pStyle w:val="26"/>
              <w:rPr>
                <w:rFonts w:ascii="Times New Roman" w:hAnsi="Times New Roman" w:cs="Times New Roman"/>
              </w:rPr>
            </w:pPr>
          </w:p>
        </w:tc>
        <w:tc>
          <w:tcPr>
            <w:tcW w:w="5770" w:type="dxa"/>
          </w:tcPr>
          <w:p w14:paraId="58B37DB0">
            <w:pPr>
              <w:pStyle w:val="26"/>
              <w:rPr>
                <w:rFonts w:ascii="Times New Roman" w:hAnsi="Times New Roman" w:cs="Times New Roman"/>
              </w:rPr>
            </w:pPr>
          </w:p>
        </w:tc>
      </w:tr>
      <w:tr w14:paraId="7CB5F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8A5F77B">
            <w:pPr>
              <w:pStyle w:val="26"/>
              <w:rPr>
                <w:rFonts w:ascii="Times New Roman" w:hAnsi="Times New Roman" w:cs="Times New Roman"/>
              </w:rPr>
            </w:pPr>
          </w:p>
        </w:tc>
        <w:tc>
          <w:tcPr>
            <w:tcW w:w="810" w:type="dxa"/>
          </w:tcPr>
          <w:p w14:paraId="52140D90">
            <w:pPr>
              <w:pStyle w:val="26"/>
              <w:rPr>
                <w:rFonts w:ascii="Times New Roman" w:hAnsi="Times New Roman" w:cs="Times New Roman"/>
              </w:rPr>
            </w:pPr>
          </w:p>
        </w:tc>
        <w:tc>
          <w:tcPr>
            <w:tcW w:w="1234" w:type="dxa"/>
          </w:tcPr>
          <w:p w14:paraId="66592C05">
            <w:pPr>
              <w:pStyle w:val="26"/>
              <w:rPr>
                <w:rFonts w:ascii="Times New Roman" w:hAnsi="Times New Roman" w:cs="Times New Roman"/>
              </w:rPr>
            </w:pPr>
          </w:p>
        </w:tc>
        <w:tc>
          <w:tcPr>
            <w:tcW w:w="5770" w:type="dxa"/>
          </w:tcPr>
          <w:p w14:paraId="05FAAC70">
            <w:pPr>
              <w:pStyle w:val="26"/>
              <w:rPr>
                <w:rFonts w:ascii="Times New Roman" w:hAnsi="Times New Roman" w:cs="Times New Roman"/>
              </w:rPr>
            </w:pPr>
          </w:p>
        </w:tc>
      </w:tr>
      <w:tr w14:paraId="15630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C06D48A">
            <w:pPr>
              <w:pStyle w:val="26"/>
              <w:rPr>
                <w:rFonts w:ascii="Times New Roman" w:hAnsi="Times New Roman" w:cs="Times New Roman"/>
              </w:rPr>
            </w:pPr>
          </w:p>
        </w:tc>
        <w:tc>
          <w:tcPr>
            <w:tcW w:w="810" w:type="dxa"/>
          </w:tcPr>
          <w:p w14:paraId="5D14A599">
            <w:pPr>
              <w:pStyle w:val="26"/>
              <w:rPr>
                <w:rFonts w:ascii="Times New Roman" w:hAnsi="Times New Roman" w:cs="Times New Roman"/>
              </w:rPr>
            </w:pPr>
          </w:p>
        </w:tc>
        <w:tc>
          <w:tcPr>
            <w:tcW w:w="1234" w:type="dxa"/>
          </w:tcPr>
          <w:p w14:paraId="7C21B4F9">
            <w:pPr>
              <w:pStyle w:val="26"/>
              <w:rPr>
                <w:rFonts w:ascii="Times New Roman" w:hAnsi="Times New Roman" w:cs="Times New Roman"/>
              </w:rPr>
            </w:pPr>
          </w:p>
        </w:tc>
        <w:tc>
          <w:tcPr>
            <w:tcW w:w="5770" w:type="dxa"/>
          </w:tcPr>
          <w:p w14:paraId="34289EDB">
            <w:pPr>
              <w:pStyle w:val="26"/>
              <w:rPr>
                <w:rFonts w:ascii="Times New Roman" w:hAnsi="Times New Roman" w:cs="Times New Roman"/>
              </w:rPr>
            </w:pPr>
          </w:p>
        </w:tc>
      </w:tr>
      <w:tr w14:paraId="75CC8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437CC63">
            <w:pPr>
              <w:pStyle w:val="26"/>
              <w:rPr>
                <w:rFonts w:ascii="Times New Roman" w:hAnsi="Times New Roman" w:cs="Times New Roman"/>
              </w:rPr>
            </w:pPr>
            <w:r>
              <w:rPr>
                <w:rFonts w:ascii="Times New Roman" w:hAnsi="Times New Roman" w:cs="Times New Roman"/>
              </w:rPr>
              <w:t>16/08/2026</w:t>
            </w:r>
          </w:p>
        </w:tc>
        <w:tc>
          <w:tcPr>
            <w:tcW w:w="810" w:type="dxa"/>
          </w:tcPr>
          <w:p w14:paraId="3BA89FE5">
            <w:pPr>
              <w:pStyle w:val="26"/>
              <w:rPr>
                <w:rFonts w:ascii="Times New Roman" w:hAnsi="Times New Roman" w:cs="Times New Roman"/>
              </w:rPr>
            </w:pPr>
            <w:r>
              <w:rPr>
                <w:rFonts w:ascii="Times New Roman" w:hAnsi="Times New Roman" w:cs="Times New Roman"/>
              </w:rPr>
              <w:t>M</w:t>
            </w:r>
          </w:p>
        </w:tc>
        <w:tc>
          <w:tcPr>
            <w:tcW w:w="1234" w:type="dxa"/>
          </w:tcPr>
          <w:p w14:paraId="4F0AFB4B">
            <w:pPr>
              <w:pStyle w:val="26"/>
              <w:rPr>
                <w:rFonts w:ascii="Times New Roman" w:hAnsi="Times New Roman" w:cs="Times New Roman"/>
              </w:rPr>
            </w:pPr>
            <w:r>
              <w:rPr>
                <w:rFonts w:ascii="Times New Roman" w:hAnsi="Times New Roman" w:cs="Times New Roman"/>
              </w:rPr>
              <w:t>SU26SE102-GSU26SE52</w:t>
            </w:r>
          </w:p>
        </w:tc>
        <w:tc>
          <w:tcPr>
            <w:tcW w:w="5770" w:type="dxa"/>
          </w:tcPr>
          <w:p w14:paraId="735743AF">
            <w:pPr>
              <w:pStyle w:val="26"/>
              <w:rPr>
                <w:rFonts w:ascii="Times New Roman" w:hAnsi="Times New Roman" w:cs="Times New Roman"/>
              </w:rPr>
            </w:pPr>
            <w:r>
              <w:rPr>
                <w:rFonts w:ascii="Times New Roman" w:hAnsi="Times New Roman" w:cs="Times New Roman"/>
              </w:rPr>
              <w:t>Documented 94 additional test files with no prior QA coverage (pure-function utilities, gamification components, and full Admin/HR/Candidate operational pages: Settings, AI Config, Content, Companies, Knowledge, Dashboard, Marketplace, Plans, Billing, History, Recommendations, Profile, Invitations, Practice Session, shared platform infra) as new scenarios documenting already-existing, already-passing Vitest tests; fixed 3 stale AUTOMATION_STATUS entries and 1 stale pytest-count note; also fixed a 210-sheet duplication bug and 17 stale duplicate Functions/Statistics rows in the workbook generator scripts (see QA_Bug_Summary_Report). Workbook now 208 scenarios (737 test cases), FE suite now 529 Vitest specs across 63 files.</w:t>
            </w:r>
          </w:p>
        </w:tc>
      </w:tr>
      <w:tr w14:paraId="09102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9102001">
            <w:pPr>
              <w:pStyle w:val="26"/>
              <w:rPr>
                <w:rFonts w:ascii="Times New Roman" w:hAnsi="Times New Roman" w:cs="Times New Roman"/>
              </w:rPr>
            </w:pPr>
            <w:r>
              <w:rPr>
                <w:rFonts w:ascii="Times New Roman" w:hAnsi="Times New Roman" w:cs="Times New Roman"/>
              </w:rPr>
              <w:t>10/09/2026</w:t>
            </w:r>
          </w:p>
        </w:tc>
        <w:tc>
          <w:tcPr>
            <w:tcW w:w="810" w:type="dxa"/>
          </w:tcPr>
          <w:p w14:paraId="09102002">
            <w:pPr>
              <w:pStyle w:val="26"/>
              <w:rPr>
                <w:rFonts w:ascii="Times New Roman" w:hAnsi="Times New Roman" w:cs="Times New Roman"/>
              </w:rPr>
            </w:pPr>
            <w:r>
              <w:rPr>
                <w:rFonts w:ascii="Times New Roman" w:hAnsi="Times New Roman" w:cs="Times New Roman"/>
              </w:rPr>
              <w:t>M</w:t>
            </w:r>
          </w:p>
        </w:tc>
        <w:tc>
          <w:tcPr>
            <w:tcW w:w="1234" w:type="dxa"/>
          </w:tcPr>
          <w:p w14:paraId="09102003">
            <w:pPr>
              <w:pStyle w:val="26"/>
              <w:rPr>
                <w:rFonts w:ascii="Times New Roman" w:hAnsi="Times New Roman" w:cs="Times New Roman"/>
              </w:rPr>
            </w:pPr>
            <w:r>
              <w:rPr>
                <w:rFonts w:ascii="Times New Roman" w:hAnsi="Times New Roman" w:cs="Times New Roman"/>
              </w:rPr>
              <w:t>SU26SE102-GSU26SE52</w:t>
            </w:r>
          </w:p>
        </w:tc>
        <w:tc>
          <w:tcPr>
            <w:tcW w:w="5770" w:type="dxa"/>
          </w:tcPr>
          <w:p w14:paraId="09102004">
            <w:pPr>
              <w:pStyle w:val="26"/>
              <w:rPr>
                <w:rFonts w:ascii="Times New Roman" w:hAnsi="Times New Roman" w:cs="Times New Roman"/>
              </w:rPr>
            </w:pPr>
            <w:r>
              <w:rPr>
                <w:rFonts w:ascii="Times New Roman" w:hAnsi="Times New Roman" w:cs="Times New Roman"/>
              </w:rPr>
              <w:t>Removed 6 stale/dead-code Vitest test cases: RAG030-1 (Studio CTA States) and RAG027-1 (Studio Sample JD) each asserted a flow the current UI wiring can no longer reach (a config-panel dirty-detection interaction; a stale-closure JD-save bug no longer reproducible after a locale fix); RAG029-2 and RAG030-1 (Studio Flow) asserted use-studio.ts's updateSettingField, unreferenced by any component now that settings persist via a draft + Apply-to-plan flow; RAG032-1/RAG032-2 (Studio Chat Refine) tested the AI Assistant chat composer, permanently feature-flagged off (chat-panel.tsx hardcodes hidden:true) with no reachable UI path -- the whole studio-chat-refine.test.tsx file was deleted since it held no other tests. FE suite now 529 Vitest specs across 63 files, all passing with zero skipped tests.</w:t>
            </w:r>
          </w:p>
        </w:tc>
      </w:tr>
      <w:tr w14:paraId="04BE8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9122001">
            <w:pPr>
              <w:pStyle w:val="26"/>
              <w:rPr>
                <w:rFonts w:ascii="Times New Roman" w:hAnsi="Times New Roman" w:cs="Times New Roman"/>
              </w:rPr>
            </w:pPr>
            <w:r>
              <w:rPr>
                <w:rFonts w:ascii="Times New Roman" w:hAnsi="Times New Roman" w:cs="Times New Roman"/>
              </w:rPr>
              <w:t>12/09/2026</w:t>
            </w:r>
          </w:p>
        </w:tc>
        <w:tc>
          <w:tcPr>
            <w:tcW w:w="810" w:type="dxa"/>
          </w:tcPr>
          <w:p w14:paraId="3DC05418">
            <w:pPr>
              <w:pStyle w:val="26"/>
              <w:rPr>
                <w:rFonts w:ascii="Times New Roman" w:hAnsi="Times New Roman" w:cs="Times New Roman"/>
              </w:rPr>
            </w:pPr>
            <w:r>
              <w:rPr>
                <w:rFonts w:ascii="Times New Roman" w:hAnsi="Times New Roman" w:cs="Times New Roman"/>
              </w:rPr>
              <w:t>M</w:t>
            </w:r>
          </w:p>
        </w:tc>
        <w:tc>
          <w:tcPr>
            <w:tcW w:w="1234" w:type="dxa"/>
          </w:tcPr>
          <w:p w14:paraId="4F1044E9">
            <w:pPr>
              <w:pStyle w:val="26"/>
              <w:rPr>
                <w:rFonts w:ascii="Times New Roman" w:hAnsi="Times New Roman" w:cs="Times New Roman"/>
              </w:rPr>
            </w:pPr>
            <w:r>
              <w:rPr>
                <w:rFonts w:ascii="Times New Roman" w:hAnsi="Times New Roman" w:cs="Times New Roman"/>
              </w:rPr>
              <w:t>SU26SE102-GSU26SE52</w:t>
            </w:r>
          </w:p>
        </w:tc>
        <w:tc>
          <w:tcPr>
            <w:tcW w:w="5770" w:type="dxa"/>
          </w:tcPr>
          <w:p w14:paraId="725FD264">
            <w:pPr>
              <w:pStyle w:val="26"/>
              <w:rPr>
                <w:rFonts w:ascii="Times New Roman" w:hAnsi="Times New Roman" w:cs="Times New Roman"/>
              </w:rPr>
            </w:pPr>
            <w:r>
              <w:rPr>
                <w:rFonts w:ascii="Times New Roman" w:hAnsi="Times New Roman" w:cs="Times New Roman"/>
              </w:rPr>
              <w:t>Fixed 17 Vitest cases broken by the 10/09/2026 anti-cheat merge: practice-session's new device-check gate (the session UI renders aria-hidden until integrity monitoring starts, so the hook, camera panel and setup screen are now stubbed), HR profile's new useHrSubscription() dependency and relabelled controls, the published-set lock banner text moving into QuestionSetStatusBanner, and the PublishDialog's counted confirm button. Also corrected RGA011-1, which is no longer a finding: a bare 5xx now returns the friendly server-unavailable copy instead of the raw axios message. FE suite still 529 Vitest specs across 63 files, all passing with zero skipped tests.</w:t>
            </w:r>
          </w:p>
        </w:tc>
      </w:tr>
      <w:tr w14:paraId="6D15B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39F8428">
            <w:pPr>
              <w:pStyle w:val="26"/>
              <w:rPr>
                <w:rFonts w:ascii="Times New Roman" w:hAnsi="Times New Roman" w:cs="Times New Roman"/>
              </w:rPr>
            </w:pPr>
            <w:r>
              <w:rPr>
                <w:rFonts w:ascii="Times New Roman" w:hAnsi="Times New Roman" w:cs="Times New Roman"/>
              </w:rPr>
              <w:t>13/09/2026</w:t>
            </w:r>
          </w:p>
        </w:tc>
        <w:tc>
          <w:tcPr>
            <w:tcW w:w="810" w:type="dxa"/>
          </w:tcPr>
          <w:p w14:paraId="12365CF2">
            <w:pPr>
              <w:pStyle w:val="26"/>
              <w:rPr>
                <w:rFonts w:ascii="Times New Roman" w:hAnsi="Times New Roman" w:cs="Times New Roman"/>
              </w:rPr>
            </w:pPr>
            <w:r>
              <w:rPr>
                <w:rFonts w:ascii="Times New Roman" w:hAnsi="Times New Roman" w:cs="Times New Roman"/>
              </w:rPr>
              <w:t>M</w:t>
            </w:r>
          </w:p>
        </w:tc>
        <w:tc>
          <w:tcPr>
            <w:tcW w:w="1234" w:type="dxa"/>
          </w:tcPr>
          <w:p w14:paraId="33503DA9">
            <w:pPr>
              <w:pStyle w:val="26"/>
              <w:rPr>
                <w:rFonts w:ascii="Times New Roman" w:hAnsi="Times New Roman" w:cs="Times New Roman"/>
              </w:rPr>
            </w:pPr>
            <w:r>
              <w:rPr>
                <w:rFonts w:ascii="Times New Roman" w:hAnsi="Times New Roman" w:cs="Times New Roman"/>
              </w:rPr>
              <w:t>SU26SE102-GSU26SE52</w:t>
            </w:r>
          </w:p>
        </w:tc>
        <w:tc>
          <w:tcPr>
            <w:tcW w:w="5770" w:type="dxa"/>
          </w:tcPr>
          <w:p w14:paraId="5691002B">
            <w:pPr>
              <w:pStyle w:val="26"/>
              <w:rPr>
                <w:rFonts w:ascii="Times New Roman" w:hAnsi="Times New Roman" w:cs="Times New Roman"/>
              </w:rPr>
            </w:pPr>
            <w:r>
              <w:rPr>
                <w:rFonts w:ascii="Times New Roman" w:hAnsi="Times New Roman" w:cs="Times New Roman"/>
              </w:rPr>
              <w:t>Rewrote section II against the current code and the structure of a sample final report: consistent test levels (unit, UI component, integration, system); backend .NET unit and integration tests added (232 unit test cases and 6 PostgreSQL integration tests re-run on 13/09/2026, all passing; 6 Studio and HR smoke tests not run because they need SePay settings and their default configuration targets the shared Azure database); frontend suite reduced from 529 to 470 test cases (tests for code the app no longer uses removed, parameterized tables cut to one row per branch); corrected artifact names; refreshed milestones, statistics and team roles; defect analysis based on the QA Bug Summary Report; re-checked the three defects of the earlier cycle.</w:t>
            </w:r>
          </w:p>
        </w:tc>
      </w:tr>
      <w:tr w14:paraId="06F83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F3C4B9E">
            <w:pPr>
              <w:pStyle w:val="26"/>
              <w:rPr>
                <w:rFonts w:ascii="Times New Roman" w:hAnsi="Times New Roman" w:cs="Times New Roman"/>
              </w:rPr>
            </w:pPr>
            <w:r>
              <w:rPr>
                <w:rFonts w:ascii="Times New Roman" w:hAnsi="Times New Roman" w:cs="Times New Roman"/>
              </w:rPr>
              <w:t>15/09/2026</w:t>
            </w:r>
          </w:p>
        </w:tc>
        <w:tc>
          <w:tcPr>
            <w:tcW w:w="810" w:type="dxa"/>
          </w:tcPr>
          <w:p w14:paraId="2E014DAB">
            <w:pPr>
              <w:pStyle w:val="26"/>
              <w:rPr>
                <w:rFonts w:ascii="Times New Roman" w:hAnsi="Times New Roman" w:cs="Times New Roman"/>
              </w:rPr>
            </w:pPr>
            <w:r>
              <w:rPr>
                <w:rFonts w:ascii="Times New Roman" w:hAnsi="Times New Roman" w:cs="Times New Roman"/>
              </w:rPr>
              <w:t>M</w:t>
            </w:r>
          </w:p>
        </w:tc>
        <w:tc>
          <w:tcPr>
            <w:tcW w:w="1234" w:type="dxa"/>
          </w:tcPr>
          <w:p w14:paraId="0BB48BDE">
            <w:pPr>
              <w:pStyle w:val="26"/>
              <w:rPr>
                <w:rFonts w:ascii="Times New Roman" w:hAnsi="Times New Roman" w:cs="Times New Roman"/>
              </w:rPr>
            </w:pPr>
            <w:r>
              <w:rPr>
                <w:rFonts w:ascii="Times New Roman" w:hAnsi="Times New Roman" w:cs="Times New Roman"/>
              </w:rPr>
              <w:t>SU26SE102-GSU26SE52</w:t>
            </w:r>
          </w:p>
        </w:tc>
        <w:tc>
          <w:tcPr>
            <w:tcW w:w="5770" w:type="dxa"/>
          </w:tcPr>
          <w:p w14:paraId="2E997662">
            <w:pPr>
              <w:pStyle w:val="26"/>
              <w:rPr>
                <w:rFonts w:ascii="Times New Roman" w:hAnsi="Times New Roman" w:cs="Times New Roman"/>
              </w:rPr>
            </w:pPr>
            <w:r>
              <w:rPr>
                <w:rFonts w:ascii="Times New Roman" w:hAnsi="Times New Roman" w:cs="Times New Roman"/>
              </w:rPr>
              <w:t>Aligned section II and the test artifacts with the capstone templates: scope split into sub-headings 1.1-1.4 with a feature table (Feature Code, In Scope); Report5_Test_Report.xlsx rebuilt as 348 functional test cases in 10 feature modules, all Passed (309 Vitest UI test cases and 39 RAG Service API pytest test cases run against a live local Ollama); SU26SE102-GSU26SE52_QA_TestCases.xlsx rebuilt as 57 function sheets with 393 unit test cases (161 frontend, 232 backend), all backed by the 15/09/2026 test runs (frontend 470/470, backend unit 232/232, RAG API 39/39); statistics, milestones and artifact descriptions updated.</w:t>
            </w:r>
          </w:p>
        </w:tc>
      </w:tr>
      <w:tr w14:paraId="4FDCD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066759C">
            <w:pPr>
              <w:pStyle w:val="26"/>
              <w:rPr>
                <w:rFonts w:ascii="Times New Roman" w:hAnsi="Times New Roman" w:cs="Times New Roman"/>
              </w:rPr>
            </w:pPr>
            <w:r>
              <w:rPr>
                <w:rFonts w:ascii="Times New Roman" w:hAnsi="Times New Roman" w:cs="Times New Roman"/>
              </w:rPr>
              <w:t>19/09/2026</w:t>
            </w:r>
          </w:p>
        </w:tc>
        <w:tc>
          <w:tcPr>
            <w:tcW w:w="810" w:type="dxa"/>
          </w:tcPr>
          <w:p w14:paraId="2EAB51F9">
            <w:pPr>
              <w:pStyle w:val="26"/>
              <w:rPr>
                <w:rFonts w:ascii="Times New Roman" w:hAnsi="Times New Roman" w:cs="Times New Roman"/>
              </w:rPr>
            </w:pPr>
            <w:r>
              <w:rPr>
                <w:rFonts w:ascii="Times New Roman" w:hAnsi="Times New Roman" w:cs="Times New Roman"/>
              </w:rPr>
              <w:t>M</w:t>
            </w:r>
          </w:p>
        </w:tc>
        <w:tc>
          <w:tcPr>
            <w:tcW w:w="1234" w:type="dxa"/>
          </w:tcPr>
          <w:p w14:paraId="766511C9">
            <w:pPr>
              <w:pStyle w:val="26"/>
              <w:rPr>
                <w:rFonts w:ascii="Times New Roman" w:hAnsi="Times New Roman" w:cs="Times New Roman"/>
              </w:rPr>
            </w:pPr>
            <w:r>
              <w:rPr>
                <w:rFonts w:ascii="Times New Roman" w:hAnsi="Times New Roman" w:cs="Times New Roman"/>
              </w:rPr>
              <w:t>SU26SE102-GSU26SE52</w:t>
            </w:r>
          </w:p>
        </w:tc>
        <w:tc>
          <w:tcPr>
            <w:tcW w:w="5770" w:type="dxa"/>
          </w:tcPr>
          <w:p w14:paraId="328A18A0">
            <w:pPr>
              <w:pStyle w:val="26"/>
              <w:rPr>
                <w:rFonts w:ascii="Times New Roman" w:hAnsi="Times New Roman" w:cs="Times New Roman"/>
              </w:rPr>
            </w:pPr>
            <w:r>
              <w:rPr>
                <w:rFonts w:ascii="Times New Roman" w:hAnsi="Times New Roman" w:cs="Times New Roman"/>
              </w:rPr>
              <w:t>Re-verified the test artifacts against the AI Coach, candidate roadmap and knowledge-folder import merge. The frontend suite was re-run: 20 test cases in 6 files failed because the code under test had changed, the 6 test files were updated to the new behaviour and the suite passed 470/470 (62 files, totals unchanged). Report5_Test_Report.xlsx rebuilt as v7.2 - the frontend Round 1 dates move to 19/09/2026 while the 39 RAG Service API cases keep their 15/09/2026 pytest run - and the AKB-1, AKB-2 and APLAN-3 descriptions corrected. Added feature FT-15 to the scope table: the AI Coach workflow, candidate roadmaps and knowledge-folder import are out of scope for this test cycle and are covered by manual system testing only. SU26SE102-GSU26SE52_QA_TestCases.xlsx is unchanged because none of the functions it documents were modified.</w:t>
            </w:r>
          </w:p>
        </w:tc>
      </w:tr>
    </w:tbl>
    <w:p w14:paraId="43B595CC">
      <w:pPr>
        <w:rPr>
          <w:rFonts w:ascii="Times New Roman" w:hAnsi="Times New Roman" w:cs="Times New Roman"/>
          <w:sz w:val="28"/>
          <w:szCs w:val="28"/>
        </w:rPr>
      </w:pPr>
      <w:r>
        <w:rPr>
          <w:rFonts w:ascii="Times New Roman" w:hAnsi="Times New Roman" w:cs="Times New Roman"/>
        </w:rPr>
        <w:t>*A - Added M - Modified D - Deleted</w:t>
      </w:r>
    </w:p>
    <w:p w14:paraId="2840835C">
      <w:pPr>
        <w:rPr>
          <w:rFonts w:ascii="Times New Roman" w:hAnsi="Times New Roman" w:cs="Times New Roman"/>
        </w:rPr>
      </w:pPr>
      <w:r>
        <w:rPr>
          <w:rFonts w:ascii="Times New Roman" w:hAnsi="Times New Roman" w:cs="Times New Roman"/>
        </w:rPr>
        <w:br w:type="page"/>
      </w:r>
    </w:p>
    <w:p w14:paraId="4DFC2881">
      <w:pPr>
        <w:pStyle w:val="2"/>
        <w:rPr>
          <w:rFonts w:ascii="Times New Roman" w:hAnsi="Times New Roman" w:cs="Times New Roman"/>
        </w:rPr>
      </w:pPr>
      <w:bookmarkStart w:id="3" w:name="_Toc15659"/>
      <w:r>
        <w:rPr>
          <w:rFonts w:ascii="Times New Roman" w:hAnsi="Times New Roman" w:cs="Times New Roman"/>
        </w:rPr>
        <w:t>II. Testing Documentation</w:t>
      </w:r>
      <w:bookmarkEnd w:id="3"/>
    </w:p>
    <w:p w14:paraId="5DAAACA9">
      <w:pPr>
        <w:pStyle w:val="3"/>
        <w:rPr>
          <w:rFonts w:ascii="Times New Roman" w:hAnsi="Times New Roman" w:cs="Times New Roman"/>
        </w:rPr>
      </w:pPr>
      <w:bookmarkStart w:id="4" w:name="_Toc32698"/>
      <w:r>
        <w:rPr>
          <w:rFonts w:ascii="Times New Roman" w:hAnsi="Times New Roman" w:cs="Times New Roman"/>
        </w:rPr>
        <w:t>1. Scope of Testing</w:t>
      </w:r>
      <w:bookmarkEnd w:id="4"/>
    </w:p>
    <w:p w14:paraId="21B542A3">
      <w:pPr>
        <w:jc w:val="both"/>
        <w:rPr>
          <w:rFonts w:ascii="Times New Roman" w:hAnsi="Times New Roman" w:eastAsia="Times New Roman" w:cs="Times New Roman"/>
        </w:rPr>
      </w:pPr>
      <w:r>
        <w:rPr>
          <w:rFonts w:ascii="Times New Roman" w:hAnsi="Times New Roman" w:eastAsia="Times New Roman" w:cs="Times New Roman"/>
        </w:rPr>
        <w:t>This testing cycle covers the three code bases of the IQGS system that the team develops and can execute locally: the web frontend (Next.js 16, React 19), the main backend API (.NET 8, Clean Architecture) and the RAG service API (Python, FastAPI, repository RAG_IQGS). The frontend suite (470 test cases) was last executed on 19/09/2026, after the AI Coach and knowledge-folder changes were merged into the main branch; the backend unit tests (commit 27a84a8) and the RAG service API tests (39 test cases, commit 145f796, run against a live local Ollama) were executed on 15/09/2026 and the backend integration tests on 13/09/2026, after the anti-cheat feature was merged into the main branch on 10/09/2026.</w:t>
      </w:r>
    </w:p>
    <w:p w14:paraId="730429B6">
      <w:pPr>
        <w:pStyle w:val="4"/>
        <w:rPr>
          <w:rFonts w:ascii="Times New Roman" w:hAnsi="Times New Roman" w:cs="Times New Roman"/>
        </w:rPr>
      </w:pPr>
      <w:bookmarkStart w:id="5" w:name="_Toc13688"/>
      <w:r>
        <w:rPr>
          <w:rFonts w:ascii="Times New Roman" w:hAnsi="Times New Roman" w:cs="Times New Roman"/>
        </w:rPr>
        <w:t>1.1 In-Scope Items</w:t>
      </w:r>
      <w:bookmarkEnd w:id="5"/>
    </w:p>
    <w:p w14:paraId="6FE389DB">
      <w:pPr>
        <w:jc w:val="both"/>
        <w:rPr>
          <w:rFonts w:ascii="Times New Roman" w:hAnsi="Times New Roman" w:eastAsia="Times New Roman" w:cs="Times New Roman"/>
        </w:rPr>
      </w:pPr>
      <w:r>
        <w:rPr>
          <w:rFonts w:ascii="Times New Roman" w:hAnsi="Times New Roman" w:eastAsia="Times New Roman" w:cs="Times New Roman"/>
        </w:rPr>
        <w:t>The table below lists the features of the system under test, whether each one is in scope for this cycle, and the test cases that cover it. Functional test cases are in Report5_Test_Report.xlsx, where the test case ID starts with the feature number (for example F1-01 for FT-01); unit test cases are in SU26SE102-GSU26SE52_QA_TestCases.xlsx.</w:t>
      </w:r>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880"/>
        <w:gridCol w:w="1585"/>
        <w:gridCol w:w="2993"/>
        <w:gridCol w:w="1409"/>
        <w:gridCol w:w="1937"/>
      </w:tblGrid>
      <w:tr w14:paraId="5D38A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880" w:type="dxa"/>
            <w:shd w:val="clear" w:color="auto" w:fill="FFE8E1"/>
          </w:tcPr>
          <w:p w14:paraId="6A2EC5BF">
            <w:pPr>
              <w:pStyle w:val="27"/>
              <w:jc w:val="center"/>
              <w:rPr>
                <w:rFonts w:ascii="Times New Roman" w:hAnsi="Times New Roman" w:eastAsia="Times New Roman" w:cs="Times New Roman"/>
              </w:rPr>
            </w:pPr>
            <w:r>
              <w:rPr>
                <w:rFonts w:ascii="Times New Roman" w:hAnsi="Times New Roman" w:eastAsia="Times New Roman" w:cs="Times New Roman"/>
              </w:rPr>
              <w:t>Feature Code</w:t>
            </w:r>
          </w:p>
        </w:tc>
        <w:tc>
          <w:tcPr>
            <w:tcW w:w="1585" w:type="dxa"/>
            <w:shd w:val="clear" w:color="auto" w:fill="FFE8E1"/>
          </w:tcPr>
          <w:p w14:paraId="235BCAD4">
            <w:pPr>
              <w:pStyle w:val="27"/>
              <w:jc w:val="center"/>
              <w:rPr>
                <w:rFonts w:ascii="Times New Roman" w:hAnsi="Times New Roman" w:eastAsia="Times New Roman" w:cs="Times New Roman"/>
              </w:rPr>
            </w:pPr>
            <w:r>
              <w:rPr>
                <w:rFonts w:ascii="Times New Roman" w:hAnsi="Times New Roman" w:eastAsia="Times New Roman" w:cs="Times New Roman"/>
              </w:rPr>
              <w:t>Feature</w:t>
            </w:r>
          </w:p>
        </w:tc>
        <w:tc>
          <w:tcPr>
            <w:tcW w:w="2993" w:type="dxa"/>
            <w:shd w:val="clear" w:color="auto" w:fill="FFE8E1"/>
          </w:tcPr>
          <w:p w14:paraId="63C50D79">
            <w:pPr>
              <w:pStyle w:val="27"/>
              <w:jc w:val="center"/>
              <w:rPr>
                <w:rFonts w:ascii="Times New Roman" w:hAnsi="Times New Roman" w:eastAsia="Times New Roman" w:cs="Times New Roman"/>
              </w:rPr>
            </w:pPr>
            <w:r>
              <w:rPr>
                <w:rFonts w:ascii="Times New Roman" w:hAnsi="Times New Roman" w:eastAsia="Times New Roman" w:cs="Times New Roman"/>
              </w:rPr>
              <w:t>What is verified</w:t>
            </w:r>
          </w:p>
        </w:tc>
        <w:tc>
          <w:tcPr>
            <w:tcW w:w="1409" w:type="dxa"/>
            <w:shd w:val="clear" w:color="auto" w:fill="FFE8E1"/>
          </w:tcPr>
          <w:p w14:paraId="4E711058">
            <w:pPr>
              <w:pStyle w:val="27"/>
              <w:jc w:val="center"/>
              <w:rPr>
                <w:rFonts w:ascii="Times New Roman" w:hAnsi="Times New Roman" w:eastAsia="Times New Roman" w:cs="Times New Roman"/>
              </w:rPr>
            </w:pPr>
            <w:r>
              <w:rPr>
                <w:rFonts w:ascii="Times New Roman" w:hAnsi="Times New Roman" w:eastAsia="Times New Roman" w:cs="Times New Roman"/>
              </w:rPr>
              <w:t>In Scope</w:t>
            </w:r>
          </w:p>
        </w:tc>
        <w:tc>
          <w:tcPr>
            <w:tcW w:w="1937" w:type="dxa"/>
            <w:shd w:val="clear" w:color="auto" w:fill="FFE8E1"/>
          </w:tcPr>
          <w:p w14:paraId="1B412AFC">
            <w:pPr>
              <w:pStyle w:val="27"/>
              <w:jc w:val="center"/>
              <w:rPr>
                <w:rFonts w:ascii="Times New Roman" w:hAnsi="Times New Roman" w:eastAsia="Times New Roman" w:cs="Times New Roman"/>
              </w:rPr>
            </w:pPr>
            <w:r>
              <w:rPr>
                <w:rFonts w:ascii="Times New Roman" w:hAnsi="Times New Roman" w:eastAsia="Times New Roman" w:cs="Times New Roman"/>
              </w:rPr>
              <w:t>Test cases</w:t>
            </w:r>
          </w:p>
        </w:tc>
      </w:tr>
      <w:tr w14:paraId="0B369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65F5E550">
            <w:pPr>
              <w:pStyle w:val="26"/>
              <w:rPr>
                <w:rFonts w:ascii="Times New Roman" w:hAnsi="Times New Roman" w:eastAsia="Times New Roman" w:cs="Times New Roman"/>
              </w:rPr>
            </w:pPr>
            <w:r>
              <w:rPr>
                <w:rFonts w:ascii="Times New Roman" w:hAnsi="Times New Roman" w:eastAsia="Times New Roman" w:cs="Times New Roman"/>
              </w:rPr>
              <w:t>FT-01</w:t>
            </w:r>
          </w:p>
        </w:tc>
        <w:tc>
          <w:tcPr>
            <w:tcW w:w="1585" w:type="dxa"/>
          </w:tcPr>
          <w:p w14:paraId="1A9B4B78">
            <w:pPr>
              <w:pStyle w:val="26"/>
              <w:rPr>
                <w:rFonts w:ascii="Times New Roman" w:hAnsi="Times New Roman" w:eastAsia="Times New Roman" w:cs="Times New Roman"/>
              </w:rPr>
            </w:pPr>
            <w:r>
              <w:rPr>
                <w:rFonts w:ascii="Times New Roman" w:hAnsi="Times New Roman" w:eastAsia="Times New Roman" w:cs="Times New Roman"/>
              </w:rPr>
              <w:t>Authentication &amp; Access Control</w:t>
            </w:r>
          </w:p>
        </w:tc>
        <w:tc>
          <w:tcPr>
            <w:tcW w:w="2993" w:type="dxa"/>
          </w:tcPr>
          <w:p w14:paraId="4EFE5C2B">
            <w:pPr>
              <w:pStyle w:val="26"/>
              <w:rPr>
                <w:rFonts w:ascii="Times New Roman" w:hAnsi="Times New Roman" w:eastAsia="Times New Roman" w:cs="Times New Roman"/>
              </w:rPr>
            </w:pPr>
            <w:r>
              <w:rPr>
                <w:rFonts w:ascii="Times New Roman" w:hAnsi="Times New Roman" w:eastAsia="Times New Roman" w:cs="Times New Roman"/>
              </w:rPr>
              <w:t>Login, HR and Job Seeker registration, e-mail OTP verification, forgot/reset and change password, token refresh and error interceptors, role-based page access</w:t>
            </w:r>
          </w:p>
        </w:tc>
        <w:tc>
          <w:tcPr>
            <w:tcW w:w="1409" w:type="dxa"/>
          </w:tcPr>
          <w:p w14:paraId="70B8C947">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295BEC75">
            <w:pPr>
              <w:pStyle w:val="26"/>
              <w:rPr>
                <w:rFonts w:ascii="Times New Roman" w:hAnsi="Times New Roman" w:eastAsia="Times New Roman" w:cs="Times New Roman"/>
              </w:rPr>
            </w:pPr>
            <w:r>
              <w:rPr>
                <w:rFonts w:ascii="Times New Roman" w:hAnsi="Times New Roman" w:eastAsia="Times New Roman" w:cs="Times New Roman"/>
              </w:rPr>
              <w:t>Functional: 51 test cases; unit: 4 frontend functions (30 test cases)</w:t>
            </w:r>
          </w:p>
        </w:tc>
      </w:tr>
      <w:tr w14:paraId="091C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13362E90">
            <w:pPr>
              <w:pStyle w:val="26"/>
              <w:rPr>
                <w:rFonts w:ascii="Times New Roman" w:hAnsi="Times New Roman" w:eastAsia="Times New Roman" w:cs="Times New Roman"/>
              </w:rPr>
            </w:pPr>
            <w:r>
              <w:rPr>
                <w:rFonts w:ascii="Times New Roman" w:hAnsi="Times New Roman" w:eastAsia="Times New Roman" w:cs="Times New Roman"/>
              </w:rPr>
              <w:t>FT-02</w:t>
            </w:r>
          </w:p>
        </w:tc>
        <w:tc>
          <w:tcPr>
            <w:tcW w:w="1585" w:type="dxa"/>
          </w:tcPr>
          <w:p w14:paraId="17311612">
            <w:pPr>
              <w:pStyle w:val="26"/>
              <w:rPr>
                <w:rFonts w:ascii="Times New Roman" w:hAnsi="Times New Roman" w:eastAsia="Times New Roman" w:cs="Times New Roman"/>
              </w:rPr>
            </w:pPr>
            <w:r>
              <w:rPr>
                <w:rFonts w:ascii="Times New Roman" w:hAnsi="Times New Roman" w:eastAsia="Times New Roman" w:cs="Times New Roman"/>
              </w:rPr>
              <w:t>HR Interview Plan Studio</w:t>
            </w:r>
          </w:p>
        </w:tc>
        <w:tc>
          <w:tcPr>
            <w:tcW w:w="2993" w:type="dxa"/>
          </w:tcPr>
          <w:p w14:paraId="2C821C79">
            <w:pPr>
              <w:pStyle w:val="26"/>
              <w:rPr>
                <w:rFonts w:ascii="Times New Roman" w:hAnsi="Times New Roman" w:eastAsia="Times New Roman" w:cs="Times New Roman"/>
              </w:rPr>
            </w:pPr>
            <w:r>
              <w:rPr>
                <w:rFonts w:ascii="Times New Roman" w:hAnsi="Times New Roman" w:eastAsia="Times New Roman" w:cs="Times New Roman"/>
              </w:rPr>
              <w:t>Job description input and samples, knowledge sources, plan creation and approval, question generation, editing and regeneration, save/publish/share, Free-plan quota</w:t>
            </w:r>
          </w:p>
        </w:tc>
        <w:tc>
          <w:tcPr>
            <w:tcW w:w="1409" w:type="dxa"/>
          </w:tcPr>
          <w:p w14:paraId="43A64D9F">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303F53DA">
            <w:pPr>
              <w:pStyle w:val="26"/>
              <w:rPr>
                <w:rFonts w:ascii="Times New Roman" w:hAnsi="Times New Roman" w:eastAsia="Times New Roman" w:cs="Times New Roman"/>
              </w:rPr>
            </w:pPr>
            <w:r>
              <w:rPr>
                <w:rFonts w:ascii="Times New Roman" w:hAnsi="Times New Roman" w:eastAsia="Times New Roman" w:cs="Times New Roman"/>
              </w:rPr>
              <w:t>Functional: 42 test cases; unit: 4 frontend functions (35 test cases)</w:t>
            </w:r>
          </w:p>
        </w:tc>
      </w:tr>
      <w:tr w14:paraId="016C2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75942A55">
            <w:pPr>
              <w:pStyle w:val="26"/>
              <w:rPr>
                <w:rFonts w:ascii="Times New Roman" w:hAnsi="Times New Roman" w:eastAsia="Times New Roman" w:cs="Times New Roman"/>
              </w:rPr>
            </w:pPr>
            <w:r>
              <w:rPr>
                <w:rFonts w:ascii="Times New Roman" w:hAnsi="Times New Roman" w:eastAsia="Times New Roman" w:cs="Times New Roman"/>
              </w:rPr>
              <w:t>FT-03</w:t>
            </w:r>
          </w:p>
        </w:tc>
        <w:tc>
          <w:tcPr>
            <w:tcW w:w="1585" w:type="dxa"/>
          </w:tcPr>
          <w:p w14:paraId="07814E00">
            <w:pPr>
              <w:pStyle w:val="26"/>
              <w:rPr>
                <w:rFonts w:ascii="Times New Roman" w:hAnsi="Times New Roman" w:eastAsia="Times New Roman" w:cs="Times New Roman"/>
              </w:rPr>
            </w:pPr>
            <w:r>
              <w:rPr>
                <w:rFonts w:ascii="Times New Roman" w:hAnsi="Times New Roman" w:eastAsia="Times New Roman" w:cs="Times New Roman"/>
              </w:rPr>
              <w:t>Question Set Management</w:t>
            </w:r>
          </w:p>
        </w:tc>
        <w:tc>
          <w:tcPr>
            <w:tcW w:w="2993" w:type="dxa"/>
          </w:tcPr>
          <w:p w14:paraId="65E81DAC">
            <w:pPr>
              <w:pStyle w:val="26"/>
              <w:rPr>
                <w:rFonts w:ascii="Times New Roman" w:hAnsi="Times New Roman" w:eastAsia="Times New Roman" w:cs="Times New Roman"/>
              </w:rPr>
            </w:pPr>
            <w:r>
              <w:rPr>
                <w:rFonts w:ascii="Times New Roman" w:hAnsi="Times New Roman" w:eastAsia="Times New Roman" w:cs="Times New Roman"/>
              </w:rPr>
              <w:t>Manual question builder, question set history (search, filters, publish, bookmark, export, delete), edit lock on published sets</w:t>
            </w:r>
          </w:p>
        </w:tc>
        <w:tc>
          <w:tcPr>
            <w:tcW w:w="1409" w:type="dxa"/>
          </w:tcPr>
          <w:p w14:paraId="2E31BF9F">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78026D89">
            <w:pPr>
              <w:pStyle w:val="26"/>
              <w:rPr>
                <w:rFonts w:ascii="Times New Roman" w:hAnsi="Times New Roman" w:eastAsia="Times New Roman" w:cs="Times New Roman"/>
              </w:rPr>
            </w:pPr>
            <w:r>
              <w:rPr>
                <w:rFonts w:ascii="Times New Roman" w:hAnsi="Times New Roman" w:eastAsia="Times New Roman" w:cs="Times New Roman"/>
              </w:rPr>
              <w:t>Functional: 24 test cases</w:t>
            </w:r>
          </w:p>
        </w:tc>
      </w:tr>
      <w:tr w14:paraId="6B3D8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10AECDB5">
            <w:pPr>
              <w:pStyle w:val="26"/>
              <w:rPr>
                <w:rFonts w:ascii="Times New Roman" w:hAnsi="Times New Roman" w:eastAsia="Times New Roman" w:cs="Times New Roman"/>
              </w:rPr>
            </w:pPr>
            <w:r>
              <w:rPr>
                <w:rFonts w:ascii="Times New Roman" w:hAnsi="Times New Roman" w:eastAsia="Times New Roman" w:cs="Times New Roman"/>
              </w:rPr>
              <w:t>FT-04</w:t>
            </w:r>
          </w:p>
        </w:tc>
        <w:tc>
          <w:tcPr>
            <w:tcW w:w="1585" w:type="dxa"/>
          </w:tcPr>
          <w:p w14:paraId="1958B574">
            <w:pPr>
              <w:pStyle w:val="26"/>
              <w:rPr>
                <w:rFonts w:ascii="Times New Roman" w:hAnsi="Times New Roman" w:eastAsia="Times New Roman" w:cs="Times New Roman"/>
              </w:rPr>
            </w:pPr>
            <w:r>
              <w:rPr>
                <w:rFonts w:ascii="Times New Roman" w:hAnsi="Times New Roman" w:eastAsia="Times New Roman" w:cs="Times New Roman"/>
              </w:rPr>
              <w:t>HR Operations</w:t>
            </w:r>
          </w:p>
        </w:tc>
        <w:tc>
          <w:tcPr>
            <w:tcW w:w="2993" w:type="dxa"/>
          </w:tcPr>
          <w:p w14:paraId="084D119D">
            <w:pPr>
              <w:pStyle w:val="26"/>
              <w:rPr>
                <w:rFonts w:ascii="Times New Roman" w:hAnsi="Times New Roman" w:eastAsia="Times New Roman" w:cs="Times New Roman"/>
              </w:rPr>
            </w:pPr>
            <w:r>
              <w:rPr>
                <w:rFonts w:ascii="Times New Roman" w:hAnsi="Times New Roman" w:eastAsia="Times New Roman" w:cs="Times New Roman"/>
              </w:rPr>
              <w:t>HR dashboard, candidate recommendations, HR knowledge documents, HR profile, preference and notification settings</w:t>
            </w:r>
          </w:p>
        </w:tc>
        <w:tc>
          <w:tcPr>
            <w:tcW w:w="1409" w:type="dxa"/>
          </w:tcPr>
          <w:p w14:paraId="631AB169">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237B9FE4">
            <w:pPr>
              <w:pStyle w:val="26"/>
              <w:rPr>
                <w:rFonts w:ascii="Times New Roman" w:hAnsi="Times New Roman" w:eastAsia="Times New Roman" w:cs="Times New Roman"/>
              </w:rPr>
            </w:pPr>
            <w:r>
              <w:rPr>
                <w:rFonts w:ascii="Times New Roman" w:hAnsi="Times New Roman" w:eastAsia="Times New Roman" w:cs="Times New Roman"/>
              </w:rPr>
              <w:t>Functional: 32 test cases</w:t>
            </w:r>
          </w:p>
        </w:tc>
      </w:tr>
      <w:tr w14:paraId="22BDA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7620C414">
            <w:pPr>
              <w:pStyle w:val="26"/>
              <w:rPr>
                <w:rFonts w:ascii="Times New Roman" w:hAnsi="Times New Roman" w:eastAsia="Times New Roman" w:cs="Times New Roman"/>
              </w:rPr>
            </w:pPr>
            <w:r>
              <w:rPr>
                <w:rFonts w:ascii="Times New Roman" w:hAnsi="Times New Roman" w:eastAsia="Times New Roman" w:cs="Times New Roman"/>
              </w:rPr>
              <w:t>FT-05</w:t>
            </w:r>
          </w:p>
        </w:tc>
        <w:tc>
          <w:tcPr>
            <w:tcW w:w="1585" w:type="dxa"/>
          </w:tcPr>
          <w:p w14:paraId="0385AA69">
            <w:pPr>
              <w:pStyle w:val="26"/>
              <w:rPr>
                <w:rFonts w:ascii="Times New Roman" w:hAnsi="Times New Roman" w:eastAsia="Times New Roman" w:cs="Times New Roman"/>
              </w:rPr>
            </w:pPr>
            <w:r>
              <w:rPr>
                <w:rFonts w:ascii="Times New Roman" w:hAnsi="Times New Roman" w:eastAsia="Times New Roman" w:cs="Times New Roman"/>
              </w:rPr>
              <w:t>Candidate Experience</w:t>
            </w:r>
          </w:p>
        </w:tc>
        <w:tc>
          <w:tcPr>
            <w:tcW w:w="2993" w:type="dxa"/>
          </w:tcPr>
          <w:p w14:paraId="55735DB3">
            <w:pPr>
              <w:pStyle w:val="26"/>
              <w:rPr>
                <w:rFonts w:ascii="Times New Roman" w:hAnsi="Times New Roman" w:eastAsia="Times New Roman" w:cs="Times New Roman"/>
              </w:rPr>
            </w:pPr>
            <w:r>
              <w:rPr>
                <w:rFonts w:ascii="Times New Roman" w:hAnsi="Times New Roman" w:eastAsia="Times New Roman" w:cs="Times New Roman"/>
              </w:rPr>
              <w:t>Candidate dashboard, marketplace, practice session and score result, interview invitations, profile, settings</w:t>
            </w:r>
          </w:p>
        </w:tc>
        <w:tc>
          <w:tcPr>
            <w:tcW w:w="1409" w:type="dxa"/>
          </w:tcPr>
          <w:p w14:paraId="7F3E9F58">
            <w:pPr>
              <w:pStyle w:val="26"/>
              <w:rPr>
                <w:rFonts w:ascii="Times New Roman" w:hAnsi="Times New Roman" w:eastAsia="Times New Roman" w:cs="Times New Roman"/>
              </w:rPr>
            </w:pPr>
            <w:r>
              <w:rPr>
                <w:rFonts w:ascii="Times New Roman" w:hAnsi="Times New Roman" w:eastAsia="Times New Roman" w:cs="Times New Roman"/>
              </w:rPr>
              <w:t>Partial - anti-cheat monitors are stubbed</w:t>
            </w:r>
          </w:p>
        </w:tc>
        <w:tc>
          <w:tcPr>
            <w:tcW w:w="1937" w:type="dxa"/>
          </w:tcPr>
          <w:p w14:paraId="6198224D">
            <w:pPr>
              <w:pStyle w:val="26"/>
              <w:rPr>
                <w:rFonts w:ascii="Times New Roman" w:hAnsi="Times New Roman" w:eastAsia="Times New Roman" w:cs="Times New Roman"/>
              </w:rPr>
            </w:pPr>
            <w:r>
              <w:rPr>
                <w:rFonts w:ascii="Times New Roman" w:hAnsi="Times New Roman" w:eastAsia="Times New Roman" w:cs="Times New Roman"/>
              </w:rPr>
              <w:t>Functional: 51 test cases; unit: 2 frontend functions (17 test cases)</w:t>
            </w:r>
          </w:p>
        </w:tc>
      </w:tr>
      <w:tr w14:paraId="18BFD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10142C14">
            <w:pPr>
              <w:pStyle w:val="26"/>
              <w:rPr>
                <w:rFonts w:ascii="Times New Roman" w:hAnsi="Times New Roman" w:eastAsia="Times New Roman" w:cs="Times New Roman"/>
              </w:rPr>
            </w:pPr>
            <w:r>
              <w:rPr>
                <w:rFonts w:ascii="Times New Roman" w:hAnsi="Times New Roman" w:eastAsia="Times New Roman" w:cs="Times New Roman"/>
              </w:rPr>
              <w:t>FT-06</w:t>
            </w:r>
          </w:p>
        </w:tc>
        <w:tc>
          <w:tcPr>
            <w:tcW w:w="1585" w:type="dxa"/>
          </w:tcPr>
          <w:p w14:paraId="4E440691">
            <w:pPr>
              <w:pStyle w:val="26"/>
              <w:rPr>
                <w:rFonts w:ascii="Times New Roman" w:hAnsi="Times New Roman" w:eastAsia="Times New Roman" w:cs="Times New Roman"/>
              </w:rPr>
            </w:pPr>
            <w:r>
              <w:rPr>
                <w:rFonts w:ascii="Times New Roman" w:hAnsi="Times New Roman" w:eastAsia="Times New Roman" w:cs="Times New Roman"/>
              </w:rPr>
              <w:t>Subscription &amp; Payment</w:t>
            </w:r>
          </w:p>
        </w:tc>
        <w:tc>
          <w:tcPr>
            <w:tcW w:w="2993" w:type="dxa"/>
          </w:tcPr>
          <w:p w14:paraId="0F0AD17E">
            <w:pPr>
              <w:pStyle w:val="26"/>
              <w:rPr>
                <w:rFonts w:ascii="Times New Roman" w:hAnsi="Times New Roman" w:eastAsia="Times New Roman" w:cs="Times New Roman"/>
              </w:rPr>
            </w:pPr>
            <w:r>
              <w:rPr>
                <w:rFonts w:ascii="Times New Roman" w:hAnsi="Times New Roman" w:eastAsia="Times New Roman" w:cs="Times New Roman"/>
              </w:rPr>
              <w:t>HR and candidate billing, upgrade and payment confirmation, user-scoped plan cache, realtime plan updates, premium revocation</w:t>
            </w:r>
          </w:p>
        </w:tc>
        <w:tc>
          <w:tcPr>
            <w:tcW w:w="1409" w:type="dxa"/>
          </w:tcPr>
          <w:p w14:paraId="23371834">
            <w:pPr>
              <w:pStyle w:val="26"/>
              <w:rPr>
                <w:rFonts w:ascii="Times New Roman" w:hAnsi="Times New Roman" w:eastAsia="Times New Roman" w:cs="Times New Roman"/>
              </w:rPr>
            </w:pPr>
            <w:r>
              <w:rPr>
                <w:rFonts w:ascii="Times New Roman" w:hAnsi="Times New Roman" w:eastAsia="Times New Roman" w:cs="Times New Roman"/>
              </w:rPr>
              <w:t>Partial - payment gateway and SignalR server are mocked</w:t>
            </w:r>
          </w:p>
        </w:tc>
        <w:tc>
          <w:tcPr>
            <w:tcW w:w="1937" w:type="dxa"/>
          </w:tcPr>
          <w:p w14:paraId="2FE0AF56">
            <w:pPr>
              <w:pStyle w:val="26"/>
              <w:rPr>
                <w:rFonts w:ascii="Times New Roman" w:hAnsi="Times New Roman" w:eastAsia="Times New Roman" w:cs="Times New Roman"/>
              </w:rPr>
            </w:pPr>
            <w:r>
              <w:rPr>
                <w:rFonts w:ascii="Times New Roman" w:hAnsi="Times New Roman" w:eastAsia="Times New Roman" w:cs="Times New Roman"/>
              </w:rPr>
              <w:t>Functional: 34 test cases; unit: 2 frontend functions (10 test cases)</w:t>
            </w:r>
          </w:p>
        </w:tc>
      </w:tr>
      <w:tr w14:paraId="1727C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47DBED56">
            <w:pPr>
              <w:pStyle w:val="26"/>
              <w:rPr>
                <w:rFonts w:ascii="Times New Roman" w:hAnsi="Times New Roman" w:eastAsia="Times New Roman" w:cs="Times New Roman"/>
              </w:rPr>
            </w:pPr>
            <w:r>
              <w:rPr>
                <w:rFonts w:ascii="Times New Roman" w:hAnsi="Times New Roman" w:eastAsia="Times New Roman" w:cs="Times New Roman"/>
              </w:rPr>
              <w:t>FT-07</w:t>
            </w:r>
          </w:p>
        </w:tc>
        <w:tc>
          <w:tcPr>
            <w:tcW w:w="1585" w:type="dxa"/>
          </w:tcPr>
          <w:p w14:paraId="67C9C272">
            <w:pPr>
              <w:pStyle w:val="26"/>
              <w:rPr>
                <w:rFonts w:ascii="Times New Roman" w:hAnsi="Times New Roman" w:eastAsia="Times New Roman" w:cs="Times New Roman"/>
              </w:rPr>
            </w:pPr>
            <w:r>
              <w:rPr>
                <w:rFonts w:ascii="Times New Roman" w:hAnsi="Times New Roman" w:eastAsia="Times New Roman" w:cs="Times New Roman"/>
              </w:rPr>
              <w:t>Gamification</w:t>
            </w:r>
          </w:p>
        </w:tc>
        <w:tc>
          <w:tcPr>
            <w:tcW w:w="2993" w:type="dxa"/>
          </w:tcPr>
          <w:p w14:paraId="2EE40B41">
            <w:pPr>
              <w:pStyle w:val="26"/>
              <w:rPr>
                <w:rFonts w:ascii="Times New Roman" w:hAnsi="Times New Roman" w:eastAsia="Times New Roman" w:cs="Times New Roman"/>
              </w:rPr>
            </w:pPr>
            <w:r>
              <w:rPr>
                <w:rFonts w:ascii="Times New Roman" w:hAnsi="Times New Roman" w:eastAsia="Times New Roman" w:cs="Times New Roman"/>
              </w:rPr>
              <w:t>Progress card, daily goal, XP history, achievements</w:t>
            </w:r>
          </w:p>
        </w:tc>
        <w:tc>
          <w:tcPr>
            <w:tcW w:w="1409" w:type="dxa"/>
          </w:tcPr>
          <w:p w14:paraId="66F9DA1C">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6CCAF2E7">
            <w:pPr>
              <w:pStyle w:val="26"/>
              <w:rPr>
                <w:rFonts w:ascii="Times New Roman" w:hAnsi="Times New Roman" w:eastAsia="Times New Roman" w:cs="Times New Roman"/>
              </w:rPr>
            </w:pPr>
            <w:r>
              <w:rPr>
                <w:rFonts w:ascii="Times New Roman" w:hAnsi="Times New Roman" w:eastAsia="Times New Roman" w:cs="Times New Roman"/>
              </w:rPr>
              <w:t>Functional: 20 test cases; unit: 2 frontend functions (24 test cases)</w:t>
            </w:r>
          </w:p>
        </w:tc>
      </w:tr>
      <w:tr w14:paraId="29C5B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06D53A69">
            <w:pPr>
              <w:pStyle w:val="26"/>
              <w:rPr>
                <w:rFonts w:ascii="Times New Roman" w:hAnsi="Times New Roman" w:eastAsia="Times New Roman" w:cs="Times New Roman"/>
              </w:rPr>
            </w:pPr>
            <w:r>
              <w:rPr>
                <w:rFonts w:ascii="Times New Roman" w:hAnsi="Times New Roman" w:eastAsia="Times New Roman" w:cs="Times New Roman"/>
              </w:rPr>
              <w:t>FT-08</w:t>
            </w:r>
          </w:p>
        </w:tc>
        <w:tc>
          <w:tcPr>
            <w:tcW w:w="1585" w:type="dxa"/>
          </w:tcPr>
          <w:p w14:paraId="15830345">
            <w:pPr>
              <w:pStyle w:val="26"/>
              <w:rPr>
                <w:rFonts w:ascii="Times New Roman" w:hAnsi="Times New Roman" w:eastAsia="Times New Roman" w:cs="Times New Roman"/>
              </w:rPr>
            </w:pPr>
            <w:r>
              <w:rPr>
                <w:rFonts w:ascii="Times New Roman" w:hAnsi="Times New Roman" w:eastAsia="Times New Roman" w:cs="Times New Roman"/>
              </w:rPr>
              <w:t>Administration</w:t>
            </w:r>
          </w:p>
        </w:tc>
        <w:tc>
          <w:tcPr>
            <w:tcW w:w="2993" w:type="dxa"/>
          </w:tcPr>
          <w:p w14:paraId="1A98172D">
            <w:pPr>
              <w:pStyle w:val="26"/>
              <w:rPr>
                <w:rFonts w:ascii="Times New Roman" w:hAnsi="Times New Roman" w:eastAsia="Times New Roman" w:cs="Times New Roman"/>
              </w:rPr>
            </w:pPr>
            <w:r>
              <w:rPr>
                <w:rFonts w:ascii="Times New Roman" w:hAnsi="Times New Roman" w:eastAsia="Times New Roman" w:cs="Times New Roman"/>
              </w:rPr>
              <w:t>Admin dashboard, users, companies, marketplace moderation, subscription plans, AI configuration, knowledge base, platform settings</w:t>
            </w:r>
          </w:p>
        </w:tc>
        <w:tc>
          <w:tcPr>
            <w:tcW w:w="1409" w:type="dxa"/>
          </w:tcPr>
          <w:p w14:paraId="14CA07C2">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073CFCF7">
            <w:pPr>
              <w:pStyle w:val="26"/>
              <w:rPr>
                <w:rFonts w:ascii="Times New Roman" w:hAnsi="Times New Roman" w:eastAsia="Times New Roman" w:cs="Times New Roman"/>
              </w:rPr>
            </w:pPr>
            <w:r>
              <w:rPr>
                <w:rFonts w:ascii="Times New Roman" w:hAnsi="Times New Roman" w:eastAsia="Times New Roman" w:cs="Times New Roman"/>
              </w:rPr>
              <w:t>Functional: 47 test cases; unit: 1 frontend function (13 test cases)</w:t>
            </w:r>
          </w:p>
        </w:tc>
      </w:tr>
      <w:tr w14:paraId="0333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67B9565B">
            <w:pPr>
              <w:pStyle w:val="26"/>
              <w:rPr>
                <w:rFonts w:ascii="Times New Roman" w:hAnsi="Times New Roman" w:eastAsia="Times New Roman" w:cs="Times New Roman"/>
              </w:rPr>
            </w:pPr>
            <w:r>
              <w:rPr>
                <w:rFonts w:ascii="Times New Roman" w:hAnsi="Times New Roman" w:eastAsia="Times New Roman" w:cs="Times New Roman"/>
              </w:rPr>
              <w:t>FT-09</w:t>
            </w:r>
          </w:p>
        </w:tc>
        <w:tc>
          <w:tcPr>
            <w:tcW w:w="1585" w:type="dxa"/>
          </w:tcPr>
          <w:p w14:paraId="7752B601">
            <w:pPr>
              <w:pStyle w:val="26"/>
              <w:rPr>
                <w:rFonts w:ascii="Times New Roman" w:hAnsi="Times New Roman" w:eastAsia="Times New Roman" w:cs="Times New Roman"/>
              </w:rPr>
            </w:pPr>
            <w:r>
              <w:rPr>
                <w:rFonts w:ascii="Times New Roman" w:hAnsi="Times New Roman" w:eastAsia="Times New Roman" w:cs="Times New Roman"/>
              </w:rPr>
              <w:t>Shared UI &amp; Layout</w:t>
            </w:r>
          </w:p>
        </w:tc>
        <w:tc>
          <w:tcPr>
            <w:tcW w:w="2993" w:type="dxa"/>
          </w:tcPr>
          <w:p w14:paraId="126CD17C">
            <w:pPr>
              <w:pStyle w:val="26"/>
              <w:rPr>
                <w:rFonts w:ascii="Times New Roman" w:hAnsi="Times New Roman" w:eastAsia="Times New Roman" w:cs="Times New Roman"/>
              </w:rPr>
            </w:pPr>
            <w:r>
              <w:rPr>
                <w:rFonts w:ascii="Times New Roman" w:hAnsi="Times New Roman" w:eastAsia="Times New Roman" w:cs="Times New Roman"/>
              </w:rPr>
              <w:t>Toasts, dark mode, navigation drawer, brand logo, horizontal overflow, tooltips, shared formatting utilities</w:t>
            </w:r>
          </w:p>
        </w:tc>
        <w:tc>
          <w:tcPr>
            <w:tcW w:w="1409" w:type="dxa"/>
          </w:tcPr>
          <w:p w14:paraId="76CF2AAE">
            <w:pPr>
              <w:pStyle w:val="26"/>
              <w:rPr>
                <w:rFonts w:ascii="Times New Roman" w:hAnsi="Times New Roman" w:eastAsia="Times New Roman" w:cs="Times New Roman"/>
              </w:rPr>
            </w:pPr>
            <w:r>
              <w:rPr>
                <w:rFonts w:ascii="Times New Roman" w:hAnsi="Times New Roman" w:eastAsia="Times New Roman" w:cs="Times New Roman"/>
              </w:rPr>
              <w:t>Partial - layout is checked through CSS classes, not measured pixels</w:t>
            </w:r>
          </w:p>
        </w:tc>
        <w:tc>
          <w:tcPr>
            <w:tcW w:w="1937" w:type="dxa"/>
          </w:tcPr>
          <w:p w14:paraId="58BE6CAF">
            <w:pPr>
              <w:pStyle w:val="26"/>
              <w:rPr>
                <w:rFonts w:ascii="Times New Roman" w:hAnsi="Times New Roman" w:eastAsia="Times New Roman" w:cs="Times New Roman"/>
              </w:rPr>
            </w:pPr>
            <w:r>
              <w:rPr>
                <w:rFonts w:ascii="Times New Roman" w:hAnsi="Times New Roman" w:eastAsia="Times New Roman" w:cs="Times New Roman"/>
              </w:rPr>
              <w:t>Functional: 8 test cases; unit: 4 frontend functions (32 test cases)</w:t>
            </w:r>
          </w:p>
        </w:tc>
      </w:tr>
      <w:tr w14:paraId="530CD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301D35E8">
            <w:pPr>
              <w:pStyle w:val="26"/>
              <w:rPr>
                <w:rFonts w:ascii="Times New Roman" w:hAnsi="Times New Roman" w:eastAsia="Times New Roman" w:cs="Times New Roman"/>
              </w:rPr>
            </w:pPr>
            <w:r>
              <w:rPr>
                <w:rFonts w:ascii="Times New Roman" w:hAnsi="Times New Roman" w:eastAsia="Times New Roman" w:cs="Times New Roman"/>
              </w:rPr>
              <w:t>FT-10</w:t>
            </w:r>
          </w:p>
        </w:tc>
        <w:tc>
          <w:tcPr>
            <w:tcW w:w="1585" w:type="dxa"/>
          </w:tcPr>
          <w:p w14:paraId="0C4DA7B5">
            <w:pPr>
              <w:pStyle w:val="26"/>
              <w:rPr>
                <w:rFonts w:ascii="Times New Roman" w:hAnsi="Times New Roman" w:eastAsia="Times New Roman" w:cs="Times New Roman"/>
              </w:rPr>
            </w:pPr>
            <w:r>
              <w:rPr>
                <w:rFonts w:ascii="Times New Roman" w:hAnsi="Times New Roman" w:eastAsia="Times New Roman" w:cs="Times New Roman"/>
              </w:rPr>
              <w:t>RAG Service API</w:t>
            </w:r>
          </w:p>
        </w:tc>
        <w:tc>
          <w:tcPr>
            <w:tcW w:w="2993" w:type="dxa"/>
          </w:tcPr>
          <w:p w14:paraId="5733914F">
            <w:pPr>
              <w:pStyle w:val="26"/>
              <w:rPr>
                <w:rFonts w:ascii="Times New Roman" w:hAnsi="Times New Roman" w:eastAsia="Times New Roman" w:cs="Times New Roman"/>
              </w:rPr>
            </w:pPr>
            <w:r>
              <w:rPr>
                <w:rFonts w:ascii="Times New Roman" w:hAnsi="Times New Roman" w:eastAsia="Times New Roman" w:cs="Times New Roman"/>
              </w:rPr>
              <w:t>Health and internal API-key gate, knowledge ingestion validation and real embedding ingestion, chat and question generation request validation, interview plan flow with a live LLM, API contract and platform behaviour</w:t>
            </w:r>
          </w:p>
        </w:tc>
        <w:tc>
          <w:tcPr>
            <w:tcW w:w="1409" w:type="dxa"/>
          </w:tcPr>
          <w:p w14:paraId="34A3EAF1">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5CE34473">
            <w:pPr>
              <w:pStyle w:val="26"/>
              <w:rPr>
                <w:rFonts w:ascii="Times New Roman" w:hAnsi="Times New Roman" w:eastAsia="Times New Roman" w:cs="Times New Roman"/>
              </w:rPr>
            </w:pPr>
            <w:r>
              <w:rPr>
                <w:rFonts w:ascii="Times New Roman" w:hAnsi="Times New Roman" w:eastAsia="Times New Roman" w:cs="Times New Roman"/>
              </w:rPr>
              <w:t>Functional: 39 test cases (pytest, RAG_IQGS repository)</w:t>
            </w:r>
          </w:p>
        </w:tc>
      </w:tr>
      <w:tr w14:paraId="1D1F0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30E20C3D">
            <w:pPr>
              <w:pStyle w:val="26"/>
              <w:rPr>
                <w:rFonts w:ascii="Times New Roman" w:hAnsi="Times New Roman" w:eastAsia="Times New Roman" w:cs="Times New Roman"/>
              </w:rPr>
            </w:pPr>
            <w:r>
              <w:rPr>
                <w:rFonts w:ascii="Times New Roman" w:hAnsi="Times New Roman" w:eastAsia="Times New Roman" w:cs="Times New Roman"/>
              </w:rPr>
              <w:t>FT-11</w:t>
            </w:r>
          </w:p>
        </w:tc>
        <w:tc>
          <w:tcPr>
            <w:tcW w:w="1585" w:type="dxa"/>
          </w:tcPr>
          <w:p w14:paraId="786DE599">
            <w:pPr>
              <w:pStyle w:val="26"/>
              <w:rPr>
                <w:rFonts w:ascii="Times New Roman" w:hAnsi="Times New Roman" w:eastAsia="Times New Roman" w:cs="Times New Roman"/>
              </w:rPr>
            </w:pPr>
            <w:r>
              <w:rPr>
                <w:rFonts w:ascii="Times New Roman" w:hAnsi="Times New Roman" w:eastAsia="Times New Roman" w:cs="Times New Roman"/>
              </w:rPr>
              <w:t>Backend business rules</w:t>
            </w:r>
          </w:p>
        </w:tc>
        <w:tc>
          <w:tcPr>
            <w:tcW w:w="2993" w:type="dxa"/>
          </w:tcPr>
          <w:p w14:paraId="1000E868">
            <w:pPr>
              <w:pStyle w:val="26"/>
              <w:rPr>
                <w:rFonts w:ascii="Times New Roman" w:hAnsi="Times New Roman" w:eastAsia="Times New Roman" w:cs="Times New Roman"/>
              </w:rPr>
            </w:pPr>
            <w:r>
              <w:rPr>
                <w:rFonts w:ascii="Times New Roman" w:hAnsi="Times New Roman" w:eastAsia="Times New Roman" w:cs="Times New Roman"/>
              </w:rPr>
              <w:t>Gamification engine, Studio plan and question helpers, JD validation and IT-domain gate, HR recommendations and JD fit, knowledge document types, profile validation, subscription gates</w:t>
            </w:r>
          </w:p>
        </w:tc>
        <w:tc>
          <w:tcPr>
            <w:tcW w:w="1409" w:type="dxa"/>
          </w:tcPr>
          <w:p w14:paraId="531EEAB2">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2C02BF53">
            <w:pPr>
              <w:pStyle w:val="26"/>
              <w:rPr>
                <w:rFonts w:ascii="Times New Roman" w:hAnsi="Times New Roman" w:eastAsia="Times New Roman" w:cs="Times New Roman"/>
              </w:rPr>
            </w:pPr>
            <w:r>
              <w:rPr>
                <w:rFonts w:ascii="Times New Roman" w:hAnsi="Times New Roman" w:eastAsia="Times New Roman" w:cs="Times New Roman"/>
              </w:rPr>
              <w:t>Unit: 38 backend functions (232 test cases, xUnit)</w:t>
            </w:r>
          </w:p>
        </w:tc>
      </w:tr>
      <w:tr w14:paraId="1E42E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1A573258">
            <w:pPr>
              <w:pStyle w:val="26"/>
              <w:rPr>
                <w:rFonts w:ascii="Times New Roman" w:hAnsi="Times New Roman" w:eastAsia="Times New Roman" w:cs="Times New Roman"/>
              </w:rPr>
            </w:pPr>
            <w:r>
              <w:rPr>
                <w:rFonts w:ascii="Times New Roman" w:hAnsi="Times New Roman" w:eastAsia="Times New Roman" w:cs="Times New Roman"/>
              </w:rPr>
              <w:t>FT-12</w:t>
            </w:r>
          </w:p>
        </w:tc>
        <w:tc>
          <w:tcPr>
            <w:tcW w:w="1585" w:type="dxa"/>
          </w:tcPr>
          <w:p w14:paraId="12475796">
            <w:pPr>
              <w:pStyle w:val="26"/>
              <w:rPr>
                <w:rFonts w:ascii="Times New Roman" w:hAnsi="Times New Roman" w:eastAsia="Times New Roman" w:cs="Times New Roman"/>
              </w:rPr>
            </w:pPr>
            <w:r>
              <w:rPr>
                <w:rFonts w:ascii="Times New Roman" w:hAnsi="Times New Roman" w:eastAsia="Times New Roman" w:cs="Times New Roman"/>
              </w:rPr>
              <w:t>Backend integration</w:t>
            </w:r>
          </w:p>
        </w:tc>
        <w:tc>
          <w:tcPr>
            <w:tcW w:w="2993" w:type="dxa"/>
          </w:tcPr>
          <w:p w14:paraId="4E92EDF2">
            <w:pPr>
              <w:pStyle w:val="26"/>
              <w:rPr>
                <w:rFonts w:ascii="Times New Roman" w:hAnsi="Times New Roman" w:eastAsia="Times New Roman" w:cs="Times New Roman"/>
              </w:rPr>
            </w:pPr>
            <w:r>
              <w:rPr>
                <w:rFonts w:ascii="Times New Roman" w:hAnsi="Times New Roman" w:eastAsia="Times New Roman" w:cs="Times New Roman"/>
              </w:rPr>
              <w:t>Gamification persistence on a real PostgreSQL database; Studio smoke flow and HR funnel endpoints through the hosted API</w:t>
            </w:r>
          </w:p>
        </w:tc>
        <w:tc>
          <w:tcPr>
            <w:tcW w:w="1409" w:type="dxa"/>
          </w:tcPr>
          <w:p w14:paraId="7C69D0AF">
            <w:pPr>
              <w:pStyle w:val="26"/>
              <w:rPr>
                <w:rFonts w:ascii="Times New Roman" w:hAnsi="Times New Roman" w:eastAsia="Times New Roman" w:cs="Times New Roman"/>
              </w:rPr>
            </w:pPr>
            <w:r>
              <w:rPr>
                <w:rFonts w:ascii="Times New Roman" w:hAnsi="Times New Roman" w:eastAsia="Times New Roman" w:cs="Times New Roman"/>
              </w:rPr>
              <w:t>Partial - 6 of 12 tests executed</w:t>
            </w:r>
          </w:p>
        </w:tc>
        <w:tc>
          <w:tcPr>
            <w:tcW w:w="1937" w:type="dxa"/>
          </w:tcPr>
          <w:p w14:paraId="386DB36D">
            <w:pPr>
              <w:pStyle w:val="26"/>
              <w:rPr>
                <w:rFonts w:ascii="Times New Roman" w:hAnsi="Times New Roman" w:eastAsia="Times New Roman" w:cs="Times New Roman"/>
              </w:rPr>
            </w:pPr>
            <w:r>
              <w:rPr>
                <w:rFonts w:ascii="Times New Roman" w:hAnsi="Times New Roman" w:eastAsia="Times New Roman" w:cs="Times New Roman"/>
              </w:rPr>
              <w:t>Integration: 3 xUnit test classes, 12 tests</w:t>
            </w:r>
          </w:p>
        </w:tc>
      </w:tr>
      <w:tr w14:paraId="28893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2F6912E2">
            <w:pPr>
              <w:pStyle w:val="26"/>
              <w:rPr>
                <w:rFonts w:ascii="Times New Roman" w:hAnsi="Times New Roman" w:eastAsia="Times New Roman" w:cs="Times New Roman"/>
              </w:rPr>
            </w:pPr>
            <w:r>
              <w:rPr>
                <w:rFonts w:ascii="Times New Roman" w:hAnsi="Times New Roman" w:eastAsia="Times New Roman" w:cs="Times New Roman"/>
              </w:rPr>
              <w:t>FT-13</w:t>
            </w:r>
          </w:p>
        </w:tc>
        <w:tc>
          <w:tcPr>
            <w:tcW w:w="1585" w:type="dxa"/>
          </w:tcPr>
          <w:p w14:paraId="1443DD19">
            <w:pPr>
              <w:pStyle w:val="26"/>
              <w:rPr>
                <w:rFonts w:ascii="Times New Roman" w:hAnsi="Times New Roman" w:eastAsia="Times New Roman" w:cs="Times New Roman"/>
              </w:rPr>
            </w:pPr>
            <w:r>
              <w:rPr>
                <w:rFonts w:ascii="Times New Roman" w:hAnsi="Times New Roman" w:eastAsia="Times New Roman" w:cs="Times New Roman"/>
              </w:rPr>
              <w:t>End-to-end flows in a browser</w:t>
            </w:r>
          </w:p>
        </w:tc>
        <w:tc>
          <w:tcPr>
            <w:tcW w:w="2993" w:type="dxa"/>
          </w:tcPr>
          <w:p w14:paraId="447667F6">
            <w:pPr>
              <w:pStyle w:val="26"/>
              <w:rPr>
                <w:rFonts w:ascii="Times New Roman" w:hAnsi="Times New Roman" w:eastAsia="Times New Roman" w:cs="Times New Roman"/>
              </w:rPr>
            </w:pPr>
            <w:r>
              <w:rPr>
                <w:rFonts w:ascii="Times New Roman" w:hAnsi="Times New Roman" w:eastAsia="Times New Roman" w:cs="Times New Roman"/>
              </w:rPr>
              <w:t>Complete business flows on the running product</w:t>
            </w:r>
          </w:p>
        </w:tc>
        <w:tc>
          <w:tcPr>
            <w:tcW w:w="1409" w:type="dxa"/>
          </w:tcPr>
          <w:p w14:paraId="6E3D3644">
            <w:pPr>
              <w:pStyle w:val="26"/>
              <w:rPr>
                <w:rFonts w:ascii="Times New Roman" w:hAnsi="Times New Roman" w:eastAsia="Times New Roman" w:cs="Times New Roman"/>
              </w:rPr>
            </w:pPr>
            <w:r>
              <w:rPr>
                <w:rFonts w:ascii="Times New Roman" w:hAnsi="Times New Roman" w:eastAsia="Times New Roman" w:cs="Times New Roman"/>
              </w:rPr>
              <w:t>No - covered by manual system testing only</w:t>
            </w:r>
          </w:p>
        </w:tc>
        <w:tc>
          <w:tcPr>
            <w:tcW w:w="1937" w:type="dxa"/>
          </w:tcPr>
          <w:p w14:paraId="77C7DB9A">
            <w:pPr>
              <w:pStyle w:val="26"/>
              <w:rPr>
                <w:rFonts w:ascii="Times New Roman" w:hAnsi="Times New Roman" w:eastAsia="Times New Roman" w:cs="Times New Roman"/>
              </w:rPr>
            </w:pPr>
            <w:r>
              <w:rPr>
                <w:rFonts w:ascii="Times New Roman" w:hAnsi="Times New Roman" w:eastAsia="Times New Roman" w:cs="Times New Roman"/>
              </w:rPr>
              <w:t>-</w:t>
            </w:r>
          </w:p>
        </w:tc>
      </w:tr>
      <w:tr w14:paraId="3C4F8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242548C9">
            <w:pPr>
              <w:pStyle w:val="26"/>
              <w:rPr>
                <w:rFonts w:ascii="Times New Roman" w:hAnsi="Times New Roman" w:eastAsia="Times New Roman" w:cs="Times New Roman"/>
              </w:rPr>
            </w:pPr>
            <w:r>
              <w:rPr>
                <w:rFonts w:ascii="Times New Roman" w:hAnsi="Times New Roman" w:eastAsia="Times New Roman" w:cs="Times New Roman"/>
              </w:rPr>
              <w:t>FT-14</w:t>
            </w:r>
          </w:p>
        </w:tc>
        <w:tc>
          <w:tcPr>
            <w:tcW w:w="1585" w:type="dxa"/>
          </w:tcPr>
          <w:p w14:paraId="1B92BD59">
            <w:pPr>
              <w:pStyle w:val="26"/>
              <w:rPr>
                <w:rFonts w:ascii="Times New Roman" w:hAnsi="Times New Roman" w:eastAsia="Times New Roman" w:cs="Times New Roman"/>
              </w:rPr>
            </w:pPr>
            <w:r>
              <w:rPr>
                <w:rFonts w:ascii="Times New Roman" w:hAnsi="Times New Roman" w:eastAsia="Times New Roman" w:cs="Times New Roman"/>
              </w:rPr>
              <w:t>AI output quality and anti-cheat detection accuracy</w:t>
            </w:r>
          </w:p>
        </w:tc>
        <w:tc>
          <w:tcPr>
            <w:tcW w:w="2993" w:type="dxa"/>
          </w:tcPr>
          <w:p w14:paraId="3054C940">
            <w:pPr>
              <w:pStyle w:val="26"/>
              <w:rPr>
                <w:rFonts w:ascii="Times New Roman" w:hAnsi="Times New Roman" w:eastAsia="Times New Roman" w:cs="Times New Roman"/>
              </w:rPr>
            </w:pPr>
            <w:r>
              <w:rPr>
                <w:rFonts w:ascii="Times New Roman" w:hAnsi="Times New Roman" w:eastAsia="Times New Roman" w:cs="Times New Roman"/>
              </w:rPr>
              <w:t>Relevance of generated plans, questions and feedback; face, head-pose and phone detection</w:t>
            </w:r>
          </w:p>
        </w:tc>
        <w:tc>
          <w:tcPr>
            <w:tcW w:w="1409" w:type="dxa"/>
          </w:tcPr>
          <w:p w14:paraId="63F3B856">
            <w:pPr>
              <w:pStyle w:val="26"/>
              <w:rPr>
                <w:rFonts w:ascii="Times New Roman" w:hAnsi="Times New Roman" w:eastAsia="Times New Roman" w:cs="Times New Roman"/>
              </w:rPr>
            </w:pPr>
            <w:r>
              <w:rPr>
                <w:rFonts w:ascii="Times New Roman" w:hAnsi="Times New Roman" w:eastAsia="Times New Roman" w:cs="Times New Roman"/>
              </w:rPr>
              <w:t>No</w:t>
            </w:r>
          </w:p>
        </w:tc>
        <w:tc>
          <w:tcPr>
            <w:tcW w:w="1937" w:type="dxa"/>
          </w:tcPr>
          <w:p w14:paraId="5940C662">
            <w:pPr>
              <w:pStyle w:val="26"/>
              <w:rPr>
                <w:rFonts w:ascii="Times New Roman" w:hAnsi="Times New Roman" w:eastAsia="Times New Roman" w:cs="Times New Roman"/>
              </w:rPr>
            </w:pPr>
            <w:r>
              <w:rPr>
                <w:rFonts w:ascii="Times New Roman" w:hAnsi="Times New Roman" w:eastAsia="Times New Roman" w:cs="Times New Roman"/>
              </w:rPr>
              <w:t>-</w:t>
            </w:r>
          </w:p>
        </w:tc>
      </w:tr>
      <w:tr w14:paraId="454C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3632DA8A">
            <w:pPr>
              <w:pStyle w:val="26"/>
              <w:rPr>
                <w:rFonts w:ascii="Times New Roman" w:hAnsi="Times New Roman" w:eastAsia="Times New Roman" w:cs="Times New Roman"/>
              </w:rPr>
            </w:pPr>
            <w:r>
              <w:rPr>
                <w:rFonts w:ascii="Times New Roman" w:hAnsi="Times New Roman" w:eastAsia="Times New Roman" w:cs="Times New Roman"/>
              </w:rPr>
              <w:t>FT-15</w:t>
            </w:r>
          </w:p>
        </w:tc>
        <w:tc>
          <w:tcPr>
            <w:tcW w:w="1585" w:type="dxa"/>
          </w:tcPr>
          <w:p w14:paraId="3F01E62E">
            <w:pPr>
              <w:pStyle w:val="26"/>
              <w:rPr>
                <w:rFonts w:ascii="Times New Roman" w:hAnsi="Times New Roman" w:eastAsia="Times New Roman" w:cs="Times New Roman"/>
              </w:rPr>
            </w:pPr>
            <w:r>
              <w:rPr>
                <w:rFonts w:ascii="Times New Roman" w:hAnsi="Times New Roman" w:eastAsia="Times New Roman" w:cs="Times New Roman"/>
              </w:rPr>
              <w:t>AI Coach workflow, candidate roadmaps and knowledge-folder import</w:t>
            </w:r>
          </w:p>
        </w:tc>
        <w:tc>
          <w:tcPr>
            <w:tcW w:w="2993" w:type="dxa"/>
          </w:tcPr>
          <w:p w14:paraId="4555C2A1">
            <w:pPr>
              <w:pStyle w:val="26"/>
              <w:rPr>
                <w:rFonts w:ascii="Times New Roman" w:hAnsi="Times New Roman" w:eastAsia="Times New Roman" w:cs="Times New Roman"/>
              </w:rPr>
            </w:pPr>
            <w:r>
              <w:rPr>
                <w:rFonts w:ascii="Times New Roman" w:hAnsi="Times New Roman" w:eastAsia="Times New Roman" w:cs="Times New Roman"/>
              </w:rPr>
              <w:t>Seven-phase AI Coach journey (CV upload, context, analysis, insight cards, report, roadmap preview and roadmap list), the candidate roadmap page, and the admin roadmap-node import with folder-based knowledge browsing</w:t>
            </w:r>
          </w:p>
        </w:tc>
        <w:tc>
          <w:tcPr>
            <w:tcW w:w="1409" w:type="dxa"/>
          </w:tcPr>
          <w:p w14:paraId="67F45603">
            <w:pPr>
              <w:pStyle w:val="26"/>
              <w:rPr>
                <w:rFonts w:ascii="Times New Roman" w:hAnsi="Times New Roman" w:eastAsia="Times New Roman" w:cs="Times New Roman"/>
              </w:rPr>
            </w:pPr>
            <w:r>
              <w:rPr>
                <w:rFonts w:ascii="Times New Roman" w:hAnsi="Times New Roman" w:eastAsia="Times New Roman" w:cs="Times New Roman"/>
              </w:rPr>
              <w:t>No - merged on 19/09/2026, after this test cycle; covered by manual system testing only</w:t>
            </w:r>
          </w:p>
        </w:tc>
        <w:tc>
          <w:tcPr>
            <w:tcW w:w="1937" w:type="dxa"/>
          </w:tcPr>
          <w:p w14:paraId="534EADB4">
            <w:pPr>
              <w:pStyle w:val="26"/>
              <w:rPr>
                <w:rFonts w:ascii="Times New Roman" w:hAnsi="Times New Roman" w:eastAsia="Times New Roman" w:cs="Times New Roman"/>
              </w:rPr>
            </w:pPr>
            <w:r>
              <w:rPr>
                <w:rFonts w:ascii="Times New Roman" w:hAnsi="Times New Roman" w:eastAsia="Times New Roman" w:cs="Times New Roman"/>
              </w:rPr>
              <w:t>-</w:t>
            </w:r>
          </w:p>
        </w:tc>
      </w:tr>
    </w:tbl>
    <w:p w14:paraId="7BDDCD6F">
      <w:pPr>
        <w:jc w:val="both"/>
        <w:rPr>
          <w:rFonts w:ascii="Times New Roman" w:hAnsi="Times New Roman" w:eastAsia="Times New Roman" w:cs="Times New Roman"/>
        </w:rPr>
      </w:pPr>
    </w:p>
    <w:p w14:paraId="0F306A45">
      <w:pPr>
        <w:pStyle w:val="4"/>
        <w:rPr>
          <w:rFonts w:ascii="Times New Roman" w:hAnsi="Times New Roman" w:cs="Times New Roman"/>
        </w:rPr>
      </w:pPr>
      <w:bookmarkStart w:id="6" w:name="_Toc22768"/>
      <w:r>
        <w:rPr>
          <w:rFonts w:ascii="Times New Roman" w:hAnsi="Times New Roman" w:cs="Times New Roman"/>
        </w:rPr>
        <w:t>1.2 Out-of-Scope Items</w:t>
      </w:r>
      <w:bookmarkEnd w:id="6"/>
    </w:p>
    <w:p w14:paraId="6244DB9B">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Automated browser end-to-end tests. Playwright was trialled in early August 2026 and is no longer part of the repository, so complete business flows are verified manually (see System Testing in 2.1).</w:t>
      </w:r>
    </w:p>
    <w:p w14:paraId="6AE8EECF">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Detection accuracy of the anti-cheat monitors (face, head pose, phone). They need a real camera and the MediaPipe/TensorFlow models, which cannot run in the jsdom test environment; only the practice-session flow around them is tested, with the monitors stubbed.</w:t>
      </w:r>
    </w:p>
    <w:p w14:paraId="5AD02E64">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 live payment gateway and the SignalR server. Payment confirmation and realtime updates are tested against mocked services.</w:t>
      </w:r>
    </w:p>
    <w:p w14:paraId="168298E1">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Quality of AI-generated content (relevance of generated plans, questions and feedback).</w:t>
      </w:r>
    </w:p>
    <w:p w14:paraId="07307857">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Load and latency of the RAG service with production-sized knowledge bases; its API tests run against a local Ollama with small test documents.</w:t>
      </w:r>
    </w:p>
    <w:p w14:paraId="72FE103D">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Load, stress and high-availability testing, pixel-level visual regression, and formal usability studies.</w:t>
      </w:r>
    </w:p>
    <w:p w14:paraId="2848613B">
      <w:pPr>
        <w:pStyle w:val="4"/>
        <w:rPr>
          <w:rFonts w:ascii="Times New Roman" w:hAnsi="Times New Roman" w:cs="Times New Roman"/>
        </w:rPr>
      </w:pPr>
      <w:bookmarkStart w:id="7" w:name="_Toc10662"/>
      <w:r>
        <w:rPr>
          <w:rFonts w:ascii="Times New Roman" w:hAnsi="Times New Roman" w:cs="Times New Roman"/>
        </w:rPr>
        <w:t>1.3 Test Levels and Responsibilities</w:t>
      </w:r>
      <w:bookmarkEnd w:id="7"/>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1673"/>
        <w:gridCol w:w="1585"/>
        <w:gridCol w:w="1761"/>
        <w:gridCol w:w="2025"/>
        <w:gridCol w:w="1760"/>
      </w:tblGrid>
      <w:tr w14:paraId="52765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1673" w:type="dxa"/>
            <w:shd w:val="clear" w:color="auto" w:fill="FFE8E1"/>
          </w:tcPr>
          <w:p w14:paraId="0833A4DF">
            <w:pPr>
              <w:pStyle w:val="27"/>
              <w:jc w:val="center"/>
              <w:rPr>
                <w:rFonts w:ascii="Times New Roman" w:hAnsi="Times New Roman" w:eastAsia="Times New Roman" w:cs="Times New Roman"/>
              </w:rPr>
            </w:pPr>
            <w:r>
              <w:rPr>
                <w:rFonts w:ascii="Times New Roman" w:hAnsi="Times New Roman" w:eastAsia="Times New Roman" w:cs="Times New Roman"/>
              </w:rPr>
              <w:t>Level</w:t>
            </w:r>
          </w:p>
        </w:tc>
        <w:tc>
          <w:tcPr>
            <w:tcW w:w="1585" w:type="dxa"/>
            <w:shd w:val="clear" w:color="auto" w:fill="FFE8E1"/>
          </w:tcPr>
          <w:p w14:paraId="3345BA50">
            <w:pPr>
              <w:pStyle w:val="27"/>
              <w:jc w:val="center"/>
              <w:rPr>
                <w:rFonts w:ascii="Times New Roman" w:hAnsi="Times New Roman" w:eastAsia="Times New Roman" w:cs="Times New Roman"/>
              </w:rPr>
            </w:pPr>
            <w:r>
              <w:rPr>
                <w:rFonts w:ascii="Times New Roman" w:hAnsi="Times New Roman" w:eastAsia="Times New Roman" w:cs="Times New Roman"/>
              </w:rPr>
              <w:t>In charge</w:t>
            </w:r>
          </w:p>
        </w:tc>
        <w:tc>
          <w:tcPr>
            <w:tcW w:w="1761" w:type="dxa"/>
            <w:shd w:val="clear" w:color="auto" w:fill="FFE8E1"/>
          </w:tcPr>
          <w:p w14:paraId="5C5304D0">
            <w:pPr>
              <w:pStyle w:val="27"/>
              <w:jc w:val="center"/>
              <w:rPr>
                <w:rFonts w:ascii="Times New Roman" w:hAnsi="Times New Roman" w:eastAsia="Times New Roman" w:cs="Times New Roman"/>
              </w:rPr>
            </w:pPr>
            <w:r>
              <w:rPr>
                <w:rFonts w:ascii="Times New Roman" w:hAnsi="Times New Roman" w:eastAsia="Times New Roman" w:cs="Times New Roman"/>
              </w:rPr>
              <w:t>Timing</w:t>
            </w:r>
          </w:p>
        </w:tc>
        <w:tc>
          <w:tcPr>
            <w:tcW w:w="2025" w:type="dxa"/>
            <w:shd w:val="clear" w:color="auto" w:fill="FFE8E1"/>
          </w:tcPr>
          <w:p w14:paraId="02358875">
            <w:pPr>
              <w:pStyle w:val="27"/>
              <w:jc w:val="center"/>
              <w:rPr>
                <w:rFonts w:ascii="Times New Roman" w:hAnsi="Times New Roman" w:eastAsia="Times New Roman" w:cs="Times New Roman"/>
              </w:rPr>
            </w:pPr>
            <w:r>
              <w:rPr>
                <w:rFonts w:ascii="Times New Roman" w:hAnsi="Times New Roman" w:eastAsia="Times New Roman" w:cs="Times New Roman"/>
              </w:rPr>
              <w:t>Focus</w:t>
            </w:r>
          </w:p>
        </w:tc>
        <w:tc>
          <w:tcPr>
            <w:tcW w:w="1760" w:type="dxa"/>
            <w:shd w:val="clear" w:color="auto" w:fill="FFE8E1"/>
          </w:tcPr>
          <w:p w14:paraId="3E7D3E65">
            <w:pPr>
              <w:pStyle w:val="27"/>
              <w:jc w:val="center"/>
              <w:rPr>
                <w:rFonts w:ascii="Times New Roman" w:hAnsi="Times New Roman" w:eastAsia="Times New Roman" w:cs="Times New Roman"/>
              </w:rPr>
            </w:pPr>
            <w:r>
              <w:rPr>
                <w:rFonts w:ascii="Times New Roman" w:hAnsi="Times New Roman" w:eastAsia="Times New Roman" w:cs="Times New Roman"/>
              </w:rPr>
              <w:t>Acceptance criteria</w:t>
            </w:r>
          </w:p>
        </w:tc>
      </w:tr>
      <w:tr w14:paraId="15D57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673" w:type="dxa"/>
          </w:tcPr>
          <w:p w14:paraId="38152687">
            <w:pPr>
              <w:pStyle w:val="26"/>
              <w:rPr>
                <w:rFonts w:ascii="Times New Roman" w:hAnsi="Times New Roman" w:eastAsia="Times New Roman" w:cs="Times New Roman"/>
              </w:rPr>
            </w:pPr>
            <w:r>
              <w:rPr>
                <w:rFonts w:ascii="Times New Roman" w:hAnsi="Times New Roman" w:eastAsia="Times New Roman" w:cs="Times New Roman"/>
              </w:rPr>
              <w:t>Unit (backend)</w:t>
            </w:r>
          </w:p>
        </w:tc>
        <w:tc>
          <w:tcPr>
            <w:tcW w:w="1585" w:type="dxa"/>
          </w:tcPr>
          <w:p w14:paraId="102EE44C">
            <w:pPr>
              <w:pStyle w:val="26"/>
              <w:rPr>
                <w:rFonts w:ascii="Times New Roman" w:hAnsi="Times New Roman" w:eastAsia="Times New Roman" w:cs="Times New Roman"/>
              </w:rPr>
            </w:pPr>
            <w:r>
              <w:rPr>
                <w:rFonts w:ascii="Times New Roman" w:hAnsi="Times New Roman" w:eastAsia="Times New Roman" w:cs="Times New Roman"/>
              </w:rPr>
              <w:t>Nguyễn Trung Hiền, Nguyễn Minh Nam</w:t>
            </w:r>
          </w:p>
        </w:tc>
        <w:tc>
          <w:tcPr>
            <w:tcW w:w="1761" w:type="dxa"/>
          </w:tcPr>
          <w:p w14:paraId="7282F143">
            <w:pPr>
              <w:pStyle w:val="26"/>
              <w:rPr>
                <w:rFonts w:ascii="Times New Roman" w:hAnsi="Times New Roman" w:eastAsia="Times New Roman" w:cs="Times New Roman"/>
              </w:rPr>
            </w:pPr>
            <w:r>
              <w:rPr>
                <w:rFonts w:ascii="Times New Roman" w:hAnsi="Times New Roman" w:eastAsia="Times New Roman" w:cs="Times New Roman"/>
              </w:rPr>
              <w:t>When a business rule, helper or mapper is added or changed</w:t>
            </w:r>
          </w:p>
        </w:tc>
        <w:tc>
          <w:tcPr>
            <w:tcW w:w="2025" w:type="dxa"/>
          </w:tcPr>
          <w:p w14:paraId="410F694E">
            <w:pPr>
              <w:pStyle w:val="26"/>
              <w:rPr>
                <w:rFonts w:ascii="Times New Roman" w:hAnsi="Times New Roman" w:eastAsia="Times New Roman" w:cs="Times New Roman"/>
              </w:rPr>
            </w:pPr>
            <w:r>
              <w:rPr>
                <w:rFonts w:ascii="Times New Roman" w:hAnsi="Times New Roman" w:eastAsia="Times New Roman" w:cs="Times New Roman"/>
              </w:rPr>
              <w:t>Application-layer logic isolated from the database</w:t>
            </w:r>
          </w:p>
        </w:tc>
        <w:tc>
          <w:tcPr>
            <w:tcW w:w="1760" w:type="dxa"/>
          </w:tcPr>
          <w:p w14:paraId="2BF7EB6A">
            <w:pPr>
              <w:pStyle w:val="26"/>
              <w:rPr>
                <w:rFonts w:ascii="Times New Roman" w:hAnsi="Times New Roman" w:eastAsia="Times New Roman" w:cs="Times New Roman"/>
              </w:rPr>
            </w:pPr>
            <w:r>
              <w:rPr>
                <w:rFonts w:ascii="Times New Roman" w:hAnsi="Times New Roman" w:eastAsia="Times New Roman" w:cs="Times New Roman"/>
              </w:rPr>
              <w:t>All tests pass</w:t>
            </w:r>
          </w:p>
        </w:tc>
      </w:tr>
      <w:tr w14:paraId="0CC99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673" w:type="dxa"/>
          </w:tcPr>
          <w:p w14:paraId="3848825E">
            <w:pPr>
              <w:pStyle w:val="26"/>
              <w:rPr>
                <w:rFonts w:ascii="Times New Roman" w:hAnsi="Times New Roman" w:eastAsia="Times New Roman" w:cs="Times New Roman"/>
              </w:rPr>
            </w:pPr>
            <w:r>
              <w:rPr>
                <w:rFonts w:ascii="Times New Roman" w:hAnsi="Times New Roman" w:eastAsia="Times New Roman" w:cs="Times New Roman"/>
              </w:rPr>
              <w:t>Unit and component (frontend)</w:t>
            </w:r>
          </w:p>
        </w:tc>
        <w:tc>
          <w:tcPr>
            <w:tcW w:w="1585" w:type="dxa"/>
          </w:tcPr>
          <w:p w14:paraId="791E96F4">
            <w:pPr>
              <w:pStyle w:val="26"/>
              <w:rPr>
                <w:rFonts w:ascii="Times New Roman" w:hAnsi="Times New Roman" w:eastAsia="Times New Roman" w:cs="Times New Roman"/>
              </w:rPr>
            </w:pPr>
            <w:r>
              <w:rPr>
                <w:rFonts w:ascii="Times New Roman" w:hAnsi="Times New Roman" w:eastAsia="Times New Roman" w:cs="Times New Roman"/>
              </w:rPr>
              <w:t>Hoàng Đăng Khoa</w:t>
            </w:r>
          </w:p>
        </w:tc>
        <w:tc>
          <w:tcPr>
            <w:tcW w:w="1761" w:type="dxa"/>
          </w:tcPr>
          <w:p w14:paraId="20567A51">
            <w:pPr>
              <w:pStyle w:val="26"/>
              <w:rPr>
                <w:rFonts w:ascii="Times New Roman" w:hAnsi="Times New Roman" w:eastAsia="Times New Roman" w:cs="Times New Roman"/>
              </w:rPr>
            </w:pPr>
            <w:r>
              <w:rPr>
                <w:rFonts w:ascii="Times New Roman" w:hAnsi="Times New Roman" w:eastAsia="Times New Roman" w:cs="Times New Roman"/>
              </w:rPr>
              <w:t>Before a feature or fix is merged</w:t>
            </w:r>
          </w:p>
        </w:tc>
        <w:tc>
          <w:tcPr>
            <w:tcW w:w="2025" w:type="dxa"/>
          </w:tcPr>
          <w:p w14:paraId="6CA9D166">
            <w:pPr>
              <w:pStyle w:val="26"/>
              <w:rPr>
                <w:rFonts w:ascii="Times New Roman" w:hAnsi="Times New Roman" w:eastAsia="Times New Roman" w:cs="Times New Roman"/>
              </w:rPr>
            </w:pPr>
            <w:r>
              <w:rPr>
                <w:rFonts w:ascii="Times New Roman" w:hAnsi="Times New Roman" w:eastAsia="Times New Roman" w:cs="Times New Roman"/>
              </w:rPr>
              <w:t>Pure functions; pages and components rendered in jsdom with service modules mocked</w:t>
            </w:r>
          </w:p>
        </w:tc>
        <w:tc>
          <w:tcPr>
            <w:tcW w:w="1760" w:type="dxa"/>
          </w:tcPr>
          <w:p w14:paraId="1A372E68">
            <w:pPr>
              <w:pStyle w:val="26"/>
              <w:rPr>
                <w:rFonts w:ascii="Times New Roman" w:hAnsi="Times New Roman" w:eastAsia="Times New Roman" w:cs="Times New Roman"/>
              </w:rPr>
            </w:pPr>
            <w:r>
              <w:rPr>
                <w:rFonts w:ascii="Times New Roman" w:hAnsi="Times New Roman" w:eastAsia="Times New Roman" w:cs="Times New Roman"/>
              </w:rPr>
              <w:t>All tests pass, none skipped, stable across repeated runs</w:t>
            </w:r>
          </w:p>
        </w:tc>
      </w:tr>
      <w:tr w14:paraId="0266C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673" w:type="dxa"/>
          </w:tcPr>
          <w:p w14:paraId="645DBE69">
            <w:pPr>
              <w:pStyle w:val="26"/>
              <w:rPr>
                <w:rFonts w:ascii="Times New Roman" w:hAnsi="Times New Roman" w:eastAsia="Times New Roman" w:cs="Times New Roman"/>
              </w:rPr>
            </w:pPr>
            <w:r>
              <w:rPr>
                <w:rFonts w:ascii="Times New Roman" w:hAnsi="Times New Roman" w:eastAsia="Times New Roman" w:cs="Times New Roman"/>
              </w:rPr>
              <w:t>Integration (backend)</w:t>
            </w:r>
          </w:p>
        </w:tc>
        <w:tc>
          <w:tcPr>
            <w:tcW w:w="1585" w:type="dxa"/>
          </w:tcPr>
          <w:p w14:paraId="3B1B66CB">
            <w:pPr>
              <w:pStyle w:val="26"/>
              <w:rPr>
                <w:rFonts w:ascii="Times New Roman" w:hAnsi="Times New Roman" w:eastAsia="Times New Roman" w:cs="Times New Roman"/>
              </w:rPr>
            </w:pPr>
            <w:r>
              <w:rPr>
                <w:rFonts w:ascii="Times New Roman" w:hAnsi="Times New Roman" w:eastAsia="Times New Roman" w:cs="Times New Roman"/>
              </w:rPr>
              <w:t>Nguyễn Trung Hiền, Nguyễn Minh Nam</w:t>
            </w:r>
          </w:p>
        </w:tc>
        <w:tc>
          <w:tcPr>
            <w:tcW w:w="1761" w:type="dxa"/>
          </w:tcPr>
          <w:p w14:paraId="09DA6EAA">
            <w:pPr>
              <w:pStyle w:val="26"/>
              <w:rPr>
                <w:rFonts w:ascii="Times New Roman" w:hAnsi="Times New Roman" w:eastAsia="Times New Roman" w:cs="Times New Roman"/>
              </w:rPr>
            </w:pPr>
            <w:r>
              <w:rPr>
                <w:rFonts w:ascii="Times New Roman" w:hAnsi="Times New Roman" w:eastAsia="Times New Roman" w:cs="Times New Roman"/>
              </w:rPr>
              <w:t>Before release checkpoints</w:t>
            </w:r>
          </w:p>
        </w:tc>
        <w:tc>
          <w:tcPr>
            <w:tcW w:w="2025" w:type="dxa"/>
          </w:tcPr>
          <w:p w14:paraId="110804E3">
            <w:pPr>
              <w:pStyle w:val="26"/>
              <w:rPr>
                <w:rFonts w:ascii="Times New Roman" w:hAnsi="Times New Roman" w:eastAsia="Times New Roman" w:cs="Times New Roman"/>
              </w:rPr>
            </w:pPr>
            <w:r>
              <w:rPr>
                <w:rFonts w:ascii="Times New Roman" w:hAnsi="Times New Roman" w:eastAsia="Times New Roman" w:cs="Times New Roman"/>
              </w:rPr>
              <w:t>Services and endpoints working together with a real PostgreSQL database</w:t>
            </w:r>
          </w:p>
        </w:tc>
        <w:tc>
          <w:tcPr>
            <w:tcW w:w="1760" w:type="dxa"/>
          </w:tcPr>
          <w:p w14:paraId="73E6E58F">
            <w:pPr>
              <w:pStyle w:val="26"/>
              <w:rPr>
                <w:rFonts w:ascii="Times New Roman" w:hAnsi="Times New Roman" w:eastAsia="Times New Roman" w:cs="Times New Roman"/>
              </w:rPr>
            </w:pPr>
            <w:r>
              <w:rPr>
                <w:rFonts w:ascii="Times New Roman" w:hAnsi="Times New Roman" w:eastAsia="Times New Roman" w:cs="Times New Roman"/>
              </w:rPr>
              <w:t>All tests pass</w:t>
            </w:r>
          </w:p>
        </w:tc>
      </w:tr>
      <w:tr w14:paraId="38094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673" w:type="dxa"/>
          </w:tcPr>
          <w:p w14:paraId="1B9F0E3B">
            <w:pPr>
              <w:pStyle w:val="26"/>
              <w:rPr>
                <w:rFonts w:ascii="Times New Roman" w:hAnsi="Times New Roman" w:eastAsia="Times New Roman" w:cs="Times New Roman"/>
              </w:rPr>
            </w:pPr>
            <w:r>
              <w:rPr>
                <w:rFonts w:ascii="Times New Roman" w:hAnsi="Times New Roman" w:eastAsia="Times New Roman" w:cs="Times New Roman"/>
              </w:rPr>
              <w:t>System (manual)</w:t>
            </w:r>
          </w:p>
        </w:tc>
        <w:tc>
          <w:tcPr>
            <w:tcW w:w="1585" w:type="dxa"/>
          </w:tcPr>
          <w:p w14:paraId="2E2C9969">
            <w:pPr>
              <w:pStyle w:val="26"/>
              <w:rPr>
                <w:rFonts w:ascii="Times New Roman" w:hAnsi="Times New Roman" w:eastAsia="Times New Roman" w:cs="Times New Roman"/>
              </w:rPr>
            </w:pPr>
            <w:r>
              <w:rPr>
                <w:rFonts w:ascii="Times New Roman" w:hAnsi="Times New Roman" w:eastAsia="Times New Roman" w:cs="Times New Roman"/>
              </w:rPr>
              <w:t>All team members</w:t>
            </w:r>
          </w:p>
        </w:tc>
        <w:tc>
          <w:tcPr>
            <w:tcW w:w="1761" w:type="dxa"/>
          </w:tcPr>
          <w:p w14:paraId="7C696C8D">
            <w:pPr>
              <w:pStyle w:val="26"/>
              <w:rPr>
                <w:rFonts w:ascii="Times New Roman" w:hAnsi="Times New Roman" w:eastAsia="Times New Roman" w:cs="Times New Roman"/>
              </w:rPr>
            </w:pPr>
            <w:r>
              <w:rPr>
                <w:rFonts w:ascii="Times New Roman" w:hAnsi="Times New Roman" w:eastAsia="Times New Roman" w:cs="Times New Roman"/>
              </w:rPr>
              <w:t>Before each delivery milestone</w:t>
            </w:r>
          </w:p>
        </w:tc>
        <w:tc>
          <w:tcPr>
            <w:tcW w:w="2025" w:type="dxa"/>
          </w:tcPr>
          <w:p w14:paraId="1BD0C644">
            <w:pPr>
              <w:pStyle w:val="26"/>
              <w:rPr>
                <w:rFonts w:ascii="Times New Roman" w:hAnsi="Times New Roman" w:eastAsia="Times New Roman" w:cs="Times New Roman"/>
              </w:rPr>
            </w:pPr>
            <w:r>
              <w:rPr>
                <w:rFonts w:ascii="Times New Roman" w:hAnsi="Times New Roman" w:eastAsia="Times New Roman" w:cs="Times New Roman"/>
              </w:rPr>
              <w:t>Complete business flows on the running product with real data</w:t>
            </w:r>
          </w:p>
        </w:tc>
        <w:tc>
          <w:tcPr>
            <w:tcW w:w="1760" w:type="dxa"/>
          </w:tcPr>
          <w:p w14:paraId="2B98DE0E">
            <w:pPr>
              <w:pStyle w:val="26"/>
              <w:rPr>
                <w:rFonts w:ascii="Times New Roman" w:hAnsi="Times New Roman" w:eastAsia="Times New Roman" w:cs="Times New Roman"/>
              </w:rPr>
            </w:pPr>
            <w:r>
              <w:rPr>
                <w:rFonts w:ascii="Times New Roman" w:hAnsi="Times New Roman" w:eastAsia="Times New Roman" w:cs="Times New Roman"/>
              </w:rPr>
              <w:t>No open P0/P1 defect</w:t>
            </w:r>
          </w:p>
        </w:tc>
      </w:tr>
    </w:tbl>
    <w:p w14:paraId="645302EA">
      <w:pPr>
        <w:jc w:val="both"/>
        <w:rPr>
          <w:rFonts w:ascii="Times New Roman" w:hAnsi="Times New Roman" w:eastAsia="Times New Roman" w:cs="Times New Roman"/>
        </w:rPr>
      </w:pPr>
    </w:p>
    <w:p w14:paraId="736F5AEB">
      <w:pPr>
        <w:jc w:val="both"/>
        <w:rPr>
          <w:rFonts w:ascii="Times New Roman" w:hAnsi="Times New Roman" w:eastAsia="Times New Roman" w:cs="Times New Roman"/>
        </w:rPr>
      </w:pPr>
      <w:r>
        <w:rPr>
          <w:rFonts w:ascii="Times New Roman" w:hAnsi="Times New Roman" w:eastAsia="Times New Roman" w:cs="Times New Roman"/>
        </w:rPr>
        <w:t>User acceptance testing was not run as a separate formal level in this cycle.</w:t>
      </w:r>
    </w:p>
    <w:p w14:paraId="183F97D1">
      <w:pPr>
        <w:pStyle w:val="4"/>
        <w:rPr>
          <w:rFonts w:ascii="Times New Roman" w:hAnsi="Times New Roman" w:cs="Times New Roman"/>
        </w:rPr>
      </w:pPr>
      <w:bookmarkStart w:id="8" w:name="_Toc10904"/>
      <w:r>
        <w:rPr>
          <w:rFonts w:ascii="Times New Roman" w:hAnsi="Times New Roman" w:cs="Times New Roman"/>
        </w:rPr>
        <w:t>1.4 Assumptions and Constraints</w:t>
      </w:r>
      <w:bookmarkEnd w:id="8"/>
    </w:p>
    <w:p w14:paraId="0108EB76">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Frontend tests run in jsdom, which has no layout engine. Responsive layout, dark mode and stacking behaviour are therefore asserted through the classes and mechanisms applied, not through measured pixels.</w:t>
      </w:r>
    </w:p>
    <w:p w14:paraId="3D5FEF67">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Service modules are mocked at the module boundary. The tests assume that the typed service functions match the real backend contract; a mismatch outside that boundary, such as a wrong API path in the environment configuration, is not detected by these tests.</w:t>
      </w:r>
    </w:p>
    <w:p w14:paraId="1AE1A413">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 six gamification integration tests need a PostgreSQL database with the pgvector extension and silently return early when none is reachable, so a green result alone does not prove that they ran. In this cycle they were run against a disposable PostgreSQL 16 container, and the tables and rows they wrote were checked afterwards.</w:t>
      </w:r>
    </w:p>
    <w:p w14:paraId="4AE5DEA5">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 six Studio and HR smoke tests host the whole API with its default configuration. That configuration requires SePay settings that are kept outside the repository and points at the team's shared Azure database, where the Studio flow would seed data, create projects and call the RAG service. They were not executed in this cycle to avoid writing test data into the shared database.</w:t>
      </w:r>
    </w:p>
    <w:p w14:paraId="2412B041">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There is no continuous-integration pipeline; developers run the suites locally before committing.</w:t>
      </w:r>
    </w:p>
    <w:p w14:paraId="60880813">
      <w:pPr>
        <w:pStyle w:val="3"/>
        <w:rPr>
          <w:rFonts w:ascii="Times New Roman" w:hAnsi="Times New Roman" w:cs="Times New Roman"/>
        </w:rPr>
      </w:pPr>
      <w:bookmarkStart w:id="9" w:name="_Toc8497"/>
      <w:bookmarkStart w:id="10" w:name="_Toc516633392"/>
      <w:bookmarkStart w:id="11" w:name="_Toc106686426"/>
      <w:r>
        <w:rPr>
          <w:rFonts w:ascii="Times New Roman" w:hAnsi="Times New Roman" w:cs="Times New Roman"/>
        </w:rPr>
        <w:t>2. Test Strategy</w:t>
      </w:r>
      <w:bookmarkEnd w:id="9"/>
    </w:p>
    <w:p w14:paraId="4E4C4ADD">
      <w:pPr>
        <w:jc w:val="both"/>
        <w:rPr>
          <w:rFonts w:ascii="Times New Roman" w:hAnsi="Times New Roman" w:eastAsia="Times New Roman" w:cs="Times New Roman"/>
        </w:rPr>
      </w:pPr>
      <w:r>
        <w:rPr>
          <w:rFonts w:ascii="Times New Roman" w:hAnsi="Times New Roman" w:eastAsia="Times New Roman" w:cs="Times New Roman"/>
        </w:rPr>
        <w:t>Automated testing is the main source of evidence: backend business rules are unit-tested with xUnit, backend persistence is integration-tested against a real PostgreSQL database, and frontend logic and pages are tested with Vitest and React Testing Library. Complete flows are checked manually on the running product, and every defect found this way is logged together with the commit that fixed it.</w:t>
      </w:r>
    </w:p>
    <w:p w14:paraId="77E4DB53">
      <w:pPr>
        <w:pStyle w:val="4"/>
        <w:rPr>
          <w:rFonts w:ascii="Times New Roman" w:hAnsi="Times New Roman" w:cs="Times New Roman"/>
        </w:rPr>
      </w:pPr>
      <w:bookmarkStart w:id="12" w:name="_Toc6403"/>
      <w:bookmarkStart w:id="13" w:name="_Toc516633384"/>
      <w:bookmarkStart w:id="14" w:name="_Toc106686422"/>
      <w:r>
        <w:rPr>
          <w:rFonts w:ascii="Times New Roman" w:hAnsi="Times New Roman" w:cs="Times New Roman"/>
        </w:rPr>
        <w:t>2.1 Testing Types</w:t>
      </w:r>
      <w:bookmarkEnd w:id="12"/>
    </w:p>
    <w:p w14:paraId="14059E95">
      <w:pPr>
        <w:jc w:val="both"/>
        <w:rPr>
          <w:rFonts w:ascii="Times New Roman" w:hAnsi="Times New Roman" w:eastAsia="Times New Roman" w:cs="Times New Roman"/>
        </w:rPr>
      </w:pPr>
      <w:r>
        <w:rPr>
          <w:rFonts w:ascii="Times New Roman" w:hAnsi="Times New Roman" w:eastAsia="Times New Roman" w:cs="Times New Roman"/>
          <w:b/>
          <w:bCs/>
        </w:rPr>
        <w:t>Unit Testing (backend)</w:t>
      </w:r>
    </w:p>
    <w:p w14:paraId="7F5D542A">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Application-layer business rules in isolation.</w:t>
      </w:r>
    </w:p>
    <w:p w14:paraId="0DCD9885">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xUnit tests on helpers, mappers, validators, gamification rules and the subscription gate, without a database.</w:t>
      </w:r>
    </w:p>
    <w:p w14:paraId="0DA2CA71">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All test cases pass; each new or changed rule has a corresponding test case.</w:t>
      </w:r>
    </w:p>
    <w:p w14:paraId="58FD19B1">
      <w:pPr>
        <w:jc w:val="both"/>
        <w:rPr>
          <w:rFonts w:ascii="Times New Roman" w:hAnsi="Times New Roman" w:eastAsia="Times New Roman" w:cs="Times New Roman"/>
        </w:rPr>
      </w:pPr>
      <w:r>
        <w:rPr>
          <w:rFonts w:ascii="Times New Roman" w:hAnsi="Times New Roman" w:eastAsia="Times New Roman" w:cs="Times New Roman"/>
          <w:b/>
          <w:bCs/>
        </w:rPr>
        <w:t>Unit Testing (frontend)</w:t>
      </w:r>
    </w:p>
    <w:p w14:paraId="1E94BD80">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pure functions and service-level logic.</w:t>
      </w:r>
    </w:p>
    <w:p w14:paraId="0A6A42F3">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Vitest tests that call formatting, permission, citation and template-inference functions, the axios authentication/error interceptors, the subscription realtime hook and the plan-cache provider directly (9 test files, 161 test cases, documented per function in the Unit Test workbook).</w:t>
      </w:r>
    </w:p>
    <w:p w14:paraId="44D68240">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All test cases pass.</w:t>
      </w:r>
    </w:p>
    <w:p w14:paraId="640D7097">
      <w:pPr>
        <w:jc w:val="both"/>
        <w:rPr>
          <w:rFonts w:ascii="Times New Roman" w:hAnsi="Times New Roman" w:eastAsia="Times New Roman" w:cs="Times New Roman"/>
        </w:rPr>
      </w:pPr>
      <w:r>
        <w:rPr>
          <w:rFonts w:ascii="Times New Roman" w:hAnsi="Times New Roman" w:eastAsia="Times New Roman" w:cs="Times New Roman"/>
          <w:b/>
          <w:bCs/>
        </w:rPr>
        <w:t>UI Component Testing (frontend)</w:t>
      </w:r>
    </w:p>
    <w:p w14:paraId="66AA1509">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that pages and components render the right states and react correctly to user actions.</w:t>
      </w:r>
    </w:p>
    <w:p w14:paraId="57588262">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Vitest with React Testing Library and user-event renders pages and components in jsdom (53 test files, 309 test cases, documented as functional test cases in the Test Report); service modules are replaced with vi.mock so each test controls the loading, success and error responses.</w:t>
      </w:r>
    </w:p>
    <w:p w14:paraId="46E4AD4E">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Default, error and successful-interaction states are covered for every tested page; all test cases pass.</w:t>
      </w:r>
    </w:p>
    <w:p w14:paraId="21947C45">
      <w:pPr>
        <w:jc w:val="both"/>
        <w:rPr>
          <w:rFonts w:ascii="Times New Roman" w:hAnsi="Times New Roman" w:eastAsia="Times New Roman" w:cs="Times New Roman"/>
        </w:rPr>
      </w:pPr>
      <w:r>
        <w:rPr>
          <w:rFonts w:ascii="Times New Roman" w:hAnsi="Times New Roman" w:eastAsia="Times New Roman" w:cs="Times New Roman"/>
          <w:b/>
          <w:bCs/>
        </w:rPr>
        <w:t>Integration Testing (backend)</w:t>
      </w:r>
    </w:p>
    <w:p w14:paraId="72AE92C0">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services and endpoints working together with a real database.</w:t>
      </w:r>
    </w:p>
    <w:p w14:paraId="0EBC5CDF">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The gamification tests build the gamification services directly against PostgreSQL (connection string from ConnectionStrings__DefaultConnection) and check the rows they write; the Studio and HR smoke tests host the full API with WebApplicationFactory and call its endpoints over HTTP.</w:t>
      </w:r>
    </w:p>
    <w:p w14:paraId="6423F7E2">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All tests pass. In this cycle 6 of 12 were executed and passed; the 6 smoke tests were not executed (see 1.4).</w:t>
      </w:r>
    </w:p>
    <w:p w14:paraId="5AAC2CC0">
      <w:pPr>
        <w:jc w:val="both"/>
        <w:rPr>
          <w:rFonts w:ascii="Times New Roman" w:hAnsi="Times New Roman" w:eastAsia="Times New Roman" w:cs="Times New Roman"/>
        </w:rPr>
      </w:pPr>
      <w:r>
        <w:rPr>
          <w:rFonts w:ascii="Times New Roman" w:hAnsi="Times New Roman" w:eastAsia="Times New Roman" w:cs="Times New Roman"/>
          <w:b/>
          <w:bCs/>
        </w:rPr>
        <w:t>API Testing (RAG service)</w:t>
      </w:r>
    </w:p>
    <w:p w14:paraId="039058D2">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the HTTP API of the RAG service that the backend calls.</w:t>
      </w:r>
    </w:p>
    <w:p w14:paraId="409EEFD4">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pytest with FastAPI TestClient on the RAG_IQGS application: 25 tests check authentication, request validation, error formats and platform behaviour without an LLM; 14 tests ingest real documents and run the interview plan flow against a live local Ollama (gemma3:4b, nomic-embed-text) with an isolated ChromaDB.</w:t>
      </w:r>
    </w:p>
    <w:p w14:paraId="742C02EA">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All test cases pass; behaviour that differs from the API contract is recorded as a finding.</w:t>
      </w:r>
    </w:p>
    <w:p w14:paraId="402D7C5B">
      <w:pPr>
        <w:jc w:val="both"/>
        <w:rPr>
          <w:rFonts w:ascii="Times New Roman" w:hAnsi="Times New Roman" w:eastAsia="Times New Roman" w:cs="Times New Roman"/>
        </w:rPr>
      </w:pPr>
      <w:r>
        <w:rPr>
          <w:rFonts w:ascii="Times New Roman" w:hAnsi="Times New Roman" w:eastAsia="Times New Roman" w:cs="Times New Roman"/>
          <w:b/>
          <w:bCs/>
        </w:rPr>
        <w:t>Security Testing (automated, application level)</w:t>
      </w:r>
    </w:p>
    <w:p w14:paraId="75F747F1">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authentication and authorisation behaviour in the client.</w:t>
      </w:r>
    </w:p>
    <w:p w14:paraId="354DC65E">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Tests cover 401 refresh-and-retry, forced logout, 403 handling, role-based page access and per-user isolation of the cached subscription plan.</w:t>
      </w:r>
    </w:p>
    <w:p w14:paraId="6C6657B8">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Behaviour matches the specification, or the gap is reported as a finding. No penetration testing was performed.</w:t>
      </w:r>
    </w:p>
    <w:p w14:paraId="766FD93C">
      <w:pPr>
        <w:jc w:val="both"/>
        <w:rPr>
          <w:rFonts w:ascii="Times New Roman" w:hAnsi="Times New Roman" w:eastAsia="Times New Roman" w:cs="Times New Roman"/>
        </w:rPr>
      </w:pPr>
      <w:r>
        <w:rPr>
          <w:rFonts w:ascii="Times New Roman" w:hAnsi="Times New Roman" w:eastAsia="Times New Roman" w:cs="Times New Roman"/>
          <w:b/>
          <w:bCs/>
        </w:rPr>
        <w:t>Regression Testing</w:t>
      </w:r>
    </w:p>
    <w:p w14:paraId="08626A64">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Ensure that merged changes do not break behaviour that previously passed.</w:t>
      </w:r>
    </w:p>
    <w:p w14:paraId="564CD499">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The full frontend suite and the backend unit suite are re-run after significant merges. After the 10/09/2026 anti-cheat merge, 17 frontend test cases failed and were updated to the new UI on 12/09/2026 until all 529 passed. On 13/09/2026 the suite was reduced to 470 test cases - tests for code the app no longer uses were removed and parameterized tables were cut to one row per branch - and re-run with every test passing. On 15/09/2026 both the frontend suite (470/470) and the backend unit tests (232/232) were run again to produce the test reports. After the AI Coach, candidate roadmap and knowledge-folder import merge, the frontend suite was re-run on 19/09/2026: 20 test cases in 6 files failed because the code under test had changed (the practice and feedback screens now read a query parameter through next/navigation, the admin knowledge service gained folder and document-type functions, the HR upload callback gained two arguments, the admin knowledge page now opens on a folder browser, and the plan-limit save message was reworded). The six test files were updated to the new behaviour and the suite passed 470/470.</w:t>
      </w:r>
    </w:p>
    <w:p w14:paraId="63FC926C">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No previously passing test case is left failing.</w:t>
      </w:r>
    </w:p>
    <w:p w14:paraId="101D61B4">
      <w:pPr>
        <w:jc w:val="both"/>
        <w:rPr>
          <w:rFonts w:ascii="Times New Roman" w:hAnsi="Times New Roman" w:eastAsia="Times New Roman" w:cs="Times New Roman"/>
        </w:rPr>
      </w:pPr>
      <w:r>
        <w:rPr>
          <w:rFonts w:ascii="Times New Roman" w:hAnsi="Times New Roman" w:eastAsia="Times New Roman" w:cs="Times New Roman"/>
          <w:b/>
          <w:bCs/>
        </w:rPr>
        <w:t>System Testing (manual)</w:t>
      </w:r>
    </w:p>
    <w:p w14:paraId="13EC8A40">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complete business flows on the running product.</w:t>
      </w:r>
    </w:p>
    <w:p w14:paraId="29E92E17">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Team members use the product end to end and cross-check the UI against real database data; each defect is recorded with its location, root cause and fixing commit.</w:t>
      </w:r>
    </w:p>
    <w:p w14:paraId="2351B806">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No open P0/P1 defect before a delivery milestone.</w:t>
      </w:r>
    </w:p>
    <w:bookmarkEnd w:id="13"/>
    <w:bookmarkEnd w:id="14"/>
    <w:p w14:paraId="71BB02E2">
      <w:pPr>
        <w:pStyle w:val="4"/>
        <w:rPr>
          <w:rFonts w:ascii="Times New Roman" w:hAnsi="Times New Roman" w:cs="Times New Roman"/>
        </w:rPr>
      </w:pPr>
      <w:bookmarkStart w:id="15" w:name="_Toc1768"/>
      <w:r>
        <w:rPr>
          <w:rFonts w:ascii="Times New Roman" w:hAnsi="Times New Roman" w:cs="Times New Roman"/>
        </w:rPr>
        <w:t xml:space="preserve">2.2 Test </w:t>
      </w:r>
      <w:bookmarkEnd w:id="10"/>
      <w:bookmarkEnd w:id="11"/>
      <w:r>
        <w:rPr>
          <w:rFonts w:ascii="Times New Roman" w:hAnsi="Times New Roman" w:cs="Times New Roman"/>
        </w:rPr>
        <w:t>Levels</w:t>
      </w:r>
      <w:bookmarkEnd w:id="15"/>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4226"/>
        <w:gridCol w:w="1145"/>
        <w:gridCol w:w="1145"/>
        <w:gridCol w:w="1145"/>
        <w:gridCol w:w="1143"/>
      </w:tblGrid>
      <w:tr w14:paraId="215D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4226" w:type="dxa"/>
            <w:shd w:val="clear" w:color="auto" w:fill="FFE8E1"/>
          </w:tcPr>
          <w:p w14:paraId="28B157CD">
            <w:pPr>
              <w:pStyle w:val="27"/>
              <w:jc w:val="center"/>
              <w:rPr>
                <w:rFonts w:ascii="Times New Roman" w:hAnsi="Times New Roman" w:eastAsia="Times New Roman" w:cs="Times New Roman"/>
              </w:rPr>
            </w:pPr>
            <w:bookmarkStart w:id="16" w:name="_Toc514926124"/>
            <w:bookmarkEnd w:id="16"/>
            <w:bookmarkStart w:id="17" w:name="_Toc514932693"/>
            <w:bookmarkEnd w:id="17"/>
            <w:bookmarkStart w:id="18" w:name="_Toc514925248"/>
            <w:bookmarkEnd w:id="18"/>
            <w:bookmarkStart w:id="19" w:name="_Toc515080815"/>
            <w:bookmarkEnd w:id="19"/>
            <w:bookmarkStart w:id="20" w:name="_Toc514932546"/>
            <w:bookmarkEnd w:id="20"/>
            <w:bookmarkStart w:id="21" w:name="_Toc516633393"/>
            <w:bookmarkStart w:id="22" w:name="_Toc106686427"/>
            <w:r>
              <w:rPr>
                <w:rFonts w:ascii="Times New Roman" w:hAnsi="Times New Roman" w:eastAsia="Times New Roman" w:cs="Times New Roman"/>
              </w:rPr>
              <w:t>Type of Tests</w:t>
            </w:r>
          </w:p>
        </w:tc>
        <w:tc>
          <w:tcPr>
            <w:tcW w:w="1145" w:type="dxa"/>
            <w:shd w:val="clear" w:color="auto" w:fill="FFE8E1"/>
          </w:tcPr>
          <w:p w14:paraId="1D4871C7">
            <w:pPr>
              <w:pStyle w:val="27"/>
              <w:jc w:val="center"/>
              <w:rPr>
                <w:rFonts w:ascii="Times New Roman" w:hAnsi="Times New Roman" w:eastAsia="Times New Roman" w:cs="Times New Roman"/>
              </w:rPr>
            </w:pPr>
            <w:r>
              <w:rPr>
                <w:rFonts w:ascii="Times New Roman" w:hAnsi="Times New Roman" w:eastAsia="Times New Roman" w:cs="Times New Roman"/>
              </w:rPr>
              <w:t>Unit</w:t>
            </w:r>
          </w:p>
        </w:tc>
        <w:tc>
          <w:tcPr>
            <w:tcW w:w="1145" w:type="dxa"/>
            <w:shd w:val="clear" w:color="auto" w:fill="FFE8E1"/>
          </w:tcPr>
          <w:p w14:paraId="295B6F41">
            <w:pPr>
              <w:pStyle w:val="27"/>
              <w:jc w:val="center"/>
              <w:rPr>
                <w:rFonts w:ascii="Times New Roman" w:hAnsi="Times New Roman" w:eastAsia="Times New Roman" w:cs="Times New Roman"/>
              </w:rPr>
            </w:pPr>
            <w:r>
              <w:rPr>
                <w:rFonts w:ascii="Times New Roman" w:hAnsi="Times New Roman" w:eastAsia="Times New Roman" w:cs="Times New Roman"/>
              </w:rPr>
              <w:t>Integration</w:t>
            </w:r>
          </w:p>
        </w:tc>
        <w:tc>
          <w:tcPr>
            <w:tcW w:w="1145" w:type="dxa"/>
            <w:shd w:val="clear" w:color="auto" w:fill="FFE8E1"/>
          </w:tcPr>
          <w:p w14:paraId="57BD80DE">
            <w:pPr>
              <w:pStyle w:val="27"/>
              <w:jc w:val="center"/>
              <w:rPr>
                <w:rFonts w:ascii="Times New Roman" w:hAnsi="Times New Roman" w:eastAsia="Times New Roman" w:cs="Times New Roman"/>
              </w:rPr>
            </w:pPr>
            <w:r>
              <w:rPr>
                <w:rFonts w:ascii="Times New Roman" w:hAnsi="Times New Roman" w:eastAsia="Times New Roman" w:cs="Times New Roman"/>
              </w:rPr>
              <w:t>System</w:t>
            </w:r>
          </w:p>
        </w:tc>
        <w:tc>
          <w:tcPr>
            <w:tcW w:w="1143" w:type="dxa"/>
            <w:shd w:val="clear" w:color="auto" w:fill="FFE8E1"/>
          </w:tcPr>
          <w:p w14:paraId="2022D2E6">
            <w:pPr>
              <w:pStyle w:val="27"/>
              <w:jc w:val="center"/>
              <w:rPr>
                <w:rFonts w:ascii="Times New Roman" w:hAnsi="Times New Roman" w:eastAsia="Times New Roman" w:cs="Times New Roman"/>
              </w:rPr>
            </w:pPr>
            <w:r>
              <w:rPr>
                <w:rFonts w:ascii="Times New Roman" w:hAnsi="Times New Roman" w:eastAsia="Times New Roman" w:cs="Times New Roman"/>
              </w:rPr>
              <w:t>Acceptance</w:t>
            </w:r>
          </w:p>
        </w:tc>
      </w:tr>
      <w:tr w14:paraId="3CD7B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52B10BBC">
            <w:pPr>
              <w:pStyle w:val="26"/>
              <w:rPr>
                <w:rFonts w:ascii="Times New Roman" w:hAnsi="Times New Roman" w:eastAsia="Times New Roman" w:cs="Times New Roman"/>
              </w:rPr>
            </w:pPr>
            <w:r>
              <w:rPr>
                <w:rFonts w:ascii="Times New Roman" w:hAnsi="Times New Roman" w:eastAsia="Times New Roman" w:cs="Times New Roman"/>
              </w:rPr>
              <w:t>Unit Testing (backend, xUnit)</w:t>
            </w:r>
          </w:p>
        </w:tc>
        <w:tc>
          <w:tcPr>
            <w:tcW w:w="1145" w:type="dxa"/>
          </w:tcPr>
          <w:p w14:paraId="096AD580">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43DB589E">
            <w:pPr>
              <w:pStyle w:val="26"/>
              <w:jc w:val="center"/>
              <w:rPr>
                <w:rFonts w:ascii="Times New Roman" w:hAnsi="Times New Roman" w:eastAsia="Times New Roman" w:cs="Times New Roman"/>
              </w:rPr>
            </w:pPr>
          </w:p>
        </w:tc>
        <w:tc>
          <w:tcPr>
            <w:tcW w:w="1145" w:type="dxa"/>
          </w:tcPr>
          <w:p w14:paraId="185AC09D">
            <w:pPr>
              <w:pStyle w:val="26"/>
              <w:jc w:val="center"/>
              <w:rPr>
                <w:rFonts w:ascii="Times New Roman" w:hAnsi="Times New Roman" w:eastAsia="Times New Roman" w:cs="Times New Roman"/>
              </w:rPr>
            </w:pPr>
          </w:p>
        </w:tc>
        <w:tc>
          <w:tcPr>
            <w:tcW w:w="1143" w:type="dxa"/>
          </w:tcPr>
          <w:p w14:paraId="6B0B629E">
            <w:pPr>
              <w:pStyle w:val="26"/>
              <w:jc w:val="center"/>
              <w:rPr>
                <w:rFonts w:ascii="Times New Roman" w:hAnsi="Times New Roman" w:eastAsia="Times New Roman" w:cs="Times New Roman"/>
              </w:rPr>
            </w:pPr>
          </w:p>
        </w:tc>
      </w:tr>
      <w:tr w14:paraId="5540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386DEEC5">
            <w:pPr>
              <w:pStyle w:val="26"/>
              <w:rPr>
                <w:rFonts w:ascii="Times New Roman" w:hAnsi="Times New Roman" w:eastAsia="Times New Roman" w:cs="Times New Roman"/>
              </w:rPr>
            </w:pPr>
            <w:r>
              <w:rPr>
                <w:rFonts w:ascii="Times New Roman" w:hAnsi="Times New Roman" w:eastAsia="Times New Roman" w:cs="Times New Roman"/>
              </w:rPr>
              <w:t>Unit Testing (frontend, Vitest)</w:t>
            </w:r>
          </w:p>
        </w:tc>
        <w:tc>
          <w:tcPr>
            <w:tcW w:w="1145" w:type="dxa"/>
          </w:tcPr>
          <w:p w14:paraId="12A4A553">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4BEFE7B4">
            <w:pPr>
              <w:pStyle w:val="26"/>
              <w:jc w:val="center"/>
              <w:rPr>
                <w:rFonts w:ascii="Times New Roman" w:hAnsi="Times New Roman" w:eastAsia="Times New Roman" w:cs="Times New Roman"/>
              </w:rPr>
            </w:pPr>
          </w:p>
        </w:tc>
        <w:tc>
          <w:tcPr>
            <w:tcW w:w="1145" w:type="dxa"/>
          </w:tcPr>
          <w:p w14:paraId="22E52A4A">
            <w:pPr>
              <w:pStyle w:val="26"/>
              <w:jc w:val="center"/>
              <w:rPr>
                <w:rFonts w:ascii="Times New Roman" w:hAnsi="Times New Roman" w:eastAsia="Times New Roman" w:cs="Times New Roman"/>
              </w:rPr>
            </w:pPr>
          </w:p>
        </w:tc>
        <w:tc>
          <w:tcPr>
            <w:tcW w:w="1143" w:type="dxa"/>
          </w:tcPr>
          <w:p w14:paraId="7DF84FA5">
            <w:pPr>
              <w:pStyle w:val="26"/>
              <w:jc w:val="center"/>
              <w:rPr>
                <w:rFonts w:ascii="Times New Roman" w:hAnsi="Times New Roman" w:eastAsia="Times New Roman" w:cs="Times New Roman"/>
              </w:rPr>
            </w:pPr>
          </w:p>
        </w:tc>
      </w:tr>
      <w:tr w14:paraId="6828D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7AFA5AA8">
            <w:pPr>
              <w:pStyle w:val="26"/>
              <w:rPr>
                <w:rFonts w:ascii="Times New Roman" w:hAnsi="Times New Roman" w:eastAsia="Times New Roman" w:cs="Times New Roman"/>
              </w:rPr>
            </w:pPr>
            <w:r>
              <w:rPr>
                <w:rFonts w:ascii="Times New Roman" w:hAnsi="Times New Roman" w:eastAsia="Times New Roman" w:cs="Times New Roman"/>
              </w:rPr>
              <w:t>UI Component Testing (frontend, Vitest + React Testing Library)</w:t>
            </w:r>
          </w:p>
        </w:tc>
        <w:tc>
          <w:tcPr>
            <w:tcW w:w="1145" w:type="dxa"/>
          </w:tcPr>
          <w:p w14:paraId="330408B9">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218E085F">
            <w:pPr>
              <w:pStyle w:val="26"/>
              <w:jc w:val="center"/>
              <w:rPr>
                <w:rFonts w:ascii="Times New Roman" w:hAnsi="Times New Roman" w:eastAsia="Times New Roman" w:cs="Times New Roman"/>
              </w:rPr>
            </w:pPr>
          </w:p>
        </w:tc>
        <w:tc>
          <w:tcPr>
            <w:tcW w:w="1145" w:type="dxa"/>
          </w:tcPr>
          <w:p w14:paraId="4ECBF60C">
            <w:pPr>
              <w:pStyle w:val="26"/>
              <w:jc w:val="center"/>
              <w:rPr>
                <w:rFonts w:ascii="Times New Roman" w:hAnsi="Times New Roman" w:eastAsia="Times New Roman" w:cs="Times New Roman"/>
              </w:rPr>
            </w:pPr>
          </w:p>
        </w:tc>
        <w:tc>
          <w:tcPr>
            <w:tcW w:w="1143" w:type="dxa"/>
          </w:tcPr>
          <w:p w14:paraId="2A84393C">
            <w:pPr>
              <w:pStyle w:val="26"/>
              <w:jc w:val="center"/>
              <w:rPr>
                <w:rFonts w:ascii="Times New Roman" w:hAnsi="Times New Roman" w:eastAsia="Times New Roman" w:cs="Times New Roman"/>
              </w:rPr>
            </w:pPr>
          </w:p>
        </w:tc>
      </w:tr>
      <w:tr w14:paraId="51759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13AE13BA">
            <w:pPr>
              <w:pStyle w:val="26"/>
              <w:rPr>
                <w:rFonts w:ascii="Times New Roman" w:hAnsi="Times New Roman" w:eastAsia="Times New Roman" w:cs="Times New Roman"/>
              </w:rPr>
            </w:pPr>
            <w:r>
              <w:rPr>
                <w:rFonts w:ascii="Times New Roman" w:hAnsi="Times New Roman" w:eastAsia="Times New Roman" w:cs="Times New Roman"/>
              </w:rPr>
              <w:t>Security Testing (automated authentication and access checks)</w:t>
            </w:r>
          </w:p>
        </w:tc>
        <w:tc>
          <w:tcPr>
            <w:tcW w:w="1145" w:type="dxa"/>
          </w:tcPr>
          <w:p w14:paraId="7EA5246E">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29873065">
            <w:pPr>
              <w:pStyle w:val="26"/>
              <w:jc w:val="center"/>
              <w:rPr>
                <w:rFonts w:ascii="Times New Roman" w:hAnsi="Times New Roman" w:eastAsia="Times New Roman" w:cs="Times New Roman"/>
              </w:rPr>
            </w:pPr>
          </w:p>
        </w:tc>
        <w:tc>
          <w:tcPr>
            <w:tcW w:w="1145" w:type="dxa"/>
          </w:tcPr>
          <w:p w14:paraId="11B9C5CE">
            <w:pPr>
              <w:pStyle w:val="26"/>
              <w:jc w:val="center"/>
              <w:rPr>
                <w:rFonts w:ascii="Times New Roman" w:hAnsi="Times New Roman" w:eastAsia="Times New Roman" w:cs="Times New Roman"/>
              </w:rPr>
            </w:pPr>
          </w:p>
        </w:tc>
        <w:tc>
          <w:tcPr>
            <w:tcW w:w="1143" w:type="dxa"/>
          </w:tcPr>
          <w:p w14:paraId="32015E12">
            <w:pPr>
              <w:pStyle w:val="26"/>
              <w:jc w:val="center"/>
              <w:rPr>
                <w:rFonts w:ascii="Times New Roman" w:hAnsi="Times New Roman" w:eastAsia="Times New Roman" w:cs="Times New Roman"/>
              </w:rPr>
            </w:pPr>
          </w:p>
        </w:tc>
      </w:tr>
      <w:tr w14:paraId="2F6A8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5DC855E9">
            <w:pPr>
              <w:pStyle w:val="26"/>
              <w:rPr>
                <w:rFonts w:ascii="Times New Roman" w:hAnsi="Times New Roman" w:eastAsia="Times New Roman" w:cs="Times New Roman"/>
              </w:rPr>
            </w:pPr>
            <w:r>
              <w:rPr>
                <w:rFonts w:ascii="Times New Roman" w:hAnsi="Times New Roman" w:eastAsia="Times New Roman" w:cs="Times New Roman"/>
              </w:rPr>
              <w:t>Integration Testing (backend, xUnit with PostgreSQL and WebApplicationFactory)</w:t>
            </w:r>
          </w:p>
        </w:tc>
        <w:tc>
          <w:tcPr>
            <w:tcW w:w="1145" w:type="dxa"/>
          </w:tcPr>
          <w:p w14:paraId="3A1ED1F0">
            <w:pPr>
              <w:pStyle w:val="26"/>
              <w:jc w:val="center"/>
              <w:rPr>
                <w:rFonts w:ascii="Times New Roman" w:hAnsi="Times New Roman" w:eastAsia="Times New Roman" w:cs="Times New Roman"/>
              </w:rPr>
            </w:pPr>
          </w:p>
        </w:tc>
        <w:tc>
          <w:tcPr>
            <w:tcW w:w="1145" w:type="dxa"/>
          </w:tcPr>
          <w:p w14:paraId="7B97087D">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34E67AB6">
            <w:pPr>
              <w:pStyle w:val="26"/>
              <w:jc w:val="center"/>
              <w:rPr>
                <w:rFonts w:ascii="Times New Roman" w:hAnsi="Times New Roman" w:eastAsia="Times New Roman" w:cs="Times New Roman"/>
              </w:rPr>
            </w:pPr>
          </w:p>
        </w:tc>
        <w:tc>
          <w:tcPr>
            <w:tcW w:w="1143" w:type="dxa"/>
          </w:tcPr>
          <w:p w14:paraId="1F09E69C">
            <w:pPr>
              <w:pStyle w:val="26"/>
              <w:jc w:val="center"/>
              <w:rPr>
                <w:rFonts w:ascii="Times New Roman" w:hAnsi="Times New Roman" w:eastAsia="Times New Roman" w:cs="Times New Roman"/>
              </w:rPr>
            </w:pPr>
          </w:p>
        </w:tc>
      </w:tr>
      <w:tr w14:paraId="3BC8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2FF0AFD7">
            <w:pPr>
              <w:pStyle w:val="26"/>
              <w:rPr>
                <w:rFonts w:ascii="Times New Roman" w:hAnsi="Times New Roman" w:eastAsia="Times New Roman" w:cs="Times New Roman"/>
              </w:rPr>
            </w:pPr>
            <w:r>
              <w:rPr>
                <w:rFonts w:ascii="Times New Roman" w:hAnsi="Times New Roman" w:eastAsia="Times New Roman" w:cs="Times New Roman"/>
              </w:rPr>
              <w:t>API Testing (RAG service, pytest with FastAPI TestClient and a live Ollama)</w:t>
            </w:r>
          </w:p>
        </w:tc>
        <w:tc>
          <w:tcPr>
            <w:tcW w:w="1145" w:type="dxa"/>
          </w:tcPr>
          <w:p w14:paraId="2DDCA8B2">
            <w:pPr>
              <w:pStyle w:val="26"/>
              <w:jc w:val="center"/>
              <w:rPr>
                <w:rFonts w:ascii="Times New Roman" w:hAnsi="Times New Roman" w:eastAsia="Times New Roman" w:cs="Times New Roman"/>
              </w:rPr>
            </w:pPr>
          </w:p>
        </w:tc>
        <w:tc>
          <w:tcPr>
            <w:tcW w:w="1145" w:type="dxa"/>
          </w:tcPr>
          <w:p w14:paraId="0FCA21D1">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6B037F19">
            <w:pPr>
              <w:pStyle w:val="26"/>
              <w:jc w:val="center"/>
              <w:rPr>
                <w:rFonts w:ascii="Times New Roman" w:hAnsi="Times New Roman" w:eastAsia="Times New Roman" w:cs="Times New Roman"/>
              </w:rPr>
            </w:pPr>
          </w:p>
        </w:tc>
        <w:tc>
          <w:tcPr>
            <w:tcW w:w="1143" w:type="dxa"/>
          </w:tcPr>
          <w:p w14:paraId="40894E24">
            <w:pPr>
              <w:pStyle w:val="26"/>
              <w:jc w:val="center"/>
              <w:rPr>
                <w:rFonts w:ascii="Times New Roman" w:hAnsi="Times New Roman" w:eastAsia="Times New Roman" w:cs="Times New Roman"/>
              </w:rPr>
            </w:pPr>
          </w:p>
        </w:tc>
      </w:tr>
      <w:tr w14:paraId="6E885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3BBF57ED">
            <w:pPr>
              <w:pStyle w:val="26"/>
              <w:rPr>
                <w:rFonts w:ascii="Times New Roman" w:hAnsi="Times New Roman" w:eastAsia="Times New Roman" w:cs="Times New Roman"/>
              </w:rPr>
            </w:pPr>
            <w:r>
              <w:rPr>
                <w:rFonts w:ascii="Times New Roman" w:hAnsi="Times New Roman" w:eastAsia="Times New Roman" w:cs="Times New Roman"/>
              </w:rPr>
              <w:t>Regression Testing (re-run of the unit and integration suites)</w:t>
            </w:r>
          </w:p>
        </w:tc>
        <w:tc>
          <w:tcPr>
            <w:tcW w:w="1145" w:type="dxa"/>
          </w:tcPr>
          <w:p w14:paraId="17D3BF68">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2697AB3B">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6B82F689">
            <w:pPr>
              <w:pStyle w:val="26"/>
              <w:jc w:val="center"/>
              <w:rPr>
                <w:rFonts w:ascii="Times New Roman" w:hAnsi="Times New Roman" w:eastAsia="Times New Roman" w:cs="Times New Roman"/>
              </w:rPr>
            </w:pPr>
          </w:p>
        </w:tc>
        <w:tc>
          <w:tcPr>
            <w:tcW w:w="1143" w:type="dxa"/>
          </w:tcPr>
          <w:p w14:paraId="00441C36">
            <w:pPr>
              <w:pStyle w:val="26"/>
              <w:jc w:val="center"/>
              <w:rPr>
                <w:rFonts w:ascii="Times New Roman" w:hAnsi="Times New Roman" w:eastAsia="Times New Roman" w:cs="Times New Roman"/>
              </w:rPr>
            </w:pPr>
          </w:p>
        </w:tc>
      </w:tr>
      <w:tr w14:paraId="6F3E2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503E8479">
            <w:pPr>
              <w:pStyle w:val="26"/>
              <w:rPr>
                <w:rFonts w:ascii="Times New Roman" w:hAnsi="Times New Roman" w:eastAsia="Times New Roman" w:cs="Times New Roman"/>
              </w:rPr>
            </w:pPr>
            <w:r>
              <w:rPr>
                <w:rFonts w:ascii="Times New Roman" w:hAnsi="Times New Roman" w:eastAsia="Times New Roman" w:cs="Times New Roman"/>
              </w:rPr>
              <w:t>System Testing (manual end-to-end use of the product)</w:t>
            </w:r>
          </w:p>
        </w:tc>
        <w:tc>
          <w:tcPr>
            <w:tcW w:w="1145" w:type="dxa"/>
          </w:tcPr>
          <w:p w14:paraId="6614A32D">
            <w:pPr>
              <w:pStyle w:val="26"/>
              <w:jc w:val="center"/>
              <w:rPr>
                <w:rFonts w:ascii="Times New Roman" w:hAnsi="Times New Roman" w:eastAsia="Times New Roman" w:cs="Times New Roman"/>
              </w:rPr>
            </w:pPr>
          </w:p>
        </w:tc>
        <w:tc>
          <w:tcPr>
            <w:tcW w:w="1145" w:type="dxa"/>
          </w:tcPr>
          <w:p w14:paraId="7A232499">
            <w:pPr>
              <w:pStyle w:val="26"/>
              <w:jc w:val="center"/>
              <w:rPr>
                <w:rFonts w:ascii="Times New Roman" w:hAnsi="Times New Roman" w:eastAsia="Times New Roman" w:cs="Times New Roman"/>
              </w:rPr>
            </w:pPr>
          </w:p>
        </w:tc>
        <w:tc>
          <w:tcPr>
            <w:tcW w:w="1145" w:type="dxa"/>
          </w:tcPr>
          <w:p w14:paraId="43C77E84">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3" w:type="dxa"/>
          </w:tcPr>
          <w:p w14:paraId="0CBA71E6">
            <w:pPr>
              <w:pStyle w:val="26"/>
              <w:jc w:val="center"/>
              <w:rPr>
                <w:rFonts w:ascii="Times New Roman" w:hAnsi="Times New Roman" w:eastAsia="Times New Roman" w:cs="Times New Roman"/>
              </w:rPr>
            </w:pPr>
          </w:p>
        </w:tc>
      </w:tr>
    </w:tbl>
    <w:p w14:paraId="10C3BDCA">
      <w:pPr>
        <w:jc w:val="both"/>
        <w:rPr>
          <w:rFonts w:ascii="Times New Roman" w:hAnsi="Times New Roman" w:eastAsia="Times New Roman" w:cs="Times New Roman"/>
        </w:rPr>
      </w:pPr>
    </w:p>
    <w:p w14:paraId="26871E9D">
      <w:pPr>
        <w:pStyle w:val="4"/>
        <w:rPr>
          <w:rFonts w:ascii="Times New Roman" w:hAnsi="Times New Roman" w:cs="Times New Roman"/>
        </w:rPr>
      </w:pPr>
      <w:bookmarkStart w:id="23" w:name="_Toc17560"/>
      <w:r>
        <w:rPr>
          <w:rFonts w:ascii="Times New Roman" w:hAnsi="Times New Roman" w:cs="Times New Roman"/>
        </w:rPr>
        <w:t>2.3 Supporting Tools</w:t>
      </w:r>
      <w:bookmarkEnd w:id="21"/>
      <w:bookmarkEnd w:id="22"/>
      <w:bookmarkEnd w:id="23"/>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2993"/>
        <w:gridCol w:w="2905"/>
        <w:gridCol w:w="1321"/>
        <w:gridCol w:w="1585"/>
      </w:tblGrid>
      <w:tr w14:paraId="51CB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993" w:type="dxa"/>
            <w:shd w:val="clear" w:color="auto" w:fill="FFE8E1"/>
          </w:tcPr>
          <w:p w14:paraId="48AE845A">
            <w:pPr>
              <w:pStyle w:val="27"/>
              <w:jc w:val="center"/>
              <w:rPr>
                <w:rFonts w:ascii="Times New Roman" w:hAnsi="Times New Roman" w:eastAsia="Times New Roman" w:cs="Times New Roman"/>
              </w:rPr>
            </w:pPr>
            <w:r>
              <w:rPr>
                <w:rFonts w:ascii="Times New Roman" w:hAnsi="Times New Roman" w:eastAsia="Times New Roman" w:cs="Times New Roman"/>
              </w:rPr>
              <w:t>Purpose</w:t>
            </w:r>
          </w:p>
        </w:tc>
        <w:tc>
          <w:tcPr>
            <w:tcW w:w="2905" w:type="dxa"/>
            <w:shd w:val="clear" w:color="auto" w:fill="FFE8E1"/>
          </w:tcPr>
          <w:p w14:paraId="6233150C">
            <w:pPr>
              <w:pStyle w:val="27"/>
              <w:jc w:val="center"/>
              <w:rPr>
                <w:rFonts w:ascii="Times New Roman" w:hAnsi="Times New Roman" w:eastAsia="Times New Roman" w:cs="Times New Roman"/>
              </w:rPr>
            </w:pPr>
            <w:r>
              <w:rPr>
                <w:rFonts w:ascii="Times New Roman" w:hAnsi="Times New Roman" w:eastAsia="Times New Roman" w:cs="Times New Roman"/>
              </w:rPr>
              <w:t>Tool</w:t>
            </w:r>
          </w:p>
        </w:tc>
        <w:tc>
          <w:tcPr>
            <w:tcW w:w="1321" w:type="dxa"/>
            <w:shd w:val="clear" w:color="auto" w:fill="FFE8E1"/>
          </w:tcPr>
          <w:p w14:paraId="5462EB64">
            <w:pPr>
              <w:pStyle w:val="27"/>
              <w:jc w:val="center"/>
              <w:rPr>
                <w:rFonts w:ascii="Times New Roman" w:hAnsi="Times New Roman" w:eastAsia="Times New Roman" w:cs="Times New Roman"/>
              </w:rPr>
            </w:pPr>
            <w:r>
              <w:rPr>
                <w:rFonts w:ascii="Times New Roman" w:hAnsi="Times New Roman" w:eastAsia="Times New Roman" w:cs="Times New Roman"/>
              </w:rPr>
              <w:t>Vendor</w:t>
            </w:r>
          </w:p>
        </w:tc>
        <w:tc>
          <w:tcPr>
            <w:tcW w:w="1585" w:type="dxa"/>
            <w:shd w:val="clear" w:color="auto" w:fill="FFE8E1"/>
          </w:tcPr>
          <w:p w14:paraId="57391A74">
            <w:pPr>
              <w:pStyle w:val="27"/>
              <w:jc w:val="center"/>
              <w:rPr>
                <w:rFonts w:ascii="Times New Roman" w:hAnsi="Times New Roman" w:eastAsia="Times New Roman" w:cs="Times New Roman"/>
              </w:rPr>
            </w:pPr>
            <w:r>
              <w:rPr>
                <w:rFonts w:ascii="Times New Roman" w:hAnsi="Times New Roman" w:eastAsia="Times New Roman" w:cs="Times New Roman"/>
              </w:rPr>
              <w:t>Version</w:t>
            </w:r>
          </w:p>
        </w:tc>
      </w:tr>
      <w:tr w14:paraId="5D3CC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76A7A22B">
            <w:pPr>
              <w:pStyle w:val="26"/>
              <w:rPr>
                <w:rFonts w:ascii="Times New Roman" w:hAnsi="Times New Roman" w:eastAsia="Times New Roman" w:cs="Times New Roman"/>
              </w:rPr>
            </w:pPr>
            <w:r>
              <w:rPr>
                <w:rFonts w:ascii="Times New Roman" w:hAnsi="Times New Roman" w:eastAsia="Times New Roman" w:cs="Times New Roman"/>
              </w:rPr>
              <w:t>Frontend test runner</w:t>
            </w:r>
          </w:p>
        </w:tc>
        <w:tc>
          <w:tcPr>
            <w:tcW w:w="2905" w:type="dxa"/>
          </w:tcPr>
          <w:p w14:paraId="67ABA186">
            <w:pPr>
              <w:pStyle w:val="26"/>
              <w:rPr>
                <w:rFonts w:ascii="Times New Roman" w:hAnsi="Times New Roman" w:eastAsia="Times New Roman" w:cs="Times New Roman"/>
              </w:rPr>
            </w:pPr>
            <w:r>
              <w:rPr>
                <w:rFonts w:ascii="Times New Roman" w:hAnsi="Times New Roman" w:eastAsia="Times New Roman" w:cs="Times New Roman"/>
              </w:rPr>
              <w:t>Vitest</w:t>
            </w:r>
          </w:p>
        </w:tc>
        <w:tc>
          <w:tcPr>
            <w:tcW w:w="1321" w:type="dxa"/>
          </w:tcPr>
          <w:p w14:paraId="2D082473">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222FC81B">
            <w:pPr>
              <w:pStyle w:val="26"/>
              <w:rPr>
                <w:rFonts w:ascii="Times New Roman" w:hAnsi="Times New Roman" w:eastAsia="Times New Roman" w:cs="Times New Roman"/>
              </w:rPr>
            </w:pPr>
            <w:r>
              <w:rPr>
                <w:rFonts w:ascii="Times New Roman" w:hAnsi="Times New Roman" w:eastAsia="Times New Roman" w:cs="Times New Roman"/>
              </w:rPr>
              <w:t>4.1.10</w:t>
            </w:r>
          </w:p>
        </w:tc>
      </w:tr>
      <w:tr w14:paraId="0174A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5714B61B">
            <w:pPr>
              <w:pStyle w:val="26"/>
              <w:rPr>
                <w:rFonts w:ascii="Times New Roman" w:hAnsi="Times New Roman" w:eastAsia="Times New Roman" w:cs="Times New Roman"/>
              </w:rPr>
            </w:pPr>
            <w:r>
              <w:rPr>
                <w:rFonts w:ascii="Times New Roman" w:hAnsi="Times New Roman" w:eastAsia="Times New Roman" w:cs="Times New Roman"/>
              </w:rPr>
              <w:t>Rendering and querying components</w:t>
            </w:r>
          </w:p>
        </w:tc>
        <w:tc>
          <w:tcPr>
            <w:tcW w:w="2905" w:type="dxa"/>
          </w:tcPr>
          <w:p w14:paraId="3E8F6AC0">
            <w:pPr>
              <w:pStyle w:val="26"/>
              <w:rPr>
                <w:rFonts w:ascii="Times New Roman" w:hAnsi="Times New Roman" w:eastAsia="Times New Roman" w:cs="Times New Roman"/>
              </w:rPr>
            </w:pPr>
            <w:r>
              <w:rPr>
                <w:rFonts w:ascii="Times New Roman" w:hAnsi="Times New Roman" w:eastAsia="Times New Roman" w:cs="Times New Roman"/>
              </w:rPr>
              <w:t>React Testing Library, user-event, jest-dom</w:t>
            </w:r>
          </w:p>
        </w:tc>
        <w:tc>
          <w:tcPr>
            <w:tcW w:w="1321" w:type="dxa"/>
          </w:tcPr>
          <w:p w14:paraId="4418F4FE">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6355F6B1">
            <w:pPr>
              <w:pStyle w:val="26"/>
              <w:rPr>
                <w:rFonts w:ascii="Times New Roman" w:hAnsi="Times New Roman" w:eastAsia="Times New Roman" w:cs="Times New Roman"/>
              </w:rPr>
            </w:pPr>
            <w:r>
              <w:rPr>
                <w:rFonts w:ascii="Times New Roman" w:hAnsi="Times New Roman" w:eastAsia="Times New Roman" w:cs="Times New Roman"/>
              </w:rPr>
              <w:t>16.3.2 / 14.6.3 / 7.0.1</w:t>
            </w:r>
          </w:p>
        </w:tc>
      </w:tr>
      <w:tr w14:paraId="3B146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712961C6">
            <w:pPr>
              <w:pStyle w:val="26"/>
              <w:rPr>
                <w:rFonts w:ascii="Times New Roman" w:hAnsi="Times New Roman" w:eastAsia="Times New Roman" w:cs="Times New Roman"/>
              </w:rPr>
            </w:pPr>
            <w:r>
              <w:rPr>
                <w:rFonts w:ascii="Times New Roman" w:hAnsi="Times New Roman" w:eastAsia="Times New Roman" w:cs="Times New Roman"/>
              </w:rPr>
              <w:t>Browser-like DOM environment</w:t>
            </w:r>
          </w:p>
        </w:tc>
        <w:tc>
          <w:tcPr>
            <w:tcW w:w="2905" w:type="dxa"/>
          </w:tcPr>
          <w:p w14:paraId="629BF58A">
            <w:pPr>
              <w:pStyle w:val="26"/>
              <w:rPr>
                <w:rFonts w:ascii="Times New Roman" w:hAnsi="Times New Roman" w:eastAsia="Times New Roman" w:cs="Times New Roman"/>
              </w:rPr>
            </w:pPr>
            <w:r>
              <w:rPr>
                <w:rFonts w:ascii="Times New Roman" w:hAnsi="Times New Roman" w:eastAsia="Times New Roman" w:cs="Times New Roman"/>
              </w:rPr>
              <w:t>jsdom</w:t>
            </w:r>
          </w:p>
        </w:tc>
        <w:tc>
          <w:tcPr>
            <w:tcW w:w="1321" w:type="dxa"/>
          </w:tcPr>
          <w:p w14:paraId="7428232B">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010A1DB9">
            <w:pPr>
              <w:pStyle w:val="26"/>
              <w:rPr>
                <w:rFonts w:ascii="Times New Roman" w:hAnsi="Times New Roman" w:eastAsia="Times New Roman" w:cs="Times New Roman"/>
              </w:rPr>
            </w:pPr>
            <w:r>
              <w:rPr>
                <w:rFonts w:ascii="Times New Roman" w:hAnsi="Times New Roman" w:eastAsia="Times New Roman" w:cs="Times New Roman"/>
              </w:rPr>
              <w:t>29.1.1</w:t>
            </w:r>
          </w:p>
        </w:tc>
      </w:tr>
      <w:tr w14:paraId="79246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436F2AE0">
            <w:pPr>
              <w:pStyle w:val="26"/>
              <w:rPr>
                <w:rFonts w:ascii="Times New Roman" w:hAnsi="Times New Roman" w:eastAsia="Times New Roman" w:cs="Times New Roman"/>
              </w:rPr>
            </w:pPr>
            <w:r>
              <w:rPr>
                <w:rFonts w:ascii="Times New Roman" w:hAnsi="Times New Roman" w:eastAsia="Times New Roman" w:cs="Times New Roman"/>
              </w:rPr>
              <w:t>HTTP-layer mocking for interceptor tests</w:t>
            </w:r>
          </w:p>
        </w:tc>
        <w:tc>
          <w:tcPr>
            <w:tcW w:w="2905" w:type="dxa"/>
          </w:tcPr>
          <w:p w14:paraId="4815D261">
            <w:pPr>
              <w:pStyle w:val="26"/>
              <w:rPr>
                <w:rFonts w:ascii="Times New Roman" w:hAnsi="Times New Roman" w:eastAsia="Times New Roman" w:cs="Times New Roman"/>
              </w:rPr>
            </w:pPr>
            <w:r>
              <w:rPr>
                <w:rFonts w:ascii="Times New Roman" w:hAnsi="Times New Roman" w:eastAsia="Times New Roman" w:cs="Times New Roman"/>
              </w:rPr>
              <w:t>axios-mock-adapter</w:t>
            </w:r>
          </w:p>
        </w:tc>
        <w:tc>
          <w:tcPr>
            <w:tcW w:w="1321" w:type="dxa"/>
          </w:tcPr>
          <w:p w14:paraId="41068403">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142C834D">
            <w:pPr>
              <w:pStyle w:val="26"/>
              <w:rPr>
                <w:rFonts w:ascii="Times New Roman" w:hAnsi="Times New Roman" w:eastAsia="Times New Roman" w:cs="Times New Roman"/>
              </w:rPr>
            </w:pPr>
            <w:r>
              <w:rPr>
                <w:rFonts w:ascii="Times New Roman" w:hAnsi="Times New Roman" w:eastAsia="Times New Roman" w:cs="Times New Roman"/>
              </w:rPr>
              <w:t>2.1.0</w:t>
            </w:r>
          </w:p>
        </w:tc>
      </w:tr>
      <w:tr w14:paraId="40C46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361D2B19">
            <w:pPr>
              <w:pStyle w:val="26"/>
              <w:rPr>
                <w:rFonts w:ascii="Times New Roman" w:hAnsi="Times New Roman" w:eastAsia="Times New Roman" w:cs="Times New Roman"/>
              </w:rPr>
            </w:pPr>
            <w:r>
              <w:rPr>
                <w:rFonts w:ascii="Times New Roman" w:hAnsi="Times New Roman" w:eastAsia="Times New Roman" w:cs="Times New Roman"/>
              </w:rPr>
              <w:t>Code coverage (available, no threshold enforced)</w:t>
            </w:r>
          </w:p>
        </w:tc>
        <w:tc>
          <w:tcPr>
            <w:tcW w:w="2905" w:type="dxa"/>
          </w:tcPr>
          <w:p w14:paraId="3F0FA89F">
            <w:pPr>
              <w:pStyle w:val="26"/>
              <w:rPr>
                <w:rFonts w:ascii="Times New Roman" w:hAnsi="Times New Roman" w:eastAsia="Times New Roman" w:cs="Times New Roman"/>
              </w:rPr>
            </w:pPr>
            <w:r>
              <w:rPr>
                <w:rFonts w:ascii="Times New Roman" w:hAnsi="Times New Roman" w:eastAsia="Times New Roman" w:cs="Times New Roman"/>
              </w:rPr>
              <w:t>@vitest/coverage-v8</w:t>
            </w:r>
          </w:p>
        </w:tc>
        <w:tc>
          <w:tcPr>
            <w:tcW w:w="1321" w:type="dxa"/>
          </w:tcPr>
          <w:p w14:paraId="015D1E62">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7A9ACB8F">
            <w:pPr>
              <w:pStyle w:val="26"/>
              <w:rPr>
                <w:rFonts w:ascii="Times New Roman" w:hAnsi="Times New Roman" w:eastAsia="Times New Roman" w:cs="Times New Roman"/>
              </w:rPr>
            </w:pPr>
            <w:r>
              <w:rPr>
                <w:rFonts w:ascii="Times New Roman" w:hAnsi="Times New Roman" w:eastAsia="Times New Roman" w:cs="Times New Roman"/>
              </w:rPr>
              <w:t>4.1.10</w:t>
            </w:r>
          </w:p>
        </w:tc>
      </w:tr>
      <w:tr w14:paraId="3D299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44FF0253">
            <w:pPr>
              <w:pStyle w:val="26"/>
              <w:rPr>
                <w:rFonts w:ascii="Times New Roman" w:hAnsi="Times New Roman" w:eastAsia="Times New Roman" w:cs="Times New Roman"/>
              </w:rPr>
            </w:pPr>
            <w:r>
              <w:rPr>
                <w:rFonts w:ascii="Times New Roman" w:hAnsi="Times New Roman" w:eastAsia="Times New Roman" w:cs="Times New Roman"/>
              </w:rPr>
              <w:t>Backend test framework</w:t>
            </w:r>
          </w:p>
        </w:tc>
        <w:tc>
          <w:tcPr>
            <w:tcW w:w="2905" w:type="dxa"/>
          </w:tcPr>
          <w:p w14:paraId="54B73618">
            <w:pPr>
              <w:pStyle w:val="26"/>
              <w:rPr>
                <w:rFonts w:ascii="Times New Roman" w:hAnsi="Times New Roman" w:eastAsia="Times New Roman" w:cs="Times New Roman"/>
              </w:rPr>
            </w:pPr>
            <w:r>
              <w:rPr>
                <w:rFonts w:ascii="Times New Roman" w:hAnsi="Times New Roman" w:eastAsia="Times New Roman" w:cs="Times New Roman"/>
              </w:rPr>
              <w:t>xUnit, Microsoft.NET.Test.Sdk</w:t>
            </w:r>
          </w:p>
        </w:tc>
        <w:tc>
          <w:tcPr>
            <w:tcW w:w="1321" w:type="dxa"/>
          </w:tcPr>
          <w:p w14:paraId="396A744F">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70B8C6D7">
            <w:pPr>
              <w:pStyle w:val="26"/>
              <w:rPr>
                <w:rFonts w:ascii="Times New Roman" w:hAnsi="Times New Roman" w:eastAsia="Times New Roman" w:cs="Times New Roman"/>
              </w:rPr>
            </w:pPr>
            <w:r>
              <w:rPr>
                <w:rFonts w:ascii="Times New Roman" w:hAnsi="Times New Roman" w:eastAsia="Times New Roman" w:cs="Times New Roman"/>
              </w:rPr>
              <w:t>2.9.2 / 17.12.0</w:t>
            </w:r>
          </w:p>
        </w:tc>
      </w:tr>
      <w:tr w14:paraId="21DA3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622AEA5A">
            <w:pPr>
              <w:pStyle w:val="26"/>
              <w:rPr>
                <w:rFonts w:ascii="Times New Roman" w:hAnsi="Times New Roman" w:eastAsia="Times New Roman" w:cs="Times New Roman"/>
              </w:rPr>
            </w:pPr>
            <w:r>
              <w:rPr>
                <w:rFonts w:ascii="Times New Roman" w:hAnsi="Times New Roman" w:eastAsia="Times New Roman" w:cs="Times New Roman"/>
              </w:rPr>
              <w:t>Hosting the API in integration tests</w:t>
            </w:r>
          </w:p>
        </w:tc>
        <w:tc>
          <w:tcPr>
            <w:tcW w:w="2905" w:type="dxa"/>
          </w:tcPr>
          <w:p w14:paraId="35AD8CED">
            <w:pPr>
              <w:pStyle w:val="26"/>
              <w:rPr>
                <w:rFonts w:ascii="Times New Roman" w:hAnsi="Times New Roman" w:eastAsia="Times New Roman" w:cs="Times New Roman"/>
              </w:rPr>
            </w:pPr>
            <w:r>
              <w:rPr>
                <w:rFonts w:ascii="Times New Roman" w:hAnsi="Times New Roman" w:eastAsia="Times New Roman" w:cs="Times New Roman"/>
              </w:rPr>
              <w:t>Microsoft.AspNetCore.Mvc.Testing</w:t>
            </w:r>
          </w:p>
        </w:tc>
        <w:tc>
          <w:tcPr>
            <w:tcW w:w="1321" w:type="dxa"/>
          </w:tcPr>
          <w:p w14:paraId="27B3DD8B">
            <w:pPr>
              <w:pStyle w:val="26"/>
              <w:rPr>
                <w:rFonts w:ascii="Times New Roman" w:hAnsi="Times New Roman" w:eastAsia="Times New Roman" w:cs="Times New Roman"/>
              </w:rPr>
            </w:pPr>
            <w:r>
              <w:rPr>
                <w:rFonts w:ascii="Times New Roman" w:hAnsi="Times New Roman" w:eastAsia="Times New Roman" w:cs="Times New Roman"/>
              </w:rPr>
              <w:t>Microsoft</w:t>
            </w:r>
          </w:p>
        </w:tc>
        <w:tc>
          <w:tcPr>
            <w:tcW w:w="1585" w:type="dxa"/>
          </w:tcPr>
          <w:p w14:paraId="48B21039">
            <w:pPr>
              <w:pStyle w:val="26"/>
              <w:rPr>
                <w:rFonts w:ascii="Times New Roman" w:hAnsi="Times New Roman" w:eastAsia="Times New Roman" w:cs="Times New Roman"/>
              </w:rPr>
            </w:pPr>
            <w:r>
              <w:rPr>
                <w:rFonts w:ascii="Times New Roman" w:hAnsi="Times New Roman" w:eastAsia="Times New Roman" w:cs="Times New Roman"/>
              </w:rPr>
              <w:t>8.0.8</w:t>
            </w:r>
          </w:p>
        </w:tc>
      </w:tr>
      <w:tr w14:paraId="085C6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7CEE5994">
            <w:pPr>
              <w:pStyle w:val="26"/>
              <w:rPr>
                <w:rFonts w:ascii="Times New Roman" w:hAnsi="Times New Roman" w:eastAsia="Times New Roman" w:cs="Times New Roman"/>
              </w:rPr>
            </w:pPr>
            <w:r>
              <w:rPr>
                <w:rFonts w:ascii="Times New Roman" w:hAnsi="Times New Roman" w:eastAsia="Times New Roman" w:cs="Times New Roman"/>
              </w:rPr>
              <w:t>RAG service API tests</w:t>
            </w:r>
          </w:p>
        </w:tc>
        <w:tc>
          <w:tcPr>
            <w:tcW w:w="2905" w:type="dxa"/>
          </w:tcPr>
          <w:p w14:paraId="3FA23E64">
            <w:pPr>
              <w:pStyle w:val="26"/>
              <w:rPr>
                <w:rFonts w:ascii="Times New Roman" w:hAnsi="Times New Roman" w:eastAsia="Times New Roman" w:cs="Times New Roman"/>
              </w:rPr>
            </w:pPr>
            <w:r>
              <w:rPr>
                <w:rFonts w:ascii="Times New Roman" w:hAnsi="Times New Roman" w:eastAsia="Times New Roman" w:cs="Times New Roman"/>
              </w:rPr>
              <w:t>pytest, FastAPI TestClient (httpx)</w:t>
            </w:r>
          </w:p>
        </w:tc>
        <w:tc>
          <w:tcPr>
            <w:tcW w:w="1321" w:type="dxa"/>
          </w:tcPr>
          <w:p w14:paraId="65BE423F">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04A2D087">
            <w:pPr>
              <w:pStyle w:val="26"/>
              <w:rPr>
                <w:rFonts w:ascii="Times New Roman" w:hAnsi="Times New Roman" w:eastAsia="Times New Roman" w:cs="Times New Roman"/>
              </w:rPr>
            </w:pPr>
            <w:r>
              <w:rPr>
                <w:rFonts w:ascii="Times New Roman" w:hAnsi="Times New Roman" w:eastAsia="Times New Roman" w:cs="Times New Roman"/>
              </w:rPr>
              <w:t>9.1.1 / FastAPI 0.138.0</w:t>
            </w:r>
          </w:p>
        </w:tc>
      </w:tr>
      <w:tr w14:paraId="1FC2A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35311BE7">
            <w:pPr>
              <w:pStyle w:val="26"/>
              <w:rPr>
                <w:rFonts w:ascii="Times New Roman" w:hAnsi="Times New Roman" w:eastAsia="Times New Roman" w:cs="Times New Roman"/>
              </w:rPr>
            </w:pPr>
            <w:r>
              <w:rPr>
                <w:rFonts w:ascii="Times New Roman" w:hAnsi="Times New Roman" w:eastAsia="Times New Roman" w:cs="Times New Roman"/>
              </w:rPr>
              <w:t>Local LLM and embeddings for RAG API tests</w:t>
            </w:r>
          </w:p>
        </w:tc>
        <w:tc>
          <w:tcPr>
            <w:tcW w:w="2905" w:type="dxa"/>
          </w:tcPr>
          <w:p w14:paraId="55A36C51">
            <w:pPr>
              <w:pStyle w:val="26"/>
              <w:rPr>
                <w:rFonts w:ascii="Times New Roman" w:hAnsi="Times New Roman" w:eastAsia="Times New Roman" w:cs="Times New Roman"/>
              </w:rPr>
            </w:pPr>
            <w:r>
              <w:rPr>
                <w:rFonts w:ascii="Times New Roman" w:hAnsi="Times New Roman" w:eastAsia="Times New Roman" w:cs="Times New Roman"/>
              </w:rPr>
              <w:t>Ollama with gemma3:4b and nomic-embed-text</w:t>
            </w:r>
          </w:p>
        </w:tc>
        <w:tc>
          <w:tcPr>
            <w:tcW w:w="1321" w:type="dxa"/>
          </w:tcPr>
          <w:p w14:paraId="784AE48B">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6B8E6C50">
            <w:pPr>
              <w:pStyle w:val="26"/>
              <w:rPr>
                <w:rFonts w:ascii="Times New Roman" w:hAnsi="Times New Roman" w:eastAsia="Times New Roman" w:cs="Times New Roman"/>
              </w:rPr>
            </w:pPr>
            <w:r>
              <w:rPr>
                <w:rFonts w:ascii="Times New Roman" w:hAnsi="Times New Roman" w:eastAsia="Times New Roman" w:cs="Times New Roman"/>
              </w:rPr>
              <w:t>-</w:t>
            </w:r>
          </w:p>
        </w:tc>
      </w:tr>
      <w:tr w14:paraId="4308E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0BDC368B">
            <w:pPr>
              <w:pStyle w:val="26"/>
              <w:rPr>
                <w:rFonts w:ascii="Times New Roman" w:hAnsi="Times New Roman" w:eastAsia="Times New Roman" w:cs="Times New Roman"/>
              </w:rPr>
            </w:pPr>
            <w:r>
              <w:rPr>
                <w:rFonts w:ascii="Times New Roman" w:hAnsi="Times New Roman" w:eastAsia="Times New Roman" w:cs="Times New Roman"/>
              </w:rPr>
              <w:t>Disposable database for integration tests</w:t>
            </w:r>
          </w:p>
        </w:tc>
        <w:tc>
          <w:tcPr>
            <w:tcW w:w="2905" w:type="dxa"/>
          </w:tcPr>
          <w:p w14:paraId="0C7BB5D2">
            <w:pPr>
              <w:pStyle w:val="26"/>
              <w:rPr>
                <w:rFonts w:ascii="Times New Roman" w:hAnsi="Times New Roman" w:eastAsia="Times New Roman" w:cs="Times New Roman"/>
              </w:rPr>
            </w:pPr>
            <w:r>
              <w:rPr>
                <w:rFonts w:ascii="Times New Roman" w:hAnsi="Times New Roman" w:eastAsia="Times New Roman" w:cs="Times New Roman"/>
              </w:rPr>
              <w:t>Docker with the pgvector/pgvector:pg16 image</w:t>
            </w:r>
          </w:p>
        </w:tc>
        <w:tc>
          <w:tcPr>
            <w:tcW w:w="1321" w:type="dxa"/>
          </w:tcPr>
          <w:p w14:paraId="40519E1F">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49EC84D1">
            <w:pPr>
              <w:pStyle w:val="26"/>
              <w:rPr>
                <w:rFonts w:ascii="Times New Roman" w:hAnsi="Times New Roman" w:eastAsia="Times New Roman" w:cs="Times New Roman"/>
              </w:rPr>
            </w:pPr>
            <w:r>
              <w:rPr>
                <w:rFonts w:ascii="Times New Roman" w:hAnsi="Times New Roman" w:eastAsia="Times New Roman" w:cs="Times New Roman"/>
              </w:rPr>
              <w:t>Docker 29.7.2 / PostgreSQL 16</w:t>
            </w:r>
          </w:p>
        </w:tc>
      </w:tr>
      <w:tr w14:paraId="4CD33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12177AB4">
            <w:pPr>
              <w:pStyle w:val="26"/>
              <w:rPr>
                <w:rFonts w:ascii="Times New Roman" w:hAnsi="Times New Roman" w:eastAsia="Times New Roman" w:cs="Times New Roman"/>
              </w:rPr>
            </w:pPr>
            <w:r>
              <w:rPr>
                <w:rFonts w:ascii="Times New Roman" w:hAnsi="Times New Roman" w:eastAsia="Times New Roman" w:cs="Times New Roman"/>
              </w:rPr>
              <w:t>Test case and test report documentation</w:t>
            </w:r>
          </w:p>
        </w:tc>
        <w:tc>
          <w:tcPr>
            <w:tcW w:w="2905" w:type="dxa"/>
          </w:tcPr>
          <w:p w14:paraId="6E6DB486">
            <w:pPr>
              <w:pStyle w:val="26"/>
              <w:rPr>
                <w:rFonts w:ascii="Times New Roman" w:hAnsi="Times New Roman" w:eastAsia="Times New Roman" w:cs="Times New Roman"/>
              </w:rPr>
            </w:pPr>
            <w:r>
              <w:rPr>
                <w:rFonts w:ascii="Times New Roman" w:hAnsi="Times New Roman" w:eastAsia="Times New Roman" w:cs="Times New Roman"/>
              </w:rPr>
              <w:t>Excel workbooks (TestCases, Test Report)</w:t>
            </w:r>
          </w:p>
        </w:tc>
        <w:tc>
          <w:tcPr>
            <w:tcW w:w="1321" w:type="dxa"/>
          </w:tcPr>
          <w:p w14:paraId="489BDC8E">
            <w:pPr>
              <w:pStyle w:val="26"/>
              <w:rPr>
                <w:rFonts w:ascii="Times New Roman" w:hAnsi="Times New Roman" w:eastAsia="Times New Roman" w:cs="Times New Roman"/>
              </w:rPr>
            </w:pPr>
            <w:r>
              <w:rPr>
                <w:rFonts w:ascii="Times New Roman" w:hAnsi="Times New Roman" w:eastAsia="Times New Roman" w:cs="Times New Roman"/>
              </w:rPr>
              <w:t>In-house</w:t>
            </w:r>
          </w:p>
        </w:tc>
        <w:tc>
          <w:tcPr>
            <w:tcW w:w="1585" w:type="dxa"/>
          </w:tcPr>
          <w:p w14:paraId="014A300E">
            <w:pPr>
              <w:pStyle w:val="26"/>
              <w:rPr>
                <w:rFonts w:ascii="Times New Roman" w:hAnsi="Times New Roman" w:eastAsia="Times New Roman" w:cs="Times New Roman"/>
              </w:rPr>
            </w:pPr>
            <w:r>
              <w:rPr>
                <w:rFonts w:ascii="Times New Roman" w:hAnsi="Times New Roman" w:eastAsia="Times New Roman" w:cs="Times New Roman"/>
              </w:rPr>
              <w:t>-</w:t>
            </w:r>
          </w:p>
        </w:tc>
      </w:tr>
      <w:tr w14:paraId="62A50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53FB2D87">
            <w:pPr>
              <w:pStyle w:val="26"/>
              <w:rPr>
                <w:rFonts w:ascii="Times New Roman" w:hAnsi="Times New Roman" w:eastAsia="Times New Roman" w:cs="Times New Roman"/>
              </w:rPr>
            </w:pPr>
            <w:r>
              <w:rPr>
                <w:rFonts w:ascii="Times New Roman" w:hAnsi="Times New Roman" w:eastAsia="Times New Roman" w:cs="Times New Roman"/>
              </w:rPr>
              <w:t>Defect log</w:t>
            </w:r>
          </w:p>
        </w:tc>
        <w:tc>
          <w:tcPr>
            <w:tcW w:w="2905" w:type="dxa"/>
          </w:tcPr>
          <w:p w14:paraId="079694D5">
            <w:pPr>
              <w:pStyle w:val="26"/>
              <w:rPr>
                <w:rFonts w:ascii="Times New Roman" w:hAnsi="Times New Roman" w:eastAsia="Times New Roman" w:cs="Times New Roman"/>
              </w:rPr>
            </w:pPr>
            <w:r>
              <w:rPr>
                <w:rFonts w:ascii="Times New Roman" w:hAnsi="Times New Roman" w:eastAsia="Times New Roman" w:cs="Times New Roman"/>
              </w:rPr>
              <w:t>QA Bug Summary Report</w:t>
            </w:r>
          </w:p>
        </w:tc>
        <w:tc>
          <w:tcPr>
            <w:tcW w:w="1321" w:type="dxa"/>
          </w:tcPr>
          <w:p w14:paraId="7806A9DE">
            <w:pPr>
              <w:pStyle w:val="26"/>
              <w:rPr>
                <w:rFonts w:ascii="Times New Roman" w:hAnsi="Times New Roman" w:eastAsia="Times New Roman" w:cs="Times New Roman"/>
              </w:rPr>
            </w:pPr>
            <w:r>
              <w:rPr>
                <w:rFonts w:ascii="Times New Roman" w:hAnsi="Times New Roman" w:eastAsia="Times New Roman" w:cs="Times New Roman"/>
              </w:rPr>
              <w:t>In-house</w:t>
            </w:r>
          </w:p>
        </w:tc>
        <w:tc>
          <w:tcPr>
            <w:tcW w:w="1585" w:type="dxa"/>
          </w:tcPr>
          <w:p w14:paraId="4DE47E4C">
            <w:pPr>
              <w:pStyle w:val="26"/>
              <w:rPr>
                <w:rFonts w:ascii="Times New Roman" w:hAnsi="Times New Roman" w:eastAsia="Times New Roman" w:cs="Times New Roman"/>
              </w:rPr>
            </w:pPr>
            <w:r>
              <w:rPr>
                <w:rFonts w:ascii="Times New Roman" w:hAnsi="Times New Roman" w:eastAsia="Times New Roman" w:cs="Times New Roman"/>
              </w:rPr>
              <w:t>-</w:t>
            </w:r>
          </w:p>
        </w:tc>
      </w:tr>
    </w:tbl>
    <w:p w14:paraId="06F45604">
      <w:pPr>
        <w:jc w:val="both"/>
        <w:rPr>
          <w:rFonts w:ascii="Times New Roman" w:hAnsi="Times New Roman" w:eastAsia="Times New Roman" w:cs="Times New Roman"/>
        </w:rPr>
      </w:pPr>
    </w:p>
    <w:p w14:paraId="13E42AEA">
      <w:pPr>
        <w:pStyle w:val="3"/>
        <w:rPr>
          <w:rFonts w:ascii="Times New Roman" w:hAnsi="Times New Roman" w:cs="Times New Roman"/>
        </w:rPr>
      </w:pPr>
      <w:bookmarkStart w:id="24" w:name="_Toc7965"/>
      <w:r>
        <w:rPr>
          <w:rFonts w:ascii="Times New Roman" w:hAnsi="Times New Roman" w:cs="Times New Roman"/>
        </w:rPr>
        <w:t>3. Test Plan</w:t>
      </w:r>
      <w:bookmarkEnd w:id="24"/>
    </w:p>
    <w:p w14:paraId="334F0D74">
      <w:pPr>
        <w:pStyle w:val="4"/>
        <w:rPr>
          <w:rFonts w:ascii="Times New Roman" w:hAnsi="Times New Roman" w:cs="Times New Roman"/>
        </w:rPr>
      </w:pPr>
      <w:bookmarkStart w:id="25" w:name="_Toc6081"/>
      <w:r>
        <w:rPr>
          <w:rFonts w:ascii="Times New Roman" w:hAnsi="Times New Roman" w:cs="Times New Roman"/>
        </w:rPr>
        <w:t>3.1 Human Resources</w:t>
      </w:r>
      <w:bookmarkEnd w:id="25"/>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1937"/>
        <w:gridCol w:w="2113"/>
        <w:gridCol w:w="4754"/>
      </w:tblGrid>
      <w:tr w14:paraId="1E694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1937" w:type="dxa"/>
            <w:shd w:val="clear" w:color="auto" w:fill="FFE8E1"/>
          </w:tcPr>
          <w:p w14:paraId="37D58482">
            <w:pPr>
              <w:pStyle w:val="27"/>
              <w:jc w:val="center"/>
              <w:rPr>
                <w:rFonts w:ascii="Times New Roman" w:hAnsi="Times New Roman" w:eastAsia="Times New Roman" w:cs="Times New Roman"/>
              </w:rPr>
            </w:pPr>
            <w:r>
              <w:rPr>
                <w:rFonts w:ascii="Times New Roman" w:hAnsi="Times New Roman" w:eastAsia="Times New Roman" w:cs="Times New Roman"/>
              </w:rPr>
              <w:t>Worker/Doer</w:t>
            </w:r>
          </w:p>
        </w:tc>
        <w:tc>
          <w:tcPr>
            <w:tcW w:w="2113" w:type="dxa"/>
            <w:shd w:val="clear" w:color="auto" w:fill="FFE8E1"/>
          </w:tcPr>
          <w:p w14:paraId="0A6A3208">
            <w:pPr>
              <w:pStyle w:val="27"/>
              <w:jc w:val="center"/>
              <w:rPr>
                <w:rFonts w:ascii="Times New Roman" w:hAnsi="Times New Roman" w:eastAsia="Times New Roman" w:cs="Times New Roman"/>
              </w:rPr>
            </w:pPr>
            <w:r>
              <w:rPr>
                <w:rFonts w:ascii="Times New Roman" w:hAnsi="Times New Roman" w:eastAsia="Times New Roman" w:cs="Times New Roman"/>
              </w:rPr>
              <w:t>Role</w:t>
            </w:r>
          </w:p>
        </w:tc>
        <w:tc>
          <w:tcPr>
            <w:tcW w:w="4754" w:type="dxa"/>
            <w:shd w:val="clear" w:color="auto" w:fill="FFE8E1"/>
          </w:tcPr>
          <w:p w14:paraId="682851A8">
            <w:pPr>
              <w:pStyle w:val="27"/>
              <w:jc w:val="center"/>
              <w:rPr>
                <w:rFonts w:ascii="Times New Roman" w:hAnsi="Times New Roman" w:eastAsia="Times New Roman" w:cs="Times New Roman"/>
              </w:rPr>
            </w:pPr>
            <w:r>
              <w:rPr>
                <w:rFonts w:ascii="Times New Roman" w:hAnsi="Times New Roman" w:eastAsia="Times New Roman" w:cs="Times New Roman"/>
              </w:rPr>
              <w:t>Specific Responsibilities/Comments</w:t>
            </w:r>
          </w:p>
        </w:tc>
      </w:tr>
      <w:tr w14:paraId="39CC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937" w:type="dxa"/>
          </w:tcPr>
          <w:p w14:paraId="0C1FF0B4">
            <w:pPr>
              <w:pStyle w:val="26"/>
              <w:rPr>
                <w:rFonts w:ascii="Times New Roman" w:hAnsi="Times New Roman" w:eastAsia="Times New Roman" w:cs="Times New Roman"/>
              </w:rPr>
            </w:pPr>
            <w:r>
              <w:rPr>
                <w:rFonts w:ascii="Times New Roman" w:hAnsi="Times New Roman" w:eastAsia="Times New Roman" w:cs="Times New Roman"/>
              </w:rPr>
              <w:t>Hoàng Đăng Khoa</w:t>
            </w:r>
          </w:p>
        </w:tc>
        <w:tc>
          <w:tcPr>
            <w:tcW w:w="2113" w:type="dxa"/>
          </w:tcPr>
          <w:p w14:paraId="40C2C2C3">
            <w:pPr>
              <w:pStyle w:val="26"/>
              <w:rPr>
                <w:rFonts w:ascii="Times New Roman" w:hAnsi="Times New Roman" w:eastAsia="Times New Roman" w:cs="Times New Roman"/>
              </w:rPr>
            </w:pPr>
            <w:r>
              <w:rPr>
                <w:rFonts w:ascii="Times New Roman" w:hAnsi="Times New Roman" w:eastAsia="Times New Roman" w:cs="Times New Roman"/>
              </w:rPr>
              <w:t>Test lead, frontend test automation</w:t>
            </w:r>
          </w:p>
        </w:tc>
        <w:tc>
          <w:tcPr>
            <w:tcW w:w="4754" w:type="dxa"/>
          </w:tcPr>
          <w:p w14:paraId="028046B7">
            <w:pPr>
              <w:pStyle w:val="26"/>
              <w:rPr>
                <w:rFonts w:ascii="Times New Roman" w:hAnsi="Times New Roman" w:eastAsia="Times New Roman" w:cs="Times New Roman"/>
              </w:rPr>
            </w:pPr>
            <w:r>
              <w:rPr>
                <w:rFonts w:ascii="Times New Roman" w:hAnsi="Times New Roman" w:eastAsia="Times New Roman" w:cs="Times New Roman"/>
              </w:rPr>
              <w:t>Wrote and maintains the Vitest suite (16 of the 17 commits under tests/), rebuilt the unit test workbook and the functional test report, and ran the 12-15/09/2026 and 19/09/2026 regression cycles.</w:t>
            </w:r>
          </w:p>
        </w:tc>
      </w:tr>
      <w:tr w14:paraId="686BD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937" w:type="dxa"/>
          </w:tcPr>
          <w:p w14:paraId="1CF43FFB">
            <w:pPr>
              <w:pStyle w:val="26"/>
              <w:rPr>
                <w:rFonts w:ascii="Times New Roman" w:hAnsi="Times New Roman" w:eastAsia="Times New Roman" w:cs="Times New Roman"/>
              </w:rPr>
            </w:pPr>
            <w:r>
              <w:rPr>
                <w:rFonts w:ascii="Times New Roman" w:hAnsi="Times New Roman" w:eastAsia="Times New Roman" w:cs="Times New Roman"/>
              </w:rPr>
              <w:t>Nguyễn Trung Hiền</w:t>
            </w:r>
          </w:p>
        </w:tc>
        <w:tc>
          <w:tcPr>
            <w:tcW w:w="2113" w:type="dxa"/>
          </w:tcPr>
          <w:p w14:paraId="26C4C126">
            <w:pPr>
              <w:pStyle w:val="26"/>
              <w:rPr>
                <w:rFonts w:ascii="Times New Roman" w:hAnsi="Times New Roman" w:eastAsia="Times New Roman" w:cs="Times New Roman"/>
              </w:rPr>
            </w:pPr>
            <w:r>
              <w:rPr>
                <w:rFonts w:ascii="Times New Roman" w:hAnsi="Times New Roman" w:eastAsia="Times New Roman" w:cs="Times New Roman"/>
              </w:rPr>
              <w:t>Backend test automation</w:t>
            </w:r>
          </w:p>
        </w:tc>
        <w:tc>
          <w:tcPr>
            <w:tcW w:w="4754" w:type="dxa"/>
          </w:tcPr>
          <w:p w14:paraId="3FAEE8E9">
            <w:pPr>
              <w:pStyle w:val="26"/>
              <w:rPr>
                <w:rFonts w:ascii="Times New Roman" w:hAnsi="Times New Roman" w:eastAsia="Times New Roman" w:cs="Times New Roman"/>
              </w:rPr>
            </w:pPr>
            <w:r>
              <w:rPr>
                <w:rFonts w:ascii="Times New Roman" w:hAnsi="Times New Roman" w:eastAsia="Times New Roman" w:cs="Times New Roman"/>
              </w:rPr>
              <w:t>Main author of the backend xUnit unit tests and integration tests (13 commits); designed manual test cases for the RAG/Studio and backend API modules.</w:t>
            </w:r>
          </w:p>
        </w:tc>
      </w:tr>
      <w:tr w14:paraId="3CACE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937" w:type="dxa"/>
          </w:tcPr>
          <w:p w14:paraId="55F64090">
            <w:pPr>
              <w:pStyle w:val="26"/>
              <w:rPr>
                <w:rFonts w:ascii="Times New Roman" w:hAnsi="Times New Roman" w:eastAsia="Times New Roman" w:cs="Times New Roman"/>
              </w:rPr>
            </w:pPr>
            <w:r>
              <w:rPr>
                <w:rFonts w:ascii="Times New Roman" w:hAnsi="Times New Roman" w:eastAsia="Times New Roman" w:cs="Times New Roman"/>
              </w:rPr>
              <w:t>Nguyễn Minh Nam</w:t>
            </w:r>
          </w:p>
        </w:tc>
        <w:tc>
          <w:tcPr>
            <w:tcW w:w="2113" w:type="dxa"/>
          </w:tcPr>
          <w:p w14:paraId="7469DE5A">
            <w:pPr>
              <w:pStyle w:val="26"/>
              <w:rPr>
                <w:rFonts w:ascii="Times New Roman" w:hAnsi="Times New Roman" w:eastAsia="Times New Roman" w:cs="Times New Roman"/>
              </w:rPr>
            </w:pPr>
            <w:r>
              <w:rPr>
                <w:rFonts w:ascii="Times New Roman" w:hAnsi="Times New Roman" w:eastAsia="Times New Roman" w:cs="Times New Roman"/>
              </w:rPr>
              <w:t>Backend test automation, manual test design</w:t>
            </w:r>
          </w:p>
        </w:tc>
        <w:tc>
          <w:tcPr>
            <w:tcW w:w="4754" w:type="dxa"/>
          </w:tcPr>
          <w:p w14:paraId="7E4F69BD">
            <w:pPr>
              <w:pStyle w:val="26"/>
              <w:rPr>
                <w:rFonts w:ascii="Times New Roman" w:hAnsi="Times New Roman" w:eastAsia="Times New Roman" w:cs="Times New Roman"/>
              </w:rPr>
            </w:pPr>
            <w:r>
              <w:rPr>
                <w:rFonts w:ascii="Times New Roman" w:hAnsi="Times New Roman" w:eastAsia="Times New Roman" w:cs="Times New Roman"/>
              </w:rPr>
              <w:t>Co-author of the backend unit and integration tests (6 commits); designed and reviewed manual test cases for the Auth, Admin and UI modules.</w:t>
            </w:r>
          </w:p>
        </w:tc>
      </w:tr>
      <w:tr w14:paraId="5252C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937" w:type="dxa"/>
          </w:tcPr>
          <w:p w14:paraId="6899037A">
            <w:pPr>
              <w:pStyle w:val="26"/>
              <w:rPr>
                <w:rFonts w:ascii="Times New Roman" w:hAnsi="Times New Roman" w:eastAsia="Times New Roman" w:cs="Times New Roman"/>
              </w:rPr>
            </w:pPr>
            <w:r>
              <w:rPr>
                <w:rFonts w:ascii="Times New Roman" w:hAnsi="Times New Roman" w:eastAsia="Times New Roman" w:cs="Times New Roman"/>
              </w:rPr>
              <w:t>Phan Thanh Tú</w:t>
            </w:r>
          </w:p>
        </w:tc>
        <w:tc>
          <w:tcPr>
            <w:tcW w:w="2113" w:type="dxa"/>
          </w:tcPr>
          <w:p w14:paraId="7A77171A">
            <w:pPr>
              <w:pStyle w:val="26"/>
              <w:rPr>
                <w:rFonts w:ascii="Times New Roman" w:hAnsi="Times New Roman" w:eastAsia="Times New Roman" w:cs="Times New Roman"/>
              </w:rPr>
            </w:pPr>
            <w:r>
              <w:rPr>
                <w:rFonts w:ascii="Times New Roman" w:hAnsi="Times New Roman" w:eastAsia="Times New Roman" w:cs="Times New Roman"/>
              </w:rPr>
              <w:t>Fix verification</w:t>
            </w:r>
          </w:p>
        </w:tc>
        <w:tc>
          <w:tcPr>
            <w:tcW w:w="4754" w:type="dxa"/>
          </w:tcPr>
          <w:p w14:paraId="70DC7EB9">
            <w:pPr>
              <w:pStyle w:val="26"/>
              <w:rPr>
                <w:rFonts w:ascii="Times New Roman" w:hAnsi="Times New Roman" w:eastAsia="Times New Roman" w:cs="Times New Roman"/>
              </w:rPr>
            </w:pPr>
            <w:r>
              <w:rPr>
                <w:rFonts w:ascii="Times New Roman" w:hAnsi="Times New Roman" w:eastAsia="Times New Roman" w:cs="Times New Roman"/>
              </w:rPr>
              <w:t>Verified fixes and reproduced edge cases during development; implemented the practice anti-cheat feature.</w:t>
            </w:r>
          </w:p>
        </w:tc>
      </w:tr>
    </w:tbl>
    <w:p w14:paraId="4513FC3E">
      <w:pPr>
        <w:jc w:val="both"/>
        <w:rPr>
          <w:rFonts w:ascii="Times New Roman" w:hAnsi="Times New Roman" w:eastAsia="Times New Roman" w:cs="Times New Roman"/>
        </w:rPr>
      </w:pPr>
    </w:p>
    <w:p w14:paraId="789EA16B">
      <w:pPr>
        <w:pStyle w:val="4"/>
        <w:rPr>
          <w:rFonts w:ascii="Times New Roman" w:hAnsi="Times New Roman" w:cs="Times New Roman"/>
        </w:rPr>
      </w:pPr>
      <w:bookmarkStart w:id="26" w:name="_Toc3178"/>
      <w:r>
        <w:rPr>
          <w:rFonts w:ascii="Times New Roman" w:hAnsi="Times New Roman" w:cs="Times New Roman"/>
        </w:rPr>
        <w:t>3.2 Test Environment</w:t>
      </w:r>
      <w:bookmarkEnd w:id="26"/>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2641"/>
        <w:gridCol w:w="6163"/>
      </w:tblGrid>
      <w:tr w14:paraId="3E552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2641" w:type="dxa"/>
            <w:shd w:val="clear" w:color="auto" w:fill="FFE8E1"/>
          </w:tcPr>
          <w:p w14:paraId="4A5B196A">
            <w:pPr>
              <w:pStyle w:val="27"/>
              <w:jc w:val="center"/>
              <w:rPr>
                <w:rFonts w:ascii="Times New Roman" w:hAnsi="Times New Roman" w:eastAsia="Times New Roman" w:cs="Times New Roman"/>
              </w:rPr>
            </w:pPr>
            <w:r>
              <w:rPr>
                <w:rFonts w:ascii="Times New Roman" w:hAnsi="Times New Roman" w:eastAsia="Times New Roman" w:cs="Times New Roman"/>
              </w:rPr>
              <w:t>Item</w:t>
            </w:r>
          </w:p>
        </w:tc>
        <w:tc>
          <w:tcPr>
            <w:tcW w:w="6163" w:type="dxa"/>
            <w:shd w:val="clear" w:color="auto" w:fill="FFE8E1"/>
          </w:tcPr>
          <w:p w14:paraId="1F0D352C">
            <w:pPr>
              <w:pStyle w:val="27"/>
              <w:jc w:val="center"/>
              <w:rPr>
                <w:rFonts w:ascii="Times New Roman" w:hAnsi="Times New Roman" w:eastAsia="Times New Roman" w:cs="Times New Roman"/>
              </w:rPr>
            </w:pPr>
            <w:r>
              <w:rPr>
                <w:rFonts w:ascii="Times New Roman" w:hAnsi="Times New Roman" w:eastAsia="Times New Roman" w:cs="Times New Roman"/>
              </w:rPr>
              <w:t>Configuration</w:t>
            </w:r>
          </w:p>
        </w:tc>
      </w:tr>
      <w:tr w14:paraId="5B4CB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6C4A5D0F">
            <w:pPr>
              <w:pStyle w:val="26"/>
              <w:rPr>
                <w:rFonts w:ascii="Times New Roman" w:hAnsi="Times New Roman" w:eastAsia="Times New Roman" w:cs="Times New Roman"/>
              </w:rPr>
            </w:pPr>
            <w:r>
              <w:rPr>
                <w:rFonts w:ascii="Times New Roman" w:hAnsi="Times New Roman" w:eastAsia="Times New Roman" w:cs="Times New Roman"/>
              </w:rPr>
              <w:t>Test machine</w:t>
            </w:r>
          </w:p>
        </w:tc>
        <w:tc>
          <w:tcPr>
            <w:tcW w:w="6163" w:type="dxa"/>
          </w:tcPr>
          <w:p w14:paraId="04E63D65">
            <w:pPr>
              <w:pStyle w:val="26"/>
              <w:rPr>
                <w:rFonts w:ascii="Times New Roman" w:hAnsi="Times New Roman" w:eastAsia="Times New Roman" w:cs="Times New Roman"/>
              </w:rPr>
            </w:pPr>
            <w:r>
              <w:rPr>
                <w:rFonts w:ascii="Times New Roman" w:hAnsi="Times New Roman" w:eastAsia="Times New Roman" w:cs="Times New Roman"/>
              </w:rPr>
              <w:t>Local Windows 11 Pro workstation</w:t>
            </w:r>
          </w:p>
        </w:tc>
      </w:tr>
      <w:tr w14:paraId="7A40B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4FF0164B">
            <w:pPr>
              <w:pStyle w:val="26"/>
              <w:rPr>
                <w:rFonts w:ascii="Times New Roman" w:hAnsi="Times New Roman" w:eastAsia="Times New Roman" w:cs="Times New Roman"/>
              </w:rPr>
            </w:pPr>
            <w:r>
              <w:rPr>
                <w:rFonts w:ascii="Times New Roman" w:hAnsi="Times New Roman" w:eastAsia="Times New Roman" w:cs="Times New Roman"/>
              </w:rPr>
              <w:t>Frontend runtime</w:t>
            </w:r>
          </w:p>
        </w:tc>
        <w:tc>
          <w:tcPr>
            <w:tcW w:w="6163" w:type="dxa"/>
          </w:tcPr>
          <w:p w14:paraId="4ABE2628">
            <w:pPr>
              <w:pStyle w:val="26"/>
              <w:rPr>
                <w:rFonts w:ascii="Times New Roman" w:hAnsi="Times New Roman" w:eastAsia="Times New Roman" w:cs="Times New Roman"/>
              </w:rPr>
            </w:pPr>
            <w:r>
              <w:rPr>
                <w:rFonts w:ascii="Times New Roman" w:hAnsi="Times New Roman" w:eastAsia="Times New Roman" w:cs="Times New Roman"/>
              </w:rPr>
              <w:t>Node.js 24.13.0; code under test is Next.js 16.2 / React 19.2</w:t>
            </w:r>
          </w:p>
        </w:tc>
      </w:tr>
      <w:tr w14:paraId="2E49F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4079CF9F">
            <w:pPr>
              <w:pStyle w:val="26"/>
              <w:rPr>
                <w:rFonts w:ascii="Times New Roman" w:hAnsi="Times New Roman" w:eastAsia="Times New Roman" w:cs="Times New Roman"/>
              </w:rPr>
            </w:pPr>
            <w:r>
              <w:rPr>
                <w:rFonts w:ascii="Times New Roman" w:hAnsi="Times New Roman" w:eastAsia="Times New Roman" w:cs="Times New Roman"/>
              </w:rPr>
              <w:t>Frontend test environment</w:t>
            </w:r>
          </w:p>
        </w:tc>
        <w:tc>
          <w:tcPr>
            <w:tcW w:w="6163" w:type="dxa"/>
          </w:tcPr>
          <w:p w14:paraId="56996C1B">
            <w:pPr>
              <w:pStyle w:val="26"/>
              <w:rPr>
                <w:rFonts w:ascii="Times New Roman" w:hAnsi="Times New Roman" w:eastAsia="Times New Roman" w:cs="Times New Roman"/>
              </w:rPr>
            </w:pPr>
            <w:r>
              <w:rPr>
                <w:rFonts w:ascii="Times New Roman" w:hAnsi="Times New Roman" w:eastAsia="Times New Roman" w:cs="Times New Roman"/>
              </w:rPr>
              <w:t>Vitest 4.1 in jsdom 29 - no browser and no running application; service modules are mocked</w:t>
            </w:r>
          </w:p>
        </w:tc>
      </w:tr>
      <w:tr w14:paraId="5FBDC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39A1EDBD">
            <w:pPr>
              <w:pStyle w:val="26"/>
              <w:rPr>
                <w:rFonts w:ascii="Times New Roman" w:hAnsi="Times New Roman" w:eastAsia="Times New Roman" w:cs="Times New Roman"/>
              </w:rPr>
            </w:pPr>
            <w:r>
              <w:rPr>
                <w:rFonts w:ascii="Times New Roman" w:hAnsi="Times New Roman" w:eastAsia="Times New Roman" w:cs="Times New Roman"/>
              </w:rPr>
              <w:t>Backend runtime</w:t>
            </w:r>
          </w:p>
        </w:tc>
        <w:tc>
          <w:tcPr>
            <w:tcW w:w="6163" w:type="dxa"/>
          </w:tcPr>
          <w:p w14:paraId="680A06AC">
            <w:pPr>
              <w:pStyle w:val="26"/>
              <w:rPr>
                <w:rFonts w:ascii="Times New Roman" w:hAnsi="Times New Roman" w:eastAsia="Times New Roman" w:cs="Times New Roman"/>
              </w:rPr>
            </w:pPr>
            <w:r>
              <w:rPr>
                <w:rFonts w:ascii="Times New Roman" w:hAnsi="Times New Roman" w:eastAsia="Times New Roman" w:cs="Times New Roman"/>
              </w:rPr>
              <w:t>.NET 8 (runtime 8.0.26), built with .NET SDK 10.0.303</w:t>
            </w:r>
          </w:p>
        </w:tc>
      </w:tr>
      <w:tr w14:paraId="57FBF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4540352B">
            <w:pPr>
              <w:pStyle w:val="26"/>
              <w:rPr>
                <w:rFonts w:ascii="Times New Roman" w:hAnsi="Times New Roman" w:eastAsia="Times New Roman" w:cs="Times New Roman"/>
              </w:rPr>
            </w:pPr>
            <w:r>
              <w:rPr>
                <w:rFonts w:ascii="Times New Roman" w:hAnsi="Times New Roman" w:eastAsia="Times New Roman" w:cs="Times New Roman"/>
              </w:rPr>
              <w:t>RAG service test environment</w:t>
            </w:r>
          </w:p>
        </w:tc>
        <w:tc>
          <w:tcPr>
            <w:tcW w:w="6163" w:type="dxa"/>
          </w:tcPr>
          <w:p w14:paraId="313B13BF">
            <w:pPr>
              <w:pStyle w:val="26"/>
              <w:rPr>
                <w:rFonts w:ascii="Times New Roman" w:hAnsi="Times New Roman" w:eastAsia="Times New Roman" w:cs="Times New Roman"/>
              </w:rPr>
            </w:pPr>
            <w:r>
              <w:rPr>
                <w:rFonts w:ascii="Times New Roman" w:hAnsi="Times New Roman" w:eastAsia="Times New Roman" w:cs="Times New Roman"/>
              </w:rPr>
              <w:t>Python 3.14 virtual environment of RAG_IQGS (commit 145f796); local Ollama with gemma3:4b and nomic-embed-text; temporary ChromaDB and data folder created for the run</w:t>
            </w:r>
          </w:p>
        </w:tc>
      </w:tr>
      <w:tr w14:paraId="4085F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258DE44A">
            <w:pPr>
              <w:pStyle w:val="26"/>
              <w:rPr>
                <w:rFonts w:ascii="Times New Roman" w:hAnsi="Times New Roman" w:eastAsia="Times New Roman" w:cs="Times New Roman"/>
              </w:rPr>
            </w:pPr>
            <w:r>
              <w:rPr>
                <w:rFonts w:ascii="Times New Roman" w:hAnsi="Times New Roman" w:eastAsia="Times New Roman" w:cs="Times New Roman"/>
              </w:rPr>
              <w:t>Backend integration database</w:t>
            </w:r>
          </w:p>
        </w:tc>
        <w:tc>
          <w:tcPr>
            <w:tcW w:w="6163" w:type="dxa"/>
          </w:tcPr>
          <w:p w14:paraId="02BDEB67">
            <w:pPr>
              <w:pStyle w:val="26"/>
              <w:rPr>
                <w:rFonts w:ascii="Times New Roman" w:hAnsi="Times New Roman" w:eastAsia="Times New Roman" w:cs="Times New Roman"/>
              </w:rPr>
            </w:pPr>
            <w:r>
              <w:rPr>
                <w:rFonts w:ascii="Times New Roman" w:hAnsi="Times New Roman" w:eastAsia="Times New Roman" w:cs="Times New Roman"/>
              </w:rPr>
              <w:t>Disposable PostgreSQL 16 container (pgvector/pgvector:pg16) on Docker 29.7.2, created for the test run and removed afterwards</w:t>
            </w:r>
          </w:p>
        </w:tc>
      </w:tr>
      <w:tr w14:paraId="028CE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3D0513B7">
            <w:pPr>
              <w:pStyle w:val="26"/>
              <w:rPr>
                <w:rFonts w:ascii="Times New Roman" w:hAnsi="Times New Roman" w:eastAsia="Times New Roman" w:cs="Times New Roman"/>
              </w:rPr>
            </w:pPr>
            <w:r>
              <w:rPr>
                <w:rFonts w:ascii="Times New Roman" w:hAnsi="Times New Roman" w:eastAsia="Times New Roman" w:cs="Times New Roman"/>
              </w:rPr>
              <w:t>Manual system testing</w:t>
            </w:r>
          </w:p>
        </w:tc>
        <w:tc>
          <w:tcPr>
            <w:tcW w:w="6163" w:type="dxa"/>
          </w:tcPr>
          <w:p w14:paraId="6BBE6109">
            <w:pPr>
              <w:pStyle w:val="26"/>
              <w:rPr>
                <w:rFonts w:ascii="Times New Roman" w:hAnsi="Times New Roman" w:eastAsia="Times New Roman" w:cs="Times New Roman"/>
              </w:rPr>
            </w:pPr>
            <w:r>
              <w:rPr>
                <w:rFonts w:ascii="Times New Roman" w:hAnsi="Times New Roman" w:eastAsia="Times New Roman" w:cs="Times New Roman"/>
              </w:rPr>
              <w:t>Running web application connected to the team backend with real data</w:t>
            </w:r>
          </w:p>
        </w:tc>
      </w:tr>
      <w:tr w14:paraId="13ECB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71589829">
            <w:pPr>
              <w:pStyle w:val="26"/>
              <w:rPr>
                <w:rFonts w:ascii="Times New Roman" w:hAnsi="Times New Roman" w:eastAsia="Times New Roman" w:cs="Times New Roman"/>
              </w:rPr>
            </w:pPr>
            <w:r>
              <w:rPr>
                <w:rFonts w:ascii="Times New Roman" w:hAnsi="Times New Roman" w:eastAsia="Times New Roman" w:cs="Times New Roman"/>
              </w:rPr>
              <w:t>Continuous integration</w:t>
            </w:r>
          </w:p>
        </w:tc>
        <w:tc>
          <w:tcPr>
            <w:tcW w:w="6163" w:type="dxa"/>
          </w:tcPr>
          <w:p w14:paraId="6166509C">
            <w:pPr>
              <w:pStyle w:val="26"/>
              <w:rPr>
                <w:rFonts w:ascii="Times New Roman" w:hAnsi="Times New Roman" w:eastAsia="Times New Roman" w:cs="Times New Roman"/>
              </w:rPr>
            </w:pPr>
            <w:r>
              <w:rPr>
                <w:rFonts w:ascii="Times New Roman" w:hAnsi="Times New Roman" w:eastAsia="Times New Roman" w:cs="Times New Roman"/>
              </w:rPr>
              <w:t>None - the suites are run locally before committing</w:t>
            </w:r>
          </w:p>
        </w:tc>
      </w:tr>
    </w:tbl>
    <w:p w14:paraId="0E6A7FF0">
      <w:pPr>
        <w:jc w:val="both"/>
        <w:rPr>
          <w:rFonts w:ascii="Times New Roman" w:hAnsi="Times New Roman" w:eastAsia="Times New Roman" w:cs="Times New Roman"/>
        </w:rPr>
      </w:pPr>
    </w:p>
    <w:p w14:paraId="184E6D5B">
      <w:pPr>
        <w:pStyle w:val="4"/>
        <w:rPr>
          <w:rFonts w:ascii="Times New Roman" w:hAnsi="Times New Roman" w:cs="Times New Roman"/>
        </w:rPr>
      </w:pPr>
      <w:bookmarkStart w:id="27" w:name="_Toc27938"/>
      <w:r>
        <w:rPr>
          <w:rFonts w:ascii="Times New Roman" w:hAnsi="Times New Roman" w:cs="Times New Roman"/>
        </w:rPr>
        <w:t>3.3 Test Milestones</w:t>
      </w:r>
      <w:bookmarkEnd w:id="27"/>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5282"/>
        <w:gridCol w:w="1761"/>
        <w:gridCol w:w="1761"/>
      </w:tblGrid>
      <w:tr w14:paraId="4686E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5282" w:type="dxa"/>
            <w:shd w:val="clear" w:color="auto" w:fill="FFE8E1"/>
          </w:tcPr>
          <w:p w14:paraId="7F7EDA8A">
            <w:pPr>
              <w:pStyle w:val="27"/>
              <w:jc w:val="center"/>
              <w:rPr>
                <w:rFonts w:ascii="Times New Roman" w:hAnsi="Times New Roman" w:eastAsia="Times New Roman" w:cs="Times New Roman"/>
              </w:rPr>
            </w:pPr>
            <w:r>
              <w:rPr>
                <w:rFonts w:ascii="Times New Roman" w:hAnsi="Times New Roman" w:eastAsia="Times New Roman" w:cs="Times New Roman"/>
              </w:rPr>
              <w:t>Milestone Task</w:t>
            </w:r>
          </w:p>
        </w:tc>
        <w:tc>
          <w:tcPr>
            <w:tcW w:w="1761" w:type="dxa"/>
            <w:shd w:val="clear" w:color="auto" w:fill="FFE8E1"/>
          </w:tcPr>
          <w:p w14:paraId="77236D69">
            <w:pPr>
              <w:pStyle w:val="27"/>
              <w:jc w:val="center"/>
              <w:rPr>
                <w:rFonts w:ascii="Times New Roman" w:hAnsi="Times New Roman" w:eastAsia="Times New Roman" w:cs="Times New Roman"/>
              </w:rPr>
            </w:pPr>
            <w:r>
              <w:rPr>
                <w:rFonts w:ascii="Times New Roman" w:hAnsi="Times New Roman" w:eastAsia="Times New Roman" w:cs="Times New Roman"/>
              </w:rPr>
              <w:t>Start Date</w:t>
            </w:r>
          </w:p>
        </w:tc>
        <w:tc>
          <w:tcPr>
            <w:tcW w:w="1761" w:type="dxa"/>
            <w:shd w:val="clear" w:color="auto" w:fill="FFE8E1"/>
          </w:tcPr>
          <w:p w14:paraId="68168BA5">
            <w:pPr>
              <w:pStyle w:val="27"/>
              <w:jc w:val="center"/>
              <w:rPr>
                <w:rFonts w:ascii="Times New Roman" w:hAnsi="Times New Roman" w:eastAsia="Times New Roman" w:cs="Times New Roman"/>
              </w:rPr>
            </w:pPr>
            <w:r>
              <w:rPr>
                <w:rFonts w:ascii="Times New Roman" w:hAnsi="Times New Roman" w:eastAsia="Times New Roman" w:cs="Times New Roman"/>
              </w:rPr>
              <w:t>End Date</w:t>
            </w:r>
          </w:p>
        </w:tc>
      </w:tr>
      <w:tr w14:paraId="3B0FC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6FE9981C">
            <w:pPr>
              <w:pStyle w:val="26"/>
              <w:rPr>
                <w:rFonts w:ascii="Times New Roman" w:hAnsi="Times New Roman" w:eastAsia="Times New Roman" w:cs="Times New Roman"/>
              </w:rPr>
            </w:pPr>
            <w:r>
              <w:rPr>
                <w:rFonts w:ascii="Times New Roman" w:hAnsi="Times New Roman" w:eastAsia="Times New Roman" w:cs="Times New Roman"/>
              </w:rPr>
              <w:t>Draft the test plan and the first manual test-case workbook (348 test cases, 97 scenarios)</w:t>
            </w:r>
          </w:p>
        </w:tc>
        <w:tc>
          <w:tcPr>
            <w:tcW w:w="1761" w:type="dxa"/>
          </w:tcPr>
          <w:p w14:paraId="1FB1F4E3">
            <w:pPr>
              <w:pStyle w:val="26"/>
              <w:rPr>
                <w:rFonts w:ascii="Times New Roman" w:hAnsi="Times New Roman" w:eastAsia="Times New Roman" w:cs="Times New Roman"/>
              </w:rPr>
            </w:pPr>
            <w:r>
              <w:rPr>
                <w:rFonts w:ascii="Times New Roman" w:hAnsi="Times New Roman" w:eastAsia="Times New Roman" w:cs="Times New Roman"/>
              </w:rPr>
              <w:t>02/06/2026</w:t>
            </w:r>
          </w:p>
        </w:tc>
        <w:tc>
          <w:tcPr>
            <w:tcW w:w="1761" w:type="dxa"/>
          </w:tcPr>
          <w:p w14:paraId="1C212D53">
            <w:pPr>
              <w:pStyle w:val="26"/>
              <w:rPr>
                <w:rFonts w:ascii="Times New Roman" w:hAnsi="Times New Roman" w:eastAsia="Times New Roman" w:cs="Times New Roman"/>
              </w:rPr>
            </w:pPr>
            <w:r>
              <w:rPr>
                <w:rFonts w:ascii="Times New Roman" w:hAnsi="Times New Roman" w:eastAsia="Times New Roman" w:cs="Times New Roman"/>
              </w:rPr>
              <w:t>05/08/2026</w:t>
            </w:r>
          </w:p>
        </w:tc>
      </w:tr>
      <w:tr w14:paraId="03ABC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173A1F90">
            <w:pPr>
              <w:pStyle w:val="26"/>
              <w:rPr>
                <w:rFonts w:ascii="Times New Roman" w:hAnsi="Times New Roman" w:eastAsia="Times New Roman" w:cs="Times New Roman"/>
              </w:rPr>
            </w:pPr>
            <w:r>
              <w:rPr>
                <w:rFonts w:ascii="Times New Roman" w:hAnsi="Times New Roman" w:eastAsia="Times New Roman" w:cs="Times New Roman"/>
              </w:rPr>
              <w:t>Write backend unit and integration tests alongside the services</w:t>
            </w:r>
          </w:p>
        </w:tc>
        <w:tc>
          <w:tcPr>
            <w:tcW w:w="1761" w:type="dxa"/>
          </w:tcPr>
          <w:p w14:paraId="76D8053A">
            <w:pPr>
              <w:pStyle w:val="26"/>
              <w:rPr>
                <w:rFonts w:ascii="Times New Roman" w:hAnsi="Times New Roman" w:eastAsia="Times New Roman" w:cs="Times New Roman"/>
              </w:rPr>
            </w:pPr>
            <w:r>
              <w:rPr>
                <w:rFonts w:ascii="Times New Roman" w:hAnsi="Times New Roman" w:eastAsia="Times New Roman" w:cs="Times New Roman"/>
              </w:rPr>
              <w:t>24/07/2026</w:t>
            </w:r>
          </w:p>
        </w:tc>
        <w:tc>
          <w:tcPr>
            <w:tcW w:w="1761" w:type="dxa"/>
          </w:tcPr>
          <w:p w14:paraId="297D566E">
            <w:pPr>
              <w:pStyle w:val="26"/>
              <w:rPr>
                <w:rFonts w:ascii="Times New Roman" w:hAnsi="Times New Roman" w:eastAsia="Times New Roman" w:cs="Times New Roman"/>
              </w:rPr>
            </w:pPr>
            <w:r>
              <w:rPr>
                <w:rFonts w:ascii="Times New Roman" w:hAnsi="Times New Roman" w:eastAsia="Times New Roman" w:cs="Times New Roman"/>
              </w:rPr>
              <w:t>08/09/2026</w:t>
            </w:r>
          </w:p>
        </w:tc>
      </w:tr>
      <w:tr w14:paraId="620B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417395B9">
            <w:pPr>
              <w:pStyle w:val="26"/>
              <w:rPr>
                <w:rFonts w:ascii="Times New Roman" w:hAnsi="Times New Roman" w:eastAsia="Times New Roman" w:cs="Times New Roman"/>
              </w:rPr>
            </w:pPr>
            <w:r>
              <w:rPr>
                <w:rFonts w:ascii="Times New Roman" w:hAnsi="Times New Roman" w:eastAsia="Times New Roman" w:cs="Times New Roman"/>
              </w:rPr>
              <w:t>Automate frontend scenarios with Vitest and React Testing Library (340 test cases, 33 files)</w:t>
            </w:r>
          </w:p>
        </w:tc>
        <w:tc>
          <w:tcPr>
            <w:tcW w:w="1761" w:type="dxa"/>
          </w:tcPr>
          <w:p w14:paraId="1A6D69B7">
            <w:pPr>
              <w:pStyle w:val="26"/>
              <w:rPr>
                <w:rFonts w:ascii="Times New Roman" w:hAnsi="Times New Roman" w:eastAsia="Times New Roman" w:cs="Times New Roman"/>
              </w:rPr>
            </w:pPr>
            <w:r>
              <w:rPr>
                <w:rFonts w:ascii="Times New Roman" w:hAnsi="Times New Roman" w:eastAsia="Times New Roman" w:cs="Times New Roman"/>
              </w:rPr>
              <w:t>05/08/2026</w:t>
            </w:r>
          </w:p>
        </w:tc>
        <w:tc>
          <w:tcPr>
            <w:tcW w:w="1761" w:type="dxa"/>
          </w:tcPr>
          <w:p w14:paraId="140305C2">
            <w:pPr>
              <w:pStyle w:val="26"/>
              <w:rPr>
                <w:rFonts w:ascii="Times New Roman" w:hAnsi="Times New Roman" w:eastAsia="Times New Roman" w:cs="Times New Roman"/>
              </w:rPr>
            </w:pPr>
            <w:r>
              <w:rPr>
                <w:rFonts w:ascii="Times New Roman" w:hAnsi="Times New Roman" w:eastAsia="Times New Roman" w:cs="Times New Roman"/>
              </w:rPr>
              <w:t>10/08/2026</w:t>
            </w:r>
          </w:p>
        </w:tc>
      </w:tr>
      <w:tr w14:paraId="6AF08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04189F32">
            <w:pPr>
              <w:pStyle w:val="26"/>
              <w:rPr>
                <w:rFonts w:ascii="Times New Roman" w:hAnsi="Times New Roman" w:eastAsia="Times New Roman" w:cs="Times New Roman"/>
              </w:rPr>
            </w:pPr>
            <w:r>
              <w:rPr>
                <w:rFonts w:ascii="Times New Roman" w:hAnsi="Times New Roman" w:eastAsia="Times New Roman" w:cs="Times New Roman"/>
              </w:rPr>
              <w:t>Extend frontend coverage to 529 test cases in 63 files; extend the workbook to 208 scenarios and 737 test cases</w:t>
            </w:r>
          </w:p>
        </w:tc>
        <w:tc>
          <w:tcPr>
            <w:tcW w:w="1761" w:type="dxa"/>
          </w:tcPr>
          <w:p w14:paraId="489357A3">
            <w:pPr>
              <w:pStyle w:val="26"/>
              <w:rPr>
                <w:rFonts w:ascii="Times New Roman" w:hAnsi="Times New Roman" w:eastAsia="Times New Roman" w:cs="Times New Roman"/>
              </w:rPr>
            </w:pPr>
            <w:r>
              <w:rPr>
                <w:rFonts w:ascii="Times New Roman" w:hAnsi="Times New Roman" w:eastAsia="Times New Roman" w:cs="Times New Roman"/>
              </w:rPr>
              <w:t>11/08/2026</w:t>
            </w:r>
          </w:p>
        </w:tc>
        <w:tc>
          <w:tcPr>
            <w:tcW w:w="1761" w:type="dxa"/>
          </w:tcPr>
          <w:p w14:paraId="3BA334F4">
            <w:pPr>
              <w:pStyle w:val="26"/>
              <w:rPr>
                <w:rFonts w:ascii="Times New Roman" w:hAnsi="Times New Roman" w:eastAsia="Times New Roman" w:cs="Times New Roman"/>
              </w:rPr>
            </w:pPr>
            <w:r>
              <w:rPr>
                <w:rFonts w:ascii="Times New Roman" w:hAnsi="Times New Roman" w:eastAsia="Times New Roman" w:cs="Times New Roman"/>
              </w:rPr>
              <w:t>17/08/2026</w:t>
            </w:r>
          </w:p>
        </w:tc>
      </w:tr>
      <w:tr w14:paraId="40BFB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0868E3BD">
            <w:pPr>
              <w:pStyle w:val="26"/>
              <w:rPr>
                <w:rFonts w:ascii="Times New Roman" w:hAnsi="Times New Roman" w:eastAsia="Times New Roman" w:cs="Times New Roman"/>
              </w:rPr>
            </w:pPr>
            <w:r>
              <w:rPr>
                <w:rFonts w:ascii="Times New Roman" w:hAnsi="Times New Roman" w:eastAsia="Times New Roman" w:cs="Times New Roman"/>
              </w:rPr>
              <w:t>Remove stale test cases and synchronise the QA documents with the code</w:t>
            </w:r>
          </w:p>
        </w:tc>
        <w:tc>
          <w:tcPr>
            <w:tcW w:w="1761" w:type="dxa"/>
          </w:tcPr>
          <w:p w14:paraId="04C44046">
            <w:pPr>
              <w:pStyle w:val="26"/>
              <w:rPr>
                <w:rFonts w:ascii="Times New Roman" w:hAnsi="Times New Roman" w:eastAsia="Times New Roman" w:cs="Times New Roman"/>
              </w:rPr>
            </w:pPr>
            <w:r>
              <w:rPr>
                <w:rFonts w:ascii="Times New Roman" w:hAnsi="Times New Roman" w:eastAsia="Times New Roman" w:cs="Times New Roman"/>
              </w:rPr>
              <w:t>10/09/2026</w:t>
            </w:r>
          </w:p>
        </w:tc>
        <w:tc>
          <w:tcPr>
            <w:tcW w:w="1761" w:type="dxa"/>
          </w:tcPr>
          <w:p w14:paraId="539B915A">
            <w:pPr>
              <w:pStyle w:val="26"/>
              <w:rPr>
                <w:rFonts w:ascii="Times New Roman" w:hAnsi="Times New Roman" w:eastAsia="Times New Roman" w:cs="Times New Roman"/>
              </w:rPr>
            </w:pPr>
            <w:r>
              <w:rPr>
                <w:rFonts w:ascii="Times New Roman" w:hAnsi="Times New Roman" w:eastAsia="Times New Roman" w:cs="Times New Roman"/>
              </w:rPr>
              <w:t>10/09/2026</w:t>
            </w:r>
          </w:p>
        </w:tc>
      </w:tr>
      <w:tr w14:paraId="24A0A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722CEE52">
            <w:pPr>
              <w:pStyle w:val="26"/>
              <w:rPr>
                <w:rFonts w:ascii="Times New Roman" w:hAnsi="Times New Roman" w:eastAsia="Times New Roman" w:cs="Times New Roman"/>
              </w:rPr>
            </w:pPr>
            <w:r>
              <w:rPr>
                <w:rFonts w:ascii="Times New Roman" w:hAnsi="Times New Roman" w:eastAsia="Times New Roman" w:cs="Times New Roman"/>
              </w:rPr>
              <w:t>Regression cycle after the anti-cheat merge (frontend 529/529, backend unit 232/232, backend integration 6/6 executed)</w:t>
            </w:r>
          </w:p>
        </w:tc>
        <w:tc>
          <w:tcPr>
            <w:tcW w:w="1761" w:type="dxa"/>
          </w:tcPr>
          <w:p w14:paraId="49171E2E">
            <w:pPr>
              <w:pStyle w:val="26"/>
              <w:rPr>
                <w:rFonts w:ascii="Times New Roman" w:hAnsi="Times New Roman" w:eastAsia="Times New Roman" w:cs="Times New Roman"/>
              </w:rPr>
            </w:pPr>
            <w:r>
              <w:rPr>
                <w:rFonts w:ascii="Times New Roman" w:hAnsi="Times New Roman" w:eastAsia="Times New Roman" w:cs="Times New Roman"/>
              </w:rPr>
              <w:t>12/09/2026</w:t>
            </w:r>
          </w:p>
        </w:tc>
        <w:tc>
          <w:tcPr>
            <w:tcW w:w="1761" w:type="dxa"/>
          </w:tcPr>
          <w:p w14:paraId="5A0C8C66">
            <w:pPr>
              <w:pStyle w:val="26"/>
              <w:rPr>
                <w:rFonts w:ascii="Times New Roman" w:hAnsi="Times New Roman" w:eastAsia="Times New Roman" w:cs="Times New Roman"/>
              </w:rPr>
            </w:pPr>
            <w:r>
              <w:rPr>
                <w:rFonts w:ascii="Times New Roman" w:hAnsi="Times New Roman" w:eastAsia="Times New Roman" w:cs="Times New Roman"/>
              </w:rPr>
              <w:t>13/09/2026</w:t>
            </w:r>
          </w:p>
        </w:tc>
      </w:tr>
      <w:tr w14:paraId="5E429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48B3208C">
            <w:pPr>
              <w:pStyle w:val="26"/>
              <w:rPr>
                <w:rFonts w:ascii="Times New Roman" w:hAnsi="Times New Roman" w:eastAsia="Times New Roman" w:cs="Times New Roman"/>
              </w:rPr>
            </w:pPr>
            <w:r>
              <w:rPr>
                <w:rFonts w:ascii="Times New Roman" w:hAnsi="Times New Roman" w:eastAsia="Times New Roman" w:cs="Times New Roman"/>
              </w:rPr>
              <w:t>Reduce the frontend suite from 529 to 470 test cases (tests for unused code removed, parameterized tables cut to one row per branch) and synchronise the QA documents</w:t>
            </w:r>
          </w:p>
        </w:tc>
        <w:tc>
          <w:tcPr>
            <w:tcW w:w="1761" w:type="dxa"/>
          </w:tcPr>
          <w:p w14:paraId="4F279887">
            <w:pPr>
              <w:pStyle w:val="26"/>
              <w:rPr>
                <w:rFonts w:ascii="Times New Roman" w:hAnsi="Times New Roman" w:eastAsia="Times New Roman" w:cs="Times New Roman"/>
              </w:rPr>
            </w:pPr>
            <w:r>
              <w:rPr>
                <w:rFonts w:ascii="Times New Roman" w:hAnsi="Times New Roman" w:eastAsia="Times New Roman" w:cs="Times New Roman"/>
              </w:rPr>
              <w:t>13/09/2026</w:t>
            </w:r>
          </w:p>
        </w:tc>
        <w:tc>
          <w:tcPr>
            <w:tcW w:w="1761" w:type="dxa"/>
          </w:tcPr>
          <w:p w14:paraId="77DAF6D1">
            <w:pPr>
              <w:pStyle w:val="26"/>
              <w:rPr>
                <w:rFonts w:ascii="Times New Roman" w:hAnsi="Times New Roman" w:eastAsia="Times New Roman" w:cs="Times New Roman"/>
              </w:rPr>
            </w:pPr>
            <w:r>
              <w:rPr>
                <w:rFonts w:ascii="Times New Roman" w:hAnsi="Times New Roman" w:eastAsia="Times New Roman" w:cs="Times New Roman"/>
              </w:rPr>
              <w:t>13/09/2026</w:t>
            </w:r>
          </w:p>
        </w:tc>
      </w:tr>
      <w:tr w14:paraId="651B7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4696A5AC">
            <w:pPr>
              <w:pStyle w:val="26"/>
              <w:rPr>
                <w:rFonts w:ascii="Times New Roman" w:hAnsi="Times New Roman" w:eastAsia="Times New Roman" w:cs="Times New Roman"/>
              </w:rPr>
            </w:pPr>
            <w:r>
              <w:rPr>
                <w:rFonts w:ascii="Times New Roman" w:hAnsi="Times New Roman" w:eastAsia="Times New Roman" w:cs="Times New Roman"/>
              </w:rPr>
              <w:t>Re-run the frontend and backend unit suites and rebuild the test report and the unit test workbook (393 unit test cases) in the capstone templates</w:t>
            </w:r>
          </w:p>
        </w:tc>
        <w:tc>
          <w:tcPr>
            <w:tcW w:w="1761" w:type="dxa"/>
          </w:tcPr>
          <w:p w14:paraId="28A5F88B">
            <w:pPr>
              <w:pStyle w:val="26"/>
              <w:rPr>
                <w:rFonts w:ascii="Times New Roman" w:hAnsi="Times New Roman" w:eastAsia="Times New Roman" w:cs="Times New Roman"/>
              </w:rPr>
            </w:pPr>
            <w:r>
              <w:rPr>
                <w:rFonts w:ascii="Times New Roman" w:hAnsi="Times New Roman" w:eastAsia="Times New Roman" w:cs="Times New Roman"/>
              </w:rPr>
              <w:t>15/09/2026</w:t>
            </w:r>
          </w:p>
        </w:tc>
        <w:tc>
          <w:tcPr>
            <w:tcW w:w="1761" w:type="dxa"/>
          </w:tcPr>
          <w:p w14:paraId="421574C8">
            <w:pPr>
              <w:pStyle w:val="26"/>
              <w:rPr>
                <w:rFonts w:ascii="Times New Roman" w:hAnsi="Times New Roman" w:eastAsia="Times New Roman" w:cs="Times New Roman"/>
              </w:rPr>
            </w:pPr>
            <w:r>
              <w:rPr>
                <w:rFonts w:ascii="Times New Roman" w:hAnsi="Times New Roman" w:eastAsia="Times New Roman" w:cs="Times New Roman"/>
              </w:rPr>
              <w:t>15/09/2026</w:t>
            </w:r>
          </w:p>
        </w:tc>
      </w:tr>
      <w:tr w14:paraId="67E0D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65699F2F">
            <w:pPr>
              <w:pStyle w:val="26"/>
              <w:rPr>
                <w:rFonts w:ascii="Times New Roman" w:hAnsi="Times New Roman" w:eastAsia="Times New Roman" w:cs="Times New Roman"/>
              </w:rPr>
            </w:pPr>
            <w:r>
              <w:rPr>
                <w:rFonts w:ascii="Times New Roman" w:hAnsi="Times New Roman" w:eastAsia="Times New Roman" w:cs="Times New Roman"/>
              </w:rPr>
              <w:t>Run the RAG service API tests (39 pytest test cases) against a live local Ollama and record them in the test report</w:t>
            </w:r>
          </w:p>
        </w:tc>
        <w:tc>
          <w:tcPr>
            <w:tcW w:w="1761" w:type="dxa"/>
          </w:tcPr>
          <w:p w14:paraId="1F1760A3">
            <w:pPr>
              <w:pStyle w:val="26"/>
              <w:rPr>
                <w:rFonts w:ascii="Times New Roman" w:hAnsi="Times New Roman" w:eastAsia="Times New Roman" w:cs="Times New Roman"/>
              </w:rPr>
            </w:pPr>
            <w:r>
              <w:rPr>
                <w:rFonts w:ascii="Times New Roman" w:hAnsi="Times New Roman" w:eastAsia="Times New Roman" w:cs="Times New Roman"/>
              </w:rPr>
              <w:t>15/09/2026</w:t>
            </w:r>
          </w:p>
        </w:tc>
        <w:tc>
          <w:tcPr>
            <w:tcW w:w="1761" w:type="dxa"/>
          </w:tcPr>
          <w:p w14:paraId="558C4ED1">
            <w:pPr>
              <w:pStyle w:val="26"/>
              <w:rPr>
                <w:rFonts w:ascii="Times New Roman" w:hAnsi="Times New Roman" w:eastAsia="Times New Roman" w:cs="Times New Roman"/>
              </w:rPr>
            </w:pPr>
            <w:r>
              <w:rPr>
                <w:rFonts w:ascii="Times New Roman" w:hAnsi="Times New Roman" w:eastAsia="Times New Roman" w:cs="Times New Roman"/>
              </w:rPr>
              <w:t>15/09/2026</w:t>
            </w:r>
          </w:p>
        </w:tc>
      </w:tr>
      <w:tr w14:paraId="3C44F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6AFCD81C">
            <w:pPr>
              <w:pStyle w:val="26"/>
              <w:rPr>
                <w:rFonts w:ascii="Times New Roman" w:hAnsi="Times New Roman" w:eastAsia="Times New Roman" w:cs="Times New Roman"/>
              </w:rPr>
            </w:pPr>
            <w:r>
              <w:rPr>
                <w:rFonts w:ascii="Times New Roman" w:hAnsi="Times New Roman" w:eastAsia="Times New Roman" w:cs="Times New Roman"/>
              </w:rPr>
              <w:t>Regression cycle after the AI Coach, candidate roadmap and knowledge-folder import merge: update 6 frontend test files to the changed code and re-run the suite (470/470)</w:t>
            </w:r>
          </w:p>
        </w:tc>
        <w:tc>
          <w:tcPr>
            <w:tcW w:w="1761" w:type="dxa"/>
          </w:tcPr>
          <w:p w14:paraId="2D8A1B3C">
            <w:pPr>
              <w:pStyle w:val="26"/>
              <w:rPr>
                <w:rFonts w:ascii="Times New Roman" w:hAnsi="Times New Roman" w:eastAsia="Times New Roman" w:cs="Times New Roman"/>
              </w:rPr>
            </w:pPr>
            <w:r>
              <w:rPr>
                <w:rFonts w:ascii="Times New Roman" w:hAnsi="Times New Roman" w:eastAsia="Times New Roman" w:cs="Times New Roman"/>
              </w:rPr>
              <w:t>19/09/2026</w:t>
            </w:r>
          </w:p>
        </w:tc>
        <w:tc>
          <w:tcPr>
            <w:tcW w:w="1761" w:type="dxa"/>
          </w:tcPr>
          <w:p w14:paraId="681B32E2">
            <w:pPr>
              <w:pStyle w:val="26"/>
              <w:rPr>
                <w:rFonts w:ascii="Times New Roman" w:hAnsi="Times New Roman" w:eastAsia="Times New Roman" w:cs="Times New Roman"/>
              </w:rPr>
            </w:pPr>
            <w:r>
              <w:rPr>
                <w:rFonts w:ascii="Times New Roman" w:hAnsi="Times New Roman" w:eastAsia="Times New Roman" w:cs="Times New Roman"/>
              </w:rPr>
              <w:t>19/09/2026</w:t>
            </w:r>
          </w:p>
        </w:tc>
      </w:tr>
    </w:tbl>
    <w:p w14:paraId="3A902D94">
      <w:pPr>
        <w:jc w:val="both"/>
        <w:rPr>
          <w:rFonts w:ascii="Times New Roman" w:hAnsi="Times New Roman" w:eastAsia="Times New Roman" w:cs="Times New Roman"/>
        </w:rPr>
      </w:pPr>
    </w:p>
    <w:p w14:paraId="7EF68E6D">
      <w:pPr>
        <w:pStyle w:val="3"/>
        <w:rPr>
          <w:rFonts w:ascii="Times New Roman" w:hAnsi="Times New Roman" w:cs="Times New Roman"/>
        </w:rPr>
      </w:pPr>
      <w:bookmarkStart w:id="28" w:name="_Toc16269"/>
      <w:r>
        <w:rPr>
          <w:rFonts w:ascii="Times New Roman" w:hAnsi="Times New Roman" w:cs="Times New Roman"/>
        </w:rPr>
        <w:t>4. Test Cases</w:t>
      </w:r>
      <w:bookmarkEnd w:id="28"/>
    </w:p>
    <w:p w14:paraId="3B8BAB56">
      <w:pPr>
        <w:jc w:val="both"/>
        <w:rPr>
          <w:rFonts w:ascii="Times New Roman" w:hAnsi="Times New Roman" w:eastAsia="Times New Roman" w:cs="Times New Roman"/>
        </w:rPr>
      </w:pPr>
      <w:r>
        <w:rPr>
          <w:rFonts w:ascii="Times New Roman" w:hAnsi="Times New Roman" w:eastAsia="Times New Roman" w:cs="Times New Roman"/>
        </w:rPr>
        <w:t>Test cases are documented in the following artifacts:</w:t>
      </w:r>
    </w:p>
    <w:p w14:paraId="7022D559">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Functional test cases and test report: Report5_Test_Report.xlsx - 348 test cases in 10 feature modules (309 UI test cases run with Vitest and 39 RAG Service API test cases run with pytest), all Passed - the 309 frontend test cases on 19/09/2026 and the 39 RAG Service API test cases on 15/09/2026 - each with its procedure, expected result, pre-conditions, round results, test date and tester, summarised in the Test Cases and Test Statistics sheets.</w:t>
      </w:r>
    </w:p>
    <w:p w14:paraId="31CE1E7C">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Unit test cases: SU26SE102-GSU26SE52_QA_TestCases.xlsx - 57 function sheets with 393 test cases (203 Normal, 68 Abnormal, 122 Boundary): 19 frontend logic functions (161 test cases) and 38 backend application-layer functions (232 test cases), each with lines of code, conditions, confirmations, result and executed date, summarised in the Functions and Statistics sheets.</w:t>
      </w:r>
    </w:p>
    <w:p w14:paraId="19B45FA8">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Defect log: QA_Bug_Summary_Report (Markdown, Excel and Word versions) - 28 defects with location, root cause, fixing commit and regression test.</w:t>
      </w:r>
    </w:p>
    <w:p w14:paraId="52745593">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Automated test sources: tests/unit/ in the frontend repository (62 files: 53 UI component, 9 logic); ApplicationLayer.UnitTests (38 test classes in 32 files) and WebAPI.IntegrationTests (3 test classes) in the backend repository; tests/test_e2e_api.py and tests/test_ollama_integration.py (39 tests) in the RAG_IQGS repository.</w:t>
      </w:r>
    </w:p>
    <w:p w14:paraId="4AB590D3">
      <w:pPr>
        <w:jc w:val="both"/>
        <w:rPr>
          <w:rFonts w:ascii="Times New Roman" w:hAnsi="Times New Roman" w:eastAsia="Times New Roman" w:cs="Times New Roman"/>
        </w:rPr>
      </w:pPr>
      <w:r>
        <w:rPr>
          <w:rFonts w:ascii="Times New Roman" w:hAnsi="Times New Roman" w:eastAsia="Times New Roman" w:cs="Times New Roman"/>
        </w:rPr>
        <w:t>The functional test cases in Report5_Test_Report.xlsx are grouped by feature and function as follows (the feature codes are those of the scope table in 1.1):</w:t>
      </w:r>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616"/>
        <w:gridCol w:w="968"/>
        <w:gridCol w:w="3257"/>
        <w:gridCol w:w="880"/>
        <w:gridCol w:w="3083"/>
      </w:tblGrid>
      <w:tr w14:paraId="57FC0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616" w:type="dxa"/>
            <w:shd w:val="clear" w:color="auto" w:fill="FFE8E1"/>
          </w:tcPr>
          <w:p w14:paraId="6D9E7D65">
            <w:pPr>
              <w:pStyle w:val="27"/>
              <w:jc w:val="center"/>
              <w:rPr>
                <w:rFonts w:ascii="Times New Roman" w:hAnsi="Times New Roman" w:eastAsia="Times New Roman" w:cs="Times New Roman"/>
              </w:rPr>
            </w:pPr>
            <w:r>
              <w:rPr>
                <w:rFonts w:ascii="Times New Roman" w:hAnsi="Times New Roman" w:eastAsia="Times New Roman" w:cs="Times New Roman"/>
              </w:rPr>
              <w:t>No</w:t>
            </w:r>
          </w:p>
        </w:tc>
        <w:tc>
          <w:tcPr>
            <w:tcW w:w="968" w:type="dxa"/>
            <w:shd w:val="clear" w:color="auto" w:fill="FFE8E1"/>
          </w:tcPr>
          <w:p w14:paraId="0F42B6E0">
            <w:pPr>
              <w:pStyle w:val="27"/>
              <w:jc w:val="center"/>
              <w:rPr>
                <w:rFonts w:ascii="Times New Roman" w:hAnsi="Times New Roman" w:eastAsia="Times New Roman" w:cs="Times New Roman"/>
              </w:rPr>
            </w:pPr>
            <w:r>
              <w:rPr>
                <w:rFonts w:ascii="Times New Roman" w:hAnsi="Times New Roman" w:eastAsia="Times New Roman" w:cs="Times New Roman"/>
              </w:rPr>
              <w:t>Feature Code</w:t>
            </w:r>
          </w:p>
        </w:tc>
        <w:tc>
          <w:tcPr>
            <w:tcW w:w="3257" w:type="dxa"/>
            <w:shd w:val="clear" w:color="auto" w:fill="FFE8E1"/>
          </w:tcPr>
          <w:p w14:paraId="15A48B3A">
            <w:pPr>
              <w:pStyle w:val="27"/>
              <w:jc w:val="center"/>
              <w:rPr>
                <w:rFonts w:ascii="Times New Roman" w:hAnsi="Times New Roman" w:eastAsia="Times New Roman" w:cs="Times New Roman"/>
              </w:rPr>
            </w:pPr>
            <w:r>
              <w:rPr>
                <w:rFonts w:ascii="Times New Roman" w:hAnsi="Times New Roman" w:eastAsia="Times New Roman" w:cs="Times New Roman"/>
              </w:rPr>
              <w:t>Function</w:t>
            </w:r>
          </w:p>
        </w:tc>
        <w:tc>
          <w:tcPr>
            <w:tcW w:w="880" w:type="dxa"/>
            <w:shd w:val="clear" w:color="auto" w:fill="FFE8E1"/>
          </w:tcPr>
          <w:p w14:paraId="76F1F5FE">
            <w:pPr>
              <w:pStyle w:val="27"/>
              <w:jc w:val="center"/>
              <w:rPr>
                <w:rFonts w:ascii="Times New Roman" w:hAnsi="Times New Roman" w:eastAsia="Times New Roman" w:cs="Times New Roman"/>
              </w:rPr>
            </w:pPr>
            <w:r>
              <w:rPr>
                <w:rFonts w:ascii="Times New Roman" w:hAnsi="Times New Roman" w:eastAsia="Times New Roman" w:cs="Times New Roman"/>
              </w:rPr>
              <w:t>Test cases</w:t>
            </w:r>
          </w:p>
        </w:tc>
        <w:tc>
          <w:tcPr>
            <w:tcW w:w="3083" w:type="dxa"/>
            <w:shd w:val="clear" w:color="auto" w:fill="FFE8E1"/>
          </w:tcPr>
          <w:p w14:paraId="36B90422">
            <w:pPr>
              <w:pStyle w:val="27"/>
              <w:jc w:val="center"/>
              <w:rPr>
                <w:rFonts w:ascii="Times New Roman" w:hAnsi="Times New Roman" w:eastAsia="Times New Roman" w:cs="Times New Roman"/>
              </w:rPr>
            </w:pPr>
            <w:r>
              <w:rPr>
                <w:rFonts w:ascii="Times New Roman" w:hAnsi="Times New Roman" w:eastAsia="Times New Roman" w:cs="Times New Roman"/>
              </w:rPr>
              <w:t>Automated test files (tests/unit)</w:t>
            </w:r>
          </w:p>
        </w:tc>
      </w:tr>
      <w:tr w14:paraId="4DE0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D4F39CD">
            <w:pPr>
              <w:pStyle w:val="26"/>
              <w:rPr>
                <w:rFonts w:ascii="Times New Roman" w:hAnsi="Times New Roman" w:eastAsia="Times New Roman" w:cs="Times New Roman"/>
              </w:rPr>
            </w:pPr>
            <w:r>
              <w:rPr>
                <w:rFonts w:ascii="Times New Roman" w:hAnsi="Times New Roman" w:eastAsia="Times New Roman" w:cs="Times New Roman"/>
              </w:rPr>
              <w:t>1</w:t>
            </w:r>
          </w:p>
        </w:tc>
        <w:tc>
          <w:tcPr>
            <w:tcW w:w="968" w:type="dxa"/>
          </w:tcPr>
          <w:p w14:paraId="5767AA50">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4C5679DA">
            <w:pPr>
              <w:pStyle w:val="26"/>
              <w:rPr>
                <w:rFonts w:ascii="Times New Roman" w:hAnsi="Times New Roman" w:eastAsia="Times New Roman" w:cs="Times New Roman"/>
              </w:rPr>
            </w:pPr>
            <w:r>
              <w:rPr>
                <w:rFonts w:ascii="Times New Roman" w:hAnsi="Times New Roman" w:eastAsia="Times New Roman" w:cs="Times New Roman"/>
              </w:rPr>
              <w:t>Authentication &amp; Access: Function A - Register HR Account</w:t>
            </w:r>
          </w:p>
        </w:tc>
        <w:tc>
          <w:tcPr>
            <w:tcW w:w="880" w:type="dxa"/>
          </w:tcPr>
          <w:p w14:paraId="3099C34B">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601394E3">
            <w:pPr>
              <w:pStyle w:val="26"/>
              <w:rPr>
                <w:rFonts w:ascii="Times New Roman" w:hAnsi="Times New Roman" w:eastAsia="Times New Roman" w:cs="Times New Roman"/>
              </w:rPr>
            </w:pPr>
            <w:r>
              <w:rPr>
                <w:rFonts w:ascii="Times New Roman" w:hAnsi="Times New Roman" w:eastAsia="Times New Roman" w:cs="Times New Roman"/>
              </w:rPr>
              <w:t>register-hr.test.tsx</w:t>
            </w:r>
          </w:p>
        </w:tc>
      </w:tr>
      <w:tr w14:paraId="7163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C7E79C7">
            <w:pPr>
              <w:pStyle w:val="26"/>
              <w:rPr>
                <w:rFonts w:ascii="Times New Roman" w:hAnsi="Times New Roman" w:eastAsia="Times New Roman" w:cs="Times New Roman"/>
              </w:rPr>
            </w:pPr>
            <w:r>
              <w:rPr>
                <w:rFonts w:ascii="Times New Roman" w:hAnsi="Times New Roman" w:eastAsia="Times New Roman" w:cs="Times New Roman"/>
              </w:rPr>
              <w:t>2</w:t>
            </w:r>
          </w:p>
        </w:tc>
        <w:tc>
          <w:tcPr>
            <w:tcW w:w="968" w:type="dxa"/>
          </w:tcPr>
          <w:p w14:paraId="426B8BD3">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067D5F98">
            <w:pPr>
              <w:pStyle w:val="26"/>
              <w:rPr>
                <w:rFonts w:ascii="Times New Roman" w:hAnsi="Times New Roman" w:eastAsia="Times New Roman" w:cs="Times New Roman"/>
              </w:rPr>
            </w:pPr>
            <w:r>
              <w:rPr>
                <w:rFonts w:ascii="Times New Roman" w:hAnsi="Times New Roman" w:eastAsia="Times New Roman" w:cs="Times New Roman"/>
              </w:rPr>
              <w:t>Authentication &amp; Access: Function B - Register Job Seeker Account</w:t>
            </w:r>
          </w:p>
        </w:tc>
        <w:tc>
          <w:tcPr>
            <w:tcW w:w="880" w:type="dxa"/>
          </w:tcPr>
          <w:p w14:paraId="61E260E1">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5D229CDF">
            <w:pPr>
              <w:pStyle w:val="26"/>
              <w:rPr>
                <w:rFonts w:ascii="Times New Roman" w:hAnsi="Times New Roman" w:eastAsia="Times New Roman" w:cs="Times New Roman"/>
              </w:rPr>
            </w:pPr>
            <w:r>
              <w:rPr>
                <w:rFonts w:ascii="Times New Roman" w:hAnsi="Times New Roman" w:eastAsia="Times New Roman" w:cs="Times New Roman"/>
              </w:rPr>
              <w:t>register-jobseeker.test.tsx</w:t>
            </w:r>
          </w:p>
        </w:tc>
      </w:tr>
      <w:tr w14:paraId="0A44A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18E84F3">
            <w:pPr>
              <w:pStyle w:val="26"/>
              <w:rPr>
                <w:rFonts w:ascii="Times New Roman" w:hAnsi="Times New Roman" w:eastAsia="Times New Roman" w:cs="Times New Roman"/>
              </w:rPr>
            </w:pPr>
            <w:r>
              <w:rPr>
                <w:rFonts w:ascii="Times New Roman" w:hAnsi="Times New Roman" w:eastAsia="Times New Roman" w:cs="Times New Roman"/>
              </w:rPr>
              <w:t>3</w:t>
            </w:r>
          </w:p>
        </w:tc>
        <w:tc>
          <w:tcPr>
            <w:tcW w:w="968" w:type="dxa"/>
          </w:tcPr>
          <w:p w14:paraId="5567F61D">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0D0E2C7C">
            <w:pPr>
              <w:pStyle w:val="26"/>
              <w:rPr>
                <w:rFonts w:ascii="Times New Roman" w:hAnsi="Times New Roman" w:eastAsia="Times New Roman" w:cs="Times New Roman"/>
              </w:rPr>
            </w:pPr>
            <w:r>
              <w:rPr>
                <w:rFonts w:ascii="Times New Roman" w:hAnsi="Times New Roman" w:eastAsia="Times New Roman" w:cs="Times New Roman"/>
              </w:rPr>
              <w:t>Authentication &amp; Access: Function C - Verify Email (OTP)</w:t>
            </w:r>
          </w:p>
        </w:tc>
        <w:tc>
          <w:tcPr>
            <w:tcW w:w="880" w:type="dxa"/>
          </w:tcPr>
          <w:p w14:paraId="3E9DFD57">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4A523260">
            <w:pPr>
              <w:pStyle w:val="26"/>
              <w:rPr>
                <w:rFonts w:ascii="Times New Roman" w:hAnsi="Times New Roman" w:eastAsia="Times New Roman" w:cs="Times New Roman"/>
              </w:rPr>
            </w:pPr>
            <w:r>
              <w:rPr>
                <w:rFonts w:ascii="Times New Roman" w:hAnsi="Times New Roman" w:eastAsia="Times New Roman" w:cs="Times New Roman"/>
              </w:rPr>
              <w:t>verify-email.test.tsx</w:t>
            </w:r>
          </w:p>
        </w:tc>
      </w:tr>
      <w:tr w14:paraId="3F5E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A4B4EF7">
            <w:pPr>
              <w:pStyle w:val="26"/>
              <w:rPr>
                <w:rFonts w:ascii="Times New Roman" w:hAnsi="Times New Roman" w:eastAsia="Times New Roman" w:cs="Times New Roman"/>
              </w:rPr>
            </w:pPr>
            <w:r>
              <w:rPr>
                <w:rFonts w:ascii="Times New Roman" w:hAnsi="Times New Roman" w:eastAsia="Times New Roman" w:cs="Times New Roman"/>
              </w:rPr>
              <w:t>4</w:t>
            </w:r>
          </w:p>
        </w:tc>
        <w:tc>
          <w:tcPr>
            <w:tcW w:w="968" w:type="dxa"/>
          </w:tcPr>
          <w:p w14:paraId="271E701C">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67D30260">
            <w:pPr>
              <w:pStyle w:val="26"/>
              <w:rPr>
                <w:rFonts w:ascii="Times New Roman" w:hAnsi="Times New Roman" w:eastAsia="Times New Roman" w:cs="Times New Roman"/>
              </w:rPr>
            </w:pPr>
            <w:r>
              <w:rPr>
                <w:rFonts w:ascii="Times New Roman" w:hAnsi="Times New Roman" w:eastAsia="Times New Roman" w:cs="Times New Roman"/>
              </w:rPr>
              <w:t>Authentication &amp; Access: Function D - Login</w:t>
            </w:r>
          </w:p>
        </w:tc>
        <w:tc>
          <w:tcPr>
            <w:tcW w:w="880" w:type="dxa"/>
          </w:tcPr>
          <w:p w14:paraId="49BFAF4E">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779755D6">
            <w:pPr>
              <w:pStyle w:val="26"/>
              <w:rPr>
                <w:rFonts w:ascii="Times New Roman" w:hAnsi="Times New Roman" w:eastAsia="Times New Roman" w:cs="Times New Roman"/>
              </w:rPr>
            </w:pPr>
            <w:r>
              <w:rPr>
                <w:rFonts w:ascii="Times New Roman" w:hAnsi="Times New Roman" w:eastAsia="Times New Roman" w:cs="Times New Roman"/>
              </w:rPr>
              <w:t>login.test.tsx</w:t>
            </w:r>
          </w:p>
        </w:tc>
      </w:tr>
      <w:tr w14:paraId="64EA2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EFBC9B8">
            <w:pPr>
              <w:pStyle w:val="26"/>
              <w:rPr>
                <w:rFonts w:ascii="Times New Roman" w:hAnsi="Times New Roman" w:eastAsia="Times New Roman" w:cs="Times New Roman"/>
              </w:rPr>
            </w:pPr>
            <w:r>
              <w:rPr>
                <w:rFonts w:ascii="Times New Roman" w:hAnsi="Times New Roman" w:eastAsia="Times New Roman" w:cs="Times New Roman"/>
              </w:rPr>
              <w:t>5</w:t>
            </w:r>
          </w:p>
        </w:tc>
        <w:tc>
          <w:tcPr>
            <w:tcW w:w="968" w:type="dxa"/>
          </w:tcPr>
          <w:p w14:paraId="5ED44DF9">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36150D2D">
            <w:pPr>
              <w:pStyle w:val="26"/>
              <w:rPr>
                <w:rFonts w:ascii="Times New Roman" w:hAnsi="Times New Roman" w:eastAsia="Times New Roman" w:cs="Times New Roman"/>
              </w:rPr>
            </w:pPr>
            <w:r>
              <w:rPr>
                <w:rFonts w:ascii="Times New Roman" w:hAnsi="Times New Roman" w:eastAsia="Times New Roman" w:cs="Times New Roman"/>
              </w:rPr>
              <w:t>Authentication &amp; Access: Function E - Forgot / Reset Password</w:t>
            </w:r>
          </w:p>
        </w:tc>
        <w:tc>
          <w:tcPr>
            <w:tcW w:w="880" w:type="dxa"/>
          </w:tcPr>
          <w:p w14:paraId="2C5FC453">
            <w:pPr>
              <w:pStyle w:val="26"/>
              <w:rPr>
                <w:rFonts w:ascii="Times New Roman" w:hAnsi="Times New Roman" w:eastAsia="Times New Roman" w:cs="Times New Roman"/>
              </w:rPr>
            </w:pPr>
            <w:r>
              <w:rPr>
                <w:rFonts w:ascii="Times New Roman" w:hAnsi="Times New Roman" w:eastAsia="Times New Roman" w:cs="Times New Roman"/>
              </w:rPr>
              <w:t>10</w:t>
            </w:r>
          </w:p>
        </w:tc>
        <w:tc>
          <w:tcPr>
            <w:tcW w:w="3083" w:type="dxa"/>
          </w:tcPr>
          <w:p w14:paraId="7AA5017C">
            <w:pPr>
              <w:pStyle w:val="26"/>
              <w:rPr>
                <w:rFonts w:ascii="Times New Roman" w:hAnsi="Times New Roman" w:eastAsia="Times New Roman" w:cs="Times New Roman"/>
              </w:rPr>
            </w:pPr>
            <w:r>
              <w:rPr>
                <w:rFonts w:ascii="Times New Roman" w:hAnsi="Times New Roman" w:eastAsia="Times New Roman" w:cs="Times New Roman"/>
              </w:rPr>
              <w:t>forgot-reset-password.test.tsx</w:t>
            </w:r>
          </w:p>
        </w:tc>
      </w:tr>
      <w:tr w14:paraId="0DC08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37C81B5">
            <w:pPr>
              <w:pStyle w:val="26"/>
              <w:rPr>
                <w:rFonts w:ascii="Times New Roman" w:hAnsi="Times New Roman" w:eastAsia="Times New Roman" w:cs="Times New Roman"/>
              </w:rPr>
            </w:pPr>
            <w:r>
              <w:rPr>
                <w:rFonts w:ascii="Times New Roman" w:hAnsi="Times New Roman" w:eastAsia="Times New Roman" w:cs="Times New Roman"/>
              </w:rPr>
              <w:t>6</w:t>
            </w:r>
          </w:p>
        </w:tc>
        <w:tc>
          <w:tcPr>
            <w:tcW w:w="968" w:type="dxa"/>
          </w:tcPr>
          <w:p w14:paraId="2FBD6DAC">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41C56916">
            <w:pPr>
              <w:pStyle w:val="26"/>
              <w:rPr>
                <w:rFonts w:ascii="Times New Roman" w:hAnsi="Times New Roman" w:eastAsia="Times New Roman" w:cs="Times New Roman"/>
              </w:rPr>
            </w:pPr>
            <w:r>
              <w:rPr>
                <w:rFonts w:ascii="Times New Roman" w:hAnsi="Times New Roman" w:eastAsia="Times New Roman" w:cs="Times New Roman"/>
              </w:rPr>
              <w:t>Authentication &amp; Access: Function F - Change Password</w:t>
            </w:r>
          </w:p>
        </w:tc>
        <w:tc>
          <w:tcPr>
            <w:tcW w:w="880" w:type="dxa"/>
          </w:tcPr>
          <w:p w14:paraId="379EAE5D">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26299FF7">
            <w:pPr>
              <w:pStyle w:val="26"/>
              <w:rPr>
                <w:rFonts w:ascii="Times New Roman" w:hAnsi="Times New Roman" w:eastAsia="Times New Roman" w:cs="Times New Roman"/>
              </w:rPr>
            </w:pPr>
            <w:r>
              <w:rPr>
                <w:rFonts w:ascii="Times New Roman" w:hAnsi="Times New Roman" w:eastAsia="Times New Roman" w:cs="Times New Roman"/>
              </w:rPr>
              <w:t>security-section.test.tsx</w:t>
            </w:r>
          </w:p>
        </w:tc>
      </w:tr>
      <w:tr w14:paraId="45309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AC503BC">
            <w:pPr>
              <w:pStyle w:val="26"/>
              <w:rPr>
                <w:rFonts w:ascii="Times New Roman" w:hAnsi="Times New Roman" w:eastAsia="Times New Roman" w:cs="Times New Roman"/>
              </w:rPr>
            </w:pPr>
            <w:r>
              <w:rPr>
                <w:rFonts w:ascii="Times New Roman" w:hAnsi="Times New Roman" w:eastAsia="Times New Roman" w:cs="Times New Roman"/>
              </w:rPr>
              <w:t>7</w:t>
            </w:r>
          </w:p>
        </w:tc>
        <w:tc>
          <w:tcPr>
            <w:tcW w:w="968" w:type="dxa"/>
          </w:tcPr>
          <w:p w14:paraId="41289819">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72172611">
            <w:pPr>
              <w:pStyle w:val="26"/>
              <w:rPr>
                <w:rFonts w:ascii="Times New Roman" w:hAnsi="Times New Roman" w:eastAsia="Times New Roman" w:cs="Times New Roman"/>
              </w:rPr>
            </w:pPr>
            <w:r>
              <w:rPr>
                <w:rFonts w:ascii="Times New Roman" w:hAnsi="Times New Roman" w:eastAsia="Times New Roman" w:cs="Times New Roman"/>
              </w:rPr>
              <w:t>Authentication &amp; Access: Function G - Route Access Control</w:t>
            </w:r>
          </w:p>
        </w:tc>
        <w:tc>
          <w:tcPr>
            <w:tcW w:w="880" w:type="dxa"/>
          </w:tcPr>
          <w:p w14:paraId="4F794CFC">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142BF652">
            <w:pPr>
              <w:pStyle w:val="26"/>
              <w:rPr>
                <w:rFonts w:ascii="Times New Roman" w:hAnsi="Times New Roman" w:eastAsia="Times New Roman" w:cs="Times New Roman"/>
              </w:rPr>
            </w:pPr>
            <w:r>
              <w:rPr>
                <w:rFonts w:ascii="Times New Roman" w:hAnsi="Times New Roman" w:eastAsia="Times New Roman" w:cs="Times New Roman"/>
              </w:rPr>
              <w:t>admin-access-control.test.tsx, hr-no-role-gate.test.tsx</w:t>
            </w:r>
          </w:p>
        </w:tc>
      </w:tr>
      <w:tr w14:paraId="74D5A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331257A">
            <w:pPr>
              <w:pStyle w:val="26"/>
              <w:rPr>
                <w:rFonts w:ascii="Times New Roman" w:hAnsi="Times New Roman" w:eastAsia="Times New Roman" w:cs="Times New Roman"/>
              </w:rPr>
            </w:pPr>
            <w:r>
              <w:rPr>
                <w:rFonts w:ascii="Times New Roman" w:hAnsi="Times New Roman" w:eastAsia="Times New Roman" w:cs="Times New Roman"/>
              </w:rPr>
              <w:t>8</w:t>
            </w:r>
          </w:p>
        </w:tc>
        <w:tc>
          <w:tcPr>
            <w:tcW w:w="968" w:type="dxa"/>
          </w:tcPr>
          <w:p w14:paraId="787C0B12">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76F8C051">
            <w:pPr>
              <w:pStyle w:val="26"/>
              <w:rPr>
                <w:rFonts w:ascii="Times New Roman" w:hAnsi="Times New Roman" w:eastAsia="Times New Roman" w:cs="Times New Roman"/>
              </w:rPr>
            </w:pPr>
            <w:r>
              <w:rPr>
                <w:rFonts w:ascii="Times New Roman" w:hAnsi="Times New Roman" w:eastAsia="Times New Roman" w:cs="Times New Roman"/>
              </w:rPr>
              <w:t>Interview Plan Studio: Function A - Job Description Input &amp; Sources Panel</w:t>
            </w:r>
          </w:p>
        </w:tc>
        <w:tc>
          <w:tcPr>
            <w:tcW w:w="880" w:type="dxa"/>
          </w:tcPr>
          <w:p w14:paraId="0232084A">
            <w:pPr>
              <w:pStyle w:val="26"/>
              <w:rPr>
                <w:rFonts w:ascii="Times New Roman" w:hAnsi="Times New Roman" w:eastAsia="Times New Roman" w:cs="Times New Roman"/>
              </w:rPr>
            </w:pPr>
            <w:r>
              <w:rPr>
                <w:rFonts w:ascii="Times New Roman" w:hAnsi="Times New Roman" w:eastAsia="Times New Roman" w:cs="Times New Roman"/>
              </w:rPr>
              <w:t>10</w:t>
            </w:r>
          </w:p>
        </w:tc>
        <w:tc>
          <w:tcPr>
            <w:tcW w:w="3083" w:type="dxa"/>
          </w:tcPr>
          <w:p w14:paraId="2A50A17F">
            <w:pPr>
              <w:pStyle w:val="26"/>
              <w:rPr>
                <w:rFonts w:ascii="Times New Roman" w:hAnsi="Times New Roman" w:eastAsia="Times New Roman" w:cs="Times New Roman"/>
              </w:rPr>
            </w:pPr>
            <w:r>
              <w:rPr>
                <w:rFonts w:ascii="Times New Roman" w:hAnsi="Times New Roman" w:eastAsia="Times New Roman" w:cs="Times New Roman"/>
              </w:rPr>
              <w:t>studio-sources-panel.test.tsx, ui-studio-interactions.test.tsx</w:t>
            </w:r>
          </w:p>
        </w:tc>
      </w:tr>
      <w:tr w14:paraId="61B9D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1E201C60">
            <w:pPr>
              <w:pStyle w:val="26"/>
              <w:rPr>
                <w:rFonts w:ascii="Times New Roman" w:hAnsi="Times New Roman" w:eastAsia="Times New Roman" w:cs="Times New Roman"/>
              </w:rPr>
            </w:pPr>
            <w:r>
              <w:rPr>
                <w:rFonts w:ascii="Times New Roman" w:hAnsi="Times New Roman" w:eastAsia="Times New Roman" w:cs="Times New Roman"/>
              </w:rPr>
              <w:t>9</w:t>
            </w:r>
          </w:p>
        </w:tc>
        <w:tc>
          <w:tcPr>
            <w:tcW w:w="968" w:type="dxa"/>
          </w:tcPr>
          <w:p w14:paraId="4F195C3C">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2C8373DA">
            <w:pPr>
              <w:pStyle w:val="26"/>
              <w:rPr>
                <w:rFonts w:ascii="Times New Roman" w:hAnsi="Times New Roman" w:eastAsia="Times New Roman" w:cs="Times New Roman"/>
              </w:rPr>
            </w:pPr>
            <w:r>
              <w:rPr>
                <w:rFonts w:ascii="Times New Roman" w:hAnsi="Times New Roman" w:eastAsia="Times New Roman" w:cs="Times New Roman"/>
              </w:rPr>
              <w:t>Interview Plan Studio: Function B - Sample JD Modal</w:t>
            </w:r>
          </w:p>
        </w:tc>
        <w:tc>
          <w:tcPr>
            <w:tcW w:w="880" w:type="dxa"/>
          </w:tcPr>
          <w:p w14:paraId="7ACBD370">
            <w:pPr>
              <w:pStyle w:val="26"/>
              <w:rPr>
                <w:rFonts w:ascii="Times New Roman" w:hAnsi="Times New Roman" w:eastAsia="Times New Roman" w:cs="Times New Roman"/>
              </w:rPr>
            </w:pPr>
            <w:r>
              <w:rPr>
                <w:rFonts w:ascii="Times New Roman" w:hAnsi="Times New Roman" w:eastAsia="Times New Roman" w:cs="Times New Roman"/>
              </w:rPr>
              <w:t>4</w:t>
            </w:r>
          </w:p>
        </w:tc>
        <w:tc>
          <w:tcPr>
            <w:tcW w:w="3083" w:type="dxa"/>
          </w:tcPr>
          <w:p w14:paraId="17E426AF">
            <w:pPr>
              <w:pStyle w:val="26"/>
              <w:rPr>
                <w:rFonts w:ascii="Times New Roman" w:hAnsi="Times New Roman" w:eastAsia="Times New Roman" w:cs="Times New Roman"/>
              </w:rPr>
            </w:pPr>
            <w:r>
              <w:rPr>
                <w:rFonts w:ascii="Times New Roman" w:hAnsi="Times New Roman" w:eastAsia="Times New Roman" w:cs="Times New Roman"/>
              </w:rPr>
              <w:t>studio-sample-jd.test.tsx</w:t>
            </w:r>
          </w:p>
        </w:tc>
      </w:tr>
      <w:tr w14:paraId="397E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C3F387D">
            <w:pPr>
              <w:pStyle w:val="26"/>
              <w:rPr>
                <w:rFonts w:ascii="Times New Roman" w:hAnsi="Times New Roman" w:eastAsia="Times New Roman" w:cs="Times New Roman"/>
              </w:rPr>
            </w:pPr>
            <w:r>
              <w:rPr>
                <w:rFonts w:ascii="Times New Roman" w:hAnsi="Times New Roman" w:eastAsia="Times New Roman" w:cs="Times New Roman"/>
              </w:rPr>
              <w:t>10</w:t>
            </w:r>
          </w:p>
        </w:tc>
        <w:tc>
          <w:tcPr>
            <w:tcW w:w="968" w:type="dxa"/>
          </w:tcPr>
          <w:p w14:paraId="6BFC8C2D">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67626577">
            <w:pPr>
              <w:pStyle w:val="26"/>
              <w:rPr>
                <w:rFonts w:ascii="Times New Roman" w:hAnsi="Times New Roman" w:eastAsia="Times New Roman" w:cs="Times New Roman"/>
              </w:rPr>
            </w:pPr>
            <w:r>
              <w:rPr>
                <w:rFonts w:ascii="Times New Roman" w:hAnsi="Times New Roman" w:eastAsia="Times New Roman" w:cs="Times New Roman"/>
              </w:rPr>
              <w:t>Interview Plan Studio: Function C - Knowledge Base Library Picker</w:t>
            </w:r>
          </w:p>
        </w:tc>
        <w:tc>
          <w:tcPr>
            <w:tcW w:w="880" w:type="dxa"/>
          </w:tcPr>
          <w:p w14:paraId="1AAD8BBF">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2B1D98D6">
            <w:pPr>
              <w:pStyle w:val="26"/>
              <w:rPr>
                <w:rFonts w:ascii="Times New Roman" w:hAnsi="Times New Roman" w:eastAsia="Times New Roman" w:cs="Times New Roman"/>
              </w:rPr>
            </w:pPr>
            <w:r>
              <w:rPr>
                <w:rFonts w:ascii="Times New Roman" w:hAnsi="Times New Roman" w:eastAsia="Times New Roman" w:cs="Times New Roman"/>
              </w:rPr>
              <w:t>studio-kb-library.test.tsx</w:t>
            </w:r>
          </w:p>
        </w:tc>
      </w:tr>
      <w:tr w14:paraId="7D28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7E6B581">
            <w:pPr>
              <w:pStyle w:val="26"/>
              <w:rPr>
                <w:rFonts w:ascii="Times New Roman" w:hAnsi="Times New Roman" w:eastAsia="Times New Roman" w:cs="Times New Roman"/>
              </w:rPr>
            </w:pPr>
            <w:r>
              <w:rPr>
                <w:rFonts w:ascii="Times New Roman" w:hAnsi="Times New Roman" w:eastAsia="Times New Roman" w:cs="Times New Roman"/>
              </w:rPr>
              <w:t>11</w:t>
            </w:r>
          </w:p>
        </w:tc>
        <w:tc>
          <w:tcPr>
            <w:tcW w:w="968" w:type="dxa"/>
          </w:tcPr>
          <w:p w14:paraId="085775AD">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18FBEEF2">
            <w:pPr>
              <w:pStyle w:val="26"/>
              <w:rPr>
                <w:rFonts w:ascii="Times New Roman" w:hAnsi="Times New Roman" w:eastAsia="Times New Roman" w:cs="Times New Roman"/>
              </w:rPr>
            </w:pPr>
            <w:r>
              <w:rPr>
                <w:rFonts w:ascii="Times New Roman" w:hAnsi="Times New Roman" w:eastAsia="Times New Roman" w:cs="Times New Roman"/>
              </w:rPr>
              <w:t>Interview Plan Studio: Function D - Plan Creation &amp; Action Bar States</w:t>
            </w:r>
          </w:p>
        </w:tc>
        <w:tc>
          <w:tcPr>
            <w:tcW w:w="880" w:type="dxa"/>
          </w:tcPr>
          <w:p w14:paraId="314F5CBF">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3D1932ED">
            <w:pPr>
              <w:pStyle w:val="26"/>
              <w:rPr>
                <w:rFonts w:ascii="Times New Roman" w:hAnsi="Times New Roman" w:eastAsia="Times New Roman" w:cs="Times New Roman"/>
              </w:rPr>
            </w:pPr>
            <w:r>
              <w:rPr>
                <w:rFonts w:ascii="Times New Roman" w:hAnsi="Times New Roman" w:eastAsia="Times New Roman" w:cs="Times New Roman"/>
              </w:rPr>
              <w:t>studio-cta-states.test.tsx, ui-studio-interactions.test.tsx</w:t>
            </w:r>
          </w:p>
        </w:tc>
      </w:tr>
      <w:tr w14:paraId="2A8C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6EC498D">
            <w:pPr>
              <w:pStyle w:val="26"/>
              <w:rPr>
                <w:rFonts w:ascii="Times New Roman" w:hAnsi="Times New Roman" w:eastAsia="Times New Roman" w:cs="Times New Roman"/>
              </w:rPr>
            </w:pPr>
            <w:r>
              <w:rPr>
                <w:rFonts w:ascii="Times New Roman" w:hAnsi="Times New Roman" w:eastAsia="Times New Roman" w:cs="Times New Roman"/>
              </w:rPr>
              <w:t>12</w:t>
            </w:r>
          </w:p>
        </w:tc>
        <w:tc>
          <w:tcPr>
            <w:tcW w:w="968" w:type="dxa"/>
          </w:tcPr>
          <w:p w14:paraId="4D06741D">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5A7FBFB1">
            <w:pPr>
              <w:pStyle w:val="26"/>
              <w:rPr>
                <w:rFonts w:ascii="Times New Roman" w:hAnsi="Times New Roman" w:eastAsia="Times New Roman" w:cs="Times New Roman"/>
              </w:rPr>
            </w:pPr>
            <w:r>
              <w:rPr>
                <w:rFonts w:ascii="Times New Roman" w:hAnsi="Times New Roman" w:eastAsia="Times New Roman" w:cs="Times New Roman"/>
              </w:rPr>
              <w:t>Interview Plan Studio: Function E - AI Question Generation</w:t>
            </w:r>
          </w:p>
        </w:tc>
        <w:tc>
          <w:tcPr>
            <w:tcW w:w="880" w:type="dxa"/>
          </w:tcPr>
          <w:p w14:paraId="6102C58C">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5799BE23">
            <w:pPr>
              <w:pStyle w:val="26"/>
              <w:rPr>
                <w:rFonts w:ascii="Times New Roman" w:hAnsi="Times New Roman" w:eastAsia="Times New Roman" w:cs="Times New Roman"/>
              </w:rPr>
            </w:pPr>
            <w:r>
              <w:rPr>
                <w:rFonts w:ascii="Times New Roman" w:hAnsi="Times New Roman" w:eastAsia="Times New Roman" w:cs="Times New Roman"/>
              </w:rPr>
              <w:t>studio-flow.test.tsx</w:t>
            </w:r>
          </w:p>
        </w:tc>
      </w:tr>
      <w:tr w14:paraId="4919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8F91D83">
            <w:pPr>
              <w:pStyle w:val="26"/>
              <w:rPr>
                <w:rFonts w:ascii="Times New Roman" w:hAnsi="Times New Roman" w:eastAsia="Times New Roman" w:cs="Times New Roman"/>
              </w:rPr>
            </w:pPr>
            <w:r>
              <w:rPr>
                <w:rFonts w:ascii="Times New Roman" w:hAnsi="Times New Roman" w:eastAsia="Times New Roman" w:cs="Times New Roman"/>
              </w:rPr>
              <w:t>13</w:t>
            </w:r>
          </w:p>
        </w:tc>
        <w:tc>
          <w:tcPr>
            <w:tcW w:w="968" w:type="dxa"/>
          </w:tcPr>
          <w:p w14:paraId="7B8669A7">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16982DDD">
            <w:pPr>
              <w:pStyle w:val="26"/>
              <w:rPr>
                <w:rFonts w:ascii="Times New Roman" w:hAnsi="Times New Roman" w:eastAsia="Times New Roman" w:cs="Times New Roman"/>
              </w:rPr>
            </w:pPr>
            <w:r>
              <w:rPr>
                <w:rFonts w:ascii="Times New Roman" w:hAnsi="Times New Roman" w:eastAsia="Times New Roman" w:cs="Times New Roman"/>
              </w:rPr>
              <w:t>Interview Plan Studio: Function F - Edit / Delete / Regenerate Question</w:t>
            </w:r>
          </w:p>
        </w:tc>
        <w:tc>
          <w:tcPr>
            <w:tcW w:w="880" w:type="dxa"/>
          </w:tcPr>
          <w:p w14:paraId="4A3310FD">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1E02D4E1">
            <w:pPr>
              <w:pStyle w:val="26"/>
              <w:rPr>
                <w:rFonts w:ascii="Times New Roman" w:hAnsi="Times New Roman" w:eastAsia="Times New Roman" w:cs="Times New Roman"/>
              </w:rPr>
            </w:pPr>
            <w:r>
              <w:rPr>
                <w:rFonts w:ascii="Times New Roman" w:hAnsi="Times New Roman" w:eastAsia="Times New Roman" w:cs="Times New Roman"/>
              </w:rPr>
              <w:t>studio-flow.test.tsx</w:t>
            </w:r>
          </w:p>
        </w:tc>
      </w:tr>
      <w:tr w14:paraId="0B938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1F91012D">
            <w:pPr>
              <w:pStyle w:val="26"/>
              <w:rPr>
                <w:rFonts w:ascii="Times New Roman" w:hAnsi="Times New Roman" w:eastAsia="Times New Roman" w:cs="Times New Roman"/>
              </w:rPr>
            </w:pPr>
            <w:r>
              <w:rPr>
                <w:rFonts w:ascii="Times New Roman" w:hAnsi="Times New Roman" w:eastAsia="Times New Roman" w:cs="Times New Roman"/>
              </w:rPr>
              <w:t>14</w:t>
            </w:r>
          </w:p>
        </w:tc>
        <w:tc>
          <w:tcPr>
            <w:tcW w:w="968" w:type="dxa"/>
          </w:tcPr>
          <w:p w14:paraId="0CFF390A">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395C733F">
            <w:pPr>
              <w:pStyle w:val="26"/>
              <w:rPr>
                <w:rFonts w:ascii="Times New Roman" w:hAnsi="Times New Roman" w:eastAsia="Times New Roman" w:cs="Times New Roman"/>
              </w:rPr>
            </w:pPr>
            <w:r>
              <w:rPr>
                <w:rFonts w:ascii="Times New Roman" w:hAnsi="Times New Roman" w:eastAsia="Times New Roman" w:cs="Times New Roman"/>
              </w:rPr>
              <w:t>Interview Plan Studio: Function G - Save / Publish / Share / New Set</w:t>
            </w:r>
          </w:p>
        </w:tc>
        <w:tc>
          <w:tcPr>
            <w:tcW w:w="880" w:type="dxa"/>
          </w:tcPr>
          <w:p w14:paraId="74C03427">
            <w:pPr>
              <w:pStyle w:val="26"/>
              <w:rPr>
                <w:rFonts w:ascii="Times New Roman" w:hAnsi="Times New Roman" w:eastAsia="Times New Roman" w:cs="Times New Roman"/>
              </w:rPr>
            </w:pPr>
            <w:r>
              <w:rPr>
                <w:rFonts w:ascii="Times New Roman" w:hAnsi="Times New Roman" w:eastAsia="Times New Roman" w:cs="Times New Roman"/>
              </w:rPr>
              <w:t>4</w:t>
            </w:r>
          </w:p>
        </w:tc>
        <w:tc>
          <w:tcPr>
            <w:tcW w:w="3083" w:type="dxa"/>
          </w:tcPr>
          <w:p w14:paraId="44852CFC">
            <w:pPr>
              <w:pStyle w:val="26"/>
              <w:rPr>
                <w:rFonts w:ascii="Times New Roman" w:hAnsi="Times New Roman" w:eastAsia="Times New Roman" w:cs="Times New Roman"/>
              </w:rPr>
            </w:pPr>
            <w:r>
              <w:rPr>
                <w:rFonts w:ascii="Times New Roman" w:hAnsi="Times New Roman" w:eastAsia="Times New Roman" w:cs="Times New Roman"/>
              </w:rPr>
              <w:t>studio-flow.test.tsx</w:t>
            </w:r>
          </w:p>
        </w:tc>
      </w:tr>
      <w:tr w14:paraId="62006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11FB20D">
            <w:pPr>
              <w:pStyle w:val="26"/>
              <w:rPr>
                <w:rFonts w:ascii="Times New Roman" w:hAnsi="Times New Roman" w:eastAsia="Times New Roman" w:cs="Times New Roman"/>
              </w:rPr>
            </w:pPr>
            <w:r>
              <w:rPr>
                <w:rFonts w:ascii="Times New Roman" w:hAnsi="Times New Roman" w:eastAsia="Times New Roman" w:cs="Times New Roman"/>
              </w:rPr>
              <w:t>15</w:t>
            </w:r>
          </w:p>
        </w:tc>
        <w:tc>
          <w:tcPr>
            <w:tcW w:w="968" w:type="dxa"/>
          </w:tcPr>
          <w:p w14:paraId="7F7D9FDE">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5ADDD806">
            <w:pPr>
              <w:pStyle w:val="26"/>
              <w:rPr>
                <w:rFonts w:ascii="Times New Roman" w:hAnsi="Times New Roman" w:eastAsia="Times New Roman" w:cs="Times New Roman"/>
              </w:rPr>
            </w:pPr>
            <w:r>
              <w:rPr>
                <w:rFonts w:ascii="Times New Roman" w:hAnsi="Times New Roman" w:eastAsia="Times New Roman" w:cs="Times New Roman"/>
              </w:rPr>
              <w:t>Interview Plan Studio: Function H - Free Plan Quota Gate</w:t>
            </w:r>
          </w:p>
        </w:tc>
        <w:tc>
          <w:tcPr>
            <w:tcW w:w="880" w:type="dxa"/>
          </w:tcPr>
          <w:p w14:paraId="7877A244">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3B11527F">
            <w:pPr>
              <w:pStyle w:val="26"/>
              <w:rPr>
                <w:rFonts w:ascii="Times New Roman" w:hAnsi="Times New Roman" w:eastAsia="Times New Roman" w:cs="Times New Roman"/>
              </w:rPr>
            </w:pPr>
            <w:r>
              <w:rPr>
                <w:rFonts w:ascii="Times New Roman" w:hAnsi="Times New Roman" w:eastAsia="Times New Roman" w:cs="Times New Roman"/>
              </w:rPr>
              <w:t>studio-quota.test.tsx</w:t>
            </w:r>
          </w:p>
        </w:tc>
      </w:tr>
      <w:tr w14:paraId="45EC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4518974">
            <w:pPr>
              <w:pStyle w:val="26"/>
              <w:rPr>
                <w:rFonts w:ascii="Times New Roman" w:hAnsi="Times New Roman" w:eastAsia="Times New Roman" w:cs="Times New Roman"/>
              </w:rPr>
            </w:pPr>
            <w:r>
              <w:rPr>
                <w:rFonts w:ascii="Times New Roman" w:hAnsi="Times New Roman" w:eastAsia="Times New Roman" w:cs="Times New Roman"/>
              </w:rPr>
              <w:t>16</w:t>
            </w:r>
          </w:p>
        </w:tc>
        <w:tc>
          <w:tcPr>
            <w:tcW w:w="968" w:type="dxa"/>
          </w:tcPr>
          <w:p w14:paraId="41D660CC">
            <w:pPr>
              <w:pStyle w:val="26"/>
              <w:rPr>
                <w:rFonts w:ascii="Times New Roman" w:hAnsi="Times New Roman" w:eastAsia="Times New Roman" w:cs="Times New Roman"/>
              </w:rPr>
            </w:pPr>
            <w:r>
              <w:rPr>
                <w:rFonts w:ascii="Times New Roman" w:hAnsi="Times New Roman" w:eastAsia="Times New Roman" w:cs="Times New Roman"/>
              </w:rPr>
              <w:t>FT-03</w:t>
            </w:r>
          </w:p>
        </w:tc>
        <w:tc>
          <w:tcPr>
            <w:tcW w:w="3257" w:type="dxa"/>
          </w:tcPr>
          <w:p w14:paraId="5E93144A">
            <w:pPr>
              <w:pStyle w:val="26"/>
              <w:rPr>
                <w:rFonts w:ascii="Times New Roman" w:hAnsi="Times New Roman" w:eastAsia="Times New Roman" w:cs="Times New Roman"/>
              </w:rPr>
            </w:pPr>
            <w:r>
              <w:rPr>
                <w:rFonts w:ascii="Times New Roman" w:hAnsi="Times New Roman" w:eastAsia="Times New Roman" w:cs="Times New Roman"/>
              </w:rPr>
              <w:t>Question Set Management: Function A - Manual Question Builder</w:t>
            </w:r>
          </w:p>
        </w:tc>
        <w:tc>
          <w:tcPr>
            <w:tcW w:w="880" w:type="dxa"/>
          </w:tcPr>
          <w:p w14:paraId="1D9EB6F3">
            <w:pPr>
              <w:pStyle w:val="26"/>
              <w:rPr>
                <w:rFonts w:ascii="Times New Roman" w:hAnsi="Times New Roman" w:eastAsia="Times New Roman" w:cs="Times New Roman"/>
              </w:rPr>
            </w:pPr>
            <w:r>
              <w:rPr>
                <w:rFonts w:ascii="Times New Roman" w:hAnsi="Times New Roman" w:eastAsia="Times New Roman" w:cs="Times New Roman"/>
              </w:rPr>
              <w:t>11</w:t>
            </w:r>
          </w:p>
        </w:tc>
        <w:tc>
          <w:tcPr>
            <w:tcW w:w="3083" w:type="dxa"/>
          </w:tcPr>
          <w:p w14:paraId="6CCA652E">
            <w:pPr>
              <w:pStyle w:val="26"/>
              <w:rPr>
                <w:rFonts w:ascii="Times New Roman" w:hAnsi="Times New Roman" w:eastAsia="Times New Roman" w:cs="Times New Roman"/>
              </w:rPr>
            </w:pPr>
            <w:r>
              <w:rPr>
                <w:rFonts w:ascii="Times New Roman" w:hAnsi="Times New Roman" w:eastAsia="Times New Roman" w:cs="Times New Roman"/>
              </w:rPr>
              <w:t>question-builder.test.tsx</w:t>
            </w:r>
          </w:p>
        </w:tc>
      </w:tr>
      <w:tr w14:paraId="41D78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F6A2875">
            <w:pPr>
              <w:pStyle w:val="26"/>
              <w:rPr>
                <w:rFonts w:ascii="Times New Roman" w:hAnsi="Times New Roman" w:eastAsia="Times New Roman" w:cs="Times New Roman"/>
              </w:rPr>
            </w:pPr>
            <w:r>
              <w:rPr>
                <w:rFonts w:ascii="Times New Roman" w:hAnsi="Times New Roman" w:eastAsia="Times New Roman" w:cs="Times New Roman"/>
              </w:rPr>
              <w:t>17</w:t>
            </w:r>
          </w:p>
        </w:tc>
        <w:tc>
          <w:tcPr>
            <w:tcW w:w="968" w:type="dxa"/>
          </w:tcPr>
          <w:p w14:paraId="0FAFA12A">
            <w:pPr>
              <w:pStyle w:val="26"/>
              <w:rPr>
                <w:rFonts w:ascii="Times New Roman" w:hAnsi="Times New Roman" w:eastAsia="Times New Roman" w:cs="Times New Roman"/>
              </w:rPr>
            </w:pPr>
            <w:r>
              <w:rPr>
                <w:rFonts w:ascii="Times New Roman" w:hAnsi="Times New Roman" w:eastAsia="Times New Roman" w:cs="Times New Roman"/>
              </w:rPr>
              <w:t>FT-03</w:t>
            </w:r>
          </w:p>
        </w:tc>
        <w:tc>
          <w:tcPr>
            <w:tcW w:w="3257" w:type="dxa"/>
          </w:tcPr>
          <w:p w14:paraId="5ADBAAE9">
            <w:pPr>
              <w:pStyle w:val="26"/>
              <w:rPr>
                <w:rFonts w:ascii="Times New Roman" w:hAnsi="Times New Roman" w:eastAsia="Times New Roman" w:cs="Times New Roman"/>
              </w:rPr>
            </w:pPr>
            <w:r>
              <w:rPr>
                <w:rFonts w:ascii="Times New Roman" w:hAnsi="Times New Roman" w:eastAsia="Times New Roman" w:cs="Times New Roman"/>
              </w:rPr>
              <w:t>Question Set Management: Function B - Question Set History</w:t>
            </w:r>
          </w:p>
        </w:tc>
        <w:tc>
          <w:tcPr>
            <w:tcW w:w="880" w:type="dxa"/>
          </w:tcPr>
          <w:p w14:paraId="78A26DCB">
            <w:pPr>
              <w:pStyle w:val="26"/>
              <w:rPr>
                <w:rFonts w:ascii="Times New Roman" w:hAnsi="Times New Roman" w:eastAsia="Times New Roman" w:cs="Times New Roman"/>
              </w:rPr>
            </w:pPr>
            <w:r>
              <w:rPr>
                <w:rFonts w:ascii="Times New Roman" w:hAnsi="Times New Roman" w:eastAsia="Times New Roman" w:cs="Times New Roman"/>
              </w:rPr>
              <w:t>10</w:t>
            </w:r>
          </w:p>
        </w:tc>
        <w:tc>
          <w:tcPr>
            <w:tcW w:w="3083" w:type="dxa"/>
          </w:tcPr>
          <w:p w14:paraId="60BE80C2">
            <w:pPr>
              <w:pStyle w:val="26"/>
              <w:rPr>
                <w:rFonts w:ascii="Times New Roman" w:hAnsi="Times New Roman" w:eastAsia="Times New Roman" w:cs="Times New Roman"/>
              </w:rPr>
            </w:pPr>
            <w:r>
              <w:rPr>
                <w:rFonts w:ascii="Times New Roman" w:hAnsi="Times New Roman" w:eastAsia="Times New Roman" w:cs="Times New Roman"/>
              </w:rPr>
              <w:t>hr-history.test.tsx</w:t>
            </w:r>
          </w:p>
        </w:tc>
      </w:tr>
      <w:tr w14:paraId="1A18D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40213ED">
            <w:pPr>
              <w:pStyle w:val="26"/>
              <w:rPr>
                <w:rFonts w:ascii="Times New Roman" w:hAnsi="Times New Roman" w:eastAsia="Times New Roman" w:cs="Times New Roman"/>
              </w:rPr>
            </w:pPr>
            <w:r>
              <w:rPr>
                <w:rFonts w:ascii="Times New Roman" w:hAnsi="Times New Roman" w:eastAsia="Times New Roman" w:cs="Times New Roman"/>
              </w:rPr>
              <w:t>18</w:t>
            </w:r>
          </w:p>
        </w:tc>
        <w:tc>
          <w:tcPr>
            <w:tcW w:w="968" w:type="dxa"/>
          </w:tcPr>
          <w:p w14:paraId="7C96C8D5">
            <w:pPr>
              <w:pStyle w:val="26"/>
              <w:rPr>
                <w:rFonts w:ascii="Times New Roman" w:hAnsi="Times New Roman" w:eastAsia="Times New Roman" w:cs="Times New Roman"/>
              </w:rPr>
            </w:pPr>
            <w:r>
              <w:rPr>
                <w:rFonts w:ascii="Times New Roman" w:hAnsi="Times New Roman" w:eastAsia="Times New Roman" w:cs="Times New Roman"/>
              </w:rPr>
              <w:t>FT-03</w:t>
            </w:r>
          </w:p>
        </w:tc>
        <w:tc>
          <w:tcPr>
            <w:tcW w:w="3257" w:type="dxa"/>
          </w:tcPr>
          <w:p w14:paraId="4085FB3A">
            <w:pPr>
              <w:pStyle w:val="26"/>
              <w:rPr>
                <w:rFonts w:ascii="Times New Roman" w:hAnsi="Times New Roman" w:eastAsia="Times New Roman" w:cs="Times New Roman"/>
              </w:rPr>
            </w:pPr>
            <w:r>
              <w:rPr>
                <w:rFonts w:ascii="Times New Roman" w:hAnsi="Times New Roman" w:eastAsia="Times New Roman" w:cs="Times New Roman"/>
              </w:rPr>
              <w:t>Question Set Management: Function C - Published Set Review Lock</w:t>
            </w:r>
          </w:p>
        </w:tc>
        <w:tc>
          <w:tcPr>
            <w:tcW w:w="880" w:type="dxa"/>
          </w:tcPr>
          <w:p w14:paraId="5FEA0A8C">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2333B3A5">
            <w:pPr>
              <w:pStyle w:val="26"/>
              <w:rPr>
                <w:rFonts w:ascii="Times New Roman" w:hAnsi="Times New Roman" w:eastAsia="Times New Roman" w:cs="Times New Roman"/>
              </w:rPr>
            </w:pPr>
            <w:r>
              <w:rPr>
                <w:rFonts w:ascii="Times New Roman" w:hAnsi="Times New Roman" w:eastAsia="Times New Roman" w:cs="Times New Roman"/>
              </w:rPr>
              <w:t>history-published-set.test.tsx</w:t>
            </w:r>
          </w:p>
        </w:tc>
      </w:tr>
      <w:tr w14:paraId="774C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1A6BA05F">
            <w:pPr>
              <w:pStyle w:val="26"/>
              <w:rPr>
                <w:rFonts w:ascii="Times New Roman" w:hAnsi="Times New Roman" w:eastAsia="Times New Roman" w:cs="Times New Roman"/>
              </w:rPr>
            </w:pPr>
            <w:r>
              <w:rPr>
                <w:rFonts w:ascii="Times New Roman" w:hAnsi="Times New Roman" w:eastAsia="Times New Roman" w:cs="Times New Roman"/>
              </w:rPr>
              <w:t>19</w:t>
            </w:r>
          </w:p>
        </w:tc>
        <w:tc>
          <w:tcPr>
            <w:tcW w:w="968" w:type="dxa"/>
          </w:tcPr>
          <w:p w14:paraId="27B6CBED">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40E06FC9">
            <w:pPr>
              <w:pStyle w:val="26"/>
              <w:rPr>
                <w:rFonts w:ascii="Times New Roman" w:hAnsi="Times New Roman" w:eastAsia="Times New Roman" w:cs="Times New Roman"/>
              </w:rPr>
            </w:pPr>
            <w:r>
              <w:rPr>
                <w:rFonts w:ascii="Times New Roman" w:hAnsi="Times New Roman" w:eastAsia="Times New Roman" w:cs="Times New Roman"/>
              </w:rPr>
              <w:t>HR Operations: Function A - HR Dashboard</w:t>
            </w:r>
          </w:p>
        </w:tc>
        <w:tc>
          <w:tcPr>
            <w:tcW w:w="880" w:type="dxa"/>
          </w:tcPr>
          <w:p w14:paraId="7565A0C4">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1831D7F2">
            <w:pPr>
              <w:pStyle w:val="26"/>
              <w:rPr>
                <w:rFonts w:ascii="Times New Roman" w:hAnsi="Times New Roman" w:eastAsia="Times New Roman" w:cs="Times New Roman"/>
              </w:rPr>
            </w:pPr>
            <w:r>
              <w:rPr>
                <w:rFonts w:ascii="Times New Roman" w:hAnsi="Times New Roman" w:eastAsia="Times New Roman" w:cs="Times New Roman"/>
              </w:rPr>
              <w:t>hr-dashboard.test.tsx</w:t>
            </w:r>
          </w:p>
        </w:tc>
      </w:tr>
      <w:tr w14:paraId="384D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20FA0F4">
            <w:pPr>
              <w:pStyle w:val="26"/>
              <w:rPr>
                <w:rFonts w:ascii="Times New Roman" w:hAnsi="Times New Roman" w:eastAsia="Times New Roman" w:cs="Times New Roman"/>
              </w:rPr>
            </w:pPr>
            <w:r>
              <w:rPr>
                <w:rFonts w:ascii="Times New Roman" w:hAnsi="Times New Roman" w:eastAsia="Times New Roman" w:cs="Times New Roman"/>
              </w:rPr>
              <w:t>20</w:t>
            </w:r>
          </w:p>
        </w:tc>
        <w:tc>
          <w:tcPr>
            <w:tcW w:w="968" w:type="dxa"/>
          </w:tcPr>
          <w:p w14:paraId="15FAEC82">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6833A4D8">
            <w:pPr>
              <w:pStyle w:val="26"/>
              <w:rPr>
                <w:rFonts w:ascii="Times New Roman" w:hAnsi="Times New Roman" w:eastAsia="Times New Roman" w:cs="Times New Roman"/>
              </w:rPr>
            </w:pPr>
            <w:r>
              <w:rPr>
                <w:rFonts w:ascii="Times New Roman" w:hAnsi="Times New Roman" w:eastAsia="Times New Roman" w:cs="Times New Roman"/>
              </w:rPr>
              <w:t>HR Operations: Function B - Candidate Recommendations</w:t>
            </w:r>
          </w:p>
        </w:tc>
        <w:tc>
          <w:tcPr>
            <w:tcW w:w="880" w:type="dxa"/>
          </w:tcPr>
          <w:p w14:paraId="51B5245A">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1AE24D73">
            <w:pPr>
              <w:pStyle w:val="26"/>
              <w:rPr>
                <w:rFonts w:ascii="Times New Roman" w:hAnsi="Times New Roman" w:eastAsia="Times New Roman" w:cs="Times New Roman"/>
              </w:rPr>
            </w:pPr>
            <w:r>
              <w:rPr>
                <w:rFonts w:ascii="Times New Roman" w:hAnsi="Times New Roman" w:eastAsia="Times New Roman" w:cs="Times New Roman"/>
              </w:rPr>
              <w:t>hr-recommendations.test.tsx</w:t>
            </w:r>
          </w:p>
        </w:tc>
      </w:tr>
      <w:tr w14:paraId="7E84F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9B42C0B">
            <w:pPr>
              <w:pStyle w:val="26"/>
              <w:rPr>
                <w:rFonts w:ascii="Times New Roman" w:hAnsi="Times New Roman" w:eastAsia="Times New Roman" w:cs="Times New Roman"/>
              </w:rPr>
            </w:pPr>
            <w:r>
              <w:rPr>
                <w:rFonts w:ascii="Times New Roman" w:hAnsi="Times New Roman" w:eastAsia="Times New Roman" w:cs="Times New Roman"/>
              </w:rPr>
              <w:t>21</w:t>
            </w:r>
          </w:p>
        </w:tc>
        <w:tc>
          <w:tcPr>
            <w:tcW w:w="968" w:type="dxa"/>
          </w:tcPr>
          <w:p w14:paraId="36336822">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4840C683">
            <w:pPr>
              <w:pStyle w:val="26"/>
              <w:rPr>
                <w:rFonts w:ascii="Times New Roman" w:hAnsi="Times New Roman" w:eastAsia="Times New Roman" w:cs="Times New Roman"/>
              </w:rPr>
            </w:pPr>
            <w:r>
              <w:rPr>
                <w:rFonts w:ascii="Times New Roman" w:hAnsi="Times New Roman" w:eastAsia="Times New Roman" w:cs="Times New Roman"/>
              </w:rPr>
              <w:t>HR Operations: Function C - HR Knowledge Documents</w:t>
            </w:r>
          </w:p>
        </w:tc>
        <w:tc>
          <w:tcPr>
            <w:tcW w:w="880" w:type="dxa"/>
          </w:tcPr>
          <w:p w14:paraId="742C2736">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7EAFBCA8">
            <w:pPr>
              <w:pStyle w:val="26"/>
              <w:rPr>
                <w:rFonts w:ascii="Times New Roman" w:hAnsi="Times New Roman" w:eastAsia="Times New Roman" w:cs="Times New Roman"/>
              </w:rPr>
            </w:pPr>
            <w:r>
              <w:rPr>
                <w:rFonts w:ascii="Times New Roman" w:hAnsi="Times New Roman" w:eastAsia="Times New Roman" w:cs="Times New Roman"/>
              </w:rPr>
              <w:t>hr-knowledge.test.tsx</w:t>
            </w:r>
          </w:p>
        </w:tc>
      </w:tr>
      <w:tr w14:paraId="48D43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0D25CF7">
            <w:pPr>
              <w:pStyle w:val="26"/>
              <w:rPr>
                <w:rFonts w:ascii="Times New Roman" w:hAnsi="Times New Roman" w:eastAsia="Times New Roman" w:cs="Times New Roman"/>
              </w:rPr>
            </w:pPr>
            <w:r>
              <w:rPr>
                <w:rFonts w:ascii="Times New Roman" w:hAnsi="Times New Roman" w:eastAsia="Times New Roman" w:cs="Times New Roman"/>
              </w:rPr>
              <w:t>22</w:t>
            </w:r>
          </w:p>
        </w:tc>
        <w:tc>
          <w:tcPr>
            <w:tcW w:w="968" w:type="dxa"/>
          </w:tcPr>
          <w:p w14:paraId="3C836A77">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20A8BA91">
            <w:pPr>
              <w:pStyle w:val="26"/>
              <w:rPr>
                <w:rFonts w:ascii="Times New Roman" w:hAnsi="Times New Roman" w:eastAsia="Times New Roman" w:cs="Times New Roman"/>
              </w:rPr>
            </w:pPr>
            <w:r>
              <w:rPr>
                <w:rFonts w:ascii="Times New Roman" w:hAnsi="Times New Roman" w:eastAsia="Times New Roman" w:cs="Times New Roman"/>
              </w:rPr>
              <w:t>HR Operations: Function D - HR Profile</w:t>
            </w:r>
          </w:p>
        </w:tc>
        <w:tc>
          <w:tcPr>
            <w:tcW w:w="880" w:type="dxa"/>
          </w:tcPr>
          <w:p w14:paraId="15613A4D">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44CB39E5">
            <w:pPr>
              <w:pStyle w:val="26"/>
              <w:rPr>
                <w:rFonts w:ascii="Times New Roman" w:hAnsi="Times New Roman" w:eastAsia="Times New Roman" w:cs="Times New Roman"/>
              </w:rPr>
            </w:pPr>
            <w:r>
              <w:rPr>
                <w:rFonts w:ascii="Times New Roman" w:hAnsi="Times New Roman" w:eastAsia="Times New Roman" w:cs="Times New Roman"/>
              </w:rPr>
              <w:t>hr-profile.test.tsx</w:t>
            </w:r>
          </w:p>
        </w:tc>
      </w:tr>
      <w:tr w14:paraId="4656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67C7438">
            <w:pPr>
              <w:pStyle w:val="26"/>
              <w:rPr>
                <w:rFonts w:ascii="Times New Roman" w:hAnsi="Times New Roman" w:eastAsia="Times New Roman" w:cs="Times New Roman"/>
              </w:rPr>
            </w:pPr>
            <w:r>
              <w:rPr>
                <w:rFonts w:ascii="Times New Roman" w:hAnsi="Times New Roman" w:eastAsia="Times New Roman" w:cs="Times New Roman"/>
              </w:rPr>
              <w:t>23</w:t>
            </w:r>
          </w:p>
        </w:tc>
        <w:tc>
          <w:tcPr>
            <w:tcW w:w="968" w:type="dxa"/>
          </w:tcPr>
          <w:p w14:paraId="4CA08181">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0260A311">
            <w:pPr>
              <w:pStyle w:val="26"/>
              <w:rPr>
                <w:rFonts w:ascii="Times New Roman" w:hAnsi="Times New Roman" w:eastAsia="Times New Roman" w:cs="Times New Roman"/>
              </w:rPr>
            </w:pPr>
            <w:r>
              <w:rPr>
                <w:rFonts w:ascii="Times New Roman" w:hAnsi="Times New Roman" w:eastAsia="Times New Roman" w:cs="Times New Roman"/>
              </w:rPr>
              <w:t>HR Operations: Function E - HR Settings: Preferences &amp; Notifications</w:t>
            </w:r>
          </w:p>
        </w:tc>
        <w:tc>
          <w:tcPr>
            <w:tcW w:w="880" w:type="dxa"/>
          </w:tcPr>
          <w:p w14:paraId="40509018">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60154C82">
            <w:pPr>
              <w:pStyle w:val="26"/>
              <w:rPr>
                <w:rFonts w:ascii="Times New Roman" w:hAnsi="Times New Roman" w:eastAsia="Times New Roman" w:cs="Times New Roman"/>
              </w:rPr>
            </w:pPr>
            <w:r>
              <w:rPr>
                <w:rFonts w:ascii="Times New Roman" w:hAnsi="Times New Roman" w:eastAsia="Times New Roman" w:cs="Times New Roman"/>
              </w:rPr>
              <w:t>hr-settings-preferences-notifications.test.tsx</w:t>
            </w:r>
          </w:p>
        </w:tc>
      </w:tr>
      <w:tr w14:paraId="27CAD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0632D52">
            <w:pPr>
              <w:pStyle w:val="26"/>
              <w:rPr>
                <w:rFonts w:ascii="Times New Roman" w:hAnsi="Times New Roman" w:eastAsia="Times New Roman" w:cs="Times New Roman"/>
              </w:rPr>
            </w:pPr>
            <w:r>
              <w:rPr>
                <w:rFonts w:ascii="Times New Roman" w:hAnsi="Times New Roman" w:eastAsia="Times New Roman" w:cs="Times New Roman"/>
              </w:rPr>
              <w:t>24</w:t>
            </w:r>
          </w:p>
        </w:tc>
        <w:tc>
          <w:tcPr>
            <w:tcW w:w="968" w:type="dxa"/>
          </w:tcPr>
          <w:p w14:paraId="2788BBE8">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60D4C1E2">
            <w:pPr>
              <w:pStyle w:val="26"/>
              <w:rPr>
                <w:rFonts w:ascii="Times New Roman" w:hAnsi="Times New Roman" w:eastAsia="Times New Roman" w:cs="Times New Roman"/>
              </w:rPr>
            </w:pPr>
            <w:r>
              <w:rPr>
                <w:rFonts w:ascii="Times New Roman" w:hAnsi="Times New Roman" w:eastAsia="Times New Roman" w:cs="Times New Roman"/>
              </w:rPr>
              <w:t>Candidate Experience: Function A - Candidate Dashboard</w:t>
            </w:r>
          </w:p>
        </w:tc>
        <w:tc>
          <w:tcPr>
            <w:tcW w:w="880" w:type="dxa"/>
          </w:tcPr>
          <w:p w14:paraId="168E718A">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7D67293E">
            <w:pPr>
              <w:pStyle w:val="26"/>
              <w:rPr>
                <w:rFonts w:ascii="Times New Roman" w:hAnsi="Times New Roman" w:eastAsia="Times New Roman" w:cs="Times New Roman"/>
              </w:rPr>
            </w:pPr>
            <w:r>
              <w:rPr>
                <w:rFonts w:ascii="Times New Roman" w:hAnsi="Times New Roman" w:eastAsia="Times New Roman" w:cs="Times New Roman"/>
              </w:rPr>
              <w:t>candidate-dashboard.test.tsx</w:t>
            </w:r>
          </w:p>
        </w:tc>
      </w:tr>
      <w:tr w14:paraId="5AD78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AFCA8DB">
            <w:pPr>
              <w:pStyle w:val="26"/>
              <w:rPr>
                <w:rFonts w:ascii="Times New Roman" w:hAnsi="Times New Roman" w:eastAsia="Times New Roman" w:cs="Times New Roman"/>
              </w:rPr>
            </w:pPr>
            <w:r>
              <w:rPr>
                <w:rFonts w:ascii="Times New Roman" w:hAnsi="Times New Roman" w:eastAsia="Times New Roman" w:cs="Times New Roman"/>
              </w:rPr>
              <w:t>25</w:t>
            </w:r>
          </w:p>
        </w:tc>
        <w:tc>
          <w:tcPr>
            <w:tcW w:w="968" w:type="dxa"/>
          </w:tcPr>
          <w:p w14:paraId="13608DFF">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7AAD6A4E">
            <w:pPr>
              <w:pStyle w:val="26"/>
              <w:rPr>
                <w:rFonts w:ascii="Times New Roman" w:hAnsi="Times New Roman" w:eastAsia="Times New Roman" w:cs="Times New Roman"/>
              </w:rPr>
            </w:pPr>
            <w:r>
              <w:rPr>
                <w:rFonts w:ascii="Times New Roman" w:hAnsi="Times New Roman" w:eastAsia="Times New Roman" w:cs="Times New Roman"/>
              </w:rPr>
              <w:t>Candidate Experience: Function B - Question Set Marketplace</w:t>
            </w:r>
          </w:p>
        </w:tc>
        <w:tc>
          <w:tcPr>
            <w:tcW w:w="880" w:type="dxa"/>
          </w:tcPr>
          <w:p w14:paraId="4155FE30">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42F4CFF1">
            <w:pPr>
              <w:pStyle w:val="26"/>
              <w:rPr>
                <w:rFonts w:ascii="Times New Roman" w:hAnsi="Times New Roman" w:eastAsia="Times New Roman" w:cs="Times New Roman"/>
              </w:rPr>
            </w:pPr>
            <w:r>
              <w:rPr>
                <w:rFonts w:ascii="Times New Roman" w:hAnsi="Times New Roman" w:eastAsia="Times New Roman" w:cs="Times New Roman"/>
              </w:rPr>
              <w:t>marketplace.test.tsx</w:t>
            </w:r>
          </w:p>
        </w:tc>
      </w:tr>
      <w:tr w14:paraId="61E06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1A32D479">
            <w:pPr>
              <w:pStyle w:val="26"/>
              <w:rPr>
                <w:rFonts w:ascii="Times New Roman" w:hAnsi="Times New Roman" w:eastAsia="Times New Roman" w:cs="Times New Roman"/>
              </w:rPr>
            </w:pPr>
            <w:r>
              <w:rPr>
                <w:rFonts w:ascii="Times New Roman" w:hAnsi="Times New Roman" w:eastAsia="Times New Roman" w:cs="Times New Roman"/>
              </w:rPr>
              <w:t>26</w:t>
            </w:r>
          </w:p>
        </w:tc>
        <w:tc>
          <w:tcPr>
            <w:tcW w:w="968" w:type="dxa"/>
          </w:tcPr>
          <w:p w14:paraId="358CFF3E">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150B37EF">
            <w:pPr>
              <w:pStyle w:val="26"/>
              <w:rPr>
                <w:rFonts w:ascii="Times New Roman" w:hAnsi="Times New Roman" w:eastAsia="Times New Roman" w:cs="Times New Roman"/>
              </w:rPr>
            </w:pPr>
            <w:r>
              <w:rPr>
                <w:rFonts w:ascii="Times New Roman" w:hAnsi="Times New Roman" w:eastAsia="Times New Roman" w:cs="Times New Roman"/>
              </w:rPr>
              <w:t>Candidate Experience: Function C - Practice Session</w:t>
            </w:r>
          </w:p>
        </w:tc>
        <w:tc>
          <w:tcPr>
            <w:tcW w:w="880" w:type="dxa"/>
          </w:tcPr>
          <w:p w14:paraId="697CA22A">
            <w:pPr>
              <w:pStyle w:val="26"/>
              <w:rPr>
                <w:rFonts w:ascii="Times New Roman" w:hAnsi="Times New Roman" w:eastAsia="Times New Roman" w:cs="Times New Roman"/>
              </w:rPr>
            </w:pPr>
            <w:r>
              <w:rPr>
                <w:rFonts w:ascii="Times New Roman" w:hAnsi="Times New Roman" w:eastAsia="Times New Roman" w:cs="Times New Roman"/>
              </w:rPr>
              <w:t>12</w:t>
            </w:r>
          </w:p>
        </w:tc>
        <w:tc>
          <w:tcPr>
            <w:tcW w:w="3083" w:type="dxa"/>
          </w:tcPr>
          <w:p w14:paraId="53D075E2">
            <w:pPr>
              <w:pStyle w:val="26"/>
              <w:rPr>
                <w:rFonts w:ascii="Times New Roman" w:hAnsi="Times New Roman" w:eastAsia="Times New Roman" w:cs="Times New Roman"/>
              </w:rPr>
            </w:pPr>
            <w:r>
              <w:rPr>
                <w:rFonts w:ascii="Times New Roman" w:hAnsi="Times New Roman" w:eastAsia="Times New Roman" w:cs="Times New Roman"/>
              </w:rPr>
              <w:t>practice-session.test.tsx, candidate-forbidden.test.tsx</w:t>
            </w:r>
          </w:p>
        </w:tc>
      </w:tr>
      <w:tr w14:paraId="5DE87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3CF25D6">
            <w:pPr>
              <w:pStyle w:val="26"/>
              <w:rPr>
                <w:rFonts w:ascii="Times New Roman" w:hAnsi="Times New Roman" w:eastAsia="Times New Roman" w:cs="Times New Roman"/>
              </w:rPr>
            </w:pPr>
            <w:r>
              <w:rPr>
                <w:rFonts w:ascii="Times New Roman" w:hAnsi="Times New Roman" w:eastAsia="Times New Roman" w:cs="Times New Roman"/>
              </w:rPr>
              <w:t>27</w:t>
            </w:r>
          </w:p>
        </w:tc>
        <w:tc>
          <w:tcPr>
            <w:tcW w:w="968" w:type="dxa"/>
          </w:tcPr>
          <w:p w14:paraId="5F313893">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38F2E0EF">
            <w:pPr>
              <w:pStyle w:val="26"/>
              <w:rPr>
                <w:rFonts w:ascii="Times New Roman" w:hAnsi="Times New Roman" w:eastAsia="Times New Roman" w:cs="Times New Roman"/>
              </w:rPr>
            </w:pPr>
            <w:r>
              <w:rPr>
                <w:rFonts w:ascii="Times New Roman" w:hAnsi="Times New Roman" w:eastAsia="Times New Roman" w:cs="Times New Roman"/>
              </w:rPr>
              <w:t>Candidate Experience: Function D - Practice Result Scoring</w:t>
            </w:r>
          </w:p>
        </w:tc>
        <w:tc>
          <w:tcPr>
            <w:tcW w:w="880" w:type="dxa"/>
          </w:tcPr>
          <w:p w14:paraId="2C92057B">
            <w:pPr>
              <w:pStyle w:val="26"/>
              <w:rPr>
                <w:rFonts w:ascii="Times New Roman" w:hAnsi="Times New Roman" w:eastAsia="Times New Roman" w:cs="Times New Roman"/>
              </w:rPr>
            </w:pPr>
            <w:r>
              <w:rPr>
                <w:rFonts w:ascii="Times New Roman" w:hAnsi="Times New Roman" w:eastAsia="Times New Roman" w:cs="Times New Roman"/>
              </w:rPr>
              <w:t>4</w:t>
            </w:r>
          </w:p>
        </w:tc>
        <w:tc>
          <w:tcPr>
            <w:tcW w:w="3083" w:type="dxa"/>
          </w:tcPr>
          <w:p w14:paraId="55F1B5FC">
            <w:pPr>
              <w:pStyle w:val="26"/>
              <w:rPr>
                <w:rFonts w:ascii="Times New Roman" w:hAnsi="Times New Roman" w:eastAsia="Times New Roman" w:cs="Times New Roman"/>
              </w:rPr>
            </w:pPr>
            <w:r>
              <w:rPr>
                <w:rFonts w:ascii="Times New Roman" w:hAnsi="Times New Roman" w:eastAsia="Times New Roman" w:cs="Times New Roman"/>
              </w:rPr>
              <w:t>feedback-result-client.test.tsx</w:t>
            </w:r>
          </w:p>
        </w:tc>
      </w:tr>
      <w:tr w14:paraId="58816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2D8498A">
            <w:pPr>
              <w:pStyle w:val="26"/>
              <w:rPr>
                <w:rFonts w:ascii="Times New Roman" w:hAnsi="Times New Roman" w:eastAsia="Times New Roman" w:cs="Times New Roman"/>
              </w:rPr>
            </w:pPr>
            <w:r>
              <w:rPr>
                <w:rFonts w:ascii="Times New Roman" w:hAnsi="Times New Roman" w:eastAsia="Times New Roman" w:cs="Times New Roman"/>
              </w:rPr>
              <w:t>28</w:t>
            </w:r>
          </w:p>
        </w:tc>
        <w:tc>
          <w:tcPr>
            <w:tcW w:w="968" w:type="dxa"/>
          </w:tcPr>
          <w:p w14:paraId="2EE52E34">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286B5A93">
            <w:pPr>
              <w:pStyle w:val="26"/>
              <w:rPr>
                <w:rFonts w:ascii="Times New Roman" w:hAnsi="Times New Roman" w:eastAsia="Times New Roman" w:cs="Times New Roman"/>
              </w:rPr>
            </w:pPr>
            <w:r>
              <w:rPr>
                <w:rFonts w:ascii="Times New Roman" w:hAnsi="Times New Roman" w:eastAsia="Times New Roman" w:cs="Times New Roman"/>
              </w:rPr>
              <w:t>Candidate Experience: Function E - Interview Invitations</w:t>
            </w:r>
          </w:p>
        </w:tc>
        <w:tc>
          <w:tcPr>
            <w:tcW w:w="880" w:type="dxa"/>
          </w:tcPr>
          <w:p w14:paraId="2B798992">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65F959F6">
            <w:pPr>
              <w:pStyle w:val="26"/>
              <w:rPr>
                <w:rFonts w:ascii="Times New Roman" w:hAnsi="Times New Roman" w:eastAsia="Times New Roman" w:cs="Times New Roman"/>
              </w:rPr>
            </w:pPr>
            <w:r>
              <w:rPr>
                <w:rFonts w:ascii="Times New Roman" w:hAnsi="Times New Roman" w:eastAsia="Times New Roman" w:cs="Times New Roman"/>
              </w:rPr>
              <w:t>invitations.test.tsx</w:t>
            </w:r>
          </w:p>
        </w:tc>
      </w:tr>
      <w:tr w14:paraId="5877A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EA9F8D7">
            <w:pPr>
              <w:pStyle w:val="26"/>
              <w:rPr>
                <w:rFonts w:ascii="Times New Roman" w:hAnsi="Times New Roman" w:eastAsia="Times New Roman" w:cs="Times New Roman"/>
              </w:rPr>
            </w:pPr>
            <w:r>
              <w:rPr>
                <w:rFonts w:ascii="Times New Roman" w:hAnsi="Times New Roman" w:eastAsia="Times New Roman" w:cs="Times New Roman"/>
              </w:rPr>
              <w:t>29</w:t>
            </w:r>
          </w:p>
        </w:tc>
        <w:tc>
          <w:tcPr>
            <w:tcW w:w="968" w:type="dxa"/>
          </w:tcPr>
          <w:p w14:paraId="5C0A7D35">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66236063">
            <w:pPr>
              <w:pStyle w:val="26"/>
              <w:rPr>
                <w:rFonts w:ascii="Times New Roman" w:hAnsi="Times New Roman" w:eastAsia="Times New Roman" w:cs="Times New Roman"/>
              </w:rPr>
            </w:pPr>
            <w:r>
              <w:rPr>
                <w:rFonts w:ascii="Times New Roman" w:hAnsi="Times New Roman" w:eastAsia="Times New Roman" w:cs="Times New Roman"/>
              </w:rPr>
              <w:t>Candidate Experience: Function F - Candidate Profile</w:t>
            </w:r>
          </w:p>
        </w:tc>
        <w:tc>
          <w:tcPr>
            <w:tcW w:w="880" w:type="dxa"/>
          </w:tcPr>
          <w:p w14:paraId="165B5475">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6ADA0FFE">
            <w:pPr>
              <w:pStyle w:val="26"/>
              <w:rPr>
                <w:rFonts w:ascii="Times New Roman" w:hAnsi="Times New Roman" w:eastAsia="Times New Roman" w:cs="Times New Roman"/>
              </w:rPr>
            </w:pPr>
            <w:r>
              <w:rPr>
                <w:rFonts w:ascii="Times New Roman" w:hAnsi="Times New Roman" w:eastAsia="Times New Roman" w:cs="Times New Roman"/>
              </w:rPr>
              <w:t>candidate-profile.test.tsx</w:t>
            </w:r>
          </w:p>
        </w:tc>
      </w:tr>
      <w:tr w14:paraId="67CC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E537BC9">
            <w:pPr>
              <w:pStyle w:val="26"/>
              <w:rPr>
                <w:rFonts w:ascii="Times New Roman" w:hAnsi="Times New Roman" w:eastAsia="Times New Roman" w:cs="Times New Roman"/>
              </w:rPr>
            </w:pPr>
            <w:r>
              <w:rPr>
                <w:rFonts w:ascii="Times New Roman" w:hAnsi="Times New Roman" w:eastAsia="Times New Roman" w:cs="Times New Roman"/>
              </w:rPr>
              <w:t>30</w:t>
            </w:r>
          </w:p>
        </w:tc>
        <w:tc>
          <w:tcPr>
            <w:tcW w:w="968" w:type="dxa"/>
          </w:tcPr>
          <w:p w14:paraId="54FAE1DE">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1C6874EF">
            <w:pPr>
              <w:pStyle w:val="26"/>
              <w:rPr>
                <w:rFonts w:ascii="Times New Roman" w:hAnsi="Times New Roman" w:eastAsia="Times New Roman" w:cs="Times New Roman"/>
              </w:rPr>
            </w:pPr>
            <w:r>
              <w:rPr>
                <w:rFonts w:ascii="Times New Roman" w:hAnsi="Times New Roman" w:eastAsia="Times New Roman" w:cs="Times New Roman"/>
              </w:rPr>
              <w:t>Candidate Experience: Function G - Candidate Settings</w:t>
            </w:r>
          </w:p>
        </w:tc>
        <w:tc>
          <w:tcPr>
            <w:tcW w:w="880" w:type="dxa"/>
          </w:tcPr>
          <w:p w14:paraId="3429B68B">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58785890">
            <w:pPr>
              <w:pStyle w:val="26"/>
              <w:rPr>
                <w:rFonts w:ascii="Times New Roman" w:hAnsi="Times New Roman" w:eastAsia="Times New Roman" w:cs="Times New Roman"/>
              </w:rPr>
            </w:pPr>
            <w:r>
              <w:rPr>
                <w:rFonts w:ascii="Times New Roman" w:hAnsi="Times New Roman" w:eastAsia="Times New Roman" w:cs="Times New Roman"/>
              </w:rPr>
              <w:t>candidate-settings.test.tsx</w:t>
            </w:r>
          </w:p>
        </w:tc>
      </w:tr>
      <w:tr w14:paraId="38781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E4A71F9">
            <w:pPr>
              <w:pStyle w:val="26"/>
              <w:rPr>
                <w:rFonts w:ascii="Times New Roman" w:hAnsi="Times New Roman" w:eastAsia="Times New Roman" w:cs="Times New Roman"/>
              </w:rPr>
            </w:pPr>
            <w:r>
              <w:rPr>
                <w:rFonts w:ascii="Times New Roman" w:hAnsi="Times New Roman" w:eastAsia="Times New Roman" w:cs="Times New Roman"/>
              </w:rPr>
              <w:t>31</w:t>
            </w:r>
          </w:p>
        </w:tc>
        <w:tc>
          <w:tcPr>
            <w:tcW w:w="968" w:type="dxa"/>
          </w:tcPr>
          <w:p w14:paraId="7710B9EA">
            <w:pPr>
              <w:pStyle w:val="26"/>
              <w:rPr>
                <w:rFonts w:ascii="Times New Roman" w:hAnsi="Times New Roman" w:eastAsia="Times New Roman" w:cs="Times New Roman"/>
              </w:rPr>
            </w:pPr>
            <w:r>
              <w:rPr>
                <w:rFonts w:ascii="Times New Roman" w:hAnsi="Times New Roman" w:eastAsia="Times New Roman" w:cs="Times New Roman"/>
              </w:rPr>
              <w:t>FT-06</w:t>
            </w:r>
          </w:p>
        </w:tc>
        <w:tc>
          <w:tcPr>
            <w:tcW w:w="3257" w:type="dxa"/>
          </w:tcPr>
          <w:p w14:paraId="4092BE04">
            <w:pPr>
              <w:pStyle w:val="26"/>
              <w:rPr>
                <w:rFonts w:ascii="Times New Roman" w:hAnsi="Times New Roman" w:eastAsia="Times New Roman" w:cs="Times New Roman"/>
              </w:rPr>
            </w:pPr>
            <w:r>
              <w:rPr>
                <w:rFonts w:ascii="Times New Roman" w:hAnsi="Times New Roman" w:eastAsia="Times New Roman" w:cs="Times New Roman"/>
              </w:rPr>
              <w:t>Subscription &amp; Payment: Function A - HR Billing &amp; Subscription</w:t>
            </w:r>
          </w:p>
        </w:tc>
        <w:tc>
          <w:tcPr>
            <w:tcW w:w="880" w:type="dxa"/>
          </w:tcPr>
          <w:p w14:paraId="007098DB">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1A11D88D">
            <w:pPr>
              <w:pStyle w:val="26"/>
              <w:rPr>
                <w:rFonts w:ascii="Times New Roman" w:hAnsi="Times New Roman" w:eastAsia="Times New Roman" w:cs="Times New Roman"/>
              </w:rPr>
            </w:pPr>
            <w:r>
              <w:rPr>
                <w:rFonts w:ascii="Times New Roman" w:hAnsi="Times New Roman" w:eastAsia="Times New Roman" w:cs="Times New Roman"/>
              </w:rPr>
              <w:t>hr-billing.test.tsx</w:t>
            </w:r>
          </w:p>
        </w:tc>
      </w:tr>
      <w:tr w14:paraId="648DA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6A75B99">
            <w:pPr>
              <w:pStyle w:val="26"/>
              <w:rPr>
                <w:rFonts w:ascii="Times New Roman" w:hAnsi="Times New Roman" w:eastAsia="Times New Roman" w:cs="Times New Roman"/>
              </w:rPr>
            </w:pPr>
            <w:r>
              <w:rPr>
                <w:rFonts w:ascii="Times New Roman" w:hAnsi="Times New Roman" w:eastAsia="Times New Roman" w:cs="Times New Roman"/>
              </w:rPr>
              <w:t>32</w:t>
            </w:r>
          </w:p>
        </w:tc>
        <w:tc>
          <w:tcPr>
            <w:tcW w:w="968" w:type="dxa"/>
          </w:tcPr>
          <w:p w14:paraId="30F85DA0">
            <w:pPr>
              <w:pStyle w:val="26"/>
              <w:rPr>
                <w:rFonts w:ascii="Times New Roman" w:hAnsi="Times New Roman" w:eastAsia="Times New Roman" w:cs="Times New Roman"/>
              </w:rPr>
            </w:pPr>
            <w:r>
              <w:rPr>
                <w:rFonts w:ascii="Times New Roman" w:hAnsi="Times New Roman" w:eastAsia="Times New Roman" w:cs="Times New Roman"/>
              </w:rPr>
              <w:t>FT-06</w:t>
            </w:r>
          </w:p>
        </w:tc>
        <w:tc>
          <w:tcPr>
            <w:tcW w:w="3257" w:type="dxa"/>
          </w:tcPr>
          <w:p w14:paraId="5E8EE7C8">
            <w:pPr>
              <w:pStyle w:val="26"/>
              <w:rPr>
                <w:rFonts w:ascii="Times New Roman" w:hAnsi="Times New Roman" w:eastAsia="Times New Roman" w:cs="Times New Roman"/>
              </w:rPr>
            </w:pPr>
            <w:r>
              <w:rPr>
                <w:rFonts w:ascii="Times New Roman" w:hAnsi="Times New Roman" w:eastAsia="Times New Roman" w:cs="Times New Roman"/>
              </w:rPr>
              <w:t>Subscription &amp; Payment: Function B - Candidate Billing</w:t>
            </w:r>
          </w:p>
        </w:tc>
        <w:tc>
          <w:tcPr>
            <w:tcW w:w="880" w:type="dxa"/>
          </w:tcPr>
          <w:p w14:paraId="0EB71148">
            <w:pPr>
              <w:pStyle w:val="26"/>
              <w:rPr>
                <w:rFonts w:ascii="Times New Roman" w:hAnsi="Times New Roman" w:eastAsia="Times New Roman" w:cs="Times New Roman"/>
              </w:rPr>
            </w:pPr>
            <w:r>
              <w:rPr>
                <w:rFonts w:ascii="Times New Roman" w:hAnsi="Times New Roman" w:eastAsia="Times New Roman" w:cs="Times New Roman"/>
              </w:rPr>
              <w:t>10</w:t>
            </w:r>
          </w:p>
        </w:tc>
        <w:tc>
          <w:tcPr>
            <w:tcW w:w="3083" w:type="dxa"/>
          </w:tcPr>
          <w:p w14:paraId="5DA9CC7A">
            <w:pPr>
              <w:pStyle w:val="26"/>
              <w:rPr>
                <w:rFonts w:ascii="Times New Roman" w:hAnsi="Times New Roman" w:eastAsia="Times New Roman" w:cs="Times New Roman"/>
              </w:rPr>
            </w:pPr>
            <w:r>
              <w:rPr>
                <w:rFonts w:ascii="Times New Roman" w:hAnsi="Times New Roman" w:eastAsia="Times New Roman" w:cs="Times New Roman"/>
              </w:rPr>
              <w:t>candidate-billing.test.tsx</w:t>
            </w:r>
          </w:p>
        </w:tc>
      </w:tr>
      <w:tr w14:paraId="53115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778F49E">
            <w:pPr>
              <w:pStyle w:val="26"/>
              <w:rPr>
                <w:rFonts w:ascii="Times New Roman" w:hAnsi="Times New Roman" w:eastAsia="Times New Roman" w:cs="Times New Roman"/>
              </w:rPr>
            </w:pPr>
            <w:r>
              <w:rPr>
                <w:rFonts w:ascii="Times New Roman" w:hAnsi="Times New Roman" w:eastAsia="Times New Roman" w:cs="Times New Roman"/>
              </w:rPr>
              <w:t>33</w:t>
            </w:r>
          </w:p>
        </w:tc>
        <w:tc>
          <w:tcPr>
            <w:tcW w:w="968" w:type="dxa"/>
          </w:tcPr>
          <w:p w14:paraId="69C000CB">
            <w:pPr>
              <w:pStyle w:val="26"/>
              <w:rPr>
                <w:rFonts w:ascii="Times New Roman" w:hAnsi="Times New Roman" w:eastAsia="Times New Roman" w:cs="Times New Roman"/>
              </w:rPr>
            </w:pPr>
            <w:r>
              <w:rPr>
                <w:rFonts w:ascii="Times New Roman" w:hAnsi="Times New Roman" w:eastAsia="Times New Roman" w:cs="Times New Roman"/>
              </w:rPr>
              <w:t>FT-06</w:t>
            </w:r>
          </w:p>
        </w:tc>
        <w:tc>
          <w:tcPr>
            <w:tcW w:w="3257" w:type="dxa"/>
          </w:tcPr>
          <w:p w14:paraId="65C9CD44">
            <w:pPr>
              <w:pStyle w:val="26"/>
              <w:rPr>
                <w:rFonts w:ascii="Times New Roman" w:hAnsi="Times New Roman" w:eastAsia="Times New Roman" w:cs="Times New Roman"/>
              </w:rPr>
            </w:pPr>
            <w:r>
              <w:rPr>
                <w:rFonts w:ascii="Times New Roman" w:hAnsi="Times New Roman" w:eastAsia="Times New Roman" w:cs="Times New Roman"/>
              </w:rPr>
              <w:t>Subscription &amp; Payment: Function C - Upgrade &amp; Payment Confirmation</w:t>
            </w:r>
          </w:p>
        </w:tc>
        <w:tc>
          <w:tcPr>
            <w:tcW w:w="880" w:type="dxa"/>
          </w:tcPr>
          <w:p w14:paraId="497FFBAB">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1F75A5E5">
            <w:pPr>
              <w:pStyle w:val="26"/>
              <w:rPr>
                <w:rFonts w:ascii="Times New Roman" w:hAnsi="Times New Roman" w:eastAsia="Times New Roman" w:cs="Times New Roman"/>
              </w:rPr>
            </w:pPr>
            <w:r>
              <w:rPr>
                <w:rFonts w:ascii="Times New Roman" w:hAnsi="Times New Roman" w:eastAsia="Times New Roman" w:cs="Times New Roman"/>
              </w:rPr>
              <w:t>candidate-upgrade-modal.test.tsx, ui-upgrade-modal.test.tsx</w:t>
            </w:r>
          </w:p>
        </w:tc>
      </w:tr>
      <w:tr w14:paraId="0BFA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A8DD689">
            <w:pPr>
              <w:pStyle w:val="26"/>
              <w:rPr>
                <w:rFonts w:ascii="Times New Roman" w:hAnsi="Times New Roman" w:eastAsia="Times New Roman" w:cs="Times New Roman"/>
              </w:rPr>
            </w:pPr>
            <w:r>
              <w:rPr>
                <w:rFonts w:ascii="Times New Roman" w:hAnsi="Times New Roman" w:eastAsia="Times New Roman" w:cs="Times New Roman"/>
              </w:rPr>
              <w:t>34</w:t>
            </w:r>
          </w:p>
        </w:tc>
        <w:tc>
          <w:tcPr>
            <w:tcW w:w="968" w:type="dxa"/>
          </w:tcPr>
          <w:p w14:paraId="64B71A6F">
            <w:pPr>
              <w:pStyle w:val="26"/>
              <w:rPr>
                <w:rFonts w:ascii="Times New Roman" w:hAnsi="Times New Roman" w:eastAsia="Times New Roman" w:cs="Times New Roman"/>
              </w:rPr>
            </w:pPr>
            <w:r>
              <w:rPr>
                <w:rFonts w:ascii="Times New Roman" w:hAnsi="Times New Roman" w:eastAsia="Times New Roman" w:cs="Times New Roman"/>
              </w:rPr>
              <w:t>FT-06</w:t>
            </w:r>
          </w:p>
        </w:tc>
        <w:tc>
          <w:tcPr>
            <w:tcW w:w="3257" w:type="dxa"/>
          </w:tcPr>
          <w:p w14:paraId="0B8C2C9B">
            <w:pPr>
              <w:pStyle w:val="26"/>
              <w:rPr>
                <w:rFonts w:ascii="Times New Roman" w:hAnsi="Times New Roman" w:eastAsia="Times New Roman" w:cs="Times New Roman"/>
              </w:rPr>
            </w:pPr>
            <w:r>
              <w:rPr>
                <w:rFonts w:ascii="Times New Roman" w:hAnsi="Times New Roman" w:eastAsia="Times New Roman" w:cs="Times New Roman"/>
              </w:rPr>
              <w:t>Subscription &amp; Payment: Function D - Premium Revoked Dialog</w:t>
            </w:r>
          </w:p>
        </w:tc>
        <w:tc>
          <w:tcPr>
            <w:tcW w:w="880" w:type="dxa"/>
          </w:tcPr>
          <w:p w14:paraId="2AF8B5BB">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5DB20CFB">
            <w:pPr>
              <w:pStyle w:val="26"/>
              <w:rPr>
                <w:rFonts w:ascii="Times New Roman" w:hAnsi="Times New Roman" w:eastAsia="Times New Roman" w:cs="Times New Roman"/>
              </w:rPr>
            </w:pPr>
            <w:r>
              <w:rPr>
                <w:rFonts w:ascii="Times New Roman" w:hAnsi="Times New Roman" w:eastAsia="Times New Roman" w:cs="Times New Roman"/>
              </w:rPr>
              <w:t>premium-revoked-dialog.test.tsx</w:t>
            </w:r>
          </w:p>
        </w:tc>
      </w:tr>
      <w:tr w14:paraId="6361C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AE088D2">
            <w:pPr>
              <w:pStyle w:val="26"/>
              <w:rPr>
                <w:rFonts w:ascii="Times New Roman" w:hAnsi="Times New Roman" w:eastAsia="Times New Roman" w:cs="Times New Roman"/>
              </w:rPr>
            </w:pPr>
            <w:r>
              <w:rPr>
                <w:rFonts w:ascii="Times New Roman" w:hAnsi="Times New Roman" w:eastAsia="Times New Roman" w:cs="Times New Roman"/>
              </w:rPr>
              <w:t>35</w:t>
            </w:r>
          </w:p>
        </w:tc>
        <w:tc>
          <w:tcPr>
            <w:tcW w:w="968" w:type="dxa"/>
          </w:tcPr>
          <w:p w14:paraId="5E5AB5A3">
            <w:pPr>
              <w:pStyle w:val="26"/>
              <w:rPr>
                <w:rFonts w:ascii="Times New Roman" w:hAnsi="Times New Roman" w:eastAsia="Times New Roman" w:cs="Times New Roman"/>
              </w:rPr>
            </w:pPr>
            <w:r>
              <w:rPr>
                <w:rFonts w:ascii="Times New Roman" w:hAnsi="Times New Roman" w:eastAsia="Times New Roman" w:cs="Times New Roman"/>
              </w:rPr>
              <w:t>FT-07</w:t>
            </w:r>
          </w:p>
        </w:tc>
        <w:tc>
          <w:tcPr>
            <w:tcW w:w="3257" w:type="dxa"/>
          </w:tcPr>
          <w:p w14:paraId="7A60E681">
            <w:pPr>
              <w:pStyle w:val="26"/>
              <w:rPr>
                <w:rFonts w:ascii="Times New Roman" w:hAnsi="Times New Roman" w:eastAsia="Times New Roman" w:cs="Times New Roman"/>
              </w:rPr>
            </w:pPr>
            <w:r>
              <w:rPr>
                <w:rFonts w:ascii="Times New Roman" w:hAnsi="Times New Roman" w:eastAsia="Times New Roman" w:cs="Times New Roman"/>
              </w:rPr>
              <w:t>Gamification: Function A - Progress Card</w:t>
            </w:r>
          </w:p>
        </w:tc>
        <w:tc>
          <w:tcPr>
            <w:tcW w:w="880" w:type="dxa"/>
          </w:tcPr>
          <w:p w14:paraId="19E0A9B2">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1FAFFDC1">
            <w:pPr>
              <w:pStyle w:val="26"/>
              <w:rPr>
                <w:rFonts w:ascii="Times New Roman" w:hAnsi="Times New Roman" w:eastAsia="Times New Roman" w:cs="Times New Roman"/>
              </w:rPr>
            </w:pPr>
            <w:r>
              <w:rPr>
                <w:rFonts w:ascii="Times New Roman" w:hAnsi="Times New Roman" w:eastAsia="Times New Roman" w:cs="Times New Roman"/>
              </w:rPr>
              <w:t>gamification-progress-card.test.tsx</w:t>
            </w:r>
          </w:p>
        </w:tc>
      </w:tr>
      <w:tr w14:paraId="2042A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13BC73E">
            <w:pPr>
              <w:pStyle w:val="26"/>
              <w:rPr>
                <w:rFonts w:ascii="Times New Roman" w:hAnsi="Times New Roman" w:eastAsia="Times New Roman" w:cs="Times New Roman"/>
              </w:rPr>
            </w:pPr>
            <w:r>
              <w:rPr>
                <w:rFonts w:ascii="Times New Roman" w:hAnsi="Times New Roman" w:eastAsia="Times New Roman" w:cs="Times New Roman"/>
              </w:rPr>
              <w:t>36</w:t>
            </w:r>
          </w:p>
        </w:tc>
        <w:tc>
          <w:tcPr>
            <w:tcW w:w="968" w:type="dxa"/>
          </w:tcPr>
          <w:p w14:paraId="41D8D9FF">
            <w:pPr>
              <w:pStyle w:val="26"/>
              <w:rPr>
                <w:rFonts w:ascii="Times New Roman" w:hAnsi="Times New Roman" w:eastAsia="Times New Roman" w:cs="Times New Roman"/>
              </w:rPr>
            </w:pPr>
            <w:r>
              <w:rPr>
                <w:rFonts w:ascii="Times New Roman" w:hAnsi="Times New Roman" w:eastAsia="Times New Roman" w:cs="Times New Roman"/>
              </w:rPr>
              <w:t>FT-07</w:t>
            </w:r>
          </w:p>
        </w:tc>
        <w:tc>
          <w:tcPr>
            <w:tcW w:w="3257" w:type="dxa"/>
          </w:tcPr>
          <w:p w14:paraId="2709C182">
            <w:pPr>
              <w:pStyle w:val="26"/>
              <w:rPr>
                <w:rFonts w:ascii="Times New Roman" w:hAnsi="Times New Roman" w:eastAsia="Times New Roman" w:cs="Times New Roman"/>
              </w:rPr>
            </w:pPr>
            <w:r>
              <w:rPr>
                <w:rFonts w:ascii="Times New Roman" w:hAnsi="Times New Roman" w:eastAsia="Times New Roman" w:cs="Times New Roman"/>
              </w:rPr>
              <w:t>Gamification: Function B - Daily Goal Settings</w:t>
            </w:r>
          </w:p>
        </w:tc>
        <w:tc>
          <w:tcPr>
            <w:tcW w:w="880" w:type="dxa"/>
          </w:tcPr>
          <w:p w14:paraId="38B4B8CB">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46BB3158">
            <w:pPr>
              <w:pStyle w:val="26"/>
              <w:rPr>
                <w:rFonts w:ascii="Times New Roman" w:hAnsi="Times New Roman" w:eastAsia="Times New Roman" w:cs="Times New Roman"/>
              </w:rPr>
            </w:pPr>
            <w:r>
              <w:rPr>
                <w:rFonts w:ascii="Times New Roman" w:hAnsi="Times New Roman" w:eastAsia="Times New Roman" w:cs="Times New Roman"/>
              </w:rPr>
              <w:t>daily-goal-settings.test.tsx</w:t>
            </w:r>
          </w:p>
        </w:tc>
      </w:tr>
      <w:tr w14:paraId="13998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E8CE093">
            <w:pPr>
              <w:pStyle w:val="26"/>
              <w:rPr>
                <w:rFonts w:ascii="Times New Roman" w:hAnsi="Times New Roman" w:eastAsia="Times New Roman" w:cs="Times New Roman"/>
              </w:rPr>
            </w:pPr>
            <w:r>
              <w:rPr>
                <w:rFonts w:ascii="Times New Roman" w:hAnsi="Times New Roman" w:eastAsia="Times New Roman" w:cs="Times New Roman"/>
              </w:rPr>
              <w:t>37</w:t>
            </w:r>
          </w:p>
        </w:tc>
        <w:tc>
          <w:tcPr>
            <w:tcW w:w="968" w:type="dxa"/>
          </w:tcPr>
          <w:p w14:paraId="7EC25687">
            <w:pPr>
              <w:pStyle w:val="26"/>
              <w:rPr>
                <w:rFonts w:ascii="Times New Roman" w:hAnsi="Times New Roman" w:eastAsia="Times New Roman" w:cs="Times New Roman"/>
              </w:rPr>
            </w:pPr>
            <w:r>
              <w:rPr>
                <w:rFonts w:ascii="Times New Roman" w:hAnsi="Times New Roman" w:eastAsia="Times New Roman" w:cs="Times New Roman"/>
              </w:rPr>
              <w:t>FT-07</w:t>
            </w:r>
          </w:p>
        </w:tc>
        <w:tc>
          <w:tcPr>
            <w:tcW w:w="3257" w:type="dxa"/>
          </w:tcPr>
          <w:p w14:paraId="0B67EE32">
            <w:pPr>
              <w:pStyle w:val="26"/>
              <w:rPr>
                <w:rFonts w:ascii="Times New Roman" w:hAnsi="Times New Roman" w:eastAsia="Times New Roman" w:cs="Times New Roman"/>
              </w:rPr>
            </w:pPr>
            <w:r>
              <w:rPr>
                <w:rFonts w:ascii="Times New Roman" w:hAnsi="Times New Roman" w:eastAsia="Times New Roman" w:cs="Times New Roman"/>
              </w:rPr>
              <w:t>Gamification: Function C - XP History</w:t>
            </w:r>
          </w:p>
        </w:tc>
        <w:tc>
          <w:tcPr>
            <w:tcW w:w="880" w:type="dxa"/>
          </w:tcPr>
          <w:p w14:paraId="0F5C0A15">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1465CFC7">
            <w:pPr>
              <w:pStyle w:val="26"/>
              <w:rPr>
                <w:rFonts w:ascii="Times New Roman" w:hAnsi="Times New Roman" w:eastAsia="Times New Roman" w:cs="Times New Roman"/>
              </w:rPr>
            </w:pPr>
            <w:r>
              <w:rPr>
                <w:rFonts w:ascii="Times New Roman" w:hAnsi="Times New Roman" w:eastAsia="Times New Roman" w:cs="Times New Roman"/>
              </w:rPr>
              <w:t>xp-history-section.test.tsx</w:t>
            </w:r>
          </w:p>
        </w:tc>
      </w:tr>
      <w:tr w14:paraId="7E7B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C0CCD8D">
            <w:pPr>
              <w:pStyle w:val="26"/>
              <w:rPr>
                <w:rFonts w:ascii="Times New Roman" w:hAnsi="Times New Roman" w:eastAsia="Times New Roman" w:cs="Times New Roman"/>
              </w:rPr>
            </w:pPr>
            <w:r>
              <w:rPr>
                <w:rFonts w:ascii="Times New Roman" w:hAnsi="Times New Roman" w:eastAsia="Times New Roman" w:cs="Times New Roman"/>
              </w:rPr>
              <w:t>38</w:t>
            </w:r>
          </w:p>
        </w:tc>
        <w:tc>
          <w:tcPr>
            <w:tcW w:w="968" w:type="dxa"/>
          </w:tcPr>
          <w:p w14:paraId="7C990C70">
            <w:pPr>
              <w:pStyle w:val="26"/>
              <w:rPr>
                <w:rFonts w:ascii="Times New Roman" w:hAnsi="Times New Roman" w:eastAsia="Times New Roman" w:cs="Times New Roman"/>
              </w:rPr>
            </w:pPr>
            <w:r>
              <w:rPr>
                <w:rFonts w:ascii="Times New Roman" w:hAnsi="Times New Roman" w:eastAsia="Times New Roman" w:cs="Times New Roman"/>
              </w:rPr>
              <w:t>FT-07</w:t>
            </w:r>
          </w:p>
        </w:tc>
        <w:tc>
          <w:tcPr>
            <w:tcW w:w="3257" w:type="dxa"/>
          </w:tcPr>
          <w:p w14:paraId="4B206D6F">
            <w:pPr>
              <w:pStyle w:val="26"/>
              <w:rPr>
                <w:rFonts w:ascii="Times New Roman" w:hAnsi="Times New Roman" w:eastAsia="Times New Roman" w:cs="Times New Roman"/>
              </w:rPr>
            </w:pPr>
            <w:r>
              <w:rPr>
                <w:rFonts w:ascii="Times New Roman" w:hAnsi="Times New Roman" w:eastAsia="Times New Roman" w:cs="Times New Roman"/>
              </w:rPr>
              <w:t>Gamification: Function D - Achievement Grid</w:t>
            </w:r>
          </w:p>
        </w:tc>
        <w:tc>
          <w:tcPr>
            <w:tcW w:w="880" w:type="dxa"/>
          </w:tcPr>
          <w:p w14:paraId="64C6D20E">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44EB63F9">
            <w:pPr>
              <w:pStyle w:val="26"/>
              <w:rPr>
                <w:rFonts w:ascii="Times New Roman" w:hAnsi="Times New Roman" w:eastAsia="Times New Roman" w:cs="Times New Roman"/>
              </w:rPr>
            </w:pPr>
            <w:r>
              <w:rPr>
                <w:rFonts w:ascii="Times New Roman" w:hAnsi="Times New Roman" w:eastAsia="Times New Roman" w:cs="Times New Roman"/>
              </w:rPr>
              <w:t>achievement-grid.test.tsx</w:t>
            </w:r>
          </w:p>
        </w:tc>
      </w:tr>
      <w:tr w14:paraId="30888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4F83E11">
            <w:pPr>
              <w:pStyle w:val="26"/>
              <w:rPr>
                <w:rFonts w:ascii="Times New Roman" w:hAnsi="Times New Roman" w:eastAsia="Times New Roman" w:cs="Times New Roman"/>
              </w:rPr>
            </w:pPr>
            <w:r>
              <w:rPr>
                <w:rFonts w:ascii="Times New Roman" w:hAnsi="Times New Roman" w:eastAsia="Times New Roman" w:cs="Times New Roman"/>
              </w:rPr>
              <w:t>39</w:t>
            </w:r>
          </w:p>
        </w:tc>
        <w:tc>
          <w:tcPr>
            <w:tcW w:w="968" w:type="dxa"/>
          </w:tcPr>
          <w:p w14:paraId="6DA2D874">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10C49594">
            <w:pPr>
              <w:pStyle w:val="26"/>
              <w:rPr>
                <w:rFonts w:ascii="Times New Roman" w:hAnsi="Times New Roman" w:eastAsia="Times New Roman" w:cs="Times New Roman"/>
              </w:rPr>
            </w:pPr>
            <w:r>
              <w:rPr>
                <w:rFonts w:ascii="Times New Roman" w:hAnsi="Times New Roman" w:eastAsia="Times New Roman" w:cs="Times New Roman"/>
              </w:rPr>
              <w:t>Administration: Function A - Admin Dashboard</w:t>
            </w:r>
          </w:p>
        </w:tc>
        <w:tc>
          <w:tcPr>
            <w:tcW w:w="880" w:type="dxa"/>
          </w:tcPr>
          <w:p w14:paraId="43AC9BBD">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2A804277">
            <w:pPr>
              <w:pStyle w:val="26"/>
              <w:rPr>
                <w:rFonts w:ascii="Times New Roman" w:hAnsi="Times New Roman" w:eastAsia="Times New Roman" w:cs="Times New Roman"/>
              </w:rPr>
            </w:pPr>
            <w:r>
              <w:rPr>
                <w:rFonts w:ascii="Times New Roman" w:hAnsi="Times New Roman" w:eastAsia="Times New Roman" w:cs="Times New Roman"/>
              </w:rPr>
              <w:t>admin-dashboard.test.tsx</w:t>
            </w:r>
          </w:p>
        </w:tc>
      </w:tr>
      <w:tr w14:paraId="5C96E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9BFCEB4">
            <w:pPr>
              <w:pStyle w:val="26"/>
              <w:rPr>
                <w:rFonts w:ascii="Times New Roman" w:hAnsi="Times New Roman" w:eastAsia="Times New Roman" w:cs="Times New Roman"/>
              </w:rPr>
            </w:pPr>
            <w:r>
              <w:rPr>
                <w:rFonts w:ascii="Times New Roman" w:hAnsi="Times New Roman" w:eastAsia="Times New Roman" w:cs="Times New Roman"/>
              </w:rPr>
              <w:t>40</w:t>
            </w:r>
          </w:p>
        </w:tc>
        <w:tc>
          <w:tcPr>
            <w:tcW w:w="968" w:type="dxa"/>
          </w:tcPr>
          <w:p w14:paraId="6A5E3455">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661D8269">
            <w:pPr>
              <w:pStyle w:val="26"/>
              <w:rPr>
                <w:rFonts w:ascii="Times New Roman" w:hAnsi="Times New Roman" w:eastAsia="Times New Roman" w:cs="Times New Roman"/>
              </w:rPr>
            </w:pPr>
            <w:r>
              <w:rPr>
                <w:rFonts w:ascii="Times New Roman" w:hAnsi="Times New Roman" w:eastAsia="Times New Roman" w:cs="Times New Roman"/>
              </w:rPr>
              <w:t>Administration: Function B - User Management</w:t>
            </w:r>
          </w:p>
        </w:tc>
        <w:tc>
          <w:tcPr>
            <w:tcW w:w="880" w:type="dxa"/>
          </w:tcPr>
          <w:p w14:paraId="4D97683A">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235C7178">
            <w:pPr>
              <w:pStyle w:val="26"/>
              <w:rPr>
                <w:rFonts w:ascii="Times New Roman" w:hAnsi="Times New Roman" w:eastAsia="Times New Roman" w:cs="Times New Roman"/>
              </w:rPr>
            </w:pPr>
            <w:r>
              <w:rPr>
                <w:rFonts w:ascii="Times New Roman" w:hAnsi="Times New Roman" w:eastAsia="Times New Roman" w:cs="Times New Roman"/>
              </w:rPr>
              <w:t>admin-manage-users.test.tsx</w:t>
            </w:r>
          </w:p>
        </w:tc>
      </w:tr>
      <w:tr w14:paraId="790D9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0E26515">
            <w:pPr>
              <w:pStyle w:val="26"/>
              <w:rPr>
                <w:rFonts w:ascii="Times New Roman" w:hAnsi="Times New Roman" w:eastAsia="Times New Roman" w:cs="Times New Roman"/>
              </w:rPr>
            </w:pPr>
            <w:r>
              <w:rPr>
                <w:rFonts w:ascii="Times New Roman" w:hAnsi="Times New Roman" w:eastAsia="Times New Roman" w:cs="Times New Roman"/>
              </w:rPr>
              <w:t>41</w:t>
            </w:r>
          </w:p>
        </w:tc>
        <w:tc>
          <w:tcPr>
            <w:tcW w:w="968" w:type="dxa"/>
          </w:tcPr>
          <w:p w14:paraId="75DED799">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2AA71BAA">
            <w:pPr>
              <w:pStyle w:val="26"/>
              <w:rPr>
                <w:rFonts w:ascii="Times New Roman" w:hAnsi="Times New Roman" w:eastAsia="Times New Roman" w:cs="Times New Roman"/>
              </w:rPr>
            </w:pPr>
            <w:r>
              <w:rPr>
                <w:rFonts w:ascii="Times New Roman" w:hAnsi="Times New Roman" w:eastAsia="Times New Roman" w:cs="Times New Roman"/>
              </w:rPr>
              <w:t>Administration: Function C - Company Management</w:t>
            </w:r>
          </w:p>
        </w:tc>
        <w:tc>
          <w:tcPr>
            <w:tcW w:w="880" w:type="dxa"/>
          </w:tcPr>
          <w:p w14:paraId="6492F899">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5EE2653E">
            <w:pPr>
              <w:pStyle w:val="26"/>
              <w:rPr>
                <w:rFonts w:ascii="Times New Roman" w:hAnsi="Times New Roman" w:eastAsia="Times New Roman" w:cs="Times New Roman"/>
              </w:rPr>
            </w:pPr>
            <w:r>
              <w:rPr>
                <w:rFonts w:ascii="Times New Roman" w:hAnsi="Times New Roman" w:eastAsia="Times New Roman" w:cs="Times New Roman"/>
              </w:rPr>
              <w:t>admin-companies.test.tsx</w:t>
            </w:r>
          </w:p>
        </w:tc>
      </w:tr>
      <w:tr w14:paraId="23579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5C17655">
            <w:pPr>
              <w:pStyle w:val="26"/>
              <w:rPr>
                <w:rFonts w:ascii="Times New Roman" w:hAnsi="Times New Roman" w:eastAsia="Times New Roman" w:cs="Times New Roman"/>
              </w:rPr>
            </w:pPr>
            <w:r>
              <w:rPr>
                <w:rFonts w:ascii="Times New Roman" w:hAnsi="Times New Roman" w:eastAsia="Times New Roman" w:cs="Times New Roman"/>
              </w:rPr>
              <w:t>42</w:t>
            </w:r>
          </w:p>
        </w:tc>
        <w:tc>
          <w:tcPr>
            <w:tcW w:w="968" w:type="dxa"/>
          </w:tcPr>
          <w:p w14:paraId="50780418">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530548EF">
            <w:pPr>
              <w:pStyle w:val="26"/>
              <w:rPr>
                <w:rFonts w:ascii="Times New Roman" w:hAnsi="Times New Roman" w:eastAsia="Times New Roman" w:cs="Times New Roman"/>
              </w:rPr>
            </w:pPr>
            <w:r>
              <w:rPr>
                <w:rFonts w:ascii="Times New Roman" w:hAnsi="Times New Roman" w:eastAsia="Times New Roman" w:cs="Times New Roman"/>
              </w:rPr>
              <w:t>Administration: Function D - Marketplace Moderation</w:t>
            </w:r>
          </w:p>
        </w:tc>
        <w:tc>
          <w:tcPr>
            <w:tcW w:w="880" w:type="dxa"/>
          </w:tcPr>
          <w:p w14:paraId="23520DD8">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5F6581BF">
            <w:pPr>
              <w:pStyle w:val="26"/>
              <w:rPr>
                <w:rFonts w:ascii="Times New Roman" w:hAnsi="Times New Roman" w:eastAsia="Times New Roman" w:cs="Times New Roman"/>
              </w:rPr>
            </w:pPr>
            <w:r>
              <w:rPr>
                <w:rFonts w:ascii="Times New Roman" w:hAnsi="Times New Roman" w:eastAsia="Times New Roman" w:cs="Times New Roman"/>
              </w:rPr>
              <w:t>admin-marketplace.test.tsx</w:t>
            </w:r>
          </w:p>
        </w:tc>
      </w:tr>
      <w:tr w14:paraId="242F3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10CB78F">
            <w:pPr>
              <w:pStyle w:val="26"/>
              <w:rPr>
                <w:rFonts w:ascii="Times New Roman" w:hAnsi="Times New Roman" w:eastAsia="Times New Roman" w:cs="Times New Roman"/>
              </w:rPr>
            </w:pPr>
            <w:r>
              <w:rPr>
                <w:rFonts w:ascii="Times New Roman" w:hAnsi="Times New Roman" w:eastAsia="Times New Roman" w:cs="Times New Roman"/>
              </w:rPr>
              <w:t>43</w:t>
            </w:r>
          </w:p>
        </w:tc>
        <w:tc>
          <w:tcPr>
            <w:tcW w:w="968" w:type="dxa"/>
          </w:tcPr>
          <w:p w14:paraId="276326E4">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62328F0F">
            <w:pPr>
              <w:pStyle w:val="26"/>
              <w:rPr>
                <w:rFonts w:ascii="Times New Roman" w:hAnsi="Times New Roman" w:eastAsia="Times New Roman" w:cs="Times New Roman"/>
              </w:rPr>
            </w:pPr>
            <w:r>
              <w:rPr>
                <w:rFonts w:ascii="Times New Roman" w:hAnsi="Times New Roman" w:eastAsia="Times New Roman" w:cs="Times New Roman"/>
              </w:rPr>
              <w:t>Administration: Function E - Subscription Plan Settings</w:t>
            </w:r>
          </w:p>
        </w:tc>
        <w:tc>
          <w:tcPr>
            <w:tcW w:w="880" w:type="dxa"/>
          </w:tcPr>
          <w:p w14:paraId="19E03110">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0988727E">
            <w:pPr>
              <w:pStyle w:val="26"/>
              <w:rPr>
                <w:rFonts w:ascii="Times New Roman" w:hAnsi="Times New Roman" w:eastAsia="Times New Roman" w:cs="Times New Roman"/>
              </w:rPr>
            </w:pPr>
            <w:r>
              <w:rPr>
                <w:rFonts w:ascii="Times New Roman" w:hAnsi="Times New Roman" w:eastAsia="Times New Roman" w:cs="Times New Roman"/>
              </w:rPr>
              <w:t>admin-plans.test.tsx</w:t>
            </w:r>
          </w:p>
        </w:tc>
      </w:tr>
      <w:tr w14:paraId="077CC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0A4E24D">
            <w:pPr>
              <w:pStyle w:val="26"/>
              <w:rPr>
                <w:rFonts w:ascii="Times New Roman" w:hAnsi="Times New Roman" w:eastAsia="Times New Roman" w:cs="Times New Roman"/>
              </w:rPr>
            </w:pPr>
            <w:r>
              <w:rPr>
                <w:rFonts w:ascii="Times New Roman" w:hAnsi="Times New Roman" w:eastAsia="Times New Roman" w:cs="Times New Roman"/>
              </w:rPr>
              <w:t>44</w:t>
            </w:r>
          </w:p>
        </w:tc>
        <w:tc>
          <w:tcPr>
            <w:tcW w:w="968" w:type="dxa"/>
          </w:tcPr>
          <w:p w14:paraId="4EF5F8E9">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089949B1">
            <w:pPr>
              <w:pStyle w:val="26"/>
              <w:rPr>
                <w:rFonts w:ascii="Times New Roman" w:hAnsi="Times New Roman" w:eastAsia="Times New Roman" w:cs="Times New Roman"/>
              </w:rPr>
            </w:pPr>
            <w:r>
              <w:rPr>
                <w:rFonts w:ascii="Times New Roman" w:hAnsi="Times New Roman" w:eastAsia="Times New Roman" w:cs="Times New Roman"/>
              </w:rPr>
              <w:t>Administration: Function F - AI / RAG Configuration</w:t>
            </w:r>
          </w:p>
        </w:tc>
        <w:tc>
          <w:tcPr>
            <w:tcW w:w="880" w:type="dxa"/>
          </w:tcPr>
          <w:p w14:paraId="676DB015">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3B74F095">
            <w:pPr>
              <w:pStyle w:val="26"/>
              <w:rPr>
                <w:rFonts w:ascii="Times New Roman" w:hAnsi="Times New Roman" w:eastAsia="Times New Roman" w:cs="Times New Roman"/>
              </w:rPr>
            </w:pPr>
            <w:r>
              <w:rPr>
                <w:rFonts w:ascii="Times New Roman" w:hAnsi="Times New Roman" w:eastAsia="Times New Roman" w:cs="Times New Roman"/>
              </w:rPr>
              <w:t>admin-ai-config.test.tsx</w:t>
            </w:r>
          </w:p>
        </w:tc>
      </w:tr>
      <w:tr w14:paraId="470F9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30C838E">
            <w:pPr>
              <w:pStyle w:val="26"/>
              <w:rPr>
                <w:rFonts w:ascii="Times New Roman" w:hAnsi="Times New Roman" w:eastAsia="Times New Roman" w:cs="Times New Roman"/>
              </w:rPr>
            </w:pPr>
            <w:r>
              <w:rPr>
                <w:rFonts w:ascii="Times New Roman" w:hAnsi="Times New Roman" w:eastAsia="Times New Roman" w:cs="Times New Roman"/>
              </w:rPr>
              <w:t>45</w:t>
            </w:r>
          </w:p>
        </w:tc>
        <w:tc>
          <w:tcPr>
            <w:tcW w:w="968" w:type="dxa"/>
          </w:tcPr>
          <w:p w14:paraId="2A0CC461">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4A1F7AA6">
            <w:pPr>
              <w:pStyle w:val="26"/>
              <w:rPr>
                <w:rFonts w:ascii="Times New Roman" w:hAnsi="Times New Roman" w:eastAsia="Times New Roman" w:cs="Times New Roman"/>
              </w:rPr>
            </w:pPr>
            <w:r>
              <w:rPr>
                <w:rFonts w:ascii="Times New Roman" w:hAnsi="Times New Roman" w:eastAsia="Times New Roman" w:cs="Times New Roman"/>
              </w:rPr>
              <w:t>Administration: Function G - Admin Knowledge Documents</w:t>
            </w:r>
          </w:p>
        </w:tc>
        <w:tc>
          <w:tcPr>
            <w:tcW w:w="880" w:type="dxa"/>
          </w:tcPr>
          <w:p w14:paraId="581A3CC5">
            <w:pPr>
              <w:pStyle w:val="26"/>
              <w:rPr>
                <w:rFonts w:ascii="Times New Roman" w:hAnsi="Times New Roman" w:eastAsia="Times New Roman" w:cs="Times New Roman"/>
              </w:rPr>
            </w:pPr>
            <w:r>
              <w:rPr>
                <w:rFonts w:ascii="Times New Roman" w:hAnsi="Times New Roman" w:eastAsia="Times New Roman" w:cs="Times New Roman"/>
              </w:rPr>
              <w:t>2</w:t>
            </w:r>
          </w:p>
        </w:tc>
        <w:tc>
          <w:tcPr>
            <w:tcW w:w="3083" w:type="dxa"/>
          </w:tcPr>
          <w:p w14:paraId="33249EE3">
            <w:pPr>
              <w:pStyle w:val="26"/>
              <w:rPr>
                <w:rFonts w:ascii="Times New Roman" w:hAnsi="Times New Roman" w:eastAsia="Times New Roman" w:cs="Times New Roman"/>
              </w:rPr>
            </w:pPr>
            <w:r>
              <w:rPr>
                <w:rFonts w:ascii="Times New Roman" w:hAnsi="Times New Roman" w:eastAsia="Times New Roman" w:cs="Times New Roman"/>
              </w:rPr>
              <w:t>admin-knowledge.test.tsx</w:t>
            </w:r>
          </w:p>
        </w:tc>
      </w:tr>
      <w:tr w14:paraId="086E8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14FA0A91">
            <w:pPr>
              <w:pStyle w:val="26"/>
              <w:rPr>
                <w:rFonts w:ascii="Times New Roman" w:hAnsi="Times New Roman" w:eastAsia="Times New Roman" w:cs="Times New Roman"/>
              </w:rPr>
            </w:pPr>
            <w:r>
              <w:rPr>
                <w:rFonts w:ascii="Times New Roman" w:hAnsi="Times New Roman" w:eastAsia="Times New Roman" w:cs="Times New Roman"/>
              </w:rPr>
              <w:t>46</w:t>
            </w:r>
          </w:p>
        </w:tc>
        <w:tc>
          <w:tcPr>
            <w:tcW w:w="968" w:type="dxa"/>
          </w:tcPr>
          <w:p w14:paraId="02EC5CD4">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3BE3A724">
            <w:pPr>
              <w:pStyle w:val="26"/>
              <w:rPr>
                <w:rFonts w:ascii="Times New Roman" w:hAnsi="Times New Roman" w:eastAsia="Times New Roman" w:cs="Times New Roman"/>
              </w:rPr>
            </w:pPr>
            <w:r>
              <w:rPr>
                <w:rFonts w:ascii="Times New Roman" w:hAnsi="Times New Roman" w:eastAsia="Times New Roman" w:cs="Times New Roman"/>
              </w:rPr>
              <w:t>Administration: Function H - Platform Settings</w:t>
            </w:r>
          </w:p>
        </w:tc>
        <w:tc>
          <w:tcPr>
            <w:tcW w:w="880" w:type="dxa"/>
          </w:tcPr>
          <w:p w14:paraId="3790FBE4">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153187D4">
            <w:pPr>
              <w:pStyle w:val="26"/>
              <w:rPr>
                <w:rFonts w:ascii="Times New Roman" w:hAnsi="Times New Roman" w:eastAsia="Times New Roman" w:cs="Times New Roman"/>
              </w:rPr>
            </w:pPr>
            <w:r>
              <w:rPr>
                <w:rFonts w:ascii="Times New Roman" w:hAnsi="Times New Roman" w:eastAsia="Times New Roman" w:cs="Times New Roman"/>
              </w:rPr>
              <w:t>admin-platform-settings.test.tsx</w:t>
            </w:r>
          </w:p>
        </w:tc>
      </w:tr>
      <w:tr w14:paraId="405EA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A7BA198">
            <w:pPr>
              <w:pStyle w:val="26"/>
              <w:rPr>
                <w:rFonts w:ascii="Times New Roman" w:hAnsi="Times New Roman" w:eastAsia="Times New Roman" w:cs="Times New Roman"/>
              </w:rPr>
            </w:pPr>
            <w:r>
              <w:rPr>
                <w:rFonts w:ascii="Times New Roman" w:hAnsi="Times New Roman" w:eastAsia="Times New Roman" w:cs="Times New Roman"/>
              </w:rPr>
              <w:t>47</w:t>
            </w:r>
          </w:p>
        </w:tc>
        <w:tc>
          <w:tcPr>
            <w:tcW w:w="968" w:type="dxa"/>
          </w:tcPr>
          <w:p w14:paraId="37B2E5C4">
            <w:pPr>
              <w:pStyle w:val="26"/>
              <w:rPr>
                <w:rFonts w:ascii="Times New Roman" w:hAnsi="Times New Roman" w:eastAsia="Times New Roman" w:cs="Times New Roman"/>
              </w:rPr>
            </w:pPr>
            <w:r>
              <w:rPr>
                <w:rFonts w:ascii="Times New Roman" w:hAnsi="Times New Roman" w:eastAsia="Times New Roman" w:cs="Times New Roman"/>
              </w:rPr>
              <w:t>FT-09</w:t>
            </w:r>
          </w:p>
        </w:tc>
        <w:tc>
          <w:tcPr>
            <w:tcW w:w="3257" w:type="dxa"/>
          </w:tcPr>
          <w:p w14:paraId="7E775D80">
            <w:pPr>
              <w:pStyle w:val="26"/>
              <w:rPr>
                <w:rFonts w:ascii="Times New Roman" w:hAnsi="Times New Roman" w:eastAsia="Times New Roman" w:cs="Times New Roman"/>
              </w:rPr>
            </w:pPr>
            <w:r>
              <w:rPr>
                <w:rFonts w:ascii="Times New Roman" w:hAnsi="Times New Roman" w:eastAsia="Times New Roman" w:cs="Times New Roman"/>
              </w:rPr>
              <w:t>Shared UI &amp; Layout: Function A - Toast Notifications</w:t>
            </w:r>
          </w:p>
        </w:tc>
        <w:tc>
          <w:tcPr>
            <w:tcW w:w="880" w:type="dxa"/>
          </w:tcPr>
          <w:p w14:paraId="4A9243B7">
            <w:pPr>
              <w:pStyle w:val="26"/>
              <w:rPr>
                <w:rFonts w:ascii="Times New Roman" w:hAnsi="Times New Roman" w:eastAsia="Times New Roman" w:cs="Times New Roman"/>
              </w:rPr>
            </w:pPr>
            <w:r>
              <w:rPr>
                <w:rFonts w:ascii="Times New Roman" w:hAnsi="Times New Roman" w:eastAsia="Times New Roman" w:cs="Times New Roman"/>
              </w:rPr>
              <w:t>2</w:t>
            </w:r>
          </w:p>
        </w:tc>
        <w:tc>
          <w:tcPr>
            <w:tcW w:w="3083" w:type="dxa"/>
          </w:tcPr>
          <w:p w14:paraId="3D4751BF">
            <w:pPr>
              <w:pStyle w:val="26"/>
              <w:rPr>
                <w:rFonts w:ascii="Times New Roman" w:hAnsi="Times New Roman" w:eastAsia="Times New Roman" w:cs="Times New Roman"/>
              </w:rPr>
            </w:pPr>
            <w:r>
              <w:rPr>
                <w:rFonts w:ascii="Times New Roman" w:hAnsi="Times New Roman" w:eastAsia="Times New Roman" w:cs="Times New Roman"/>
              </w:rPr>
              <w:t>ui-toast-stacking.test.tsx</w:t>
            </w:r>
          </w:p>
        </w:tc>
      </w:tr>
      <w:tr w14:paraId="0AA65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B2ABA1A">
            <w:pPr>
              <w:pStyle w:val="26"/>
              <w:rPr>
                <w:rFonts w:ascii="Times New Roman" w:hAnsi="Times New Roman" w:eastAsia="Times New Roman" w:cs="Times New Roman"/>
              </w:rPr>
            </w:pPr>
            <w:r>
              <w:rPr>
                <w:rFonts w:ascii="Times New Roman" w:hAnsi="Times New Roman" w:eastAsia="Times New Roman" w:cs="Times New Roman"/>
              </w:rPr>
              <w:t>48</w:t>
            </w:r>
          </w:p>
        </w:tc>
        <w:tc>
          <w:tcPr>
            <w:tcW w:w="968" w:type="dxa"/>
          </w:tcPr>
          <w:p w14:paraId="1F9CDE9B">
            <w:pPr>
              <w:pStyle w:val="26"/>
              <w:rPr>
                <w:rFonts w:ascii="Times New Roman" w:hAnsi="Times New Roman" w:eastAsia="Times New Roman" w:cs="Times New Roman"/>
              </w:rPr>
            </w:pPr>
            <w:r>
              <w:rPr>
                <w:rFonts w:ascii="Times New Roman" w:hAnsi="Times New Roman" w:eastAsia="Times New Roman" w:cs="Times New Roman"/>
              </w:rPr>
              <w:t>FT-09</w:t>
            </w:r>
          </w:p>
        </w:tc>
        <w:tc>
          <w:tcPr>
            <w:tcW w:w="3257" w:type="dxa"/>
          </w:tcPr>
          <w:p w14:paraId="3D3773D9">
            <w:pPr>
              <w:pStyle w:val="26"/>
              <w:rPr>
                <w:rFonts w:ascii="Times New Roman" w:hAnsi="Times New Roman" w:eastAsia="Times New Roman" w:cs="Times New Roman"/>
              </w:rPr>
            </w:pPr>
            <w:r>
              <w:rPr>
                <w:rFonts w:ascii="Times New Roman" w:hAnsi="Times New Roman" w:eastAsia="Times New Roman" w:cs="Times New Roman"/>
              </w:rPr>
              <w:t>Shared UI &amp; Layout: Function B - Theme &amp; Navigation Layout</w:t>
            </w:r>
          </w:p>
        </w:tc>
        <w:tc>
          <w:tcPr>
            <w:tcW w:w="880" w:type="dxa"/>
          </w:tcPr>
          <w:p w14:paraId="4A080566">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76A2DA26">
            <w:pPr>
              <w:pStyle w:val="26"/>
              <w:rPr>
                <w:rFonts w:ascii="Times New Roman" w:hAnsi="Times New Roman" w:eastAsia="Times New Roman" w:cs="Times New Roman"/>
              </w:rPr>
            </w:pPr>
            <w:r>
              <w:rPr>
                <w:rFonts w:ascii="Times New Roman" w:hAnsi="Times New Roman" w:eastAsia="Times New Roman" w:cs="Times New Roman"/>
              </w:rPr>
              <w:t>ui-dark-mode-toggle.test.tsx, ui-sidebar-drawer-and-logo.test.tsx</w:t>
            </w:r>
          </w:p>
        </w:tc>
      </w:tr>
      <w:tr w14:paraId="5E7CB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78E46E8">
            <w:pPr>
              <w:pStyle w:val="26"/>
              <w:rPr>
                <w:rFonts w:ascii="Times New Roman" w:hAnsi="Times New Roman" w:eastAsia="Times New Roman" w:cs="Times New Roman"/>
              </w:rPr>
            </w:pPr>
            <w:r>
              <w:rPr>
                <w:rFonts w:ascii="Times New Roman" w:hAnsi="Times New Roman" w:eastAsia="Times New Roman" w:cs="Times New Roman"/>
              </w:rPr>
              <w:t>49</w:t>
            </w:r>
          </w:p>
        </w:tc>
        <w:tc>
          <w:tcPr>
            <w:tcW w:w="968" w:type="dxa"/>
          </w:tcPr>
          <w:p w14:paraId="3CF00923">
            <w:pPr>
              <w:pStyle w:val="26"/>
              <w:rPr>
                <w:rFonts w:ascii="Times New Roman" w:hAnsi="Times New Roman" w:eastAsia="Times New Roman" w:cs="Times New Roman"/>
              </w:rPr>
            </w:pPr>
            <w:r>
              <w:rPr>
                <w:rFonts w:ascii="Times New Roman" w:hAnsi="Times New Roman" w:eastAsia="Times New Roman" w:cs="Times New Roman"/>
              </w:rPr>
              <w:t>FT-09</w:t>
            </w:r>
          </w:p>
        </w:tc>
        <w:tc>
          <w:tcPr>
            <w:tcW w:w="3257" w:type="dxa"/>
          </w:tcPr>
          <w:p w14:paraId="4D45FEC2">
            <w:pPr>
              <w:pStyle w:val="26"/>
              <w:rPr>
                <w:rFonts w:ascii="Times New Roman" w:hAnsi="Times New Roman" w:eastAsia="Times New Roman" w:cs="Times New Roman"/>
              </w:rPr>
            </w:pPr>
            <w:r>
              <w:rPr>
                <w:rFonts w:ascii="Times New Roman" w:hAnsi="Times New Roman" w:eastAsia="Times New Roman" w:cs="Times New Roman"/>
              </w:rPr>
              <w:t>Shared UI &amp; Layout: Function C - Responsive Page Frame &amp; Tooltip</w:t>
            </w:r>
          </w:p>
        </w:tc>
        <w:tc>
          <w:tcPr>
            <w:tcW w:w="880" w:type="dxa"/>
          </w:tcPr>
          <w:p w14:paraId="175829CE">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5F016344">
            <w:pPr>
              <w:pStyle w:val="26"/>
              <w:rPr>
                <w:rFonts w:ascii="Times New Roman" w:hAnsi="Times New Roman" w:eastAsia="Times New Roman" w:cs="Times New Roman"/>
              </w:rPr>
            </w:pPr>
            <w:r>
              <w:rPr>
                <w:rFonts w:ascii="Times New Roman" w:hAnsi="Times New Roman" w:eastAsia="Times New Roman" w:cs="Times New Roman"/>
              </w:rPr>
              <w:t>ui-responsive-overflow-shell.test.tsx, info-tooltip.test.tsx</w:t>
            </w:r>
          </w:p>
        </w:tc>
      </w:tr>
      <w:tr w14:paraId="40755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7CA4B32">
            <w:pPr>
              <w:pStyle w:val="26"/>
              <w:rPr>
                <w:rFonts w:ascii="Times New Roman" w:hAnsi="Times New Roman" w:eastAsia="Times New Roman" w:cs="Times New Roman"/>
              </w:rPr>
            </w:pPr>
            <w:r>
              <w:rPr>
                <w:rFonts w:ascii="Times New Roman" w:hAnsi="Times New Roman" w:eastAsia="Times New Roman" w:cs="Times New Roman"/>
              </w:rPr>
              <w:t>50</w:t>
            </w:r>
          </w:p>
        </w:tc>
        <w:tc>
          <w:tcPr>
            <w:tcW w:w="968" w:type="dxa"/>
          </w:tcPr>
          <w:p w14:paraId="1DEFD120">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7D32238F">
            <w:pPr>
              <w:pStyle w:val="26"/>
              <w:rPr>
                <w:rFonts w:ascii="Times New Roman" w:hAnsi="Times New Roman" w:eastAsia="Times New Roman" w:cs="Times New Roman"/>
              </w:rPr>
            </w:pPr>
            <w:r>
              <w:rPr>
                <w:rFonts w:ascii="Times New Roman" w:hAnsi="Times New Roman" w:eastAsia="Times New Roman" w:cs="Times New Roman"/>
              </w:rPr>
              <w:t>RAG Service API: Function A - Health Check &amp; API Key Gate</w:t>
            </w:r>
          </w:p>
        </w:tc>
        <w:tc>
          <w:tcPr>
            <w:tcW w:w="880" w:type="dxa"/>
          </w:tcPr>
          <w:p w14:paraId="230B657F">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0AB55966">
            <w:pPr>
              <w:pStyle w:val="26"/>
              <w:rPr>
                <w:rFonts w:ascii="Times New Roman" w:hAnsi="Times New Roman" w:eastAsia="Times New Roman" w:cs="Times New Roman"/>
              </w:rPr>
            </w:pPr>
            <w:r>
              <w:rPr>
                <w:rFonts w:ascii="Times New Roman" w:hAnsi="Times New Roman" w:eastAsia="Times New Roman" w:cs="Times New Roman"/>
              </w:rPr>
              <w:t>tests/test_e2e_api.py</w:t>
            </w:r>
          </w:p>
        </w:tc>
      </w:tr>
      <w:tr w14:paraId="0645D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487EC0C">
            <w:pPr>
              <w:pStyle w:val="26"/>
              <w:rPr>
                <w:rFonts w:ascii="Times New Roman" w:hAnsi="Times New Roman" w:eastAsia="Times New Roman" w:cs="Times New Roman"/>
              </w:rPr>
            </w:pPr>
            <w:r>
              <w:rPr>
                <w:rFonts w:ascii="Times New Roman" w:hAnsi="Times New Roman" w:eastAsia="Times New Roman" w:cs="Times New Roman"/>
              </w:rPr>
              <w:t>51</w:t>
            </w:r>
          </w:p>
        </w:tc>
        <w:tc>
          <w:tcPr>
            <w:tcW w:w="968" w:type="dxa"/>
          </w:tcPr>
          <w:p w14:paraId="089D084C">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384AD645">
            <w:pPr>
              <w:pStyle w:val="26"/>
              <w:rPr>
                <w:rFonts w:ascii="Times New Roman" w:hAnsi="Times New Roman" w:eastAsia="Times New Roman" w:cs="Times New Roman"/>
              </w:rPr>
            </w:pPr>
            <w:r>
              <w:rPr>
                <w:rFonts w:ascii="Times New Roman" w:hAnsi="Times New Roman" w:eastAsia="Times New Roman" w:cs="Times New Roman"/>
              </w:rPr>
              <w:t>RAG Service API: Function B - Knowledge Ingestion</w:t>
            </w:r>
          </w:p>
        </w:tc>
        <w:tc>
          <w:tcPr>
            <w:tcW w:w="880" w:type="dxa"/>
          </w:tcPr>
          <w:p w14:paraId="6D1CF671">
            <w:pPr>
              <w:pStyle w:val="26"/>
              <w:rPr>
                <w:rFonts w:ascii="Times New Roman" w:hAnsi="Times New Roman" w:eastAsia="Times New Roman" w:cs="Times New Roman"/>
              </w:rPr>
            </w:pPr>
            <w:r>
              <w:rPr>
                <w:rFonts w:ascii="Times New Roman" w:hAnsi="Times New Roman" w:eastAsia="Times New Roman" w:cs="Times New Roman"/>
              </w:rPr>
              <w:t>16</w:t>
            </w:r>
          </w:p>
        </w:tc>
        <w:tc>
          <w:tcPr>
            <w:tcW w:w="3083" w:type="dxa"/>
          </w:tcPr>
          <w:p w14:paraId="320418AE">
            <w:pPr>
              <w:pStyle w:val="26"/>
              <w:rPr>
                <w:rFonts w:ascii="Times New Roman" w:hAnsi="Times New Roman" w:eastAsia="Times New Roman" w:cs="Times New Roman"/>
              </w:rPr>
            </w:pPr>
            <w:r>
              <w:rPr>
                <w:rFonts w:ascii="Times New Roman" w:hAnsi="Times New Roman" w:eastAsia="Times New Roman" w:cs="Times New Roman"/>
              </w:rPr>
              <w:t>tests/test_e2e_api.py, tests/test_ollama_integration.py</w:t>
            </w:r>
          </w:p>
        </w:tc>
      </w:tr>
      <w:tr w14:paraId="09658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2E3F35E">
            <w:pPr>
              <w:pStyle w:val="26"/>
              <w:rPr>
                <w:rFonts w:ascii="Times New Roman" w:hAnsi="Times New Roman" w:eastAsia="Times New Roman" w:cs="Times New Roman"/>
              </w:rPr>
            </w:pPr>
            <w:r>
              <w:rPr>
                <w:rFonts w:ascii="Times New Roman" w:hAnsi="Times New Roman" w:eastAsia="Times New Roman" w:cs="Times New Roman"/>
              </w:rPr>
              <w:t>52</w:t>
            </w:r>
          </w:p>
        </w:tc>
        <w:tc>
          <w:tcPr>
            <w:tcW w:w="968" w:type="dxa"/>
          </w:tcPr>
          <w:p w14:paraId="12D8AB3C">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6D845C78">
            <w:pPr>
              <w:pStyle w:val="26"/>
              <w:rPr>
                <w:rFonts w:ascii="Times New Roman" w:hAnsi="Times New Roman" w:eastAsia="Times New Roman" w:cs="Times New Roman"/>
              </w:rPr>
            </w:pPr>
            <w:r>
              <w:rPr>
                <w:rFonts w:ascii="Times New Roman" w:hAnsi="Times New Roman" w:eastAsia="Times New Roman" w:cs="Times New Roman"/>
              </w:rPr>
              <w:t>RAG Service API: Function C - Chat &amp; Question Generation</w:t>
            </w:r>
          </w:p>
        </w:tc>
        <w:tc>
          <w:tcPr>
            <w:tcW w:w="880" w:type="dxa"/>
          </w:tcPr>
          <w:p w14:paraId="5E964527">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08309DB2">
            <w:pPr>
              <w:pStyle w:val="26"/>
              <w:rPr>
                <w:rFonts w:ascii="Times New Roman" w:hAnsi="Times New Roman" w:eastAsia="Times New Roman" w:cs="Times New Roman"/>
              </w:rPr>
            </w:pPr>
            <w:r>
              <w:rPr>
                <w:rFonts w:ascii="Times New Roman" w:hAnsi="Times New Roman" w:eastAsia="Times New Roman" w:cs="Times New Roman"/>
              </w:rPr>
              <w:t>tests/test_e2e_api.py</w:t>
            </w:r>
          </w:p>
        </w:tc>
      </w:tr>
      <w:tr w14:paraId="483D9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19DA24C">
            <w:pPr>
              <w:pStyle w:val="26"/>
              <w:rPr>
                <w:rFonts w:ascii="Times New Roman" w:hAnsi="Times New Roman" w:eastAsia="Times New Roman" w:cs="Times New Roman"/>
              </w:rPr>
            </w:pPr>
            <w:r>
              <w:rPr>
                <w:rFonts w:ascii="Times New Roman" w:hAnsi="Times New Roman" w:eastAsia="Times New Roman" w:cs="Times New Roman"/>
              </w:rPr>
              <w:t>53</w:t>
            </w:r>
          </w:p>
        </w:tc>
        <w:tc>
          <w:tcPr>
            <w:tcW w:w="968" w:type="dxa"/>
          </w:tcPr>
          <w:p w14:paraId="2D2548E7">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02296116">
            <w:pPr>
              <w:pStyle w:val="26"/>
              <w:rPr>
                <w:rFonts w:ascii="Times New Roman" w:hAnsi="Times New Roman" w:eastAsia="Times New Roman" w:cs="Times New Roman"/>
              </w:rPr>
            </w:pPr>
            <w:r>
              <w:rPr>
                <w:rFonts w:ascii="Times New Roman" w:hAnsi="Times New Roman" w:eastAsia="Times New Roman" w:cs="Times New Roman"/>
              </w:rPr>
              <w:t>RAG Service API: Function D - Interview Plan Flow</w:t>
            </w:r>
          </w:p>
        </w:tc>
        <w:tc>
          <w:tcPr>
            <w:tcW w:w="880" w:type="dxa"/>
          </w:tcPr>
          <w:p w14:paraId="0B07B032">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649EAE93">
            <w:pPr>
              <w:pStyle w:val="26"/>
              <w:rPr>
                <w:rFonts w:ascii="Times New Roman" w:hAnsi="Times New Roman" w:eastAsia="Times New Roman" w:cs="Times New Roman"/>
              </w:rPr>
            </w:pPr>
            <w:r>
              <w:rPr>
                <w:rFonts w:ascii="Times New Roman" w:hAnsi="Times New Roman" w:eastAsia="Times New Roman" w:cs="Times New Roman"/>
              </w:rPr>
              <w:t>tests/test_e2e_api.py, tests/test_ollama_integration.py</w:t>
            </w:r>
          </w:p>
        </w:tc>
      </w:tr>
      <w:tr w14:paraId="0E7D0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330C66E">
            <w:pPr>
              <w:pStyle w:val="26"/>
              <w:rPr>
                <w:rFonts w:ascii="Times New Roman" w:hAnsi="Times New Roman" w:eastAsia="Times New Roman" w:cs="Times New Roman"/>
              </w:rPr>
            </w:pPr>
            <w:r>
              <w:rPr>
                <w:rFonts w:ascii="Times New Roman" w:hAnsi="Times New Roman" w:eastAsia="Times New Roman" w:cs="Times New Roman"/>
              </w:rPr>
              <w:t>54</w:t>
            </w:r>
          </w:p>
        </w:tc>
        <w:tc>
          <w:tcPr>
            <w:tcW w:w="968" w:type="dxa"/>
          </w:tcPr>
          <w:p w14:paraId="30F7FB5D">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6EF61006">
            <w:pPr>
              <w:pStyle w:val="26"/>
              <w:rPr>
                <w:rFonts w:ascii="Times New Roman" w:hAnsi="Times New Roman" w:eastAsia="Times New Roman" w:cs="Times New Roman"/>
              </w:rPr>
            </w:pPr>
            <w:r>
              <w:rPr>
                <w:rFonts w:ascii="Times New Roman" w:hAnsi="Times New Roman" w:eastAsia="Times New Roman" w:cs="Times New Roman"/>
              </w:rPr>
              <w:t>RAG Service API: Function E - API Contract &amp; Platform</w:t>
            </w:r>
          </w:p>
        </w:tc>
        <w:tc>
          <w:tcPr>
            <w:tcW w:w="880" w:type="dxa"/>
          </w:tcPr>
          <w:p w14:paraId="576E8B56">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4899F671">
            <w:pPr>
              <w:pStyle w:val="26"/>
              <w:rPr>
                <w:rFonts w:ascii="Times New Roman" w:hAnsi="Times New Roman" w:eastAsia="Times New Roman" w:cs="Times New Roman"/>
              </w:rPr>
            </w:pPr>
            <w:r>
              <w:rPr>
                <w:rFonts w:ascii="Times New Roman" w:hAnsi="Times New Roman" w:eastAsia="Times New Roman" w:cs="Times New Roman"/>
              </w:rPr>
              <w:t>tests/test_e2e_api.py</w:t>
            </w:r>
          </w:p>
        </w:tc>
      </w:tr>
      <w:tr w14:paraId="5BA46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013284F">
            <w:pPr>
              <w:pStyle w:val="26"/>
              <w:rPr>
                <w:rFonts w:ascii="Times New Roman" w:hAnsi="Times New Roman" w:eastAsia="Times New Roman" w:cs="Times New Roman"/>
              </w:rPr>
            </w:pPr>
            <w:r>
              <w:rPr>
                <w:rFonts w:ascii="Times New Roman" w:hAnsi="Times New Roman" w:eastAsia="Times New Roman" w:cs="Times New Roman"/>
                <w:b/>
                <w:bCs/>
              </w:rPr>
              <w:t>Total</w:t>
            </w:r>
          </w:p>
        </w:tc>
        <w:tc>
          <w:tcPr>
            <w:tcW w:w="968" w:type="dxa"/>
          </w:tcPr>
          <w:p w14:paraId="09962F82">
            <w:pPr>
              <w:pStyle w:val="26"/>
              <w:rPr>
                <w:rFonts w:ascii="Times New Roman" w:hAnsi="Times New Roman" w:eastAsia="Times New Roman" w:cs="Times New Roman"/>
              </w:rPr>
            </w:pPr>
          </w:p>
        </w:tc>
        <w:tc>
          <w:tcPr>
            <w:tcW w:w="3257" w:type="dxa"/>
          </w:tcPr>
          <w:p w14:paraId="10298270">
            <w:pPr>
              <w:pStyle w:val="26"/>
              <w:rPr>
                <w:rFonts w:ascii="Times New Roman" w:hAnsi="Times New Roman" w:eastAsia="Times New Roman" w:cs="Times New Roman"/>
              </w:rPr>
            </w:pPr>
            <w:r>
              <w:rPr>
                <w:rFonts w:ascii="Times New Roman" w:hAnsi="Times New Roman" w:eastAsia="Times New Roman" w:cs="Times New Roman"/>
                <w:b/>
                <w:bCs/>
              </w:rPr>
              <w:t>54 functions</w:t>
            </w:r>
          </w:p>
        </w:tc>
        <w:tc>
          <w:tcPr>
            <w:tcW w:w="880" w:type="dxa"/>
          </w:tcPr>
          <w:p w14:paraId="7A961C64">
            <w:pPr>
              <w:pStyle w:val="26"/>
              <w:rPr>
                <w:rFonts w:ascii="Times New Roman" w:hAnsi="Times New Roman" w:eastAsia="Times New Roman" w:cs="Times New Roman"/>
              </w:rPr>
            </w:pPr>
            <w:r>
              <w:rPr>
                <w:rFonts w:ascii="Times New Roman" w:hAnsi="Times New Roman" w:eastAsia="Times New Roman" w:cs="Times New Roman"/>
                <w:b/>
                <w:bCs/>
              </w:rPr>
              <w:t>348</w:t>
            </w:r>
          </w:p>
        </w:tc>
        <w:tc>
          <w:tcPr>
            <w:tcW w:w="3083" w:type="dxa"/>
          </w:tcPr>
          <w:p w14:paraId="4FB34DC3">
            <w:pPr>
              <w:pStyle w:val="26"/>
              <w:rPr>
                <w:rFonts w:ascii="Times New Roman" w:hAnsi="Times New Roman" w:eastAsia="Times New Roman" w:cs="Times New Roman"/>
              </w:rPr>
            </w:pPr>
          </w:p>
        </w:tc>
      </w:tr>
    </w:tbl>
    <w:p w14:paraId="3679CA4A">
      <w:pPr>
        <w:jc w:val="both"/>
        <w:rPr>
          <w:rFonts w:ascii="Times New Roman" w:hAnsi="Times New Roman" w:eastAsia="Times New Roman" w:cs="Times New Roman"/>
        </w:rPr>
      </w:pPr>
    </w:p>
    <w:p w14:paraId="6DF17297">
      <w:pPr>
        <w:jc w:val="both"/>
        <w:rPr>
          <w:rFonts w:ascii="Times New Roman" w:hAnsi="Times New Roman" w:eastAsia="Times New Roman" w:cs="Times New Roman"/>
        </w:rPr>
      </w:pPr>
      <w:r>
        <w:rPr>
          <w:rFonts w:ascii="Times New Roman" w:hAnsi="Times New Roman" w:eastAsia="Times New Roman" w:cs="Times New Roman"/>
        </w:rPr>
        <w:t>Test design effort was prioritised by business risk, from highest to lowest:</w:t>
      </w:r>
    </w:p>
    <w:p w14:paraId="51DC9DC7">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Subscription and payment - plan caching across users, payment confirmation and realtime plan updates.</w:t>
      </w:r>
    </w:p>
    <w:p w14:paraId="44C4B1DA">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Authentication - token refresh, forced logout and role-based access.</w:t>
      </w:r>
    </w:p>
    <w:p w14:paraId="133E0D8F">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HR Interview Studio - plan approval, question generation and the Free-plan quota.</w:t>
      </w:r>
    </w:p>
    <w:p w14:paraId="67328626">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Question set publishing - editing restrictions after a set is published.</w:t>
      </w:r>
    </w:p>
    <w:p w14:paraId="3374DD3F">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Candidate practice session - start, answering, finishing and the anti-cheat gate.</w:t>
      </w:r>
    </w:p>
    <w:p w14:paraId="1D93EDB5">
      <w:pPr>
        <w:pStyle w:val="3"/>
        <w:rPr>
          <w:rFonts w:ascii="Times New Roman" w:hAnsi="Times New Roman" w:cs="Times New Roman"/>
        </w:rPr>
      </w:pPr>
      <w:bookmarkStart w:id="29" w:name="_Toc6278"/>
      <w:r>
        <w:rPr>
          <w:rFonts w:ascii="Times New Roman" w:hAnsi="Times New Roman" w:cs="Times New Roman"/>
        </w:rPr>
        <w:t>5. Test Reports</w:t>
      </w:r>
      <w:bookmarkEnd w:id="29"/>
    </w:p>
    <w:p w14:paraId="3DE6D929">
      <w:pPr>
        <w:jc w:val="both"/>
        <w:rPr>
          <w:rFonts w:ascii="Times New Roman" w:hAnsi="Times New Roman" w:eastAsia="Times New Roman" w:cs="Times New Roman"/>
        </w:rPr>
      </w:pPr>
      <w:r>
        <w:rPr>
          <w:rFonts w:ascii="Times New Roman" w:hAnsi="Times New Roman" w:eastAsia="Times New Roman" w:cs="Times New Roman"/>
          <w:b/>
          <w:bCs/>
        </w:rPr>
        <w:t>Test statistics</w:t>
      </w:r>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2993"/>
        <w:gridCol w:w="1056"/>
        <w:gridCol w:w="968"/>
        <w:gridCol w:w="880"/>
        <w:gridCol w:w="968"/>
        <w:gridCol w:w="1939"/>
      </w:tblGrid>
      <w:tr w14:paraId="7ECCD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2993" w:type="dxa"/>
            <w:shd w:val="clear" w:color="auto" w:fill="FFE8E1"/>
          </w:tcPr>
          <w:p w14:paraId="061CD4A3">
            <w:pPr>
              <w:pStyle w:val="27"/>
              <w:jc w:val="center"/>
              <w:rPr>
                <w:rFonts w:ascii="Times New Roman" w:hAnsi="Times New Roman" w:eastAsia="Times New Roman" w:cs="Times New Roman"/>
              </w:rPr>
            </w:pPr>
            <w:r>
              <w:rPr>
                <w:rFonts w:ascii="Times New Roman" w:hAnsi="Times New Roman" w:eastAsia="Times New Roman" w:cs="Times New Roman"/>
              </w:rPr>
              <w:t>Suite</w:t>
            </w:r>
          </w:p>
        </w:tc>
        <w:tc>
          <w:tcPr>
            <w:tcW w:w="1056" w:type="dxa"/>
            <w:shd w:val="clear" w:color="auto" w:fill="FFE8E1"/>
          </w:tcPr>
          <w:p w14:paraId="6D408D7E">
            <w:pPr>
              <w:pStyle w:val="27"/>
              <w:jc w:val="center"/>
              <w:rPr>
                <w:rFonts w:ascii="Times New Roman" w:hAnsi="Times New Roman" w:eastAsia="Times New Roman" w:cs="Times New Roman"/>
              </w:rPr>
            </w:pPr>
            <w:r>
              <w:rPr>
                <w:rFonts w:ascii="Times New Roman" w:hAnsi="Times New Roman" w:eastAsia="Times New Roman" w:cs="Times New Roman"/>
              </w:rPr>
              <w:t>Test cases</w:t>
            </w:r>
          </w:p>
        </w:tc>
        <w:tc>
          <w:tcPr>
            <w:tcW w:w="968" w:type="dxa"/>
            <w:shd w:val="clear" w:color="auto" w:fill="FFE8E1"/>
          </w:tcPr>
          <w:p w14:paraId="47428DFF">
            <w:pPr>
              <w:pStyle w:val="27"/>
              <w:jc w:val="center"/>
              <w:rPr>
                <w:rFonts w:ascii="Times New Roman" w:hAnsi="Times New Roman" w:eastAsia="Times New Roman" w:cs="Times New Roman"/>
              </w:rPr>
            </w:pPr>
            <w:r>
              <w:rPr>
                <w:rFonts w:ascii="Times New Roman" w:hAnsi="Times New Roman" w:eastAsia="Times New Roman" w:cs="Times New Roman"/>
              </w:rPr>
              <w:t>Passed</w:t>
            </w:r>
          </w:p>
        </w:tc>
        <w:tc>
          <w:tcPr>
            <w:tcW w:w="880" w:type="dxa"/>
            <w:shd w:val="clear" w:color="auto" w:fill="FFE8E1"/>
          </w:tcPr>
          <w:p w14:paraId="365BDC60">
            <w:pPr>
              <w:pStyle w:val="27"/>
              <w:jc w:val="center"/>
              <w:rPr>
                <w:rFonts w:ascii="Times New Roman" w:hAnsi="Times New Roman" w:eastAsia="Times New Roman" w:cs="Times New Roman"/>
              </w:rPr>
            </w:pPr>
            <w:r>
              <w:rPr>
                <w:rFonts w:ascii="Times New Roman" w:hAnsi="Times New Roman" w:eastAsia="Times New Roman" w:cs="Times New Roman"/>
              </w:rPr>
              <w:t>Failed</w:t>
            </w:r>
          </w:p>
        </w:tc>
        <w:tc>
          <w:tcPr>
            <w:tcW w:w="968" w:type="dxa"/>
            <w:shd w:val="clear" w:color="auto" w:fill="FFE8E1"/>
          </w:tcPr>
          <w:p w14:paraId="0390FC8A">
            <w:pPr>
              <w:pStyle w:val="27"/>
              <w:jc w:val="center"/>
              <w:rPr>
                <w:rFonts w:ascii="Times New Roman" w:hAnsi="Times New Roman" w:eastAsia="Times New Roman" w:cs="Times New Roman"/>
              </w:rPr>
            </w:pPr>
            <w:r>
              <w:rPr>
                <w:rFonts w:ascii="Times New Roman" w:hAnsi="Times New Roman" w:eastAsia="Times New Roman" w:cs="Times New Roman"/>
              </w:rPr>
              <w:t>Not run</w:t>
            </w:r>
          </w:p>
        </w:tc>
        <w:tc>
          <w:tcPr>
            <w:tcW w:w="1939" w:type="dxa"/>
            <w:shd w:val="clear" w:color="auto" w:fill="FFE8E1"/>
          </w:tcPr>
          <w:p w14:paraId="68B974BD">
            <w:pPr>
              <w:pStyle w:val="27"/>
              <w:jc w:val="center"/>
              <w:rPr>
                <w:rFonts w:ascii="Times New Roman" w:hAnsi="Times New Roman" w:eastAsia="Times New Roman" w:cs="Times New Roman"/>
              </w:rPr>
            </w:pPr>
            <w:r>
              <w:rPr>
                <w:rFonts w:ascii="Times New Roman" w:hAnsi="Times New Roman" w:eastAsia="Times New Roman" w:cs="Times New Roman"/>
              </w:rPr>
              <w:t>Executed</w:t>
            </w:r>
          </w:p>
        </w:tc>
      </w:tr>
      <w:tr w14:paraId="0F1F2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702842CC">
            <w:pPr>
              <w:pStyle w:val="26"/>
              <w:rPr>
                <w:rFonts w:ascii="Times New Roman" w:hAnsi="Times New Roman" w:eastAsia="Times New Roman" w:cs="Times New Roman"/>
              </w:rPr>
            </w:pPr>
            <w:r>
              <w:rPr>
                <w:rFonts w:ascii="Times New Roman" w:hAnsi="Times New Roman" w:eastAsia="Times New Roman" w:cs="Times New Roman"/>
              </w:rPr>
              <w:t>Frontend unit and component tests (Vitest)</w:t>
            </w:r>
          </w:p>
        </w:tc>
        <w:tc>
          <w:tcPr>
            <w:tcW w:w="1056" w:type="dxa"/>
          </w:tcPr>
          <w:p w14:paraId="1F93796A">
            <w:pPr>
              <w:pStyle w:val="26"/>
              <w:rPr>
                <w:rFonts w:ascii="Times New Roman" w:hAnsi="Times New Roman" w:eastAsia="Times New Roman" w:cs="Times New Roman"/>
              </w:rPr>
            </w:pPr>
            <w:r>
              <w:rPr>
                <w:rFonts w:ascii="Times New Roman" w:hAnsi="Times New Roman" w:eastAsia="Times New Roman" w:cs="Times New Roman"/>
              </w:rPr>
              <w:t>470</w:t>
            </w:r>
          </w:p>
        </w:tc>
        <w:tc>
          <w:tcPr>
            <w:tcW w:w="968" w:type="dxa"/>
          </w:tcPr>
          <w:p w14:paraId="2D8BDF04">
            <w:pPr>
              <w:pStyle w:val="26"/>
              <w:rPr>
                <w:rFonts w:ascii="Times New Roman" w:hAnsi="Times New Roman" w:eastAsia="Times New Roman" w:cs="Times New Roman"/>
              </w:rPr>
            </w:pPr>
            <w:r>
              <w:rPr>
                <w:rFonts w:ascii="Times New Roman" w:hAnsi="Times New Roman" w:eastAsia="Times New Roman" w:cs="Times New Roman"/>
              </w:rPr>
              <w:t>470</w:t>
            </w:r>
          </w:p>
        </w:tc>
        <w:tc>
          <w:tcPr>
            <w:tcW w:w="880" w:type="dxa"/>
          </w:tcPr>
          <w:p w14:paraId="771922E4">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70719EB2">
            <w:pPr>
              <w:pStyle w:val="26"/>
              <w:rPr>
                <w:rFonts w:ascii="Times New Roman" w:hAnsi="Times New Roman" w:eastAsia="Times New Roman" w:cs="Times New Roman"/>
              </w:rPr>
            </w:pPr>
            <w:r>
              <w:rPr>
                <w:rFonts w:ascii="Times New Roman" w:hAnsi="Times New Roman" w:eastAsia="Times New Roman" w:cs="Times New Roman"/>
              </w:rPr>
              <w:t>0</w:t>
            </w:r>
          </w:p>
        </w:tc>
        <w:tc>
          <w:tcPr>
            <w:tcW w:w="1939" w:type="dxa"/>
          </w:tcPr>
          <w:p w14:paraId="5920FEC3">
            <w:pPr>
              <w:pStyle w:val="26"/>
              <w:rPr>
                <w:rFonts w:ascii="Times New Roman" w:hAnsi="Times New Roman" w:eastAsia="Times New Roman" w:cs="Times New Roman"/>
              </w:rPr>
            </w:pPr>
            <w:r>
              <w:rPr>
                <w:rFonts w:ascii="Times New Roman" w:hAnsi="Times New Roman" w:eastAsia="Times New Roman" w:cs="Times New Roman"/>
              </w:rPr>
              <w:t>19/09/2026</w:t>
            </w:r>
          </w:p>
        </w:tc>
      </w:tr>
      <w:tr w14:paraId="0B7A4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43A1FDAA">
            <w:pPr>
              <w:pStyle w:val="26"/>
              <w:rPr>
                <w:rFonts w:ascii="Times New Roman" w:hAnsi="Times New Roman" w:eastAsia="Times New Roman" w:cs="Times New Roman"/>
              </w:rPr>
            </w:pPr>
            <w:r>
              <w:rPr>
                <w:rFonts w:ascii="Times New Roman" w:hAnsi="Times New Roman" w:eastAsia="Times New Roman" w:cs="Times New Roman"/>
              </w:rPr>
              <w:t>Backend unit tests (xUnit)</w:t>
            </w:r>
          </w:p>
        </w:tc>
        <w:tc>
          <w:tcPr>
            <w:tcW w:w="1056" w:type="dxa"/>
          </w:tcPr>
          <w:p w14:paraId="28439BDE">
            <w:pPr>
              <w:pStyle w:val="26"/>
              <w:rPr>
                <w:rFonts w:ascii="Times New Roman" w:hAnsi="Times New Roman" w:eastAsia="Times New Roman" w:cs="Times New Roman"/>
              </w:rPr>
            </w:pPr>
            <w:r>
              <w:rPr>
                <w:rFonts w:ascii="Times New Roman" w:hAnsi="Times New Roman" w:eastAsia="Times New Roman" w:cs="Times New Roman"/>
              </w:rPr>
              <w:t>232</w:t>
            </w:r>
          </w:p>
        </w:tc>
        <w:tc>
          <w:tcPr>
            <w:tcW w:w="968" w:type="dxa"/>
          </w:tcPr>
          <w:p w14:paraId="0BF5ECD5">
            <w:pPr>
              <w:pStyle w:val="26"/>
              <w:rPr>
                <w:rFonts w:ascii="Times New Roman" w:hAnsi="Times New Roman" w:eastAsia="Times New Roman" w:cs="Times New Roman"/>
              </w:rPr>
            </w:pPr>
            <w:r>
              <w:rPr>
                <w:rFonts w:ascii="Times New Roman" w:hAnsi="Times New Roman" w:eastAsia="Times New Roman" w:cs="Times New Roman"/>
              </w:rPr>
              <w:t>232</w:t>
            </w:r>
          </w:p>
        </w:tc>
        <w:tc>
          <w:tcPr>
            <w:tcW w:w="880" w:type="dxa"/>
          </w:tcPr>
          <w:p w14:paraId="3D0F1B57">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1EBC4402">
            <w:pPr>
              <w:pStyle w:val="26"/>
              <w:rPr>
                <w:rFonts w:ascii="Times New Roman" w:hAnsi="Times New Roman" w:eastAsia="Times New Roman" w:cs="Times New Roman"/>
              </w:rPr>
            </w:pPr>
            <w:r>
              <w:rPr>
                <w:rFonts w:ascii="Times New Roman" w:hAnsi="Times New Roman" w:eastAsia="Times New Roman" w:cs="Times New Roman"/>
              </w:rPr>
              <w:t>0</w:t>
            </w:r>
          </w:p>
        </w:tc>
        <w:tc>
          <w:tcPr>
            <w:tcW w:w="1939" w:type="dxa"/>
          </w:tcPr>
          <w:p w14:paraId="7AA817D4">
            <w:pPr>
              <w:pStyle w:val="26"/>
              <w:rPr>
                <w:rFonts w:ascii="Times New Roman" w:hAnsi="Times New Roman" w:eastAsia="Times New Roman" w:cs="Times New Roman"/>
              </w:rPr>
            </w:pPr>
            <w:r>
              <w:rPr>
                <w:rFonts w:ascii="Times New Roman" w:hAnsi="Times New Roman" w:eastAsia="Times New Roman" w:cs="Times New Roman"/>
              </w:rPr>
              <w:t>15/09/2026</w:t>
            </w:r>
          </w:p>
        </w:tc>
      </w:tr>
      <w:tr w14:paraId="6591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08900059">
            <w:pPr>
              <w:pStyle w:val="26"/>
              <w:rPr>
                <w:rFonts w:ascii="Times New Roman" w:hAnsi="Times New Roman" w:eastAsia="Times New Roman" w:cs="Times New Roman"/>
              </w:rPr>
            </w:pPr>
            <w:r>
              <w:rPr>
                <w:rFonts w:ascii="Times New Roman" w:hAnsi="Times New Roman" w:eastAsia="Times New Roman" w:cs="Times New Roman"/>
              </w:rPr>
              <w:t>RAG service API tests (pytest, live local Ollama)</w:t>
            </w:r>
          </w:p>
        </w:tc>
        <w:tc>
          <w:tcPr>
            <w:tcW w:w="1056" w:type="dxa"/>
          </w:tcPr>
          <w:p w14:paraId="6E41F207">
            <w:pPr>
              <w:pStyle w:val="26"/>
              <w:rPr>
                <w:rFonts w:ascii="Times New Roman" w:hAnsi="Times New Roman" w:eastAsia="Times New Roman" w:cs="Times New Roman"/>
              </w:rPr>
            </w:pPr>
            <w:r>
              <w:rPr>
                <w:rFonts w:ascii="Times New Roman" w:hAnsi="Times New Roman" w:eastAsia="Times New Roman" w:cs="Times New Roman"/>
              </w:rPr>
              <w:t>39</w:t>
            </w:r>
          </w:p>
        </w:tc>
        <w:tc>
          <w:tcPr>
            <w:tcW w:w="968" w:type="dxa"/>
          </w:tcPr>
          <w:p w14:paraId="70D3E5FF">
            <w:pPr>
              <w:pStyle w:val="26"/>
              <w:rPr>
                <w:rFonts w:ascii="Times New Roman" w:hAnsi="Times New Roman" w:eastAsia="Times New Roman" w:cs="Times New Roman"/>
              </w:rPr>
            </w:pPr>
            <w:r>
              <w:rPr>
                <w:rFonts w:ascii="Times New Roman" w:hAnsi="Times New Roman" w:eastAsia="Times New Roman" w:cs="Times New Roman"/>
              </w:rPr>
              <w:t>39</w:t>
            </w:r>
          </w:p>
        </w:tc>
        <w:tc>
          <w:tcPr>
            <w:tcW w:w="880" w:type="dxa"/>
          </w:tcPr>
          <w:p w14:paraId="6859CB33">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0BC48B1C">
            <w:pPr>
              <w:pStyle w:val="26"/>
              <w:rPr>
                <w:rFonts w:ascii="Times New Roman" w:hAnsi="Times New Roman" w:eastAsia="Times New Roman" w:cs="Times New Roman"/>
              </w:rPr>
            </w:pPr>
            <w:r>
              <w:rPr>
                <w:rFonts w:ascii="Times New Roman" w:hAnsi="Times New Roman" w:eastAsia="Times New Roman" w:cs="Times New Roman"/>
              </w:rPr>
              <w:t>0</w:t>
            </w:r>
          </w:p>
        </w:tc>
        <w:tc>
          <w:tcPr>
            <w:tcW w:w="1939" w:type="dxa"/>
          </w:tcPr>
          <w:p w14:paraId="63630D75">
            <w:pPr>
              <w:pStyle w:val="26"/>
              <w:rPr>
                <w:rFonts w:ascii="Times New Roman" w:hAnsi="Times New Roman" w:eastAsia="Times New Roman" w:cs="Times New Roman"/>
              </w:rPr>
            </w:pPr>
            <w:r>
              <w:rPr>
                <w:rFonts w:ascii="Times New Roman" w:hAnsi="Times New Roman" w:eastAsia="Times New Roman" w:cs="Times New Roman"/>
              </w:rPr>
              <w:t>15/09/2026</w:t>
            </w:r>
          </w:p>
        </w:tc>
      </w:tr>
      <w:tr w14:paraId="1DF66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38272890">
            <w:pPr>
              <w:pStyle w:val="26"/>
              <w:rPr>
                <w:rFonts w:ascii="Times New Roman" w:hAnsi="Times New Roman" w:eastAsia="Times New Roman" w:cs="Times New Roman"/>
              </w:rPr>
            </w:pPr>
            <w:r>
              <w:rPr>
                <w:rFonts w:ascii="Times New Roman" w:hAnsi="Times New Roman" w:eastAsia="Times New Roman" w:cs="Times New Roman"/>
              </w:rPr>
              <w:t>Backend integration - gamification persistence (PostgreSQL)</w:t>
            </w:r>
          </w:p>
        </w:tc>
        <w:tc>
          <w:tcPr>
            <w:tcW w:w="1056" w:type="dxa"/>
          </w:tcPr>
          <w:p w14:paraId="4D12CE47">
            <w:pPr>
              <w:pStyle w:val="26"/>
              <w:rPr>
                <w:rFonts w:ascii="Times New Roman" w:hAnsi="Times New Roman" w:eastAsia="Times New Roman" w:cs="Times New Roman"/>
              </w:rPr>
            </w:pPr>
            <w:r>
              <w:rPr>
                <w:rFonts w:ascii="Times New Roman" w:hAnsi="Times New Roman" w:eastAsia="Times New Roman" w:cs="Times New Roman"/>
              </w:rPr>
              <w:t>6</w:t>
            </w:r>
          </w:p>
        </w:tc>
        <w:tc>
          <w:tcPr>
            <w:tcW w:w="968" w:type="dxa"/>
          </w:tcPr>
          <w:p w14:paraId="148341A6">
            <w:pPr>
              <w:pStyle w:val="26"/>
              <w:rPr>
                <w:rFonts w:ascii="Times New Roman" w:hAnsi="Times New Roman" w:eastAsia="Times New Roman" w:cs="Times New Roman"/>
              </w:rPr>
            </w:pPr>
            <w:r>
              <w:rPr>
                <w:rFonts w:ascii="Times New Roman" w:hAnsi="Times New Roman" w:eastAsia="Times New Roman" w:cs="Times New Roman"/>
              </w:rPr>
              <w:t>6</w:t>
            </w:r>
          </w:p>
        </w:tc>
        <w:tc>
          <w:tcPr>
            <w:tcW w:w="880" w:type="dxa"/>
          </w:tcPr>
          <w:p w14:paraId="06829914">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366EAD3C">
            <w:pPr>
              <w:pStyle w:val="26"/>
              <w:rPr>
                <w:rFonts w:ascii="Times New Roman" w:hAnsi="Times New Roman" w:eastAsia="Times New Roman" w:cs="Times New Roman"/>
              </w:rPr>
            </w:pPr>
            <w:r>
              <w:rPr>
                <w:rFonts w:ascii="Times New Roman" w:hAnsi="Times New Roman" w:eastAsia="Times New Roman" w:cs="Times New Roman"/>
              </w:rPr>
              <w:t>0</w:t>
            </w:r>
          </w:p>
        </w:tc>
        <w:tc>
          <w:tcPr>
            <w:tcW w:w="1939" w:type="dxa"/>
          </w:tcPr>
          <w:p w14:paraId="57B32F36">
            <w:pPr>
              <w:pStyle w:val="26"/>
              <w:rPr>
                <w:rFonts w:ascii="Times New Roman" w:hAnsi="Times New Roman" w:eastAsia="Times New Roman" w:cs="Times New Roman"/>
              </w:rPr>
            </w:pPr>
            <w:r>
              <w:rPr>
                <w:rFonts w:ascii="Times New Roman" w:hAnsi="Times New Roman" w:eastAsia="Times New Roman" w:cs="Times New Roman"/>
              </w:rPr>
              <w:t>13/09/2026</w:t>
            </w:r>
          </w:p>
        </w:tc>
      </w:tr>
      <w:tr w14:paraId="5C5FE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639B2318">
            <w:pPr>
              <w:pStyle w:val="26"/>
              <w:rPr>
                <w:rFonts w:ascii="Times New Roman" w:hAnsi="Times New Roman" w:eastAsia="Times New Roman" w:cs="Times New Roman"/>
              </w:rPr>
            </w:pPr>
            <w:r>
              <w:rPr>
                <w:rFonts w:ascii="Times New Roman" w:hAnsi="Times New Roman" w:eastAsia="Times New Roman" w:cs="Times New Roman"/>
              </w:rPr>
              <w:t>Backend integration - Studio and HR smoke flows (WebApplicationFactory)</w:t>
            </w:r>
          </w:p>
        </w:tc>
        <w:tc>
          <w:tcPr>
            <w:tcW w:w="1056" w:type="dxa"/>
          </w:tcPr>
          <w:p w14:paraId="59999A01">
            <w:pPr>
              <w:pStyle w:val="26"/>
              <w:rPr>
                <w:rFonts w:ascii="Times New Roman" w:hAnsi="Times New Roman" w:eastAsia="Times New Roman" w:cs="Times New Roman"/>
              </w:rPr>
            </w:pPr>
            <w:r>
              <w:rPr>
                <w:rFonts w:ascii="Times New Roman" w:hAnsi="Times New Roman" w:eastAsia="Times New Roman" w:cs="Times New Roman"/>
              </w:rPr>
              <w:t>6</w:t>
            </w:r>
          </w:p>
        </w:tc>
        <w:tc>
          <w:tcPr>
            <w:tcW w:w="968" w:type="dxa"/>
          </w:tcPr>
          <w:p w14:paraId="1DE8DDC8">
            <w:pPr>
              <w:pStyle w:val="26"/>
              <w:rPr>
                <w:rFonts w:ascii="Times New Roman" w:hAnsi="Times New Roman" w:eastAsia="Times New Roman" w:cs="Times New Roman"/>
              </w:rPr>
            </w:pPr>
            <w:r>
              <w:rPr>
                <w:rFonts w:ascii="Times New Roman" w:hAnsi="Times New Roman" w:eastAsia="Times New Roman" w:cs="Times New Roman"/>
              </w:rPr>
              <w:t>0</w:t>
            </w:r>
          </w:p>
        </w:tc>
        <w:tc>
          <w:tcPr>
            <w:tcW w:w="880" w:type="dxa"/>
          </w:tcPr>
          <w:p w14:paraId="7A6B33F2">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580F1895">
            <w:pPr>
              <w:pStyle w:val="26"/>
              <w:rPr>
                <w:rFonts w:ascii="Times New Roman" w:hAnsi="Times New Roman" w:eastAsia="Times New Roman" w:cs="Times New Roman"/>
              </w:rPr>
            </w:pPr>
            <w:r>
              <w:rPr>
                <w:rFonts w:ascii="Times New Roman" w:hAnsi="Times New Roman" w:eastAsia="Times New Roman" w:cs="Times New Roman"/>
              </w:rPr>
              <w:t>6</w:t>
            </w:r>
          </w:p>
        </w:tc>
        <w:tc>
          <w:tcPr>
            <w:tcW w:w="1939" w:type="dxa"/>
          </w:tcPr>
          <w:p w14:paraId="2DB80529">
            <w:pPr>
              <w:pStyle w:val="26"/>
              <w:rPr>
                <w:rFonts w:ascii="Times New Roman" w:hAnsi="Times New Roman" w:eastAsia="Times New Roman" w:cs="Times New Roman"/>
              </w:rPr>
            </w:pPr>
            <w:r>
              <w:rPr>
                <w:rFonts w:ascii="Times New Roman" w:hAnsi="Times New Roman" w:eastAsia="Times New Roman" w:cs="Times New Roman"/>
              </w:rPr>
              <w:t>Not run (needs SePay settings; default configuration targets the shared database)</w:t>
            </w:r>
          </w:p>
        </w:tc>
      </w:tr>
      <w:tr w14:paraId="6584A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2ED211A0">
            <w:pPr>
              <w:pStyle w:val="26"/>
              <w:rPr>
                <w:rFonts w:ascii="Times New Roman" w:hAnsi="Times New Roman" w:eastAsia="Times New Roman" w:cs="Times New Roman"/>
              </w:rPr>
            </w:pPr>
            <w:r>
              <w:rPr>
                <w:rFonts w:ascii="Times New Roman" w:hAnsi="Times New Roman" w:eastAsia="Times New Roman" w:cs="Times New Roman"/>
                <w:b/>
                <w:bCs/>
              </w:rPr>
              <w:t>Total</w:t>
            </w:r>
          </w:p>
        </w:tc>
        <w:tc>
          <w:tcPr>
            <w:tcW w:w="1056" w:type="dxa"/>
          </w:tcPr>
          <w:p w14:paraId="640BA2FE">
            <w:pPr>
              <w:pStyle w:val="26"/>
              <w:rPr>
                <w:rFonts w:ascii="Times New Roman" w:hAnsi="Times New Roman" w:eastAsia="Times New Roman" w:cs="Times New Roman"/>
              </w:rPr>
            </w:pPr>
            <w:r>
              <w:rPr>
                <w:rFonts w:ascii="Times New Roman" w:hAnsi="Times New Roman" w:eastAsia="Times New Roman" w:cs="Times New Roman"/>
                <w:b/>
                <w:bCs/>
              </w:rPr>
              <w:t>753</w:t>
            </w:r>
          </w:p>
        </w:tc>
        <w:tc>
          <w:tcPr>
            <w:tcW w:w="968" w:type="dxa"/>
          </w:tcPr>
          <w:p w14:paraId="7EC12A21">
            <w:pPr>
              <w:pStyle w:val="26"/>
              <w:rPr>
                <w:rFonts w:ascii="Times New Roman" w:hAnsi="Times New Roman" w:eastAsia="Times New Roman" w:cs="Times New Roman"/>
              </w:rPr>
            </w:pPr>
            <w:r>
              <w:rPr>
                <w:rFonts w:ascii="Times New Roman" w:hAnsi="Times New Roman" w:eastAsia="Times New Roman" w:cs="Times New Roman"/>
                <w:b/>
                <w:bCs/>
              </w:rPr>
              <w:t>747</w:t>
            </w:r>
          </w:p>
        </w:tc>
        <w:tc>
          <w:tcPr>
            <w:tcW w:w="880" w:type="dxa"/>
          </w:tcPr>
          <w:p w14:paraId="1CB1A776">
            <w:pPr>
              <w:pStyle w:val="26"/>
              <w:rPr>
                <w:rFonts w:ascii="Times New Roman" w:hAnsi="Times New Roman" w:eastAsia="Times New Roman" w:cs="Times New Roman"/>
              </w:rPr>
            </w:pPr>
            <w:r>
              <w:rPr>
                <w:rFonts w:ascii="Times New Roman" w:hAnsi="Times New Roman" w:eastAsia="Times New Roman" w:cs="Times New Roman"/>
                <w:b/>
                <w:bCs/>
              </w:rPr>
              <w:t>0</w:t>
            </w:r>
          </w:p>
        </w:tc>
        <w:tc>
          <w:tcPr>
            <w:tcW w:w="968" w:type="dxa"/>
          </w:tcPr>
          <w:p w14:paraId="11518976">
            <w:pPr>
              <w:pStyle w:val="26"/>
              <w:rPr>
                <w:rFonts w:ascii="Times New Roman" w:hAnsi="Times New Roman" w:eastAsia="Times New Roman" w:cs="Times New Roman"/>
              </w:rPr>
            </w:pPr>
            <w:r>
              <w:rPr>
                <w:rFonts w:ascii="Times New Roman" w:hAnsi="Times New Roman" w:eastAsia="Times New Roman" w:cs="Times New Roman"/>
                <w:b/>
                <w:bCs/>
              </w:rPr>
              <w:t>6</w:t>
            </w:r>
          </w:p>
        </w:tc>
        <w:tc>
          <w:tcPr>
            <w:tcW w:w="1939" w:type="dxa"/>
          </w:tcPr>
          <w:p w14:paraId="485836CA">
            <w:pPr>
              <w:pStyle w:val="26"/>
              <w:rPr>
                <w:rFonts w:ascii="Times New Roman" w:hAnsi="Times New Roman" w:eastAsia="Times New Roman" w:cs="Times New Roman"/>
              </w:rPr>
            </w:pPr>
          </w:p>
        </w:tc>
      </w:tr>
    </w:tbl>
    <w:p w14:paraId="74F76C7D">
      <w:pPr>
        <w:jc w:val="both"/>
        <w:rPr>
          <w:rFonts w:ascii="Times New Roman" w:hAnsi="Times New Roman" w:eastAsia="Times New Roman" w:cs="Times New Roman"/>
        </w:rPr>
      </w:pPr>
    </w:p>
    <w:p w14:paraId="435B584B">
      <w:pPr>
        <w:jc w:val="both"/>
        <w:rPr>
          <w:rFonts w:ascii="Times New Roman" w:hAnsi="Times New Roman" w:eastAsia="Times New Roman" w:cs="Times New Roman"/>
        </w:rPr>
      </w:pPr>
      <w:r>
        <w:rPr>
          <w:rFonts w:ascii="Times New Roman" w:hAnsi="Times New Roman" w:eastAsia="Times New Roman" w:cs="Times New Roman"/>
        </w:rPr>
        <w:t>Frontend results by functional area:</w:t>
      </w:r>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4050"/>
        <w:gridCol w:w="1585"/>
        <w:gridCol w:w="1585"/>
        <w:gridCol w:w="1584"/>
      </w:tblGrid>
      <w:tr w14:paraId="39460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4050" w:type="dxa"/>
            <w:shd w:val="clear" w:color="auto" w:fill="FFE8E1"/>
          </w:tcPr>
          <w:p w14:paraId="46D94F79">
            <w:pPr>
              <w:pStyle w:val="27"/>
              <w:jc w:val="center"/>
              <w:rPr>
                <w:rFonts w:ascii="Times New Roman" w:hAnsi="Times New Roman" w:eastAsia="Times New Roman" w:cs="Times New Roman"/>
              </w:rPr>
            </w:pPr>
            <w:r>
              <w:rPr>
                <w:rFonts w:ascii="Times New Roman" w:hAnsi="Times New Roman" w:eastAsia="Times New Roman" w:cs="Times New Roman"/>
              </w:rPr>
              <w:t>Functional area</w:t>
            </w:r>
          </w:p>
        </w:tc>
        <w:tc>
          <w:tcPr>
            <w:tcW w:w="1585" w:type="dxa"/>
            <w:shd w:val="clear" w:color="auto" w:fill="FFE8E1"/>
          </w:tcPr>
          <w:p w14:paraId="662122B7">
            <w:pPr>
              <w:pStyle w:val="27"/>
              <w:jc w:val="center"/>
              <w:rPr>
                <w:rFonts w:ascii="Times New Roman" w:hAnsi="Times New Roman" w:eastAsia="Times New Roman" w:cs="Times New Roman"/>
              </w:rPr>
            </w:pPr>
            <w:r>
              <w:rPr>
                <w:rFonts w:ascii="Times New Roman" w:hAnsi="Times New Roman" w:eastAsia="Times New Roman" w:cs="Times New Roman"/>
              </w:rPr>
              <w:t>Test files</w:t>
            </w:r>
          </w:p>
        </w:tc>
        <w:tc>
          <w:tcPr>
            <w:tcW w:w="1585" w:type="dxa"/>
            <w:shd w:val="clear" w:color="auto" w:fill="FFE8E1"/>
          </w:tcPr>
          <w:p w14:paraId="22885622">
            <w:pPr>
              <w:pStyle w:val="27"/>
              <w:jc w:val="center"/>
              <w:rPr>
                <w:rFonts w:ascii="Times New Roman" w:hAnsi="Times New Roman" w:eastAsia="Times New Roman" w:cs="Times New Roman"/>
              </w:rPr>
            </w:pPr>
            <w:r>
              <w:rPr>
                <w:rFonts w:ascii="Times New Roman" w:hAnsi="Times New Roman" w:eastAsia="Times New Roman" w:cs="Times New Roman"/>
              </w:rPr>
              <w:t>Passed</w:t>
            </w:r>
          </w:p>
        </w:tc>
        <w:tc>
          <w:tcPr>
            <w:tcW w:w="1584" w:type="dxa"/>
            <w:shd w:val="clear" w:color="auto" w:fill="FFE8E1"/>
          </w:tcPr>
          <w:p w14:paraId="5DBB1AE9">
            <w:pPr>
              <w:pStyle w:val="27"/>
              <w:jc w:val="center"/>
              <w:rPr>
                <w:rFonts w:ascii="Times New Roman" w:hAnsi="Times New Roman" w:eastAsia="Times New Roman" w:cs="Times New Roman"/>
              </w:rPr>
            </w:pPr>
            <w:r>
              <w:rPr>
                <w:rFonts w:ascii="Times New Roman" w:hAnsi="Times New Roman" w:eastAsia="Times New Roman" w:cs="Times New Roman"/>
              </w:rPr>
              <w:t>Failed</w:t>
            </w:r>
          </w:p>
        </w:tc>
      </w:tr>
      <w:tr w14:paraId="50AA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7932F19F">
            <w:pPr>
              <w:pStyle w:val="26"/>
              <w:rPr>
                <w:rFonts w:ascii="Times New Roman" w:hAnsi="Times New Roman" w:eastAsia="Times New Roman" w:cs="Times New Roman"/>
              </w:rPr>
            </w:pPr>
            <w:r>
              <w:rPr>
                <w:rFonts w:ascii="Times New Roman" w:hAnsi="Times New Roman" w:eastAsia="Times New Roman" w:cs="Times New Roman"/>
              </w:rPr>
              <w:t>Authentication &amp; Access Control</w:t>
            </w:r>
          </w:p>
        </w:tc>
        <w:tc>
          <w:tcPr>
            <w:tcW w:w="1585" w:type="dxa"/>
          </w:tcPr>
          <w:p w14:paraId="59066CB8">
            <w:pPr>
              <w:pStyle w:val="26"/>
              <w:rPr>
                <w:rFonts w:ascii="Times New Roman" w:hAnsi="Times New Roman" w:eastAsia="Times New Roman" w:cs="Times New Roman"/>
              </w:rPr>
            </w:pPr>
            <w:r>
              <w:rPr>
                <w:rFonts w:ascii="Times New Roman" w:hAnsi="Times New Roman" w:eastAsia="Times New Roman" w:cs="Times New Roman"/>
              </w:rPr>
              <w:t>8</w:t>
            </w:r>
          </w:p>
        </w:tc>
        <w:tc>
          <w:tcPr>
            <w:tcW w:w="1585" w:type="dxa"/>
          </w:tcPr>
          <w:p w14:paraId="2F9ED0DE">
            <w:pPr>
              <w:pStyle w:val="26"/>
              <w:rPr>
                <w:rFonts w:ascii="Times New Roman" w:hAnsi="Times New Roman" w:eastAsia="Times New Roman" w:cs="Times New Roman"/>
              </w:rPr>
            </w:pPr>
            <w:r>
              <w:rPr>
                <w:rFonts w:ascii="Times New Roman" w:hAnsi="Times New Roman" w:eastAsia="Times New Roman" w:cs="Times New Roman"/>
              </w:rPr>
              <w:t>51</w:t>
            </w:r>
          </w:p>
        </w:tc>
        <w:tc>
          <w:tcPr>
            <w:tcW w:w="1584" w:type="dxa"/>
          </w:tcPr>
          <w:p w14:paraId="70B760F3">
            <w:pPr>
              <w:pStyle w:val="26"/>
              <w:rPr>
                <w:rFonts w:ascii="Times New Roman" w:hAnsi="Times New Roman" w:eastAsia="Times New Roman" w:cs="Times New Roman"/>
              </w:rPr>
            </w:pPr>
            <w:r>
              <w:rPr>
                <w:rFonts w:ascii="Times New Roman" w:hAnsi="Times New Roman" w:eastAsia="Times New Roman" w:cs="Times New Roman"/>
              </w:rPr>
              <w:t>0</w:t>
            </w:r>
          </w:p>
        </w:tc>
      </w:tr>
      <w:tr w14:paraId="06EBA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57E289AD">
            <w:pPr>
              <w:pStyle w:val="26"/>
              <w:rPr>
                <w:rFonts w:ascii="Times New Roman" w:hAnsi="Times New Roman" w:eastAsia="Times New Roman" w:cs="Times New Roman"/>
              </w:rPr>
            </w:pPr>
            <w:r>
              <w:rPr>
                <w:rFonts w:ascii="Times New Roman" w:hAnsi="Times New Roman" w:eastAsia="Times New Roman" w:cs="Times New Roman"/>
              </w:rPr>
              <w:t>HR Interview Plan Studio</w:t>
            </w:r>
          </w:p>
        </w:tc>
        <w:tc>
          <w:tcPr>
            <w:tcW w:w="1585" w:type="dxa"/>
          </w:tcPr>
          <w:p w14:paraId="2C09C07B">
            <w:pPr>
              <w:pStyle w:val="26"/>
              <w:rPr>
                <w:rFonts w:ascii="Times New Roman" w:hAnsi="Times New Roman" w:eastAsia="Times New Roman" w:cs="Times New Roman"/>
              </w:rPr>
            </w:pPr>
            <w:r>
              <w:rPr>
                <w:rFonts w:ascii="Times New Roman" w:hAnsi="Times New Roman" w:eastAsia="Times New Roman" w:cs="Times New Roman"/>
              </w:rPr>
              <w:t>7</w:t>
            </w:r>
          </w:p>
        </w:tc>
        <w:tc>
          <w:tcPr>
            <w:tcW w:w="1585" w:type="dxa"/>
          </w:tcPr>
          <w:p w14:paraId="5833060C">
            <w:pPr>
              <w:pStyle w:val="26"/>
              <w:rPr>
                <w:rFonts w:ascii="Times New Roman" w:hAnsi="Times New Roman" w:eastAsia="Times New Roman" w:cs="Times New Roman"/>
              </w:rPr>
            </w:pPr>
            <w:r>
              <w:rPr>
                <w:rFonts w:ascii="Times New Roman" w:hAnsi="Times New Roman" w:eastAsia="Times New Roman" w:cs="Times New Roman"/>
              </w:rPr>
              <w:t>42</w:t>
            </w:r>
          </w:p>
        </w:tc>
        <w:tc>
          <w:tcPr>
            <w:tcW w:w="1584" w:type="dxa"/>
          </w:tcPr>
          <w:p w14:paraId="1F6415B1">
            <w:pPr>
              <w:pStyle w:val="26"/>
              <w:rPr>
                <w:rFonts w:ascii="Times New Roman" w:hAnsi="Times New Roman" w:eastAsia="Times New Roman" w:cs="Times New Roman"/>
              </w:rPr>
            </w:pPr>
            <w:r>
              <w:rPr>
                <w:rFonts w:ascii="Times New Roman" w:hAnsi="Times New Roman" w:eastAsia="Times New Roman" w:cs="Times New Roman"/>
              </w:rPr>
              <w:t>0</w:t>
            </w:r>
          </w:p>
        </w:tc>
      </w:tr>
      <w:tr w14:paraId="148C4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7183D645">
            <w:pPr>
              <w:pStyle w:val="26"/>
              <w:rPr>
                <w:rFonts w:ascii="Times New Roman" w:hAnsi="Times New Roman" w:eastAsia="Times New Roman" w:cs="Times New Roman"/>
              </w:rPr>
            </w:pPr>
            <w:r>
              <w:rPr>
                <w:rFonts w:ascii="Times New Roman" w:hAnsi="Times New Roman" w:eastAsia="Times New Roman" w:cs="Times New Roman"/>
              </w:rPr>
              <w:t>Question Set Management</w:t>
            </w:r>
          </w:p>
        </w:tc>
        <w:tc>
          <w:tcPr>
            <w:tcW w:w="1585" w:type="dxa"/>
          </w:tcPr>
          <w:p w14:paraId="146044E4">
            <w:pPr>
              <w:pStyle w:val="26"/>
              <w:rPr>
                <w:rFonts w:ascii="Times New Roman" w:hAnsi="Times New Roman" w:eastAsia="Times New Roman" w:cs="Times New Roman"/>
              </w:rPr>
            </w:pPr>
            <w:r>
              <w:rPr>
                <w:rFonts w:ascii="Times New Roman" w:hAnsi="Times New Roman" w:eastAsia="Times New Roman" w:cs="Times New Roman"/>
              </w:rPr>
              <w:t>3</w:t>
            </w:r>
          </w:p>
        </w:tc>
        <w:tc>
          <w:tcPr>
            <w:tcW w:w="1585" w:type="dxa"/>
          </w:tcPr>
          <w:p w14:paraId="3524DFC2">
            <w:pPr>
              <w:pStyle w:val="26"/>
              <w:rPr>
                <w:rFonts w:ascii="Times New Roman" w:hAnsi="Times New Roman" w:eastAsia="Times New Roman" w:cs="Times New Roman"/>
              </w:rPr>
            </w:pPr>
            <w:r>
              <w:rPr>
                <w:rFonts w:ascii="Times New Roman" w:hAnsi="Times New Roman" w:eastAsia="Times New Roman" w:cs="Times New Roman"/>
              </w:rPr>
              <w:t>24</w:t>
            </w:r>
          </w:p>
        </w:tc>
        <w:tc>
          <w:tcPr>
            <w:tcW w:w="1584" w:type="dxa"/>
          </w:tcPr>
          <w:p w14:paraId="7E053475">
            <w:pPr>
              <w:pStyle w:val="26"/>
              <w:rPr>
                <w:rFonts w:ascii="Times New Roman" w:hAnsi="Times New Roman" w:eastAsia="Times New Roman" w:cs="Times New Roman"/>
              </w:rPr>
            </w:pPr>
            <w:r>
              <w:rPr>
                <w:rFonts w:ascii="Times New Roman" w:hAnsi="Times New Roman" w:eastAsia="Times New Roman" w:cs="Times New Roman"/>
              </w:rPr>
              <w:t>0</w:t>
            </w:r>
          </w:p>
        </w:tc>
      </w:tr>
      <w:tr w14:paraId="1CB29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1E62A0D7">
            <w:pPr>
              <w:pStyle w:val="26"/>
              <w:rPr>
                <w:rFonts w:ascii="Times New Roman" w:hAnsi="Times New Roman" w:eastAsia="Times New Roman" w:cs="Times New Roman"/>
              </w:rPr>
            </w:pPr>
            <w:r>
              <w:rPr>
                <w:rFonts w:ascii="Times New Roman" w:hAnsi="Times New Roman" w:eastAsia="Times New Roman" w:cs="Times New Roman"/>
              </w:rPr>
              <w:t>HR Operations</w:t>
            </w:r>
          </w:p>
        </w:tc>
        <w:tc>
          <w:tcPr>
            <w:tcW w:w="1585" w:type="dxa"/>
          </w:tcPr>
          <w:p w14:paraId="74AF3773">
            <w:pPr>
              <w:pStyle w:val="26"/>
              <w:rPr>
                <w:rFonts w:ascii="Times New Roman" w:hAnsi="Times New Roman" w:eastAsia="Times New Roman" w:cs="Times New Roman"/>
              </w:rPr>
            </w:pPr>
            <w:r>
              <w:rPr>
                <w:rFonts w:ascii="Times New Roman" w:hAnsi="Times New Roman" w:eastAsia="Times New Roman" w:cs="Times New Roman"/>
              </w:rPr>
              <w:t>5</w:t>
            </w:r>
          </w:p>
        </w:tc>
        <w:tc>
          <w:tcPr>
            <w:tcW w:w="1585" w:type="dxa"/>
          </w:tcPr>
          <w:p w14:paraId="2FA23243">
            <w:pPr>
              <w:pStyle w:val="26"/>
              <w:rPr>
                <w:rFonts w:ascii="Times New Roman" w:hAnsi="Times New Roman" w:eastAsia="Times New Roman" w:cs="Times New Roman"/>
              </w:rPr>
            </w:pPr>
            <w:r>
              <w:rPr>
                <w:rFonts w:ascii="Times New Roman" w:hAnsi="Times New Roman" w:eastAsia="Times New Roman" w:cs="Times New Roman"/>
              </w:rPr>
              <w:t>32</w:t>
            </w:r>
          </w:p>
        </w:tc>
        <w:tc>
          <w:tcPr>
            <w:tcW w:w="1584" w:type="dxa"/>
          </w:tcPr>
          <w:p w14:paraId="0CAF7F6E">
            <w:pPr>
              <w:pStyle w:val="26"/>
              <w:rPr>
                <w:rFonts w:ascii="Times New Roman" w:hAnsi="Times New Roman" w:eastAsia="Times New Roman" w:cs="Times New Roman"/>
              </w:rPr>
            </w:pPr>
            <w:r>
              <w:rPr>
                <w:rFonts w:ascii="Times New Roman" w:hAnsi="Times New Roman" w:eastAsia="Times New Roman" w:cs="Times New Roman"/>
              </w:rPr>
              <w:t>0</w:t>
            </w:r>
          </w:p>
        </w:tc>
      </w:tr>
      <w:tr w14:paraId="2F004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06D28639">
            <w:pPr>
              <w:pStyle w:val="26"/>
              <w:rPr>
                <w:rFonts w:ascii="Times New Roman" w:hAnsi="Times New Roman" w:eastAsia="Times New Roman" w:cs="Times New Roman"/>
              </w:rPr>
            </w:pPr>
            <w:r>
              <w:rPr>
                <w:rFonts w:ascii="Times New Roman" w:hAnsi="Times New Roman" w:eastAsia="Times New Roman" w:cs="Times New Roman"/>
              </w:rPr>
              <w:t>Candidate Experience</w:t>
            </w:r>
          </w:p>
        </w:tc>
        <w:tc>
          <w:tcPr>
            <w:tcW w:w="1585" w:type="dxa"/>
          </w:tcPr>
          <w:p w14:paraId="20CBDDE5">
            <w:pPr>
              <w:pStyle w:val="26"/>
              <w:rPr>
                <w:rFonts w:ascii="Times New Roman" w:hAnsi="Times New Roman" w:eastAsia="Times New Roman" w:cs="Times New Roman"/>
              </w:rPr>
            </w:pPr>
            <w:r>
              <w:rPr>
                <w:rFonts w:ascii="Times New Roman" w:hAnsi="Times New Roman" w:eastAsia="Times New Roman" w:cs="Times New Roman"/>
              </w:rPr>
              <w:t>8</w:t>
            </w:r>
          </w:p>
        </w:tc>
        <w:tc>
          <w:tcPr>
            <w:tcW w:w="1585" w:type="dxa"/>
          </w:tcPr>
          <w:p w14:paraId="47939762">
            <w:pPr>
              <w:pStyle w:val="26"/>
              <w:rPr>
                <w:rFonts w:ascii="Times New Roman" w:hAnsi="Times New Roman" w:eastAsia="Times New Roman" w:cs="Times New Roman"/>
              </w:rPr>
            </w:pPr>
            <w:r>
              <w:rPr>
                <w:rFonts w:ascii="Times New Roman" w:hAnsi="Times New Roman" w:eastAsia="Times New Roman" w:cs="Times New Roman"/>
              </w:rPr>
              <w:t>51</w:t>
            </w:r>
          </w:p>
        </w:tc>
        <w:tc>
          <w:tcPr>
            <w:tcW w:w="1584" w:type="dxa"/>
          </w:tcPr>
          <w:p w14:paraId="25403768">
            <w:pPr>
              <w:pStyle w:val="26"/>
              <w:rPr>
                <w:rFonts w:ascii="Times New Roman" w:hAnsi="Times New Roman" w:eastAsia="Times New Roman" w:cs="Times New Roman"/>
              </w:rPr>
            </w:pPr>
            <w:r>
              <w:rPr>
                <w:rFonts w:ascii="Times New Roman" w:hAnsi="Times New Roman" w:eastAsia="Times New Roman" w:cs="Times New Roman"/>
              </w:rPr>
              <w:t>0</w:t>
            </w:r>
          </w:p>
        </w:tc>
      </w:tr>
      <w:tr w14:paraId="687B5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50A26E11">
            <w:pPr>
              <w:pStyle w:val="26"/>
              <w:rPr>
                <w:rFonts w:ascii="Times New Roman" w:hAnsi="Times New Roman" w:eastAsia="Times New Roman" w:cs="Times New Roman"/>
              </w:rPr>
            </w:pPr>
            <w:r>
              <w:rPr>
                <w:rFonts w:ascii="Times New Roman" w:hAnsi="Times New Roman" w:eastAsia="Times New Roman" w:cs="Times New Roman"/>
              </w:rPr>
              <w:t>Subscription &amp; Payment</w:t>
            </w:r>
          </w:p>
        </w:tc>
        <w:tc>
          <w:tcPr>
            <w:tcW w:w="1585" w:type="dxa"/>
          </w:tcPr>
          <w:p w14:paraId="77F315C7">
            <w:pPr>
              <w:pStyle w:val="26"/>
              <w:rPr>
                <w:rFonts w:ascii="Times New Roman" w:hAnsi="Times New Roman" w:eastAsia="Times New Roman" w:cs="Times New Roman"/>
              </w:rPr>
            </w:pPr>
            <w:r>
              <w:rPr>
                <w:rFonts w:ascii="Times New Roman" w:hAnsi="Times New Roman" w:eastAsia="Times New Roman" w:cs="Times New Roman"/>
              </w:rPr>
              <w:t>5</w:t>
            </w:r>
          </w:p>
        </w:tc>
        <w:tc>
          <w:tcPr>
            <w:tcW w:w="1585" w:type="dxa"/>
          </w:tcPr>
          <w:p w14:paraId="1CFEA66D">
            <w:pPr>
              <w:pStyle w:val="26"/>
              <w:rPr>
                <w:rFonts w:ascii="Times New Roman" w:hAnsi="Times New Roman" w:eastAsia="Times New Roman" w:cs="Times New Roman"/>
              </w:rPr>
            </w:pPr>
            <w:r>
              <w:rPr>
                <w:rFonts w:ascii="Times New Roman" w:hAnsi="Times New Roman" w:eastAsia="Times New Roman" w:cs="Times New Roman"/>
              </w:rPr>
              <w:t>34</w:t>
            </w:r>
          </w:p>
        </w:tc>
        <w:tc>
          <w:tcPr>
            <w:tcW w:w="1584" w:type="dxa"/>
          </w:tcPr>
          <w:p w14:paraId="0D0E56BD">
            <w:pPr>
              <w:pStyle w:val="26"/>
              <w:rPr>
                <w:rFonts w:ascii="Times New Roman" w:hAnsi="Times New Roman" w:eastAsia="Times New Roman" w:cs="Times New Roman"/>
              </w:rPr>
            </w:pPr>
            <w:r>
              <w:rPr>
                <w:rFonts w:ascii="Times New Roman" w:hAnsi="Times New Roman" w:eastAsia="Times New Roman" w:cs="Times New Roman"/>
              </w:rPr>
              <w:t>0</w:t>
            </w:r>
          </w:p>
        </w:tc>
      </w:tr>
      <w:tr w14:paraId="05351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4AD48FCD">
            <w:pPr>
              <w:pStyle w:val="26"/>
              <w:rPr>
                <w:rFonts w:ascii="Times New Roman" w:hAnsi="Times New Roman" w:eastAsia="Times New Roman" w:cs="Times New Roman"/>
              </w:rPr>
            </w:pPr>
            <w:r>
              <w:rPr>
                <w:rFonts w:ascii="Times New Roman" w:hAnsi="Times New Roman" w:eastAsia="Times New Roman" w:cs="Times New Roman"/>
              </w:rPr>
              <w:t>Gamification</w:t>
            </w:r>
          </w:p>
        </w:tc>
        <w:tc>
          <w:tcPr>
            <w:tcW w:w="1585" w:type="dxa"/>
          </w:tcPr>
          <w:p w14:paraId="42C698DF">
            <w:pPr>
              <w:pStyle w:val="26"/>
              <w:rPr>
                <w:rFonts w:ascii="Times New Roman" w:hAnsi="Times New Roman" w:eastAsia="Times New Roman" w:cs="Times New Roman"/>
              </w:rPr>
            </w:pPr>
            <w:r>
              <w:rPr>
                <w:rFonts w:ascii="Times New Roman" w:hAnsi="Times New Roman" w:eastAsia="Times New Roman" w:cs="Times New Roman"/>
              </w:rPr>
              <w:t>4</w:t>
            </w:r>
          </w:p>
        </w:tc>
        <w:tc>
          <w:tcPr>
            <w:tcW w:w="1585" w:type="dxa"/>
          </w:tcPr>
          <w:p w14:paraId="1DB54E3E">
            <w:pPr>
              <w:pStyle w:val="26"/>
              <w:rPr>
                <w:rFonts w:ascii="Times New Roman" w:hAnsi="Times New Roman" w:eastAsia="Times New Roman" w:cs="Times New Roman"/>
              </w:rPr>
            </w:pPr>
            <w:r>
              <w:rPr>
                <w:rFonts w:ascii="Times New Roman" w:hAnsi="Times New Roman" w:eastAsia="Times New Roman" w:cs="Times New Roman"/>
              </w:rPr>
              <w:t>20</w:t>
            </w:r>
          </w:p>
        </w:tc>
        <w:tc>
          <w:tcPr>
            <w:tcW w:w="1584" w:type="dxa"/>
          </w:tcPr>
          <w:p w14:paraId="7206448E">
            <w:pPr>
              <w:pStyle w:val="26"/>
              <w:rPr>
                <w:rFonts w:ascii="Times New Roman" w:hAnsi="Times New Roman" w:eastAsia="Times New Roman" w:cs="Times New Roman"/>
              </w:rPr>
            </w:pPr>
            <w:r>
              <w:rPr>
                <w:rFonts w:ascii="Times New Roman" w:hAnsi="Times New Roman" w:eastAsia="Times New Roman" w:cs="Times New Roman"/>
              </w:rPr>
              <w:t>0</w:t>
            </w:r>
          </w:p>
        </w:tc>
      </w:tr>
      <w:tr w14:paraId="135C3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6175C3EA">
            <w:pPr>
              <w:pStyle w:val="26"/>
              <w:rPr>
                <w:rFonts w:ascii="Times New Roman" w:hAnsi="Times New Roman" w:eastAsia="Times New Roman" w:cs="Times New Roman"/>
              </w:rPr>
            </w:pPr>
            <w:r>
              <w:rPr>
                <w:rFonts w:ascii="Times New Roman" w:hAnsi="Times New Roman" w:eastAsia="Times New Roman" w:cs="Times New Roman"/>
              </w:rPr>
              <w:t>Administration</w:t>
            </w:r>
          </w:p>
        </w:tc>
        <w:tc>
          <w:tcPr>
            <w:tcW w:w="1585" w:type="dxa"/>
          </w:tcPr>
          <w:p w14:paraId="280C098A">
            <w:pPr>
              <w:pStyle w:val="26"/>
              <w:rPr>
                <w:rFonts w:ascii="Times New Roman" w:hAnsi="Times New Roman" w:eastAsia="Times New Roman" w:cs="Times New Roman"/>
              </w:rPr>
            </w:pPr>
            <w:r>
              <w:rPr>
                <w:rFonts w:ascii="Times New Roman" w:hAnsi="Times New Roman" w:eastAsia="Times New Roman" w:cs="Times New Roman"/>
              </w:rPr>
              <w:t>8</w:t>
            </w:r>
          </w:p>
        </w:tc>
        <w:tc>
          <w:tcPr>
            <w:tcW w:w="1585" w:type="dxa"/>
          </w:tcPr>
          <w:p w14:paraId="516D4BA0">
            <w:pPr>
              <w:pStyle w:val="26"/>
              <w:rPr>
                <w:rFonts w:ascii="Times New Roman" w:hAnsi="Times New Roman" w:eastAsia="Times New Roman" w:cs="Times New Roman"/>
              </w:rPr>
            </w:pPr>
            <w:r>
              <w:rPr>
                <w:rFonts w:ascii="Times New Roman" w:hAnsi="Times New Roman" w:eastAsia="Times New Roman" w:cs="Times New Roman"/>
              </w:rPr>
              <w:t>47</w:t>
            </w:r>
          </w:p>
        </w:tc>
        <w:tc>
          <w:tcPr>
            <w:tcW w:w="1584" w:type="dxa"/>
          </w:tcPr>
          <w:p w14:paraId="625EDF96">
            <w:pPr>
              <w:pStyle w:val="26"/>
              <w:rPr>
                <w:rFonts w:ascii="Times New Roman" w:hAnsi="Times New Roman" w:eastAsia="Times New Roman" w:cs="Times New Roman"/>
              </w:rPr>
            </w:pPr>
            <w:r>
              <w:rPr>
                <w:rFonts w:ascii="Times New Roman" w:hAnsi="Times New Roman" w:eastAsia="Times New Roman" w:cs="Times New Roman"/>
              </w:rPr>
              <w:t>0</w:t>
            </w:r>
          </w:p>
        </w:tc>
      </w:tr>
      <w:tr w14:paraId="1AEF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65697B15">
            <w:pPr>
              <w:pStyle w:val="26"/>
              <w:rPr>
                <w:rFonts w:ascii="Times New Roman" w:hAnsi="Times New Roman" w:eastAsia="Times New Roman" w:cs="Times New Roman"/>
              </w:rPr>
            </w:pPr>
            <w:r>
              <w:rPr>
                <w:rFonts w:ascii="Times New Roman" w:hAnsi="Times New Roman" w:eastAsia="Times New Roman" w:cs="Times New Roman"/>
              </w:rPr>
              <w:t>Shared UI &amp; Layout</w:t>
            </w:r>
          </w:p>
        </w:tc>
        <w:tc>
          <w:tcPr>
            <w:tcW w:w="1585" w:type="dxa"/>
          </w:tcPr>
          <w:p w14:paraId="2158A51E">
            <w:pPr>
              <w:pStyle w:val="26"/>
              <w:rPr>
                <w:rFonts w:ascii="Times New Roman" w:hAnsi="Times New Roman" w:eastAsia="Times New Roman" w:cs="Times New Roman"/>
              </w:rPr>
            </w:pPr>
            <w:r>
              <w:rPr>
                <w:rFonts w:ascii="Times New Roman" w:hAnsi="Times New Roman" w:eastAsia="Times New Roman" w:cs="Times New Roman"/>
              </w:rPr>
              <w:t>5</w:t>
            </w:r>
          </w:p>
        </w:tc>
        <w:tc>
          <w:tcPr>
            <w:tcW w:w="1585" w:type="dxa"/>
          </w:tcPr>
          <w:p w14:paraId="053F818D">
            <w:pPr>
              <w:pStyle w:val="26"/>
              <w:rPr>
                <w:rFonts w:ascii="Times New Roman" w:hAnsi="Times New Roman" w:eastAsia="Times New Roman" w:cs="Times New Roman"/>
              </w:rPr>
            </w:pPr>
            <w:r>
              <w:rPr>
                <w:rFonts w:ascii="Times New Roman" w:hAnsi="Times New Roman" w:eastAsia="Times New Roman" w:cs="Times New Roman"/>
              </w:rPr>
              <w:t>8</w:t>
            </w:r>
          </w:p>
        </w:tc>
        <w:tc>
          <w:tcPr>
            <w:tcW w:w="1584" w:type="dxa"/>
          </w:tcPr>
          <w:p w14:paraId="362D6FF4">
            <w:pPr>
              <w:pStyle w:val="26"/>
              <w:rPr>
                <w:rFonts w:ascii="Times New Roman" w:hAnsi="Times New Roman" w:eastAsia="Times New Roman" w:cs="Times New Roman"/>
              </w:rPr>
            </w:pPr>
            <w:r>
              <w:rPr>
                <w:rFonts w:ascii="Times New Roman" w:hAnsi="Times New Roman" w:eastAsia="Times New Roman" w:cs="Times New Roman"/>
              </w:rPr>
              <w:t>0</w:t>
            </w:r>
          </w:p>
        </w:tc>
      </w:tr>
      <w:tr w14:paraId="2CB4D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0C87C32C">
            <w:pPr>
              <w:pStyle w:val="26"/>
              <w:rPr>
                <w:rFonts w:ascii="Times New Roman" w:hAnsi="Times New Roman" w:eastAsia="Times New Roman" w:cs="Times New Roman"/>
              </w:rPr>
            </w:pPr>
            <w:r>
              <w:rPr>
                <w:rFonts w:ascii="Times New Roman" w:hAnsi="Times New Roman" w:eastAsia="Times New Roman" w:cs="Times New Roman"/>
              </w:rPr>
              <w:t>Frontend logic (unit tests)</w:t>
            </w:r>
          </w:p>
        </w:tc>
        <w:tc>
          <w:tcPr>
            <w:tcW w:w="1585" w:type="dxa"/>
          </w:tcPr>
          <w:p w14:paraId="5B785C49">
            <w:pPr>
              <w:pStyle w:val="26"/>
              <w:rPr>
                <w:rFonts w:ascii="Times New Roman" w:hAnsi="Times New Roman" w:eastAsia="Times New Roman" w:cs="Times New Roman"/>
              </w:rPr>
            </w:pPr>
            <w:r>
              <w:rPr>
                <w:rFonts w:ascii="Times New Roman" w:hAnsi="Times New Roman" w:eastAsia="Times New Roman" w:cs="Times New Roman"/>
              </w:rPr>
              <w:t>9</w:t>
            </w:r>
          </w:p>
        </w:tc>
        <w:tc>
          <w:tcPr>
            <w:tcW w:w="1585" w:type="dxa"/>
          </w:tcPr>
          <w:p w14:paraId="263864AF">
            <w:pPr>
              <w:pStyle w:val="26"/>
              <w:rPr>
                <w:rFonts w:ascii="Times New Roman" w:hAnsi="Times New Roman" w:eastAsia="Times New Roman" w:cs="Times New Roman"/>
              </w:rPr>
            </w:pPr>
            <w:r>
              <w:rPr>
                <w:rFonts w:ascii="Times New Roman" w:hAnsi="Times New Roman" w:eastAsia="Times New Roman" w:cs="Times New Roman"/>
              </w:rPr>
              <w:t>161</w:t>
            </w:r>
          </w:p>
        </w:tc>
        <w:tc>
          <w:tcPr>
            <w:tcW w:w="1584" w:type="dxa"/>
          </w:tcPr>
          <w:p w14:paraId="559E4576">
            <w:pPr>
              <w:pStyle w:val="26"/>
              <w:rPr>
                <w:rFonts w:ascii="Times New Roman" w:hAnsi="Times New Roman" w:eastAsia="Times New Roman" w:cs="Times New Roman"/>
              </w:rPr>
            </w:pPr>
            <w:r>
              <w:rPr>
                <w:rFonts w:ascii="Times New Roman" w:hAnsi="Times New Roman" w:eastAsia="Times New Roman" w:cs="Times New Roman"/>
              </w:rPr>
              <w:t>0</w:t>
            </w:r>
          </w:p>
        </w:tc>
      </w:tr>
      <w:tr w14:paraId="44C5B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4094506D">
            <w:pPr>
              <w:pStyle w:val="26"/>
              <w:rPr>
                <w:rFonts w:ascii="Times New Roman" w:hAnsi="Times New Roman" w:eastAsia="Times New Roman" w:cs="Times New Roman"/>
              </w:rPr>
            </w:pPr>
            <w:r>
              <w:rPr>
                <w:rFonts w:ascii="Times New Roman" w:hAnsi="Times New Roman" w:eastAsia="Times New Roman" w:cs="Times New Roman"/>
                <w:b/>
                <w:bCs/>
              </w:rPr>
              <w:t>Total</w:t>
            </w:r>
          </w:p>
        </w:tc>
        <w:tc>
          <w:tcPr>
            <w:tcW w:w="1585" w:type="dxa"/>
          </w:tcPr>
          <w:p w14:paraId="0A99DE5F">
            <w:pPr>
              <w:pStyle w:val="26"/>
              <w:rPr>
                <w:rFonts w:ascii="Times New Roman" w:hAnsi="Times New Roman" w:eastAsia="Times New Roman" w:cs="Times New Roman"/>
              </w:rPr>
            </w:pPr>
            <w:r>
              <w:rPr>
                <w:rFonts w:ascii="Times New Roman" w:hAnsi="Times New Roman" w:eastAsia="Times New Roman" w:cs="Times New Roman"/>
                <w:b/>
                <w:bCs/>
              </w:rPr>
              <w:t>62</w:t>
            </w:r>
          </w:p>
        </w:tc>
        <w:tc>
          <w:tcPr>
            <w:tcW w:w="1585" w:type="dxa"/>
          </w:tcPr>
          <w:p w14:paraId="289E4E12">
            <w:pPr>
              <w:pStyle w:val="26"/>
              <w:rPr>
                <w:rFonts w:ascii="Times New Roman" w:hAnsi="Times New Roman" w:eastAsia="Times New Roman" w:cs="Times New Roman"/>
              </w:rPr>
            </w:pPr>
            <w:r>
              <w:rPr>
                <w:rFonts w:ascii="Times New Roman" w:hAnsi="Times New Roman" w:eastAsia="Times New Roman" w:cs="Times New Roman"/>
                <w:b/>
                <w:bCs/>
              </w:rPr>
              <w:t>470</w:t>
            </w:r>
          </w:p>
        </w:tc>
        <w:tc>
          <w:tcPr>
            <w:tcW w:w="1584" w:type="dxa"/>
          </w:tcPr>
          <w:p w14:paraId="1C1573D9">
            <w:pPr>
              <w:pStyle w:val="26"/>
              <w:rPr>
                <w:rFonts w:ascii="Times New Roman" w:hAnsi="Times New Roman" w:eastAsia="Times New Roman" w:cs="Times New Roman"/>
              </w:rPr>
            </w:pPr>
            <w:r>
              <w:rPr>
                <w:rFonts w:ascii="Times New Roman" w:hAnsi="Times New Roman" w:eastAsia="Times New Roman" w:cs="Times New Roman"/>
                <w:b/>
                <w:bCs/>
              </w:rPr>
              <w:t>0</w:t>
            </w:r>
          </w:p>
        </w:tc>
      </w:tr>
    </w:tbl>
    <w:p w14:paraId="4C97366C">
      <w:pPr>
        <w:jc w:val="both"/>
        <w:rPr>
          <w:rFonts w:ascii="Times New Roman" w:hAnsi="Times New Roman" w:eastAsia="Times New Roman" w:cs="Times New Roman"/>
        </w:rPr>
      </w:pPr>
    </w:p>
    <w:p w14:paraId="7DE1CCBF">
      <w:pPr>
        <w:jc w:val="both"/>
        <w:rPr>
          <w:rFonts w:ascii="Times New Roman" w:hAnsi="Times New Roman" w:eastAsia="Times New Roman" w:cs="Times New Roman"/>
        </w:rPr>
      </w:pPr>
      <w:r>
        <w:rPr>
          <w:rFonts w:ascii="Times New Roman" w:hAnsi="Times New Roman" w:eastAsia="Times New Roman" w:cs="Times New Roman"/>
          <w:b/>
          <w:bCs/>
        </w:rPr>
        <w:t>Test analysis</w:t>
      </w:r>
    </w:p>
    <w:p w14:paraId="26BDF8F5">
      <w:pPr>
        <w:jc w:val="both"/>
        <w:rPr>
          <w:rFonts w:ascii="Times New Roman" w:hAnsi="Times New Roman" w:eastAsia="Times New Roman" w:cs="Times New Roman"/>
        </w:rPr>
      </w:pPr>
      <w:r>
        <w:rPr>
          <w:rFonts w:ascii="Times New Roman" w:hAnsi="Times New Roman" w:eastAsia="Times New Roman" w:cs="Times New Roman"/>
          <w:b/>
          <w:bCs/>
        </w:rPr>
        <w:t xml:space="preserve">Defects. </w:t>
      </w:r>
      <w:r>
        <w:rPr>
          <w:rFonts w:ascii="Times New Roman" w:hAnsi="Times New Roman" w:eastAsia="Times New Roman" w:cs="Times New Roman"/>
        </w:rPr>
        <w:t>Twenty-eight real product defects were found and fixed during development and are recorded in the defect log:</w:t>
      </w:r>
    </w:p>
    <w:p w14:paraId="268FBC82">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2 P0 defects: the cached Premium plan leaked between different users on the same browser, and a failed SignalR payment-hub connection crashed the whole page.</w:t>
      </w:r>
    </w:p>
    <w:p w14:paraId="091AD564">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1 P1 defect: the subscription refresh after a successful payment was silently lost on a transient network error.</w:t>
      </w:r>
    </w:p>
    <w:p w14:paraId="0A01B34E">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10 dead buttons whose backend API did not exist yet; they are now disabled with a "Coming soon" tooltip.</w:t>
      </w:r>
    </w:p>
    <w:p w14:paraId="1F439E69">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2 cases of mock data presented as real data (profile statistics and badges, dashboard skill radar).</w:t>
      </w:r>
    </w:p>
    <w:p w14:paraId="3FB81C9A">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13 other functional defects, for example edits to a published question set being written to a stale copy, marketplace search matching titles only, and backend rejection reasons being swallowed.</w:t>
      </w:r>
    </w:p>
    <w:p w14:paraId="7FFD8032">
      <w:pPr>
        <w:jc w:val="both"/>
        <w:rPr>
          <w:rFonts w:ascii="Times New Roman" w:hAnsi="Times New Roman" w:eastAsia="Times New Roman" w:cs="Times New Roman"/>
        </w:rPr>
      </w:pPr>
      <w:r>
        <w:rPr>
          <w:rFonts w:ascii="Times New Roman" w:hAnsi="Times New Roman" w:eastAsia="Times New Roman" w:cs="Times New Roman"/>
          <w:b/>
          <w:bCs/>
        </w:rPr>
        <w:t xml:space="preserve">Regression protection. </w:t>
      </w:r>
      <w:r>
        <w:rPr>
          <w:rFonts w:ascii="Times New Roman" w:hAnsi="Times New Roman" w:eastAsia="Times New Roman" w:cs="Times New Roman"/>
        </w:rPr>
        <w:t>16 of the 28 defects are locked by an automated regression test, 10 were verified manually when they were fixed but have no automated test yet, 1 (a deployment-specific routing issue) cannot be reproduced in unit tests, and 1 (the Delete button on the Admin Content page) no longer applies because that page was removed.</w:t>
      </w:r>
    </w:p>
    <w:p w14:paraId="7581C1A1">
      <w:pPr>
        <w:jc w:val="both"/>
        <w:rPr>
          <w:rFonts w:ascii="Times New Roman" w:hAnsi="Times New Roman" w:eastAsia="Times New Roman" w:cs="Times New Roman"/>
        </w:rPr>
      </w:pPr>
      <w:r>
        <w:rPr>
          <w:rFonts w:ascii="Times New Roman" w:hAnsi="Times New Roman" w:eastAsia="Times New Roman" w:cs="Times New Roman"/>
          <w:b/>
          <w:bCs/>
        </w:rPr>
        <w:t xml:space="preserve">Open findings. </w:t>
      </w:r>
      <w:r>
        <w:rPr>
          <w:rFonts w:ascii="Times New Roman" w:hAnsi="Times New Roman" w:eastAsia="Times New Roman" w:cs="Times New Roman"/>
        </w:rPr>
        <w:t>The following behaviours are documented by tests or were found while running them, and have not been changed yet:</w:t>
      </w:r>
    </w:p>
    <w:p w14:paraId="0D518836">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RGA008-1: HR pages render for a Jobseeker-role session without a client-side redirect.</w:t>
      </w:r>
    </w:p>
    <w:p w14:paraId="36D810D7">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RGA017-1: authentication tokens are read from browser storage rather than from an httpOnly cookie.</w:t>
      </w:r>
    </w:p>
    <w:p w14:paraId="4F227B1E">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PRACTICE-3: when a practice session fails to start, the candidate only sees a generic error with a Retry button.</w:t>
      </w:r>
    </w:p>
    <w:p w14:paraId="46940414">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RAG027-4: pressing Escape does not close the Sample JD modal.</w:t>
      </w:r>
    </w:p>
    <w:p w14:paraId="29455F80">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Admin AI Configuration cannot be saved because the backend has no /api/admin/rag/settings endpoint; the page falls back to default values.</w:t>
      </w:r>
    </w:p>
    <w:p w14:paraId="4AE7A988">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RAG service API: FastAPI request-validation errors (422) and the blank owner_id check return a raw {"detail"} body instead of the ApiResponse envelope; no CORS middleware, rate limiting, startup dependency check or LLM request timeout is configured. These behaviours are recorded by the RAG API tests.</w:t>
      </w:r>
    </w:p>
    <w:p w14:paraId="79275492">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Backend test infrastructure: the gamification integration tests return early instead of failing when no database is reachable, so they report Passed without running; the Studio and HR smoke tests have no isolated test configuration; and the Testcontainers.PostgreSql package is referenced by the integration test project but not used.</w:t>
      </w:r>
    </w:p>
    <w:p w14:paraId="75C6F5EA">
      <w:pPr>
        <w:jc w:val="both"/>
        <w:rPr>
          <w:rFonts w:ascii="Times New Roman" w:hAnsi="Times New Roman" w:eastAsia="Times New Roman" w:cs="Times New Roman"/>
        </w:rPr>
      </w:pPr>
      <w:r>
        <w:rPr>
          <w:rFonts w:ascii="Times New Roman" w:hAnsi="Times New Roman" w:eastAsia="Times New Roman" w:cs="Times New Roman"/>
          <w:b/>
          <w:bCs/>
        </w:rPr>
        <w:t xml:space="preserve">Defects from the earlier cycle. </w:t>
      </w:r>
      <w:r>
        <w:rPr>
          <w:rFonts w:ascii="Times New Roman" w:hAnsi="Times New Roman" w:eastAsia="Times New Roman" w:cs="Times New Roman"/>
        </w:rPr>
        <w:t>The three defects reported in the 16/08/2026 cycle were re-checked against the current code:</w:t>
      </w:r>
    </w:p>
    <w:p w14:paraId="58204B27">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"Use this sample" filled the JD but did not save it: fixed - the handler now triggers the save. Its regression test (RAG027-1) was retired on 10/09/2026 because the old flow is no longer reachable, so this fix is not re-verified automatically.</w:t>
      </w:r>
    </w:p>
    <w:p w14:paraId="112F809B">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 rejected question reorder was silently accepted: fixed - a failed reorder now shows an error toast, and the retired V1 Generate page redirects to the Studio.</w:t>
      </w:r>
    </w:p>
    <w:p w14:paraId="09B2DE42">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 "Approve Plan" button looked disabled when required fields were missing, yet stayed clickable and did nothing: no longer applicable - the Studio action bar was redesigned and the Approve Plan action is enabled whenever it is shown. Clicking it first saves any pending plan settings; if that save fails, an error toast is shown and the approval stops. The only silent exit left is when the project settings have not been loaded yet.</w:t>
      </w:r>
    </w:p>
    <w:p w14:paraId="40996867">
      <w:pPr>
        <w:jc w:val="both"/>
        <w:rPr>
          <w:rFonts w:ascii="Times New Roman" w:hAnsi="Times New Roman" w:eastAsia="Times New Roman" w:cs="Times New Roman"/>
        </w:rPr>
      </w:pPr>
      <w:r>
        <w:rPr>
          <w:rFonts w:ascii="Times New Roman" w:hAnsi="Times New Roman" w:eastAsia="Times New Roman" w:cs="Times New Roman"/>
          <w:b/>
          <w:bCs/>
        </w:rPr>
        <w:t xml:space="preserve">Limitations of the test approach. </w:t>
      </w:r>
      <w:r>
        <w:rPr>
          <w:rFonts w:ascii="Times New Roman" w:hAnsi="Times New Roman" w:eastAsia="Times New Roman" w:cs="Times New Roman"/>
        </w:rPr>
        <w:t>No automated end-to-end tests exist; jsdom cannot measure layout; mocked services cannot catch contract or configuration mismatches (the refresh-token path defect was caused by a wrong environment value that no unit test can see); no coverage threshold is enforced; six backend integration tests (Studio and HR smoke flows) were not executed in this cycle; and the anti-cheat monitors are stubbed.</w:t>
      </w:r>
    </w:p>
    <w:p w14:paraId="46EF8E5C">
      <w:pPr>
        <w:jc w:val="both"/>
        <w:rPr>
          <w:rFonts w:ascii="Times New Roman" w:hAnsi="Times New Roman" w:eastAsia="Times New Roman" w:cs="Times New Roman"/>
        </w:rPr>
      </w:pPr>
      <w:r>
        <w:rPr>
          <w:rFonts w:ascii="Times New Roman" w:hAnsi="Times New Roman" w:eastAsia="Times New Roman" w:cs="Times New Roman"/>
          <w:b/>
          <w:bCs/>
        </w:rPr>
        <w:t>Conclusion</w:t>
      </w:r>
    </w:p>
    <w:p w14:paraId="3EE5416F">
      <w:pPr>
        <w:jc w:val="both"/>
        <w:rPr>
          <w:rFonts w:ascii="Times New Roman" w:hAnsi="Times New Roman" w:eastAsia="Times New Roman" w:cs="Times New Roman"/>
        </w:rPr>
      </w:pPr>
      <w:r>
        <w:rPr>
          <w:rFonts w:ascii="Times New Roman" w:hAnsi="Times New Roman" w:eastAsia="Times New Roman" w:cs="Times New Roman"/>
        </w:rPr>
        <w:t>All automated tests that were executed in this cycle pass: 470 of 470 frontend test cases, 232 of 232 backend unit test cases, 39 of 39 RAG service API test cases and 6 of 6 executed backend integration tests. The defect log contains no open P0 or P1 defect. The main remaining risks are the absence of automated end-to-end tests, the six Studio and HR smoke tests that were not executed, the 10 fixed defects without a regression test, and the open findings listed under Test analysis above.</w:t>
      </w:r>
    </w:p>
    <w:p w14:paraId="0963DF83">
      <w:pPr>
        <w:jc w:val="both"/>
        <w:rPr>
          <w:rFonts w:ascii="Times New Roman" w:hAnsi="Times New Roman" w:eastAsia="Times New Roman" w:cs="Times New Roman"/>
        </w:rPr>
      </w:pPr>
      <w:r>
        <w:rPr>
          <w:rFonts w:ascii="Times New Roman" w:hAnsi="Times New Roman" w:eastAsia="Times New Roman" w:cs="Times New Roman"/>
        </w:rPr>
        <w:t>Recommendations for the next cycle, in order of impact:</w:t>
      </w:r>
    </w:p>
    <w:p w14:paraId="5E92D634">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Give the Studio and HR smoke tests an isolated test configuration (a local database and test SePay values) so that they can run without touching the shared Azure database, and make the gamification tests fail instead of returning early when no database is reachable.</w:t>
      </w:r>
    </w:p>
    <w:p w14:paraId="361895B6">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Decide on a client-side role gate for HR routes (RGA008-1).</w:t>
      </w:r>
    </w:p>
    <w:p w14:paraId="24C54A4D">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Either implement /api/admin/rag/settings in the backend or hide the save action on the AI Configuration page.</w:t>
      </w:r>
    </w:p>
    <w:p w14:paraId="166CA5F3">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Add a small automated end-to-end smoke flow: log in, generate a question set, publish it, and complete a practice session.</w:t>
      </w:r>
    </w:p>
    <w:sectPr>
      <w:pgSz w:w="11906" w:h="16838"/>
      <w:pgMar w:top="1440" w:right="1416"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imes New Roman (Headings CS)">
    <w:altName w:val="Times New Roman"/>
    <w:panose1 w:val="00000000000000000000"/>
    <w:charset w:val="00"/>
    <w:family w:val="roman"/>
    <w:pitch w:val="default"/>
    <w:sig w:usb0="00000000" w:usb1="00000000" w:usb2="00000000" w:usb3="00000000" w:csb0="00000000" w:csb1="00000000"/>
  </w:font>
  <w:font w:name="MS Mincho">
    <w:panose1 w:val="02020609040205080304"/>
    <w:charset w:val="80"/>
    <w:family w:val="modern"/>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1F75"/>
    <w:rsid w:val="00013980"/>
    <w:rsid w:val="00077179"/>
    <w:rsid w:val="00084244"/>
    <w:rsid w:val="000B4EA5"/>
    <w:rsid w:val="000B6E26"/>
    <w:rsid w:val="000C6372"/>
    <w:rsid w:val="000E0D03"/>
    <w:rsid w:val="000F1D0D"/>
    <w:rsid w:val="00105B35"/>
    <w:rsid w:val="00110F65"/>
    <w:rsid w:val="001304D1"/>
    <w:rsid w:val="0015305A"/>
    <w:rsid w:val="00155E22"/>
    <w:rsid w:val="00191155"/>
    <w:rsid w:val="00194E64"/>
    <w:rsid w:val="001C5421"/>
    <w:rsid w:val="001F1E4B"/>
    <w:rsid w:val="001F4F6E"/>
    <w:rsid w:val="0023711D"/>
    <w:rsid w:val="00242AE1"/>
    <w:rsid w:val="00252176"/>
    <w:rsid w:val="0026493E"/>
    <w:rsid w:val="002736D8"/>
    <w:rsid w:val="00294C2B"/>
    <w:rsid w:val="00297BA1"/>
    <w:rsid w:val="002A022C"/>
    <w:rsid w:val="002A545F"/>
    <w:rsid w:val="002B1CB5"/>
    <w:rsid w:val="002B6EBD"/>
    <w:rsid w:val="002E0C5F"/>
    <w:rsid w:val="00310BDA"/>
    <w:rsid w:val="00350175"/>
    <w:rsid w:val="0036348C"/>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3361E"/>
    <w:rsid w:val="00744E84"/>
    <w:rsid w:val="00792236"/>
    <w:rsid w:val="00795EF6"/>
    <w:rsid w:val="007A0801"/>
    <w:rsid w:val="007B7829"/>
    <w:rsid w:val="007D73E6"/>
    <w:rsid w:val="00810D51"/>
    <w:rsid w:val="008312FF"/>
    <w:rsid w:val="00832C26"/>
    <w:rsid w:val="00851703"/>
    <w:rsid w:val="00873617"/>
    <w:rsid w:val="008A0076"/>
    <w:rsid w:val="008E1B70"/>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 w:val="1EA04BC7"/>
    <w:rsid w:val="441B7A89"/>
    <w:rsid w:val="46F95399"/>
    <w:rsid w:val="5B4678F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GB" w:eastAsia="en-US" w:bidi="ar-SA"/>
    </w:rPr>
  </w:style>
  <w:style w:type="paragraph" w:styleId="2">
    <w:name w:val="heading 1"/>
    <w:basedOn w:val="1"/>
    <w:next w:val="1"/>
    <w:link w:val="16"/>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1"/>
    <w:link w:val="17"/>
    <w:autoRedefine/>
    <w:unhideWhenUsed/>
    <w:qFormat/>
    <w:uiPriority w:val="9"/>
    <w:pPr>
      <w:keepNext/>
      <w:keepLines/>
      <w:spacing w:before="40" w:after="0"/>
      <w:outlineLvl w:val="1"/>
    </w:pPr>
    <w:rPr>
      <w:rFonts w:asciiTheme="majorHAnsi" w:hAnsiTheme="majorHAnsi" w:eastAsiaTheme="majorEastAsia" w:cstheme="majorBidi"/>
      <w:b/>
      <w:sz w:val="26"/>
      <w:szCs w:val="26"/>
    </w:rPr>
  </w:style>
  <w:style w:type="paragraph" w:styleId="4">
    <w:name w:val="heading 3"/>
    <w:basedOn w:val="1"/>
    <w:next w:val="1"/>
    <w:link w:val="18"/>
    <w:autoRedefine/>
    <w:unhideWhenUsed/>
    <w:qFormat/>
    <w:uiPriority w:val="9"/>
    <w:pPr>
      <w:keepNext/>
      <w:keepLines/>
      <w:spacing w:before="40" w:after="0"/>
      <w:outlineLvl w:val="2"/>
    </w:pPr>
    <w:rPr>
      <w:rFonts w:asciiTheme="majorHAnsi" w:hAnsiTheme="majorHAnsi" w:eastAsiaTheme="majorEastAsia" w:cstheme="majorBidi"/>
      <w:b/>
      <w:sz w:val="24"/>
      <w:szCs w:val="24"/>
    </w:rPr>
  </w:style>
  <w:style w:type="paragraph" w:styleId="5">
    <w:name w:val="heading 4"/>
    <w:basedOn w:val="1"/>
    <w:next w:val="1"/>
    <w:link w:val="23"/>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24"/>
    <w:autoRedefine/>
    <w:unhideWhenUsed/>
    <w:qFormat/>
    <w:uiPriority w:val="9"/>
    <w:pPr>
      <w:keepNext/>
      <w:keepLines/>
      <w:spacing w:before="40" w:after="0"/>
      <w:outlineLvl w:val="4"/>
    </w:pPr>
    <w:rPr>
      <w:rFonts w:cs="Times New Roman (Headings CS)" w:asciiTheme="majorHAnsi" w:hAnsiTheme="majorHAnsi" w:eastAsiaTheme="majorEastAsia"/>
      <w:u w:val="single"/>
    </w:rPr>
  </w:style>
  <w:style w:type="paragraph" w:styleId="7">
    <w:name w:val="heading 7"/>
    <w:basedOn w:val="1"/>
    <w:next w:val="1"/>
    <w:link w:val="22"/>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563C1" w:themeColor="hyperlink"/>
      <w:u w:val="single"/>
      <w14:textFill>
        <w14:solidFill>
          <w14:schemeClr w14:val="hlink"/>
        </w14:solidFill>
      </w14:textFill>
    </w:rPr>
  </w:style>
  <w:style w:type="table" w:styleId="11">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autoRedefine/>
    <w:unhideWhenUsed/>
    <w:qFormat/>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toc 3"/>
    <w:basedOn w:val="1"/>
    <w:next w:val="1"/>
    <w:autoRedefine/>
    <w:unhideWhenUsed/>
    <w:qFormat/>
    <w:uiPriority w:val="39"/>
    <w:pPr>
      <w:spacing w:after="100"/>
      <w:ind w:left="440"/>
    </w:pPr>
  </w:style>
  <w:style w:type="paragraph" w:styleId="15">
    <w:name w:val="List Paragraph"/>
    <w:basedOn w:val="1"/>
    <w:qFormat/>
    <w:uiPriority w:val="34"/>
    <w:pPr>
      <w:ind w:left="720"/>
      <w:contextualSpacing/>
    </w:pPr>
  </w:style>
  <w:style w:type="character" w:customStyle="1" w:styleId="16">
    <w:name w:val="Heading 1 Char"/>
    <w:basedOn w:val="8"/>
    <w:link w:val="2"/>
    <w:qFormat/>
    <w:uiPriority w:val="9"/>
    <w:rPr>
      <w:rFonts w:asciiTheme="majorHAnsi" w:hAnsiTheme="majorHAnsi" w:eastAsiaTheme="majorEastAsia" w:cstheme="majorBidi"/>
      <w:b/>
      <w:color w:val="C00000"/>
      <w:sz w:val="32"/>
      <w:szCs w:val="32"/>
    </w:rPr>
  </w:style>
  <w:style w:type="character" w:customStyle="1" w:styleId="17">
    <w:name w:val="Heading 2 Char"/>
    <w:basedOn w:val="8"/>
    <w:link w:val="3"/>
    <w:qFormat/>
    <w:uiPriority w:val="9"/>
    <w:rPr>
      <w:rFonts w:asciiTheme="majorHAnsi" w:hAnsiTheme="majorHAnsi" w:eastAsiaTheme="majorEastAsia" w:cstheme="majorBidi"/>
      <w:b/>
      <w:sz w:val="26"/>
      <w:szCs w:val="26"/>
    </w:rPr>
  </w:style>
  <w:style w:type="character" w:customStyle="1" w:styleId="18">
    <w:name w:val="Heading 3 Char"/>
    <w:basedOn w:val="8"/>
    <w:link w:val="4"/>
    <w:qFormat/>
    <w:uiPriority w:val="9"/>
    <w:rPr>
      <w:rFonts w:asciiTheme="majorHAnsi" w:hAnsiTheme="majorHAnsi" w:eastAsiaTheme="majorEastAsia" w:cstheme="majorBidi"/>
      <w:b/>
      <w:sz w:val="24"/>
      <w:szCs w:val="24"/>
    </w:rPr>
  </w:style>
  <w:style w:type="table" w:customStyle="1" w:styleId="19">
    <w:name w:val="Kiểu2"/>
    <w:basedOn w:val="9"/>
    <w:qFormat/>
    <w:uiPriority w:val="99"/>
    <w:rPr>
      <w:rFonts w:ascii="Times New Roman" w:hAnsi="Times New Roman"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paragraph" w:customStyle="1" w:styleId="20">
    <w:name w:val="bang"/>
    <w:basedOn w:val="1"/>
    <w:autoRedefine/>
    <w:qFormat/>
    <w:uiPriority w:val="0"/>
    <w:pPr>
      <w:autoSpaceDE w:val="0"/>
      <w:autoSpaceDN w:val="0"/>
      <w:spacing w:before="80" w:after="80" w:line="240" w:lineRule="auto"/>
    </w:pPr>
    <w:rPr>
      <w:rFonts w:ascii="Times New Roman" w:hAnsi="Times New Roman" w:eastAsia="MS Mincho" w:cs="Times New Roman"/>
      <w:sz w:val="24"/>
      <w:szCs w:val="24"/>
      <w:shd w:val="clear" w:color="auto" w:fill="FFFFFF"/>
      <w:lang w:val="en-US" w:eastAsia="ja-JP"/>
    </w:rPr>
  </w:style>
  <w:style w:type="paragraph" w:customStyle="1" w:styleId="21">
    <w:name w:val="Bangheader"/>
    <w:basedOn w:val="7"/>
    <w:autoRedefine/>
    <w:qFormat/>
    <w:uiPriority w:val="0"/>
    <w:pPr>
      <w:keepNext w:val="0"/>
      <w:keepLines w:val="0"/>
      <w:autoSpaceDE w:val="0"/>
      <w:autoSpaceDN w:val="0"/>
      <w:spacing w:before="80" w:after="80" w:line="240" w:lineRule="auto"/>
      <w:jc w:val="center"/>
      <w:outlineLvl w:val="9"/>
    </w:pPr>
    <w:rPr>
      <w:rFonts w:ascii="Arial" w:hAnsi="Arial" w:eastAsia="MS Mincho" w:cs="Tahoma"/>
      <w:b/>
      <w:i w:val="0"/>
      <w:iCs w:val="0"/>
      <w:color w:val="auto"/>
      <w:sz w:val="16"/>
      <w:szCs w:val="16"/>
      <w:lang w:val="en-US" w:eastAsia="ja-JP"/>
    </w:rPr>
  </w:style>
  <w:style w:type="character" w:customStyle="1" w:styleId="22">
    <w:name w:val="Heading 7 Char"/>
    <w:basedOn w:val="8"/>
    <w:link w:val="7"/>
    <w:semiHidden/>
    <w:qFormat/>
    <w:uiPriority w:val="9"/>
    <w:rPr>
      <w:rFonts w:asciiTheme="majorHAnsi" w:hAnsiTheme="majorHAnsi" w:eastAsiaTheme="majorEastAsia" w:cstheme="majorBidi"/>
      <w:i/>
      <w:iCs/>
      <w:color w:val="1F4E79" w:themeColor="accent1" w:themeShade="80"/>
    </w:rPr>
  </w:style>
  <w:style w:type="character" w:customStyle="1" w:styleId="23">
    <w:name w:val="Heading 4 Char"/>
    <w:basedOn w:val="8"/>
    <w:link w:val="5"/>
    <w:qFormat/>
    <w:uiPriority w:val="9"/>
    <w:rPr>
      <w:rFonts w:asciiTheme="majorHAnsi" w:hAnsiTheme="majorHAnsi" w:eastAsiaTheme="majorEastAsia" w:cstheme="majorBidi"/>
      <w:b/>
      <w:i/>
      <w:iCs/>
    </w:rPr>
  </w:style>
  <w:style w:type="character" w:customStyle="1" w:styleId="24">
    <w:name w:val="Heading 5 Char"/>
    <w:basedOn w:val="8"/>
    <w:link w:val="6"/>
    <w:qFormat/>
    <w:uiPriority w:val="9"/>
    <w:rPr>
      <w:rFonts w:cs="Times New Roman (Headings CS)" w:asciiTheme="majorHAnsi" w:hAnsiTheme="majorHAnsi" w:eastAsiaTheme="majorEastAsia"/>
      <w:u w:val="single"/>
    </w:rPr>
  </w:style>
  <w:style w:type="paragraph" w:customStyle="1" w:styleId="25">
    <w:name w:val="TOC Heading1"/>
    <w:basedOn w:val="2"/>
    <w:next w:val="1"/>
    <w:unhideWhenUsed/>
    <w:qFormat/>
    <w:uiPriority w:val="39"/>
    <w:pPr>
      <w:outlineLvl w:val="9"/>
    </w:pPr>
    <w:rPr>
      <w:b w:val="0"/>
      <w:color w:val="2E75B6" w:themeColor="accent1" w:themeShade="BF"/>
      <w:lang w:val="en-US"/>
    </w:rPr>
  </w:style>
  <w:style w:type="paragraph" w:customStyle="1" w:styleId="26">
    <w:name w:val="Bang"/>
    <w:basedOn w:val="1"/>
    <w:autoRedefine/>
    <w:qFormat/>
    <w:uiPriority w:val="0"/>
    <w:pPr>
      <w:spacing w:before="80" w:after="80" w:line="240" w:lineRule="auto"/>
      <w:ind w:left="43"/>
    </w:pPr>
    <w:rPr>
      <w:rFonts w:ascii="Tahoma" w:hAnsi="Tahoma" w:eastAsia="MS Mincho" w:cs="Tahoma"/>
      <w:snapToGrid w:val="0"/>
      <w:sz w:val="18"/>
      <w:szCs w:val="20"/>
      <w:lang w:val="en-US"/>
    </w:rPr>
  </w:style>
  <w:style w:type="paragraph" w:customStyle="1" w:styleId="27">
    <w:name w:val="Heading Lv1"/>
    <w:basedOn w:val="1"/>
    <w:autoRedefine/>
    <w:qFormat/>
    <w:uiPriority w:val="0"/>
    <w:pPr>
      <w:widowControl w:val="0"/>
      <w:spacing w:before="120" w:after="0" w:line="240" w:lineRule="auto"/>
      <w:jc w:val="center"/>
    </w:pPr>
    <w:rPr>
      <w:rFonts w:ascii="Tahoma" w:hAnsi="Tahoma" w:eastAsia="MS Mincho" w:cs="Tahoma"/>
      <w:b/>
      <w:snapToGrid w:val="0"/>
      <w:color w:val="6E2500"/>
      <w:sz w:val="18"/>
      <w:szCs w:val="20"/>
      <w:lang w:val="en-US"/>
    </w:rPr>
  </w:style>
  <w:style w:type="paragraph" w:customStyle="1" w:styleId="28">
    <w:name w:val="bodytext"/>
    <w:basedOn w:val="1"/>
    <w:autoRedefine/>
    <w:qFormat/>
    <w:uiPriority w:val="0"/>
    <w:pPr>
      <w:spacing w:before="120" w:after="120" w:line="220" w:lineRule="atLeast"/>
      <w:ind w:left="180"/>
    </w:pPr>
    <w:rPr>
      <w:rFonts w:ascii="Tahoma" w:hAnsi="Tahoma" w:eastAsia="MS Mincho" w:cs="Tahoma"/>
      <w:b/>
      <w:sz w:val="18"/>
      <w:szCs w:val="24"/>
    </w:rPr>
  </w:style>
  <w:style w:type="character" w:customStyle="1" w:styleId="29">
    <w:name w:val="atitle21"/>
    <w:basedOn w:val="8"/>
    <w:qFormat/>
    <w:uiPriority w:val="0"/>
    <w:rPr>
      <w:rFonts w:hint="default" w:ascii="Arial" w:hAnsi="Arial" w:cs="Arial"/>
      <w:b/>
      <w:bCs/>
      <w:sz w:val="35"/>
      <w:szCs w:val="3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datastoreItem>
</file>

<file path=docProps/app.xml><?xml version="1.0" encoding="utf-8"?>
<Properties xmlns="http://schemas.openxmlformats.org/officeDocument/2006/extended-properties" xmlns:vt="http://schemas.openxmlformats.org/officeDocument/2006/docPropsVTypes">
  <Template>Normal.dotm</Template>
  <Pages>17</Pages>
  <Words>2046</Words>
  <Characters>11668</Characters>
  <Lines>97</Lines>
  <Paragraphs>27</Paragraphs>
  <TotalTime>0</TotalTime>
  <ScaleCrop>false</ScaleCrop>
  <LinksUpToDate>false</LinksUpToDate>
  <CharactersWithSpaces>13687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lastModifiedBy>dangk</cp:lastModifiedBy>
  <dcterms:modified xsi:type="dcterms:W3CDTF">2026-09-19T04:56:35Z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eyJoZGlkIjoiZThiZDcyMGI4NjRhYjMxODhiZDg5MjkzN2JkNGNmYWUifQ==</vt:lpwstr>
  </property>
  <property fmtid="{D5CDD505-2E9C-101B-9397-08002B2CF9AE}" pid="3" name="KSOProductBuildVer">
    <vt:lpwstr>1033-12.1.0.28485</vt:lpwstr>
  </property>
  <property fmtid="{D5CDD505-2E9C-101B-9397-08002B2CF9AE}" pid="4" name="ICV">
    <vt:lpwstr>1834169BEF6945FFB18DA512DE20C96B_12</vt:lpwstr>
  </property>
</Properties>
</file>