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May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3691285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wlwkb3vhf4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84nexcou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zvmzuziq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6q0wh4w3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Main Workflows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0bkzw19w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User Requirements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ghct5ftz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System Functionalities</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7pbl916x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Entity Relationship Diagram [TEAM]</w:t>
              <w:tab/>
              <w:t xml:space="preserve">26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59xq4avl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 Case Specifications</w:t>
              <w:tab/>
              <w:t xml:space="preserve">26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pkdzlo7l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Authentication [HIỀN]</w:t>
              <w:tab/>
              <w:t xml:space="preserve">26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k5g7oi41p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Profile Management</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g0c1t1cb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HR Question Generation</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j86q2j1j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Question Set Management</w:t>
              <w:tab/>
              <w:t xml:space="preserve">39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arx2wqor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Marketplace and Practice Management</w:t>
              <w:tab/>
              <w:t xml:space="preserve">46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6o6asm665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AI Evaluation and Feedback Management [NAM]</w:t>
              <w:tab/>
              <w:t xml:space="preserve">59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721p5bov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Knowledge Base Management [NAM]</w:t>
              <w:tab/>
              <w:t xml:space="preserve">62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9p4gm1ii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RAG Evaluation Management [NAM]</w:t>
              <w:tab/>
              <w:t xml:space="preserve">66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kd4o4n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Subscription and Payment Management</w:t>
              <w:tab/>
              <w:t xml:space="preserve">68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9r47gjvc4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Admin Management</w:t>
              <w:tab/>
              <w:t xml:space="preserve">68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4ev3acv8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71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ww4iksll7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Functional Overview</w:t>
              <w:tab/>
              <w:t xml:space="preserve">71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3dn8hvof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Job Seeker / Candidate</w:t>
              <w:tab/>
              <w:t xml:space="preserve">76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5do12u7l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System Administrator</w:t>
              <w:tab/>
              <w:t xml:space="preserve">84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siyzrtr0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AI/RAG Processing</w:t>
              <w:tab/>
              <w:t xml:space="preserve">86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s7k5yoi3bm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90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7ewhzaxh2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90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fjn1lv1b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94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Requirement Appendix [HIỀN + KHOA]</w:t>
              <w:tab/>
              <w:t xml:space="preserve">97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uksbtscbx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 [HIỀN]</w:t>
              <w:tab/>
              <w:t xml:space="preserve">97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Common Requirements [HIỀN]</w:t>
              <w:tab/>
              <w:t xml:space="preserve">98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System Messages List [KHOA]</w:t>
              <w:tab/>
              <w:t xml:space="preserve">99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3wlwkb3vhf4j"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2.265625" w:hRule="atLeast"/>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1">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II. Software Requirement Specification</w:t>
      </w:r>
    </w:p>
    <w:p w:rsidR="00000000" w:rsidDel="00000000" w:rsidP="00000000" w:rsidRDefault="00000000" w:rsidRPr="00000000" w14:paraId="00000073">
      <w:pPr>
        <w:pStyle w:val="Heading2"/>
        <w:rPr/>
      </w:pPr>
      <w:bookmarkStart w:colFirst="0" w:colLast="0" w:name="_heading=h.ko84nexcoui4" w:id="1"/>
      <w:bookmarkEnd w:id="1"/>
      <w:r w:rsidDel="00000000" w:rsidR="00000000" w:rsidRPr="00000000">
        <w:rPr>
          <w:rtl w:val="0"/>
        </w:rPr>
        <w:t xml:space="preserve">1. Product Overview </w:t>
      </w:r>
    </w:p>
    <w:p w:rsidR="00000000" w:rsidDel="00000000" w:rsidP="00000000" w:rsidRDefault="00000000" w:rsidRPr="00000000" w14:paraId="00000074">
      <w:pPr>
        <w:pStyle w:val="Heading3"/>
        <w:rPr/>
      </w:pPr>
      <w:bookmarkStart w:colFirst="0" w:colLast="0" w:name="_heading=h.j9zvmzuziqy0" w:id="2"/>
      <w:bookmarkEnd w:id="2"/>
      <w:r w:rsidDel="00000000" w:rsidR="00000000" w:rsidRPr="00000000">
        <w:rPr>
          <w:rtl w:val="0"/>
        </w:rPr>
      </w:r>
    </w:p>
    <w:p w:rsidR="00000000" w:rsidDel="00000000" w:rsidP="00000000" w:rsidRDefault="00000000" w:rsidRPr="00000000" w14:paraId="00000075">
      <w:pPr>
        <w:spacing w:after="120" w:lineRule="auto"/>
        <w:ind w:firstLine="720"/>
        <w:jc w:val="both"/>
        <w:rPr/>
      </w:pPr>
      <w:r w:rsidDel="00000000" w:rsidR="00000000" w:rsidRPr="00000000">
        <w:rPr>
          <w:rtl w:val="0"/>
        </w:rPr>
        <w:t xml:space="preserve">IQGS (Interview Question Generation System) is an AI-powered dual-sided web platform that automates the creation and delivery of technical interview question sets using Retrieval-Augmented Generation (RAG) and Large Language Models (LLMs). The system is designed to solve a critical pain point in the IT hiring industry: the time-consuming and inconsistent process of manually crafting role-specific interview questions.</w:t>
      </w:r>
    </w:p>
    <w:p w:rsidR="00000000" w:rsidDel="00000000" w:rsidP="00000000" w:rsidRDefault="00000000" w:rsidRPr="00000000" w14:paraId="00000076">
      <w:pPr>
        <w:spacing w:after="120" w:lineRule="auto"/>
        <w:ind w:firstLine="720"/>
        <w:jc w:val="both"/>
        <w:rPr/>
      </w:pPr>
      <w:r w:rsidDel="00000000" w:rsidR="00000000" w:rsidRPr="00000000">
        <w:rPr>
          <w:rtl w:val="0"/>
        </w:rPr>
        <w:t xml:space="preserve">On the HR Manager / Recruiter side, the system allows users to input or upload a job description (JD) in PDF, DOCX, or plain text format. The platform then processes the JD through a RAG pipeline — extracting and embedding the JD content, retrieving semantically relevant context from a curated Knowledge Base sourced from SWEBOK, ACM/IEEE Computing Curricula, Tech Interview Handbook, and System Design Primer, constructing a structured prompt, and invoking a configurable production LLM to generate role-specific, difficulty-tiered interview questions. The selected LLM can be changed based on cost, quality, latency, and provider availability without changing the core RAG workflow.</w:t>
      </w:r>
    </w:p>
    <w:p w:rsidR="00000000" w:rsidDel="00000000" w:rsidP="00000000" w:rsidRDefault="00000000" w:rsidRPr="00000000" w14:paraId="00000077">
      <w:pPr>
        <w:spacing w:after="120" w:lineRule="auto"/>
        <w:ind w:firstLine="720"/>
        <w:jc w:val="both"/>
        <w:rPr/>
      </w:pPr>
      <w:r w:rsidDel="00000000" w:rsidR="00000000" w:rsidRPr="00000000">
        <w:rPr>
          <w:rtl w:val="0"/>
        </w:rPr>
        <w:t xml:space="preserve">The generated questions are presented for HR review, editing, and organization into named question sets. Approved sets can be published to the platform marketplace, making them visible to job seekers.</w:t>
      </w:r>
    </w:p>
    <w:p w:rsidR="00000000" w:rsidDel="00000000" w:rsidP="00000000" w:rsidRDefault="00000000" w:rsidRPr="00000000" w14:paraId="00000078">
      <w:pPr>
        <w:spacing w:after="120" w:lineRule="auto"/>
        <w:ind w:firstLine="720"/>
        <w:jc w:val="both"/>
        <w:rPr/>
      </w:pPr>
      <w:r w:rsidDel="00000000" w:rsidR="00000000" w:rsidRPr="00000000">
        <w:rPr>
          <w:rtl w:val="0"/>
        </w:rPr>
        <w:t xml:space="preserve">On the Job Seeker / Candidate side, users can browse and search the public marketplace of published question sets by company, skill domain, or difficulty tier. Candidates can initiate timed practice sessions, submit text-based answers, and receive detailed AI-generated feedback powered by the same configurable LLM service. The feedback evaluates each answer for relevance, technical correctness, and clarity, providing actionable suggestions for improvement. Candidates may also share their practice scorecard directly with the hiring company's HR inbox.</w:t>
      </w:r>
    </w:p>
    <w:p w:rsidR="00000000" w:rsidDel="00000000" w:rsidP="00000000" w:rsidRDefault="00000000" w:rsidRPr="00000000" w14:paraId="00000079">
      <w:pPr>
        <w:spacing w:after="120" w:lineRule="auto"/>
        <w:ind w:firstLine="720"/>
        <w:jc w:val="both"/>
        <w:rPr/>
      </w:pPr>
      <w:r w:rsidDel="00000000" w:rsidR="00000000" w:rsidRPr="00000000">
        <w:rPr>
          <w:rtl w:val="0"/>
        </w:rPr>
        <w:t xml:space="preserve">The platform operates on a freemium subscription model: HR Managers pay for AI generation quota, while candidates access a free tier with limited question visibility and a premium tier for full access and advanced evaluation.</w:t>
      </w:r>
    </w:p>
    <w:p w:rsidR="00000000" w:rsidDel="00000000" w:rsidP="00000000" w:rsidRDefault="00000000" w:rsidRPr="00000000" w14:paraId="0000007A">
      <w:pPr>
        <w:ind w:firstLine="720"/>
        <w:jc w:val="both"/>
        <w:rPr/>
      </w:pPr>
      <w:r w:rsidDel="00000000" w:rsidR="00000000" w:rsidRPr="00000000">
        <w:rPr>
          <w:rtl w:val="0"/>
        </w:rPr>
      </w:r>
    </w:p>
    <w:p w:rsidR="00000000" w:rsidDel="00000000" w:rsidP="00000000" w:rsidRDefault="00000000" w:rsidRPr="00000000" w14:paraId="0000007B">
      <w:pPr>
        <w:pStyle w:val="Heading2"/>
        <w:jc w:val="both"/>
        <w:rPr/>
      </w:pPr>
      <w:bookmarkStart w:colFirst="0" w:colLast="0" w:name="_heading=h.jia2dy4zh4hm" w:id="3"/>
      <w:bookmarkEnd w:id="3"/>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114300" distT="114300" distL="114300" distR="114300">
            <wp:extent cx="5746440" cy="3924300"/>
            <wp:effectExtent b="0" l="0" r="0" t="0"/>
            <wp:docPr id="4"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574644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ind w:left="288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Context Diagram (</w:t>
      </w:r>
      <w:hyperlink r:id="rId1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pStyle w:val="Heading2"/>
        <w:rPr/>
      </w:pPr>
      <w:bookmarkStart w:colFirst="0" w:colLast="0" w:name="_heading=h.kc0bkzw19wdy" w:id="4"/>
      <w:bookmarkEnd w:id="4"/>
      <w:r w:rsidDel="00000000" w:rsidR="00000000" w:rsidRPr="00000000">
        <w:rPr>
          <w:rtl w:val="0"/>
        </w:rPr>
        <w:t xml:space="preserve">2.</w:t>
      </w:r>
      <w:r w:rsidDel="00000000" w:rsidR="00000000" w:rsidRPr="00000000">
        <w:rPr>
          <w:rtl w:val="0"/>
        </w:rPr>
        <w:t xml:space="preserve"> User Requirements </w:t>
      </w:r>
    </w:p>
    <w:p w:rsidR="00000000" w:rsidDel="00000000" w:rsidP="00000000" w:rsidRDefault="00000000" w:rsidRPr="00000000" w14:paraId="00000081">
      <w:pPr>
        <w:pStyle w:val="Heading3"/>
        <w:rPr/>
      </w:pPr>
      <w:bookmarkStart w:colFirst="0" w:colLast="0" w:name="_heading=h.ljz2stcimhex" w:id="5"/>
      <w:bookmarkEnd w:id="5"/>
      <w:r w:rsidDel="00000000" w:rsidR="00000000" w:rsidRPr="00000000">
        <w:rPr>
          <w:rtl w:val="0"/>
        </w:rPr>
        <w:t xml:space="preserve">2.1 Actors </w:t>
      </w:r>
    </w:p>
    <w:p w:rsidR="00000000" w:rsidDel="00000000" w:rsidP="00000000" w:rsidRDefault="00000000" w:rsidRPr="00000000" w14:paraId="00000082">
      <w:pPr>
        <w:spacing w:after="240" w:before="240" w:lineRule="auto"/>
        <w:rPr/>
      </w:pPr>
      <w:r w:rsidDel="00000000" w:rsidR="00000000" w:rsidRPr="00000000">
        <w:rPr>
          <w:rtl w:val="0"/>
        </w:rPr>
        <w:t xml:space="preserve">The IQGS platform interacts with nine actors: four human actors and five external systems or services. </w:t>
      </w:r>
    </w:p>
    <w:tbl>
      <w:tblPr>
        <w:tblStyle w:val="Table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2080135552677"/>
        <w:gridCol w:w="2095.324728396293"/>
        <w:gridCol w:w="6390.979069072064"/>
        <w:tblGridChange w:id="0">
          <w:tblGrid>
            <w:gridCol w:w="563.2080135552677"/>
            <w:gridCol w:w="2095.324728396293"/>
            <w:gridCol w:w="6390.979069072064"/>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b w:val="1"/>
                <w:bCs w:val="1"/>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b w:val="1"/>
                <w:bCs w:val="1"/>
              </w:rPr>
            </w:pPr>
            <w:r w:rsidDel="00000000" w:rsidR="00000000" w:rsidRPr="00000000">
              <w:rPr>
                <w:b w:val="1"/>
                <w:bCs w:val="1"/>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Guest</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An unauthenticated visitor who can view the landing page, browse subscription plan pricing, register as Job Seeker or HR Manager, and initiate the login/forgot-password flow. Guests cannot access the marketplace, generate questions, or start practice sessions.</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0f0f0"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Job Seeker / Candidate</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An authenticated user with the Candidate role. Can browse and search the public question set marketplace, start timed practice sessions, submit answers, view AI-generated feedback, track practice history, send contact requests to HR Managers with practice scorecards, and manage their subscription plan.</w:t>
            </w:r>
          </w:p>
        </w:tc>
      </w:tr>
      <w:tr>
        <w:trPr>
          <w:cantSplit w:val="0"/>
          <w:trHeight w:val="20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HR Manager / Recruiter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An authenticated user with the HR Manager role whose account has been approved by an Administrator (LI-02). Can input or upload job descriptions, configure and trigger AI question generation (RAG pipeline), review and edit generated questions, create and publish question sets, view recruitment analytics, manage candidate contact requests, and manage subscription plan.</w:t>
            </w:r>
          </w:p>
        </w:tc>
      </w:tr>
      <w:tr>
        <w:trPr>
          <w:cantSplit w:val="0"/>
          <w:trHeight w:val="1280" w:hRule="atLeast"/>
          <w:tblHeader w:val="0"/>
        </w:trPr>
        <w:tc>
          <w:tcPr>
            <w:tcBorders>
              <w:top w:color="000000" w:space="0" w:sz="0" w:val="nil"/>
              <w:left w:color="000000" w:space="0" w:sz="6" w:val="single"/>
              <w:bottom w:color="000000" w:space="0" w:sz="6" w:val="single"/>
              <w:right w:color="000000" w:space="0" w:sz="6" w:val="single"/>
            </w:tcBorders>
            <w:shd w:fill="f0f0f0"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Administrator</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An authenticated super-user with full platform access. Manages all user accounts, the Knowledge Base, subscription plan configurations, RAG baseline evaluation experiments (mandatory per project topic §3.3), and system configuration parameters.</w:t>
            </w:r>
          </w:p>
        </w:tc>
      </w:tr>
    </w:tbl>
    <w:p w:rsidR="00000000" w:rsidDel="00000000" w:rsidP="00000000" w:rsidRDefault="00000000" w:rsidRPr="00000000" w14:paraId="00000092">
      <w:pPr>
        <w:spacing w:after="240" w:before="240" w:lineRule="auto"/>
        <w:rPr/>
      </w:pPr>
      <w:r w:rsidDel="00000000" w:rsidR="00000000" w:rsidRPr="00000000">
        <w:rPr>
          <w:rtl w:val="0"/>
        </w:rPr>
        <w:t xml:space="preserve"> </w:t>
      </w:r>
    </w:p>
    <w:p w:rsidR="00000000" w:rsidDel="00000000" w:rsidP="00000000" w:rsidRDefault="00000000" w:rsidRPr="00000000" w14:paraId="00000093">
      <w:pPr>
        <w:pStyle w:val="Heading3"/>
        <w:spacing w:after="240" w:before="240" w:lineRule="auto"/>
        <w:rPr/>
      </w:pPr>
      <w:bookmarkStart w:colFirst="0" w:colLast="0" w:name="_heading=h.sayfjhacv6h2" w:id="6"/>
      <w:bookmarkEnd w:id="6"/>
      <w:r w:rsidDel="00000000" w:rsidR="00000000" w:rsidRPr="00000000">
        <w:rPr>
          <w:rtl w:val="0"/>
        </w:rPr>
        <w:t xml:space="preserve">2.2 Use Cases</w:t>
      </w:r>
    </w:p>
    <w:p w:rsidR="00000000" w:rsidDel="00000000" w:rsidP="00000000" w:rsidRDefault="00000000" w:rsidRPr="00000000" w14:paraId="00000094">
      <w:pPr>
        <w:pStyle w:val="Heading4"/>
        <w:ind w:left="0" w:firstLine="0"/>
        <w:rPr>
          <w:color w:val="ff0000"/>
        </w:rPr>
      </w:pPr>
      <w:bookmarkStart w:colFirst="0" w:colLast="0" w:name="_heading=h.vgsoy2l48uk5" w:id="7"/>
      <w:bookmarkEnd w:id="7"/>
      <w:r w:rsidDel="00000000" w:rsidR="00000000" w:rsidRPr="00000000">
        <w:rPr>
          <w:rtl w:val="0"/>
        </w:rPr>
        <w:t xml:space="preserve">2.2.1 Diagrams </w:t>
      </w:r>
    </w:p>
    <w:p>
      <w:pPr>
        <w:jc w:val="center"/>
        <w:rPr/>
      </w:pPr>
      <w:r>
        <w:rPr/>
        <w:drawing>
          <wp:inline distB="114300" distT="114300" distL="114300" distR="114300">
            <wp:extent cx="5486400" cy="7321760"/>
            <wp:effectExtent b="0" l="0" r="0" t="0"/>
            <wp:docPr id="1053"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5486400" cy="7321760"/>
                    </a:xfrm>
                    <a:prstGeom prst="rect"/>
                    <a:ln/>
                  </pic:spPr>
                </pic:pic>
              </a:graphicData>
            </a:graphic>
          </wp:inline>
        </w:drawing>
      </w:r>
    </w:p>
    <w:p>
      <w:pPr>
        <w:jc w:val="center"/>
        <w:spacing w:after="240" w:before="60" w:lineRule="auto"/>
        <w:rPr>
          <w:i w:val="1"/>
          <w:iCs w:val="1"/>
        </w:rPr>
      </w:pPr>
      <w:r>
        <w:rPr>
          <w:i w:val="1"/>
          <w:iCs w:val="1"/>
          <w:color w:val="595959"/>
          <w:sz w:val="18"/>
          <w:szCs w:val="18"/>
        </w:rPr>
        <w:t xml:space="preserve">Figure 2.2.1. IQGS Use Case Diagram — 51 use cases across 10 functional groups (§2.2.3) and the 4 system actors (Guest, HR Manager/Recruiter, Job Seeker/Candidate, Administrator), with «include» (mandatory sub-flow) and «extend» (optional, condition-triggered sub-flow, with Condition/Extension Point notes) relationships shown for key cases.</w:t>
      </w:r>
    </w:p>
    <w:p w:rsidR="00000000" w:rsidDel="00000000" w:rsidP="00000000" w:rsidRDefault="00000000" w:rsidRPr="00000000" w14:paraId="00000096">
      <w:pPr>
        <w:spacing w:after="0" w:before="120" w:lineRule="auto"/>
        <w:rPr>
          <w:i w:val="1"/>
          <w:iCs w:val="1"/>
          <w:color w:val="0000ff"/>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97">
      <w:pPr>
        <w:pStyle w:val="Heading4"/>
        <w:rPr/>
      </w:pPr>
      <w:bookmarkStart w:colFirst="0" w:colLast="0" w:name="_heading=h.959c40oog4z2" w:id="8"/>
      <w:bookmarkEnd w:id="8"/>
      <w:r w:rsidDel="00000000" w:rsidR="00000000" w:rsidRPr="00000000">
        <w:rPr>
          <w:rtl w:val="0"/>
        </w:rPr>
        <w:t xml:space="preserve">2.2.2</w:t>
      </w:r>
      <w:r w:rsidDel="00000000" w:rsidR="00000000" w:rsidRPr="00000000">
        <w:rPr>
          <w:rtl w:val="0"/>
        </w:rPr>
        <w:t xml:space="preserve"> Descriptions </w:t>
      </w:r>
      <w:r w:rsidDel="00000000" w:rsidR="00000000" w:rsidRPr="00000000">
        <w:rPr>
          <w:rtl w:val="0"/>
        </w:rPr>
        <w:t xml:space="preserve"> </w:t>
      </w:r>
    </w:p>
    <w:tbl>
      <w:tblPr>
        <w:tblStyle w:val="Table3"/>
        <w:tblpPr w:leftFromText="180" w:rightFromText="180" w:topFromText="180" w:bottomFromText="180" w:vertAnchor="text" w:horzAnchor="text" w:tblpX="0" w:tblpY="0"/>
        <w:tblW w:w="904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62.377952755906"/>
        <w:gridCol w:w="2262.377952755906"/>
        <w:gridCol w:w="2262.377952755906"/>
        <w:gridCol w:w="2262.377952755906"/>
        <w:tblGridChange w:id="0">
          <w:tblGrid>
            <w:gridCol w:w="2262.377952755906"/>
            <w:gridCol w:w="2262.377952755906"/>
            <w:gridCol w:w="2262.377952755906"/>
            <w:gridCol w:w="2262.377952755906"/>
          </w:tblGrid>
        </w:tblGridChange>
      </w:tblGrid>
      <w:tr>
        <w:trPr>
          <w:cantSplit w:val="0"/>
          <w:trHeight w:val="1310" w:hRule="atLeast"/>
          <w:tblHeader w:val="0"/>
        </w:trPr>
        <w:tc>
          <w:tcPr>
            <w:shd w:fill="ffe8e1" w:val="clear"/>
          </w:tcPr>
          <w:p w:rsidR="00000000" w:rsidDel="00000000" w:rsidP="00000000" w:rsidRDefault="00000000" w:rsidRPr="00000000" w14:paraId="00000098">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6" w:val="single"/>
              <w:bottom w:color="000000" w:space="0" w:sz="6" w:val="single"/>
              <w:right w:color="000000" w:space="0" w:sz="6" w:val="single"/>
            </w:tcBorders>
            <w:shd w:fill="ffe8e1" w:val="clear"/>
          </w:tcPr>
          <w:p w:rsidR="00000000" w:rsidDel="00000000" w:rsidP="00000000" w:rsidRDefault="00000000" w:rsidRPr="00000000" w14:paraId="00000099">
            <w:pPr>
              <w:jc w:val="center"/>
              <w:rPr/>
            </w:pPr>
            <w:r w:rsidDel="00000000" w:rsidR="00000000" w:rsidRPr="00000000">
              <w:rPr>
                <w:b w:val="1"/>
                <w:bCs w:val="1"/>
                <w:rtl w:val="0"/>
              </w:rPr>
              <w:t xml:space="preserve">Use Case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Pr>
          <w:p w:rsidR="00000000" w:rsidDel="00000000" w:rsidP="00000000" w:rsidRDefault="00000000" w:rsidRPr="00000000" w14:paraId="0000009A">
            <w:pPr>
              <w:jc w:val="center"/>
              <w:rPr/>
            </w:pPr>
            <w:r w:rsidDel="00000000" w:rsidR="00000000" w:rsidRPr="00000000">
              <w:rPr>
                <w:b w:val="1"/>
                <w:bCs w:val="1"/>
                <w:rtl w:val="0"/>
              </w:rPr>
              <w:t xml:space="preserve">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Pr>
          <w:p w:rsidR="00000000" w:rsidDel="00000000" w:rsidP="00000000" w:rsidRDefault="00000000" w:rsidRPr="00000000" w14:paraId="0000009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10"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09C">
            <w:pPr>
              <w:rPr/>
            </w:pPr>
            <w:r w:rsidDel="00000000" w:rsidR="00000000" w:rsidRPr="00000000">
              <w:rPr>
                <w:rtl w:val="0"/>
              </w:rPr>
              <w:t xml:space="preserve">UC-G01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rPr/>
            </w:pPr>
            <w:r w:rsidDel="00000000" w:rsidR="00000000" w:rsidRPr="00000000">
              <w:rPr>
                <w:rtl w:val="0"/>
              </w:rPr>
              <w:t xml:space="preserve">View Home Page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rPr/>
            </w:pPr>
            <w:r w:rsidDel="00000000" w:rsidR="00000000" w:rsidRPr="00000000">
              <w:rPr>
                <w:rtl w:val="0"/>
              </w:rPr>
              <w:t xml:space="preserve">Guest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rPr/>
            </w:pPr>
            <w:r w:rsidDel="00000000" w:rsidR="00000000" w:rsidRPr="00000000">
              <w:rPr>
                <w:rtl w:val="0"/>
              </w:rPr>
              <w:t xml:space="preserve">Guest views the IQGS public landing page with platform description, features overview, and pricing tier summary.</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0">
            <w:pPr>
              <w:rPr/>
            </w:pPr>
            <w:r w:rsidDel="00000000" w:rsidR="00000000" w:rsidRPr="00000000">
              <w:rPr>
                <w:rtl w:val="0"/>
              </w:rPr>
              <w:t xml:space="preserve">UC-G02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1">
            <w:pPr>
              <w:rPr/>
            </w:pPr>
            <w:r w:rsidDel="00000000" w:rsidR="00000000" w:rsidRPr="00000000">
              <w:rPr>
                <w:rtl w:val="0"/>
              </w:rPr>
              <w:t xml:space="preserve">View Subscription Plans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rPr/>
            </w:pPr>
            <w:r w:rsidDel="00000000" w:rsidR="00000000" w:rsidRPr="00000000">
              <w:rPr>
                <w:rtl w:val="0"/>
              </w:rPr>
              <w:t xml:space="preserve">Guest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rPr/>
            </w:pPr>
            <w:r w:rsidDel="00000000" w:rsidR="00000000" w:rsidRPr="00000000">
              <w:rPr>
                <w:rtl w:val="0"/>
              </w:rPr>
              <w:t xml:space="preserve">Guest views all active subscription tiers, included features, and pricing before registering.</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rPr/>
            </w:pPr>
            <w:r w:rsidDel="00000000" w:rsidR="00000000" w:rsidRPr="00000000">
              <w:rPr>
                <w:rtl w:val="0"/>
              </w:rPr>
              <w:t xml:space="preserve">UC-G03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rPr/>
            </w:pPr>
            <w:r w:rsidDel="00000000" w:rsidR="00000000" w:rsidRPr="00000000">
              <w:rPr>
                <w:rtl w:val="0"/>
              </w:rPr>
              <w:t xml:space="preserve">Register as 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rPr/>
            </w:pPr>
            <w:r w:rsidDel="00000000" w:rsidR="00000000" w:rsidRPr="00000000">
              <w:rPr>
                <w:rtl w:val="0"/>
              </w:rPr>
              <w:t xml:space="preserve">Guest, Email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rPr/>
            </w:pPr>
            <w:r w:rsidDel="00000000" w:rsidR="00000000" w:rsidRPr="00000000">
              <w:rPr>
                <w:rtl w:val="0"/>
              </w:rPr>
              <w:t xml:space="preserve">Guest creates a Job Seeker account; system sends email verification link.</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rPr/>
            </w:pPr>
            <w:r w:rsidDel="00000000" w:rsidR="00000000" w:rsidRPr="00000000">
              <w:rPr>
                <w:rtl w:val="0"/>
              </w:rPr>
              <w:t xml:space="preserve">UC-G04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9">
            <w:pPr>
              <w:rPr/>
            </w:pPr>
            <w:r w:rsidDel="00000000" w:rsidR="00000000" w:rsidRPr="00000000">
              <w:rPr>
                <w:rtl w:val="0"/>
              </w:rPr>
              <w:t xml:space="preserve">Register as 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rPr/>
            </w:pPr>
            <w:r w:rsidDel="00000000" w:rsidR="00000000" w:rsidRPr="00000000">
              <w:rPr>
                <w:rtl w:val="0"/>
              </w:rPr>
              <w:t xml:space="preserve">Guest, Email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rPr/>
            </w:pPr>
            <w:r w:rsidDel="00000000" w:rsidR="00000000" w:rsidRPr="00000000">
              <w:rPr>
                <w:rtl w:val="0"/>
              </w:rPr>
              <w:t xml:space="preserve">Guest creates an HR Manager account (Status = Pending until Admin approval per LI-02); system sends verification email.</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rPr/>
            </w:pPr>
            <w:r w:rsidDel="00000000" w:rsidR="00000000" w:rsidRPr="00000000">
              <w:rPr>
                <w:rtl w:val="0"/>
              </w:rPr>
              <w:t xml:space="preserve">UC-G05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rPr/>
            </w:pPr>
            <w:r w:rsidDel="00000000" w:rsidR="00000000" w:rsidRPr="00000000">
              <w:rPr>
                <w:rtl w:val="0"/>
              </w:rPr>
              <w:t xml:space="preserve">Guest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rPr/>
            </w:pPr>
            <w:r w:rsidDel="00000000" w:rsidR="00000000" w:rsidRPr="00000000">
              <w:rPr>
                <w:rtl w:val="0"/>
              </w:rPr>
              <w:t xml:space="preserve">Guest submits email and password credentials to authenticate and obtain a JWT access token.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rPr/>
            </w:pPr>
            <w:r w:rsidDel="00000000" w:rsidR="00000000" w:rsidRPr="00000000">
              <w:rPr>
                <w:rtl w:val="0"/>
              </w:rPr>
              <w:t xml:space="preserve">UC-G06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rPr/>
            </w:pPr>
            <w:r w:rsidDel="00000000" w:rsidR="00000000" w:rsidRPr="00000000">
              <w:rPr>
                <w:rtl w:val="0"/>
              </w:rPr>
              <w:t xml:space="preserve">Forgot Password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rPr/>
            </w:pPr>
            <w:r w:rsidDel="00000000" w:rsidR="00000000" w:rsidRPr="00000000">
              <w:rPr>
                <w:rtl w:val="0"/>
              </w:rPr>
              <w:t xml:space="preserve">Guest, Email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rPr/>
            </w:pPr>
            <w:r w:rsidDel="00000000" w:rsidR="00000000" w:rsidRPr="00000000">
              <w:rPr>
                <w:rtl w:val="0"/>
              </w:rPr>
              <w:t xml:space="preserve">Guest requests a password reset link sent to their registered email (anti-enumeration: identical response regardless of email existence).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rPr/>
            </w:pPr>
            <w:r w:rsidDel="00000000" w:rsidR="00000000" w:rsidRPr="00000000">
              <w:rPr>
                <w:rtl w:val="0"/>
              </w:rPr>
              <w:t xml:space="preserve">UC-A01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rPr/>
            </w:pPr>
            <w:r w:rsidDel="00000000" w:rsidR="00000000" w:rsidRPr="00000000">
              <w:rPr>
                <w:rtl w:val="0"/>
              </w:rPr>
              <w:t xml:space="preserve">Verify Email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rPr/>
            </w:pPr>
            <w:r w:rsidDel="00000000" w:rsidR="00000000" w:rsidRPr="00000000">
              <w:rPr>
                <w:rtl w:val="0"/>
              </w:rPr>
              <w:t xml:space="preserve">All Roles, Email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rPr/>
            </w:pPr>
            <w:r w:rsidDel="00000000" w:rsidR="00000000" w:rsidRPr="00000000">
              <w:rPr>
                <w:rtl w:val="0"/>
              </w:rPr>
              <w:t xml:space="preserve">User clicks verification link to activate account (IsEmailVerified = true).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rPr/>
            </w:pPr>
            <w:r w:rsidDel="00000000" w:rsidR="00000000" w:rsidRPr="00000000">
              <w:rPr>
                <w:rtl w:val="0"/>
              </w:rPr>
              <w:t xml:space="preserve">UC-A02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rPr/>
            </w:pPr>
            <w:r w:rsidDel="00000000" w:rsidR="00000000" w:rsidRPr="00000000">
              <w:rPr>
                <w:rtl w:val="0"/>
              </w:rPr>
              <w:t xml:space="preserve">Reset Password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rPr/>
            </w:pPr>
            <w:r w:rsidDel="00000000" w:rsidR="00000000" w:rsidRPr="00000000">
              <w:rPr>
                <w:rtl w:val="0"/>
              </w:rPr>
              <w:t xml:space="preserve">All Roles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rPr/>
            </w:pPr>
            <w:r w:rsidDel="00000000" w:rsidR="00000000" w:rsidRPr="00000000">
              <w:rPr>
                <w:rtl w:val="0"/>
              </w:rPr>
              <w:t xml:space="preserve">User sets a new password using a valid, unexpired, single-use reset token.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rPr/>
            </w:pPr>
            <w:r w:rsidDel="00000000" w:rsidR="00000000" w:rsidRPr="00000000">
              <w:rPr>
                <w:rtl w:val="0"/>
              </w:rPr>
              <w:t xml:space="preserve">UC-A03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rPr/>
            </w:pPr>
            <w:r w:rsidDel="00000000" w:rsidR="00000000" w:rsidRPr="00000000">
              <w:rPr>
                <w:rtl w:val="0"/>
              </w:rPr>
              <w:t xml:space="preserve">Logout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rPr/>
            </w:pPr>
            <w:r w:rsidDel="00000000" w:rsidR="00000000" w:rsidRPr="00000000">
              <w:rPr>
                <w:rtl w:val="0"/>
              </w:rPr>
              <w:t xml:space="preserve">All Roles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rPr/>
            </w:pPr>
            <w:r w:rsidDel="00000000" w:rsidR="00000000" w:rsidRPr="00000000">
              <w:rPr>
                <w:rtl w:val="0"/>
              </w:rPr>
              <w:t xml:space="preserve">User ends session; refresh token invalidated server-side.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rPr/>
            </w:pPr>
            <w:r w:rsidDel="00000000" w:rsidR="00000000" w:rsidRPr="00000000">
              <w:rPr>
                <w:rtl w:val="0"/>
              </w:rPr>
              <w:t xml:space="preserve">UC-A04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rPr/>
            </w:pPr>
            <w:r w:rsidDel="00000000" w:rsidR="00000000" w:rsidRPr="00000000">
              <w:rPr>
                <w:rtl w:val="0"/>
              </w:rPr>
              <w:t xml:space="preserve">Update Profile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rPr/>
            </w:pPr>
            <w:r w:rsidDel="00000000" w:rsidR="00000000" w:rsidRPr="00000000">
              <w:rPr>
                <w:rtl w:val="0"/>
              </w:rPr>
              <w:t xml:space="preserve">All Roles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rPr/>
            </w:pPr>
            <w:r w:rsidDel="00000000" w:rsidR="00000000" w:rsidRPr="00000000">
              <w:rPr>
                <w:rtl w:val="0"/>
              </w:rPr>
              <w:t xml:space="preserve">User updates personal info and avatar; HR Manager updates company details.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rPr/>
            </w:pPr>
            <w:r w:rsidDel="00000000" w:rsidR="00000000" w:rsidRPr="00000000">
              <w:rPr>
                <w:rtl w:val="0"/>
              </w:rPr>
              <w:t xml:space="preserve">UC-A05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rPr/>
            </w:pPr>
            <w:r w:rsidDel="00000000" w:rsidR="00000000" w:rsidRPr="00000000">
              <w:rPr>
                <w:rtl w:val="0"/>
              </w:rPr>
              <w:t xml:space="preserve">Change Password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rPr/>
            </w:pPr>
            <w:r w:rsidDel="00000000" w:rsidR="00000000" w:rsidRPr="00000000">
              <w:rPr>
                <w:rtl w:val="0"/>
              </w:rPr>
              <w:t xml:space="preserve">All Roles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rPr/>
            </w:pPr>
            <w:r w:rsidDel="00000000" w:rsidR="00000000" w:rsidRPr="00000000">
              <w:rPr>
                <w:rtl w:val="0"/>
              </w:rPr>
              <w:t xml:space="preserve">User changes password after verifying current password.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rPr/>
            </w:pPr>
            <w:r w:rsidDel="00000000" w:rsidR="00000000" w:rsidRPr="00000000">
              <w:rPr>
                <w:rtl w:val="0"/>
              </w:rPr>
              <w:t xml:space="preserve">UC-HR01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rPr/>
            </w:pPr>
            <w:r w:rsidDel="00000000" w:rsidR="00000000" w:rsidRPr="00000000">
              <w:rPr>
                <w:rtl w:val="0"/>
              </w:rPr>
              <w:t xml:space="preserve">Input Job Description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rPr/>
            </w:pPr>
            <w:r w:rsidDel="00000000" w:rsidR="00000000" w:rsidRPr="00000000">
              <w:rPr>
                <w:rtl w:val="0"/>
              </w:rPr>
              <w:t xml:space="preserve">HR Manager types or uploads a JD file (PDF/DOCX/TXT) for question generation.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rPr/>
            </w:pPr>
            <w:r w:rsidDel="00000000" w:rsidR="00000000" w:rsidRPr="00000000">
              <w:rPr>
                <w:rtl w:val="0"/>
              </w:rPr>
              <w:t xml:space="preserve">UC-HR02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rPr/>
            </w:pPr>
            <w:r w:rsidDel="00000000" w:rsidR="00000000" w:rsidRPr="00000000">
              <w:rPr>
                <w:rtl w:val="0"/>
              </w:rPr>
              <w:t xml:space="preserve">Configure Generation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rPr/>
            </w:pPr>
            <w:r w:rsidDel="00000000" w:rsidR="00000000" w:rsidRPr="00000000">
              <w:rPr>
                <w:rtl w:val="0"/>
              </w:rPr>
              <w:t xml:space="preserve">HR Manager sets seniority, question count, question types, and tech stack tags.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rPr/>
            </w:pPr>
            <w:r w:rsidDel="00000000" w:rsidR="00000000" w:rsidRPr="00000000">
              <w:rPr>
                <w:rtl w:val="0"/>
              </w:rPr>
              <w:t xml:space="preserve">UC-HR03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rPr/>
            </w:pPr>
            <w:r w:rsidDel="00000000" w:rsidR="00000000" w:rsidRPr="00000000">
              <w:rPr>
                <w:rtl w:val="0"/>
              </w:rPr>
              <w:t xml:space="preserve">Generate Questions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2">
            <w:pPr>
              <w:rPr/>
            </w:pPr>
            <w:r w:rsidDel="00000000" w:rsidR="00000000" w:rsidRPr="00000000">
              <w:rPr>
                <w:rtl w:val="0"/>
              </w:rPr>
              <w:t xml:space="preserve">HR Manager, LLM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rPr/>
            </w:pPr>
            <w:r w:rsidDel="00000000" w:rsidR="00000000" w:rsidRPr="00000000">
              <w:rPr>
                <w:rtl w:val="0"/>
              </w:rPr>
              <w:t xml:space="preserve">HR Manager triggers async RAG pipeline; system generates structured questions.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rPr/>
            </w:pPr>
            <w:r w:rsidDel="00000000" w:rsidR="00000000" w:rsidRPr="00000000">
              <w:rPr>
                <w:rtl w:val="0"/>
              </w:rPr>
              <w:t xml:space="preserve">UC-HR04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rPr/>
            </w:pPr>
            <w:r w:rsidDel="00000000" w:rsidR="00000000" w:rsidRPr="00000000">
              <w:rPr>
                <w:rtl w:val="0"/>
              </w:rPr>
              <w:t xml:space="preserve">View Generated Questions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rPr/>
            </w:pPr>
            <w:r w:rsidDel="00000000" w:rsidR="00000000" w:rsidRPr="00000000">
              <w:rPr>
                <w:rtl w:val="0"/>
              </w:rPr>
              <w:t xml:space="preserve">HR Manager views the AI-generated question list after job completes.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8">
            <w:pPr>
              <w:rPr/>
            </w:pPr>
            <w:r w:rsidDel="00000000" w:rsidR="00000000" w:rsidRPr="00000000">
              <w:rPr>
                <w:rtl w:val="0"/>
              </w:rPr>
              <w:t xml:space="preserve">UC-HR05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rPr/>
            </w:pPr>
            <w:r w:rsidDel="00000000" w:rsidR="00000000" w:rsidRPr="00000000">
              <w:rPr>
                <w:rtl w:val="0"/>
              </w:rPr>
              <w:t xml:space="preserve">Edit Generated Questions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rPr/>
            </w:pPr>
            <w:r w:rsidDel="00000000" w:rsidR="00000000" w:rsidRPr="00000000">
              <w:rPr>
                <w:rtl w:val="0"/>
              </w:rPr>
              <w:t xml:space="preserve">HR Manager edits question text, difficulty, or sample answers inline.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rPr/>
            </w:pPr>
            <w:r w:rsidDel="00000000" w:rsidR="00000000" w:rsidRPr="00000000">
              <w:rPr>
                <w:rtl w:val="0"/>
              </w:rPr>
              <w:t xml:space="preserve">UC-HR06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rPr/>
            </w:pPr>
            <w:r w:rsidDel="00000000" w:rsidR="00000000" w:rsidRPr="00000000">
              <w:rPr>
                <w:rtl w:val="0"/>
              </w:rPr>
              <w:t xml:space="preserve">Save to Question 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rPr/>
            </w:pPr>
            <w:r w:rsidDel="00000000" w:rsidR="00000000" w:rsidRPr="00000000">
              <w:rPr>
                <w:rtl w:val="0"/>
              </w:rPr>
              <w:t xml:space="preserve">HR Manager saves selected questions to a new or existing question set.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rPr/>
            </w:pPr>
            <w:r w:rsidDel="00000000" w:rsidR="00000000" w:rsidRPr="00000000">
              <w:rPr>
                <w:rtl w:val="0"/>
              </w:rPr>
              <w:t xml:space="preserve">UC-HR07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rPr/>
            </w:pPr>
            <w:r w:rsidDel="00000000" w:rsidR="00000000" w:rsidRPr="00000000">
              <w:rPr>
                <w:rtl w:val="0"/>
              </w:rPr>
              <w:t xml:space="preserve">Manage Question Sets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rPr/>
            </w:pPr>
            <w:r w:rsidDel="00000000" w:rsidR="00000000" w:rsidRPr="00000000">
              <w:rPr>
                <w:rtl w:val="0"/>
              </w:rPr>
              <w:t xml:space="preserve">HR Manager views, searches, edits, and deletes their own question sets.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rPr/>
            </w:pPr>
            <w:r w:rsidDel="00000000" w:rsidR="00000000" w:rsidRPr="00000000">
              <w:rPr>
                <w:rtl w:val="0"/>
              </w:rPr>
              <w:t xml:space="preserve">UC-HR08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rPr/>
            </w:pPr>
            <w:r w:rsidDel="00000000" w:rsidR="00000000" w:rsidRPr="00000000">
              <w:rPr>
                <w:rtl w:val="0"/>
              </w:rPr>
              <w:t xml:space="preserve">Publish Question 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rPr/>
            </w:pPr>
            <w:r w:rsidDel="00000000" w:rsidR="00000000" w:rsidRPr="00000000">
              <w:rPr>
                <w:rtl w:val="0"/>
              </w:rPr>
              <w:t xml:space="preserve">HR Manager changes a set's visibility to Public for the marketplace.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8">
            <w:pPr>
              <w:rPr/>
            </w:pPr>
            <w:r w:rsidDel="00000000" w:rsidR="00000000" w:rsidRPr="00000000">
              <w:rPr>
                <w:rtl w:val="0"/>
              </w:rPr>
              <w:t xml:space="preserve">UC-HR09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rPr/>
            </w:pPr>
            <w:r w:rsidDel="00000000" w:rsidR="00000000" w:rsidRPr="00000000">
              <w:rPr>
                <w:rtl w:val="0"/>
              </w:rPr>
              <w:t xml:space="preserve">Unpublish Question 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A">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B">
            <w:pPr>
              <w:rPr/>
            </w:pPr>
            <w:r w:rsidDel="00000000" w:rsidR="00000000" w:rsidRPr="00000000">
              <w:rPr>
                <w:rtl w:val="0"/>
              </w:rPr>
              <w:t xml:space="preserve">HR Manager reverts a public set to Private/Draft status.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rPr/>
            </w:pPr>
            <w:r w:rsidDel="00000000" w:rsidR="00000000" w:rsidRPr="00000000">
              <w:rPr>
                <w:rtl w:val="0"/>
              </w:rPr>
              <w:t xml:space="preserve">UC-HR10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rPr/>
            </w:pPr>
            <w:r w:rsidDel="00000000" w:rsidR="00000000" w:rsidRPr="00000000">
              <w:rPr>
                <w:rtl w:val="0"/>
              </w:rPr>
              <w:t xml:space="preserve">Export Question 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rPr/>
            </w:pPr>
            <w:r w:rsidDel="00000000" w:rsidR="00000000" w:rsidRPr="00000000">
              <w:rPr>
                <w:rtl w:val="0"/>
              </w:rPr>
              <w:t xml:space="preserve">HR Manager downloads a question set as PDF or DOCX.</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rPr/>
            </w:pPr>
            <w:r w:rsidDel="00000000" w:rsidR="00000000" w:rsidRPr="00000000">
              <w:rPr>
                <w:rtl w:val="0"/>
              </w:rPr>
              <w:t xml:space="preserve">UC-HR11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rPr/>
            </w:pPr>
            <w:r w:rsidDel="00000000" w:rsidR="00000000" w:rsidRPr="00000000">
              <w:rPr>
                <w:rtl w:val="0"/>
              </w:rPr>
              <w:t xml:space="preserve">View Recruitment Analytics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rPr/>
            </w:pPr>
            <w:r w:rsidDel="00000000" w:rsidR="00000000" w:rsidRPr="00000000">
              <w:rPr>
                <w:rtl w:val="0"/>
              </w:rPr>
              <w:t xml:space="preserve">HR Manager views charts on question set usage: attempts, completion rates, and scores.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rPr/>
            </w:pPr>
            <w:r w:rsidDel="00000000" w:rsidR="00000000" w:rsidRPr="00000000">
              <w:rPr>
                <w:rtl w:val="0"/>
              </w:rPr>
              <w:t xml:space="preserve">UC-HR12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rPr/>
            </w:pPr>
            <w:r w:rsidDel="00000000" w:rsidR="00000000" w:rsidRPr="00000000">
              <w:rPr>
                <w:rtl w:val="0"/>
              </w:rPr>
              <w:t xml:space="preserve">Manage Contact Inbox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6">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rPr/>
            </w:pPr>
            <w:r w:rsidDel="00000000" w:rsidR="00000000" w:rsidRPr="00000000">
              <w:rPr>
                <w:rtl w:val="0"/>
              </w:rPr>
              <w:t xml:space="preserve">HR Manager views, accepts, or declines candidate contact requests.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8">
            <w:pPr>
              <w:rPr/>
            </w:pPr>
            <w:r w:rsidDel="00000000" w:rsidR="00000000" w:rsidRPr="00000000">
              <w:rPr>
                <w:rtl w:val="0"/>
              </w:rPr>
              <w:t xml:space="preserve">UC-HR13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9">
            <w:pPr>
              <w:rPr/>
            </w:pPr>
            <w:r w:rsidDel="00000000" w:rsidR="00000000" w:rsidRPr="00000000">
              <w:rPr>
                <w:rtl w:val="0"/>
              </w:rPr>
              <w:t xml:space="preserve">View Generation History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A">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B">
            <w:pPr>
              <w:rPr/>
            </w:pPr>
            <w:r w:rsidDel="00000000" w:rsidR="00000000" w:rsidRPr="00000000">
              <w:rPr>
                <w:rtl w:val="0"/>
              </w:rPr>
              <w:t xml:space="preserve">HR Manager reviews past generation jobs with status and output.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rPr/>
            </w:pPr>
            <w:r w:rsidDel="00000000" w:rsidR="00000000" w:rsidRPr="00000000">
              <w:rPr>
                <w:rtl w:val="0"/>
              </w:rPr>
              <w:t xml:space="preserve">UC-HR14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D">
            <w:pPr>
              <w:rPr/>
            </w:pPr>
            <w:r w:rsidDel="00000000" w:rsidR="00000000" w:rsidRPr="00000000">
              <w:rPr>
                <w:rtl w:val="0"/>
              </w:rPr>
              <w:t xml:space="preserve">Cancel Generation Job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E">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F">
            <w:pPr>
              <w:rPr/>
            </w:pPr>
            <w:r w:rsidDel="00000000" w:rsidR="00000000" w:rsidRPr="00000000">
              <w:rPr>
                <w:rtl w:val="0"/>
              </w:rPr>
              <w:t xml:space="preserve">HR Manager cancels a queued or running generation job.</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0">
            <w:pPr>
              <w:rPr/>
            </w:pPr>
            <w:r w:rsidDel="00000000" w:rsidR="00000000" w:rsidRPr="00000000">
              <w:rPr>
                <w:rtl w:val="0"/>
              </w:rPr>
              <w:t xml:space="preserve">UC-JS01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1">
            <w:pPr>
              <w:rPr/>
            </w:pPr>
            <w:r w:rsidDel="00000000" w:rsidR="00000000" w:rsidRPr="00000000">
              <w:rPr>
                <w:rtl w:val="0"/>
              </w:rPr>
              <w:t xml:space="preserve">Browse Question Sets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2">
            <w:pPr>
              <w:rPr/>
            </w:pPr>
            <w:r w:rsidDel="00000000" w:rsidR="00000000" w:rsidRPr="00000000">
              <w:rPr>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3">
            <w:pPr>
              <w:rPr/>
            </w:pPr>
            <w:r w:rsidDel="00000000" w:rsidR="00000000" w:rsidRPr="00000000">
              <w:rPr>
                <w:rtl w:val="0"/>
              </w:rPr>
              <w:t xml:space="preserve">Job Seeker browses the paginated public marketplace of published question sets.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4">
            <w:pPr>
              <w:rPr/>
            </w:pPr>
            <w:r w:rsidDel="00000000" w:rsidR="00000000" w:rsidRPr="00000000">
              <w:rPr>
                <w:rtl w:val="0"/>
              </w:rPr>
              <w:t xml:space="preserve">UC-JS02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5">
            <w:pPr>
              <w:rPr/>
            </w:pPr>
            <w:r w:rsidDel="00000000" w:rsidR="00000000" w:rsidRPr="00000000">
              <w:rPr>
                <w:rtl w:val="0"/>
              </w:rPr>
              <w:t xml:space="preserve">Search and Filter Sets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6">
            <w:pPr>
              <w:rPr/>
            </w:pPr>
            <w:r w:rsidDel="00000000" w:rsidR="00000000" w:rsidRPr="00000000">
              <w:rPr>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rPr/>
            </w:pPr>
            <w:r w:rsidDel="00000000" w:rsidR="00000000" w:rsidRPr="00000000">
              <w:rPr>
                <w:rtl w:val="0"/>
              </w:rPr>
              <w:t xml:space="preserve">Job Seeker filters sets by role, tech stack, company, seniority, or difficulty.</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rPr/>
            </w:pPr>
            <w:r w:rsidDel="00000000" w:rsidR="00000000" w:rsidRPr="00000000">
              <w:rPr>
                <w:rtl w:val="0"/>
              </w:rPr>
              <w:t xml:space="preserve">UC-JS03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rPr/>
            </w:pPr>
            <w:r w:rsidDel="00000000" w:rsidR="00000000" w:rsidRPr="00000000">
              <w:rPr>
                <w:rtl w:val="0"/>
              </w:rPr>
              <w:t xml:space="preserve">View Question Set Detail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rPr/>
            </w:pPr>
            <w:r w:rsidDel="00000000" w:rsidR="00000000" w:rsidRPr="00000000">
              <w:rPr>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rPr/>
            </w:pPr>
            <w:r w:rsidDel="00000000" w:rsidR="00000000" w:rsidRPr="00000000">
              <w:rPr>
                <w:rtl w:val="0"/>
              </w:rPr>
              <w:t xml:space="preserve">Job Seeker views set details: skills, difficulty, publisher, and aggregate statistics.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rPr/>
            </w:pPr>
            <w:r w:rsidDel="00000000" w:rsidR="00000000" w:rsidRPr="00000000">
              <w:rPr>
                <w:rtl w:val="0"/>
              </w:rPr>
              <w:t xml:space="preserve">UC-JS04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D">
            <w:pPr>
              <w:rPr/>
            </w:pPr>
            <w:r w:rsidDel="00000000" w:rsidR="00000000" w:rsidRPr="00000000">
              <w:rPr>
                <w:rtl w:val="0"/>
              </w:rPr>
              <w:t xml:space="preserve">Bookmark Question 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rPr/>
            </w:pPr>
            <w:r w:rsidDel="00000000" w:rsidR="00000000" w:rsidRPr="00000000">
              <w:rPr>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rPr/>
            </w:pPr>
            <w:r w:rsidDel="00000000" w:rsidR="00000000" w:rsidRPr="00000000">
              <w:rPr>
                <w:rtl w:val="0"/>
              </w:rPr>
              <w:t xml:space="preserve">Job Seeker toggles a bookmark on a question set for later access.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rPr/>
            </w:pPr>
            <w:r w:rsidDel="00000000" w:rsidR="00000000" w:rsidRPr="00000000">
              <w:rPr>
                <w:rtl w:val="0"/>
              </w:rPr>
              <w:t xml:space="preserve">UC-JS05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rPr/>
            </w:pPr>
            <w:r w:rsidDel="00000000" w:rsidR="00000000" w:rsidRPr="00000000">
              <w:rPr>
                <w:rtl w:val="0"/>
              </w:rPr>
              <w:t xml:space="preserve">Start Practice Session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rPr/>
            </w:pPr>
            <w:r w:rsidDel="00000000" w:rsidR="00000000" w:rsidRPr="00000000">
              <w:rPr>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rPr/>
            </w:pPr>
            <w:r w:rsidDel="00000000" w:rsidR="00000000" w:rsidRPr="00000000">
              <w:rPr>
                <w:rtl w:val="0"/>
              </w:rPr>
              <w:t xml:space="preserve">Job Seeker initiates a timed practice session for a selected question set.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rPr/>
            </w:pPr>
            <w:r w:rsidDel="00000000" w:rsidR="00000000" w:rsidRPr="00000000">
              <w:rPr>
                <w:rtl w:val="0"/>
              </w:rPr>
              <w:t xml:space="preserve">UC-JS06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5">
            <w:pPr>
              <w:rPr/>
            </w:pPr>
            <w:r w:rsidDel="00000000" w:rsidR="00000000" w:rsidRPr="00000000">
              <w:rPr>
                <w:rtl w:val="0"/>
              </w:rPr>
              <w:t xml:space="preserve">Submit Answers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6">
            <w:pPr>
              <w:rPr/>
            </w:pPr>
            <w:r w:rsidDel="00000000" w:rsidR="00000000" w:rsidRPr="00000000">
              <w:rPr>
                <w:rtl w:val="0"/>
              </w:rPr>
              <w:t xml:space="preserve">Job Seeker, LLM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rPr/>
            </w:pPr>
            <w:r w:rsidDel="00000000" w:rsidR="00000000" w:rsidRPr="00000000">
              <w:rPr>
                <w:rtl w:val="0"/>
              </w:rPr>
              <w:t xml:space="preserve">Job Seeker submits answers; LLM evaluates and generates AI feedback asynchronously.</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8">
            <w:pPr>
              <w:rPr/>
            </w:pPr>
            <w:r w:rsidDel="00000000" w:rsidR="00000000" w:rsidRPr="00000000">
              <w:rPr>
                <w:rtl w:val="0"/>
              </w:rPr>
              <w:t xml:space="preserve">UC-JS07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9">
            <w:pPr>
              <w:rPr/>
            </w:pPr>
            <w:r w:rsidDel="00000000" w:rsidR="00000000" w:rsidRPr="00000000">
              <w:rPr>
                <w:rtl w:val="0"/>
              </w:rPr>
              <w:t xml:space="preserve">View AI Feedback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A">
            <w:pPr>
              <w:rPr/>
            </w:pPr>
            <w:r w:rsidDel="00000000" w:rsidR="00000000" w:rsidRPr="00000000">
              <w:rPr>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B">
            <w:pPr>
              <w:rPr/>
            </w:pPr>
            <w:r w:rsidDel="00000000" w:rsidR="00000000" w:rsidRPr="00000000">
              <w:rPr>
                <w:rtl w:val="0"/>
              </w:rPr>
              <w:t xml:space="preserve">Job Seeker views per-answer feedback: score, strengths, and missing points.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C">
            <w:pPr>
              <w:rPr/>
            </w:pPr>
            <w:r w:rsidDel="00000000" w:rsidR="00000000" w:rsidRPr="00000000">
              <w:rPr>
                <w:rtl w:val="0"/>
              </w:rPr>
              <w:t xml:space="preserve">UC-JS08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D">
            <w:pPr>
              <w:rPr/>
            </w:pPr>
            <w:r w:rsidDel="00000000" w:rsidR="00000000" w:rsidRPr="00000000">
              <w:rPr>
                <w:rtl w:val="0"/>
              </w:rPr>
              <w:t xml:space="preserve">View Interview Summary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E">
            <w:pPr>
              <w:rPr/>
            </w:pPr>
            <w:r w:rsidDel="00000000" w:rsidR="00000000" w:rsidRPr="00000000">
              <w:rPr>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F">
            <w:pPr>
              <w:rPr/>
            </w:pPr>
            <w:r w:rsidDel="00000000" w:rsidR="00000000" w:rsidRPr="00000000">
              <w:rPr>
                <w:rtl w:val="0"/>
              </w:rPr>
              <w:t xml:space="preserve">Job Seeker views the overall session performance summary with aggregated scores.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0">
            <w:pPr>
              <w:rPr/>
            </w:pPr>
            <w:r w:rsidDel="00000000" w:rsidR="00000000" w:rsidRPr="00000000">
              <w:rPr>
                <w:rtl w:val="0"/>
              </w:rPr>
              <w:t xml:space="preserve">UC-JS09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1">
            <w:pPr>
              <w:rPr/>
            </w:pPr>
            <w:r w:rsidDel="00000000" w:rsidR="00000000" w:rsidRPr="00000000">
              <w:rPr>
                <w:rtl w:val="0"/>
              </w:rPr>
              <w:t xml:space="preserve">View Practice History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2">
            <w:pPr>
              <w:rPr/>
            </w:pPr>
            <w:r w:rsidDel="00000000" w:rsidR="00000000" w:rsidRPr="00000000">
              <w:rPr>
                <w:rtl w:val="0"/>
              </w:rPr>
              <w:t xml:space="preserve">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rPr/>
            </w:pPr>
            <w:r w:rsidDel="00000000" w:rsidR="00000000" w:rsidRPr="00000000">
              <w:rPr>
                <w:rtl w:val="0"/>
              </w:rPr>
              <w:t xml:space="preserve">Job Seeker views past sessions, scores, and progress over time.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4">
            <w:pPr>
              <w:rPr/>
            </w:pPr>
            <w:r w:rsidDel="00000000" w:rsidR="00000000" w:rsidRPr="00000000">
              <w:rPr>
                <w:rtl w:val="0"/>
              </w:rPr>
              <w:t xml:space="preserve">UC-JS10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5">
            <w:pPr>
              <w:rPr/>
            </w:pPr>
            <w:r w:rsidDel="00000000" w:rsidR="00000000" w:rsidRPr="00000000">
              <w:rPr>
                <w:rtl w:val="0"/>
              </w:rPr>
              <w:t xml:space="preserve">Contact HR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rPr/>
            </w:pPr>
            <w:r w:rsidDel="00000000" w:rsidR="00000000" w:rsidRPr="00000000">
              <w:rPr>
                <w:rtl w:val="0"/>
              </w:rPr>
              <w:t xml:space="preserve">Job Seeker, Email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rPr/>
            </w:pPr>
            <w:r w:rsidDel="00000000" w:rsidR="00000000" w:rsidRPr="00000000">
              <w:rPr>
                <w:rtl w:val="0"/>
              </w:rPr>
              <w:t xml:space="preserve">Job Seeker sends a contact request to HR with a practice scorecard attached.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8">
            <w:pPr>
              <w:rPr/>
            </w:pPr>
            <w:r w:rsidDel="00000000" w:rsidR="00000000" w:rsidRPr="00000000">
              <w:rPr>
                <w:rtl w:val="0"/>
              </w:rPr>
              <w:t xml:space="preserve">UC-P01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rPr/>
            </w:pPr>
            <w:r w:rsidDel="00000000" w:rsidR="00000000" w:rsidRPr="00000000">
              <w:rPr>
                <w:rtl w:val="0"/>
              </w:rPr>
              <w:t xml:space="preserve">View Subscription Plans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rPr/>
            </w:pPr>
            <w:r w:rsidDel="00000000" w:rsidR="00000000" w:rsidRPr="00000000">
              <w:rPr>
                <w:rtl w:val="0"/>
              </w:rPr>
              <w:t xml:space="preserve">HR Manager, 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B">
            <w:pPr>
              <w:rPr/>
            </w:pPr>
            <w:r w:rsidDel="00000000" w:rsidR="00000000" w:rsidRPr="00000000">
              <w:rPr>
                <w:rtl w:val="0"/>
              </w:rPr>
              <w:t xml:space="preserve">User views all active plan tiers, pricing, and feature comparison.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C">
            <w:pPr>
              <w:rPr/>
            </w:pPr>
            <w:r w:rsidDel="00000000" w:rsidR="00000000" w:rsidRPr="00000000">
              <w:rPr>
                <w:rtl w:val="0"/>
              </w:rPr>
              <w:t xml:space="preserve">UC-P02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D">
            <w:pPr>
              <w:rPr/>
            </w:pPr>
            <w:r w:rsidDel="00000000" w:rsidR="00000000" w:rsidRPr="00000000">
              <w:rPr>
                <w:rtl w:val="0"/>
              </w:rPr>
              <w:t xml:space="preserve">Upgrade Subscription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rPr/>
            </w:pPr>
            <w:r w:rsidDel="00000000" w:rsidR="00000000" w:rsidRPr="00000000">
              <w:rPr>
                <w:rtl w:val="0"/>
              </w:rPr>
              <w:t xml:space="preserve">HR Manager, 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F">
            <w:pPr>
              <w:rPr/>
            </w:pPr>
            <w:r w:rsidDel="00000000" w:rsidR="00000000" w:rsidRPr="00000000">
              <w:rPr>
                <w:rtl w:val="0"/>
              </w:rPr>
              <w:t xml:space="preserve">User selects a higher plan and initiates the payment flow (Order + VietQR).</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rPr/>
            </w:pPr>
            <w:r w:rsidDel="00000000" w:rsidR="00000000" w:rsidRPr="00000000">
              <w:rPr>
                <w:rtl w:val="0"/>
              </w:rPr>
              <w:t xml:space="preserve">UC-P03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1">
            <w:pPr>
              <w:rPr/>
            </w:pPr>
            <w:r w:rsidDel="00000000" w:rsidR="00000000" w:rsidRPr="00000000">
              <w:rPr>
                <w:rtl w:val="0"/>
              </w:rPr>
              <w:t xml:space="preserve">Verify Payment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2">
            <w:pPr>
              <w:rPr/>
            </w:pPr>
            <w:r w:rsidDel="00000000" w:rsidR="00000000" w:rsidRPr="00000000">
              <w:rPr>
                <w:rtl w:val="0"/>
              </w:rPr>
              <w:t xml:space="preserve">System, Payment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3">
            <w:pPr>
              <w:rPr/>
            </w:pPr>
            <w:r w:rsidDel="00000000" w:rsidR="00000000" w:rsidRPr="00000000">
              <w:rPr>
                <w:rtl w:val="0"/>
              </w:rPr>
              <w:t xml:space="preserve">System receives payment callback, verifies transaction, and activates subscription.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4">
            <w:pPr>
              <w:rPr/>
            </w:pPr>
            <w:r w:rsidDel="00000000" w:rsidR="00000000" w:rsidRPr="00000000">
              <w:rPr>
                <w:rtl w:val="0"/>
              </w:rPr>
              <w:t xml:space="preserve">UC-P04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5">
            <w:pPr>
              <w:rPr/>
            </w:pPr>
            <w:r w:rsidDel="00000000" w:rsidR="00000000" w:rsidRPr="00000000">
              <w:rPr>
                <w:rtl w:val="0"/>
              </w:rPr>
              <w:t xml:space="preserve">View Transaction History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6">
            <w:pPr>
              <w:rPr/>
            </w:pPr>
            <w:r w:rsidDel="00000000" w:rsidR="00000000" w:rsidRPr="00000000">
              <w:rPr>
                <w:rtl w:val="0"/>
              </w:rPr>
              <w:t xml:space="preserve">HR Manager, Job Seeker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7">
            <w:pPr>
              <w:rPr/>
            </w:pPr>
            <w:r w:rsidDel="00000000" w:rsidR="00000000" w:rsidRPr="00000000">
              <w:rPr>
                <w:rtl w:val="0"/>
              </w:rPr>
              <w:t xml:space="preserve">User views paginated past Orders with dates, amounts, and plan details.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8">
            <w:pPr>
              <w:rPr/>
            </w:pPr>
            <w:r w:rsidDel="00000000" w:rsidR="00000000" w:rsidRPr="00000000">
              <w:rPr>
                <w:rtl w:val="0"/>
              </w:rPr>
              <w:t xml:space="preserve">UC-P05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9">
            <w:pPr>
              <w:rPr/>
            </w:pPr>
            <w:r w:rsidDel="00000000" w:rsidR="00000000" w:rsidRPr="00000000">
              <w:rPr>
                <w:rtl w:val="0"/>
              </w:rPr>
              <w:t xml:space="preserve">Enforce Feature Access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A">
            <w:pPr>
              <w:rPr/>
            </w:pPr>
            <w:r w:rsidDel="00000000" w:rsidR="00000000" w:rsidRPr="00000000">
              <w:rPr>
                <w:rtl w:val="0"/>
              </w:rPr>
              <w:t xml:space="preserve">System (middleware)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B">
            <w:pPr>
              <w:rPr/>
            </w:pPr>
            <w:r w:rsidDel="00000000" w:rsidR="00000000" w:rsidRPr="00000000">
              <w:rPr>
                <w:rtl w:val="0"/>
              </w:rPr>
              <w:t xml:space="preserve">System validates subscription tier and quota before granting access to premium features.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C">
            <w:pPr>
              <w:rPr/>
            </w:pPr>
            <w:r w:rsidDel="00000000" w:rsidR="00000000" w:rsidRPr="00000000">
              <w:rPr>
                <w:rtl w:val="0"/>
              </w:rPr>
              <w:t xml:space="preserve">UC-AD01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D">
            <w:pPr>
              <w:rPr/>
            </w:pPr>
            <w:r w:rsidDel="00000000" w:rsidR="00000000" w:rsidRPr="00000000">
              <w:rPr>
                <w:rtl w:val="0"/>
              </w:rPr>
              <w:t xml:space="preserve">Manage Users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E">
            <w:pPr>
              <w:rPr/>
            </w:pPr>
            <w:r w:rsidDel="00000000" w:rsidR="00000000" w:rsidRPr="00000000">
              <w:rPr>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F">
            <w:pPr>
              <w:rPr/>
            </w:pPr>
            <w:r w:rsidDel="00000000" w:rsidR="00000000" w:rsidRPr="00000000">
              <w:rPr>
                <w:rtl w:val="0"/>
              </w:rPr>
              <w:t xml:space="preserve">Admin views, activates, suspends, or changes roles of user accounts.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0">
            <w:pPr>
              <w:rPr/>
            </w:pPr>
            <w:r w:rsidDel="00000000" w:rsidR="00000000" w:rsidRPr="00000000">
              <w:rPr>
                <w:rtl w:val="0"/>
              </w:rPr>
              <w:t xml:space="preserve">UC-AD02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1">
            <w:pPr>
              <w:rPr/>
            </w:pPr>
            <w:r w:rsidDel="00000000" w:rsidR="00000000" w:rsidRPr="00000000">
              <w:rPr>
                <w:rtl w:val="0"/>
              </w:rPr>
              <w:t xml:space="preserve">Manage Knowledge Base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2">
            <w:pPr>
              <w:rPr/>
            </w:pPr>
            <w:r w:rsidDel="00000000" w:rsidR="00000000" w:rsidRPr="00000000">
              <w:rPr>
                <w:rtl w:val="0"/>
              </w:rPr>
              <w:t xml:space="preserve">Administrator, File Storage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3">
            <w:pPr>
              <w:rPr/>
            </w:pPr>
            <w:r w:rsidDel="00000000" w:rsidR="00000000" w:rsidRPr="00000000">
              <w:rPr>
                <w:rtl w:val="0"/>
              </w:rPr>
              <w:t xml:space="preserve">Admin uploads, re-ingests, or deletes knowledge base documents.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4">
            <w:pPr>
              <w:rPr/>
            </w:pPr>
            <w:r w:rsidDel="00000000" w:rsidR="00000000" w:rsidRPr="00000000">
              <w:rPr>
                <w:rtl w:val="0"/>
              </w:rPr>
              <w:t xml:space="preserve">UC-AD03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5">
            <w:pPr>
              <w:rPr/>
            </w:pPr>
            <w:r w:rsidDel="00000000" w:rsidR="00000000" w:rsidRPr="00000000">
              <w:rPr>
                <w:rtl w:val="0"/>
              </w:rPr>
              <w:t xml:space="preserve">View Ingestion Status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6">
            <w:pPr>
              <w:rPr/>
            </w:pPr>
            <w:r w:rsidDel="00000000" w:rsidR="00000000" w:rsidRPr="00000000">
              <w:rPr>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rPr/>
            </w:pPr>
            <w:r w:rsidDel="00000000" w:rsidR="00000000" w:rsidRPr="00000000">
              <w:rPr>
                <w:rtl w:val="0"/>
              </w:rPr>
              <w:t xml:space="preserve">Admin monitors ingestion pipeline status per knowledge base document.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rPr/>
            </w:pPr>
            <w:r w:rsidDel="00000000" w:rsidR="00000000" w:rsidRPr="00000000">
              <w:rPr>
                <w:rtl w:val="0"/>
              </w:rPr>
              <w:t xml:space="preserve">UC-AD04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9">
            <w:pPr>
              <w:rPr/>
            </w:pPr>
            <w:r w:rsidDel="00000000" w:rsidR="00000000" w:rsidRPr="00000000">
              <w:rPr>
                <w:rtl w:val="0"/>
              </w:rPr>
              <w:t xml:space="preserve">Trigger RAG Evaluation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A">
            <w:pPr>
              <w:rPr/>
            </w:pPr>
            <w:r w:rsidDel="00000000" w:rsidR="00000000" w:rsidRPr="00000000">
              <w:rPr>
                <w:rtl w:val="0"/>
              </w:rPr>
              <w:t xml:space="preserve">Administrator, LLM Service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B">
            <w:pPr>
              <w:rPr/>
            </w:pPr>
            <w:r w:rsidDel="00000000" w:rsidR="00000000" w:rsidRPr="00000000">
              <w:rPr>
                <w:rtl w:val="0"/>
              </w:rPr>
              <w:t xml:space="preserve">Admin triggers RAG vs. zero-shot vs. few-shot comparison experiment (mandatory per project topic §3.3).</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C">
            <w:pPr>
              <w:rPr/>
            </w:pPr>
            <w:r w:rsidDel="00000000" w:rsidR="00000000" w:rsidRPr="00000000">
              <w:rPr>
                <w:rtl w:val="0"/>
              </w:rPr>
              <w:t xml:space="preserve">UC-AD05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D">
            <w:pPr>
              <w:rPr/>
            </w:pPr>
            <w:r w:rsidDel="00000000" w:rsidR="00000000" w:rsidRPr="00000000">
              <w:rPr>
                <w:rtl w:val="0"/>
              </w:rPr>
              <w:t xml:space="preserve">View Evaluation Report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E">
            <w:pPr>
              <w:rPr/>
            </w:pPr>
            <w:r w:rsidDel="00000000" w:rsidR="00000000" w:rsidRPr="00000000">
              <w:rPr>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F">
            <w:pPr>
              <w:rPr/>
            </w:pPr>
            <w:r w:rsidDel="00000000" w:rsidR="00000000" w:rsidRPr="00000000">
              <w:rPr>
                <w:rtl w:val="0"/>
              </w:rPr>
              <w:t xml:space="preserve">Admin views and exports RAG baseline evaluation results.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0">
            <w:pPr>
              <w:rPr/>
            </w:pPr>
            <w:r w:rsidDel="00000000" w:rsidR="00000000" w:rsidRPr="00000000">
              <w:rPr>
                <w:rtl w:val="0"/>
              </w:rPr>
              <w:t xml:space="preserve">UC-AD06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1">
            <w:pPr>
              <w:rPr/>
            </w:pPr>
            <w:r w:rsidDel="00000000" w:rsidR="00000000" w:rsidRPr="00000000">
              <w:rPr>
                <w:rtl w:val="0"/>
              </w:rPr>
              <w:t xml:space="preserve">Moderate Content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2">
            <w:pPr>
              <w:rPr/>
            </w:pPr>
            <w:r w:rsidDel="00000000" w:rsidR="00000000" w:rsidRPr="00000000">
              <w:rPr>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3">
            <w:pPr>
              <w:rPr/>
            </w:pPr>
            <w:r w:rsidDel="00000000" w:rsidR="00000000" w:rsidRPr="00000000">
              <w:rPr>
                <w:rtl w:val="0"/>
              </w:rPr>
              <w:t xml:space="preserve">Admin reviews and removes violating public question sets from the marketplace.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4">
            <w:pPr>
              <w:rPr/>
            </w:pPr>
            <w:r w:rsidDel="00000000" w:rsidR="00000000" w:rsidRPr="00000000">
              <w:rPr>
                <w:rtl w:val="0"/>
              </w:rPr>
              <w:t xml:space="preserve">UC-AD07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5">
            <w:pPr>
              <w:rPr/>
            </w:pPr>
            <w:r w:rsidDel="00000000" w:rsidR="00000000" w:rsidRPr="00000000">
              <w:rPr>
                <w:rtl w:val="0"/>
              </w:rPr>
              <w:t xml:space="preserve">View System Analytics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rPr/>
            </w:pPr>
            <w:r w:rsidDel="00000000" w:rsidR="00000000" w:rsidRPr="00000000">
              <w:rPr>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rPr/>
            </w:pPr>
            <w:r w:rsidDel="00000000" w:rsidR="00000000" w:rsidRPr="00000000">
              <w:rPr>
                <w:rtl w:val="0"/>
              </w:rPr>
              <w:t xml:space="preserve">Admin views system metrics: users, generation jobs, token usage, and uptime.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8">
            <w:pPr>
              <w:rPr/>
            </w:pPr>
            <w:r w:rsidDel="00000000" w:rsidR="00000000" w:rsidRPr="00000000">
              <w:rPr>
                <w:rtl w:val="0"/>
              </w:rPr>
              <w:t xml:space="preserve">UC-AD08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rPr/>
            </w:pPr>
            <w:r w:rsidDel="00000000" w:rsidR="00000000" w:rsidRPr="00000000">
              <w:rPr>
                <w:rtl w:val="0"/>
              </w:rPr>
              <w:t xml:space="preserve">Manage Subscription Plans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A">
            <w:pPr>
              <w:rPr/>
            </w:pPr>
            <w:r w:rsidDel="00000000" w:rsidR="00000000" w:rsidRPr="00000000">
              <w:rPr>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rPr/>
            </w:pPr>
            <w:r w:rsidDel="00000000" w:rsidR="00000000" w:rsidRPr="00000000">
              <w:rPr>
                <w:rtl w:val="0"/>
              </w:rPr>
              <w:t xml:space="preserve">Admin creates, updates, or deactivates subscription plan configurations.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rPr/>
            </w:pPr>
            <w:r w:rsidDel="00000000" w:rsidR="00000000" w:rsidRPr="00000000">
              <w:rPr>
                <w:rtl w:val="0"/>
              </w:rPr>
              <w:t xml:space="preserve">UC-AD09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rPr/>
            </w:pPr>
            <w:r w:rsidDel="00000000" w:rsidR="00000000" w:rsidRPr="00000000">
              <w:rPr>
                <w:rtl w:val="0"/>
              </w:rPr>
              <w:t xml:space="preserve">Manage System Config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rPr/>
            </w:pPr>
            <w:r w:rsidDel="00000000" w:rsidR="00000000" w:rsidRPr="00000000">
              <w:rPr>
                <w:rtl w:val="0"/>
              </w:rPr>
              <w:t xml:space="preserve">Administrator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F">
            <w:pPr>
              <w:rPr/>
            </w:pPr>
            <w:r w:rsidDel="00000000" w:rsidR="00000000" w:rsidRPr="00000000">
              <w:rPr>
                <w:rtl w:val="0"/>
              </w:rPr>
              <w:t xml:space="preserve">Admin updates platform-wide configuration (API keys, Top-K value, similarity thresholds).</w:t>
            </w:r>
          </w:p>
        </w:tc>
      </w:tr>
    </w:tbl>
    <w:p>
      <w:pPr>
        <w:pStyle w:val="Heading4"/>
      </w:pPr>
      <w:r>
        <w:t xml:space="preserve">2.2.3 Use Case Specifications</w:t>
      </w:r>
    </w:p>
    <w:p>
      <w:pPr>
        <w:spacing w:after="0" w:before="60" w:lineRule="auto"/>
      </w:pPr>
      <w:r>
        <w:t xml:space="preserve">Detailed specification for every use case listed in the summary table above (§2.2.2), grouped by functional area. Each entry gives the actors, precondition, main flow, alternate/exception flow, and post-condition.</w:t>
      </w:r>
    </w:p>
    <w:p>
      <w:pPr>
        <w:pStyle w:val="Heading5"/>
      </w:pPr>
      <w:r>
        <w:t xml:space="preserve">2.1 Authentication [HIỀN]</w:t>
      </w:r>
    </w:p>
    <w:p>
      <w:pPr>
        <w:pStyle w:val="Heading6"/>
      </w:pPr>
      <w:r>
        <w:t xml:space="preserve">UC-G01 — View Home Page  (Actors: Guest)</w:t>
      </w:r>
    </w:p>
    <w:p>
      <w:pPr>
        <w:spacing w:after="120" w:before="120" w:lineRule="auto"/>
      </w:pPr>
      <w:r>
        <w:rPr>
          <w:b w:val="1"/>
          <w:bCs w:val="1"/>
        </w:rPr>
        <w:t xml:space="preserve">Precondition:</w:t>
        <w:br w:type="textWrapping"/>
      </w:r>
      <w:r>
        <w:t xml:space="preserve"> None — publicly accessible.</w:t>
      </w:r>
    </w:p>
    <w:p>
      <w:pPr>
        <w:spacing w:after="0" w:before="120" w:lineRule="auto"/>
      </w:pPr>
      <w:r>
        <w:rPr>
          <w:b w:val="1"/>
          <w:bCs w:val="1"/>
        </w:rPr>
        <w:t xml:space="preserve">Main Flow:</w:t>
      </w:r>
    </w:p>
    <w:p>
      <w:pPr>
        <w:spacing w:after="0" w:before="60" w:lineRule="auto"/>
      </w:pPr>
      <w:r>
        <w:t xml:space="preserve">1. Guest opens the IQGS landing page URL.</w:t>
      </w:r>
    </w:p>
    <w:p>
      <w:pPr>
        <w:spacing w:after="0" w:before="60" w:lineRule="auto"/>
      </w:pPr>
      <w:r>
        <w:t xml:space="preserve">2. System renders the marketing page: platform description, feature highlights, and a summary of subscription tiers.</w:t>
      </w:r>
    </w:p>
    <w:p>
      <w:pPr>
        <w:spacing w:after="0" w:before="60" w:lineRule="auto"/>
      </w:pPr>
      <w:r>
        <w:t xml:space="preserve">3. Guest may click through to Register, Login, or View Subscription Plans.</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None.</w:t>
      </w:r>
    </w:p>
    <w:p>
      <w:pPr>
        <w:spacing w:after="120" w:before="120" w:lineRule="auto"/>
      </w:pPr>
      <w:r>
        <w:rPr>
          <w:b w:val="1"/>
          <w:bCs w:val="1"/>
        </w:rPr>
        <w:t xml:space="preserve">Post-condition:</w:t>
        <w:br w:type="textWrapping"/>
      </w:r>
      <w:r>
        <w:t xml:space="preserve"> Guest remains unauthenticated; no data is created.</w:t>
      </w:r>
    </w:p>
    <w:p>
      <w:pPr>
        <w:pStyle w:val="Heading6"/>
      </w:pPr>
      <w:r>
        <w:t xml:space="preserve">UC-G02 — View Subscription Plans  (Actors: Guest)</w:t>
      </w:r>
    </w:p>
    <w:p>
      <w:pPr>
        <w:spacing w:after="120" w:before="120" w:lineRule="auto"/>
      </w:pPr>
      <w:r>
        <w:rPr>
          <w:b w:val="1"/>
          <w:bCs w:val="1"/>
        </w:rPr>
        <w:t xml:space="preserve">Precondition:</w:t>
        <w:br w:type="textWrapping"/>
      </w:r>
      <w:r>
        <w:t xml:space="preserve"> None — publicly accessible.</w:t>
      </w:r>
    </w:p>
    <w:p>
      <w:pPr>
        <w:spacing w:after="0" w:before="120" w:lineRule="auto"/>
      </w:pPr>
      <w:r>
        <w:rPr>
          <w:b w:val="1"/>
          <w:bCs w:val="1"/>
        </w:rPr>
        <w:t xml:space="preserve">Main Flow:</w:t>
      </w:r>
    </w:p>
    <w:p>
      <w:pPr>
        <w:spacing w:after="0" w:before="60" w:lineRule="auto"/>
      </w:pPr>
      <w:r>
        <w:t xml:space="preserve">1. Guest navigates to the Pricing / Subscription Plans page.</w:t>
      </w:r>
    </w:p>
    <w:p>
      <w:pPr>
        <w:spacing w:after="0" w:before="60" w:lineRule="auto"/>
      </w:pPr>
      <w:r>
        <w:t xml:space="preserve">2. System fetches the active plan list (Free / Premium for both HR and Candidate audiences) and displays tier, price, and included features.</w:t>
      </w:r>
    </w:p>
    <w:p>
      <w:pPr>
        <w:spacing w:after="0" w:before="60" w:lineRule="auto"/>
      </w:pPr>
      <w:r>
        <w:t xml:space="preserve">3. Guest may proceed to Register to start on the Free tier.</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If the plan list fails to load, a retry option is shown instead of the pricing table.</w:t>
      </w:r>
    </w:p>
    <w:p>
      <w:pPr>
        <w:spacing w:after="120" w:before="120" w:lineRule="auto"/>
      </w:pPr>
      <w:r>
        <w:rPr>
          <w:b w:val="1"/>
          <w:bCs w:val="1"/>
        </w:rPr>
        <w:t xml:space="preserve">Post-condition:</w:t>
        <w:br w:type="textWrapping"/>
      </w:r>
      <w:r>
        <w:t xml:space="preserve"> No account or data is created.</w:t>
      </w:r>
    </w:p>
    <w:p>
      <w:pPr>
        <w:pStyle w:val="Heading6"/>
      </w:pPr>
      <w:r>
        <w:t xml:space="preserve">UC-G03 — Register as Job Seeker  (Actors: Guest, Email Service)</w:t>
      </w:r>
    </w:p>
    <w:p>
      <w:pPr>
        <w:spacing w:after="120" w:before="120" w:lineRule="auto"/>
      </w:pPr>
      <w:r>
        <w:rPr>
          <w:b w:val="1"/>
          <w:bCs w:val="1"/>
        </w:rPr>
        <w:t xml:space="preserve">Precondition:</w:t>
        <w:br w:type="textWrapping"/>
      </w:r>
      <w:r>
        <w:t xml:space="preserve"> The email address is not already registered (BR-01).</w:t>
      </w:r>
    </w:p>
    <w:p>
      <w:pPr>
        <w:spacing w:after="0" w:before="120" w:lineRule="auto"/>
      </w:pPr>
      <w:r>
        <w:rPr>
          <w:b w:val="1"/>
          <w:bCs w:val="1"/>
        </w:rPr>
        <w:t xml:space="preserve">Main Flow:</w:t>
      </w:r>
    </w:p>
    <w:p>
      <w:pPr>
        <w:spacing w:after="0" w:before="60" w:lineRule="auto"/>
      </w:pPr>
      <w:r>
        <w:t xml:space="preserve">1. Guest opens the Job Seeker registration form.</w:t>
      </w:r>
    </w:p>
    <w:p>
      <w:pPr>
        <w:spacing w:after="0" w:before="60" w:lineRule="auto"/>
      </w:pPr>
      <w:r>
        <w:t xml:space="preserve">2. Guest enters full name, email, and a password meeting the complexity policy (min. 8 characters, upper/lower case, number or symbol).</w:t>
      </w:r>
    </w:p>
    <w:p>
      <w:pPr>
        <w:spacing w:after="0" w:before="60" w:lineRule="auto"/>
      </w:pPr>
      <w:r>
        <w:t xml:space="preserve">3. Guest confirms the password and submits.</w:t>
      </w:r>
    </w:p>
    <w:p>
      <w:pPr>
        <w:spacing w:after="0" w:before="60" w:lineRule="auto"/>
      </w:pPr>
      <w:r>
        <w:t xml:space="preserve">4. System creates a User record with role = Candidate and IsEmailVerified = false, then sends a verification email (UC-A01).</w:t>
      </w:r>
    </w:p>
    <w:p>
      <w:pPr>
        <w:spacing w:after="0" w:before="60" w:lineRule="auto"/>
      </w:pPr>
      <w:r>
        <w:t xml:space="preserve">5. System shows a confirmation screen instructing the guest to check their inbox.</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Duplicate email → registration is rejected with MSG_AUTH_REG_002 (BR-01).</w:t>
      </w:r>
    </w:p>
    <w:p>
      <w:pPr>
        <w:numPr>
          <w:ilvl w:val="0"/>
          <w:numId w:val="45"/>
        </w:numPr>
        <w:spacing w:after="0" w:afterAutospacing="0" w:before="60" w:lineRule="auto"/>
        <w:ind w:left="720" w:hanging="360"/>
      </w:pPr>
      <w:r>
        <w:t xml:space="preserve">Password fails the complexity check → inline validation error (MSG_VAL_03), form is not submitted.</w:t>
      </w:r>
    </w:p>
    <w:p>
      <w:pPr>
        <w:spacing w:after="120" w:before="120" w:lineRule="auto"/>
      </w:pPr>
      <w:r>
        <w:rPr>
          <w:b w:val="1"/>
          <w:bCs w:val="1"/>
        </w:rPr>
        <w:t xml:space="preserve">Post-condition:</w:t>
        <w:br w:type="textWrapping"/>
      </w:r>
      <w:r>
        <w:t xml:space="preserve"> A new Candidate account exists in Pending-verification state; no login is possible until email is verified (BR-02).</w:t>
      </w:r>
    </w:p>
    <w:p>
      <w:pPr>
        <w:pStyle w:val="Heading6"/>
      </w:pPr>
      <w:r>
        <w:t xml:space="preserve">UC-G04 — Register as HR Manager  (Actors: Guest, Email Service)</w:t>
      </w:r>
    </w:p>
    <w:p>
      <w:pPr>
        <w:spacing w:after="120" w:before="120" w:lineRule="auto"/>
      </w:pPr>
      <w:r>
        <w:rPr>
          <w:b w:val="1"/>
          <w:bCs w:val="1"/>
        </w:rPr>
        <w:t xml:space="preserve">Precondition:</w:t>
        <w:br w:type="textWrapping"/>
      </w:r>
      <w:r>
        <w:t xml:space="preserve"> The email address is not already registered (BR-01).</w:t>
      </w:r>
    </w:p>
    <w:p>
      <w:pPr>
        <w:spacing w:after="0" w:before="120" w:lineRule="auto"/>
      </w:pPr>
      <w:r>
        <w:rPr>
          <w:b w:val="1"/>
          <w:bCs w:val="1"/>
        </w:rPr>
        <w:t xml:space="preserve">Main Flow:</w:t>
      </w:r>
    </w:p>
    <w:p>
      <w:pPr>
        <w:spacing w:after="0" w:before="60" w:lineRule="auto"/>
      </w:pPr>
      <w:r>
        <w:t xml:space="preserve">1. Guest opens the HR Manager registration form.</w:t>
      </w:r>
    </w:p>
    <w:p>
      <w:pPr>
        <w:spacing w:after="0" w:before="60" w:lineRule="auto"/>
      </w:pPr>
      <w:r>
        <w:t xml:space="preserve">2. Guest enters full name, company name, job title, email, and password; agrees to the Terms of Service.</w:t>
      </w:r>
    </w:p>
    <w:p>
      <w:pPr>
        <w:spacing w:after="0" w:before="60" w:lineRule="auto"/>
      </w:pPr>
      <w:r>
        <w:t xml:space="preserve">3. Guest submits the form.</w:t>
      </w:r>
    </w:p>
    <w:p>
      <w:pPr>
        <w:spacing w:after="0" w:before="60" w:lineRule="auto"/>
      </w:pPr>
      <w:r>
        <w:t xml:space="preserve">4. System creates a User record with role = HR Manager, Status = Pending, IsEmailVerified = false, and sends a verification email.</w:t>
      </w:r>
    </w:p>
    <w:p>
      <w:pPr>
        <w:spacing w:after="0" w:before="60" w:lineRule="auto"/>
      </w:pPr>
      <w:r>
        <w:t xml:space="preserve">5. System shows a confirmation screen noting the account also needs Administrator approval (BR-03) before login is possible.</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Duplicate email → rejected with MSG_AUTH_REG_002.</w:t>
      </w:r>
    </w:p>
    <w:p>
      <w:pPr>
        <w:numPr>
          <w:ilvl w:val="0"/>
          <w:numId w:val="45"/>
        </w:numPr>
        <w:spacing w:after="0" w:afterAutospacing="0" w:before="60" w:lineRule="auto"/>
        <w:ind w:left="720" w:hanging="360"/>
      </w:pPr>
      <w:r>
        <w:t xml:space="preserve">Terms not agreed to, or company name / job title left blank → form blocked with inline errors.</w:t>
      </w:r>
    </w:p>
    <w:p>
      <w:pPr>
        <w:spacing w:after="120" w:before="120" w:lineRule="auto"/>
      </w:pPr>
      <w:r>
        <w:rPr>
          <w:b w:val="1"/>
          <w:bCs w:val="1"/>
        </w:rPr>
        <w:t xml:space="preserve">Post-condition:</w:t>
        <w:br w:type="textWrapping"/>
      </w:r>
      <w:r>
        <w:t xml:space="preserve"> A new HR Manager account exists with Status = Pending; login is blocked until both email verification and Admin approval are complete.</w:t>
      </w:r>
    </w:p>
    <w:p>
      <w:pPr>
        <w:pStyle w:val="Heading6"/>
      </w:pPr>
      <w:r>
        <w:t xml:space="preserve">UC-G05 — Login  (Actors: Guest)</w:t>
      </w:r>
    </w:p>
    <w:p>
      <w:pPr>
        <w:spacing w:after="120" w:before="120" w:lineRule="auto"/>
      </w:pPr>
      <w:r>
        <w:rPr>
          <w:b w:val="1"/>
          <w:bCs w:val="1"/>
        </w:rPr>
        <w:t xml:space="preserve">Precondition:</w:t>
        <w:br w:type="textWrapping"/>
      </w:r>
      <w:r>
        <w:t xml:space="preserve"> The account exists, the email is verified, and — for HR Managers — the account has been approved by an Administrator.</w:t>
      </w:r>
    </w:p>
    <w:p>
      <w:pPr>
        <w:spacing w:after="0" w:before="120" w:lineRule="auto"/>
      </w:pPr>
      <w:r>
        <w:rPr>
          <w:b w:val="1"/>
          <w:bCs w:val="1"/>
        </w:rPr>
        <w:t xml:space="preserve">Main Flow:</w:t>
      </w:r>
    </w:p>
    <w:p>
      <w:pPr>
        <w:spacing w:after="0" w:before="60" w:lineRule="auto"/>
      </w:pPr>
      <w:r>
        <w:t xml:space="preserve">1. Guest opens the Login page and enters email and password.</w:t>
      </w:r>
    </w:p>
    <w:p>
      <w:pPr>
        <w:spacing w:after="0" w:before="60" w:lineRule="auto"/>
      </w:pPr>
      <w:r>
        <w:t xml:space="preserve">2. Guest submits the form.</w:t>
      </w:r>
    </w:p>
    <w:p>
      <w:pPr>
        <w:spacing w:after="0" w:before="60" w:lineRule="auto"/>
      </w:pPr>
      <w:r>
        <w:t xml:space="preserve">3. System validates the credentials and issues a JWT access token plus a refresh token.</w:t>
      </w:r>
    </w:p>
    <w:p>
      <w:pPr>
        <w:spacing w:after="0" w:before="60" w:lineRule="auto"/>
      </w:pPr>
      <w:r>
        <w:t xml:space="preserve">4. System redirects the user to the role-appropriate landing page (HR Dashboard, Candidate Dashboard, or Admin Dashboard).</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Wrong email/password → MSG_AUTH_02, credentials not accepted.</w:t>
      </w:r>
    </w:p>
    <w:p>
      <w:pPr>
        <w:numPr>
          <w:ilvl w:val="0"/>
          <w:numId w:val="45"/>
        </w:numPr>
        <w:spacing w:after="0" w:afterAutospacing="0" w:before="60" w:lineRule="auto"/>
        <w:ind w:left="720" w:hanging="360"/>
      </w:pPr>
      <w:r>
        <w:t xml:space="preserve">Email not yet verified → login is blocked and a resend-verification option is offered.</w:t>
      </w:r>
    </w:p>
    <w:p>
      <w:pPr>
        <w:numPr>
          <w:ilvl w:val="0"/>
          <w:numId w:val="45"/>
        </w:numPr>
        <w:spacing w:after="0" w:afterAutospacing="0" w:before="60" w:lineRule="auto"/>
        <w:ind w:left="720" w:hanging="360"/>
      </w:pPr>
      <w:r>
        <w:t xml:space="preserve">HR Manager account still Pending approval → login is blocked with a message explaining approval is pending.</w:t>
      </w:r>
    </w:p>
    <w:p>
      <w:pPr>
        <w:numPr>
          <w:ilvl w:val="0"/>
          <w:numId w:val="45"/>
        </w:numPr>
        <w:spacing w:after="0" w:afterAutospacing="0" w:before="60" w:lineRule="auto"/>
        <w:ind w:left="720" w:hanging="360"/>
      </w:pPr>
      <w:r>
        <w:t xml:space="preserve">Account suspended by an Administrator → login is blocked with a suspension notice.</w:t>
      </w:r>
    </w:p>
    <w:p>
      <w:pPr>
        <w:spacing w:after="120" w:before="120" w:lineRule="auto"/>
      </w:pPr>
      <w:r>
        <w:rPr>
          <w:b w:val="1"/>
          <w:bCs w:val="1"/>
        </w:rPr>
        <w:t xml:space="preserve">Post-condition:</w:t>
        <w:br w:type="textWrapping"/>
      </w:r>
      <w:r>
        <w:t xml:space="preserve"> On success, an authenticated session is established (JWT stored client-side) and MSG_AUTH_01 is shown.</w:t>
      </w:r>
    </w:p>
    <w:p>
      <w:pPr>
        <w:pStyle w:val="Heading6"/>
      </w:pPr>
      <w:r>
        <w:t xml:space="preserve">UC-G06 — Forgot Password  (Actors: Guest, Email Service)</w:t>
      </w:r>
    </w:p>
    <w:p>
      <w:pPr>
        <w:spacing w:after="120" w:before="120" w:lineRule="auto"/>
      </w:pPr>
      <w:r>
        <w:rPr>
          <w:b w:val="1"/>
          <w:bCs w:val="1"/>
        </w:rPr>
        <w:t xml:space="preserve">Precondition:</w:t>
        <w:br w:type="textWrapping"/>
      </w:r>
      <w:r>
        <w:t xml:space="preserve"> None.</w:t>
      </w:r>
    </w:p>
    <w:p>
      <w:pPr>
        <w:spacing w:after="0" w:before="120" w:lineRule="auto"/>
      </w:pPr>
      <w:r>
        <w:rPr>
          <w:b w:val="1"/>
          <w:bCs w:val="1"/>
        </w:rPr>
        <w:t xml:space="preserve">Main Flow:</w:t>
      </w:r>
    </w:p>
    <w:p>
      <w:pPr>
        <w:spacing w:after="0" w:before="60" w:lineRule="auto"/>
      </w:pPr>
      <w:r>
        <w:t xml:space="preserve">1. Guest opens Forgot Password and enters their email.</w:t>
      </w:r>
    </w:p>
    <w:p>
      <w:pPr>
        <w:spacing w:after="0" w:before="60" w:lineRule="auto"/>
      </w:pPr>
      <w:r>
        <w:t xml:space="preserve">2. System generates a single-use reset token valid for 15 minutes (BR-05) and emails a reset link.</w:t>
      </w:r>
    </w:p>
    <w:p>
      <w:pPr>
        <w:spacing w:after="0" w:before="60" w:lineRule="auto"/>
      </w:pPr>
      <w:r>
        <w:t xml:space="preserve">3. System shows a generic success screen regardless of whether the email exists, to avoid account enumeration.</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Email field left blank or malformed → inline validation error, no request sent.</w:t>
      </w:r>
    </w:p>
    <w:p>
      <w:pPr>
        <w:spacing w:after="120" w:before="120" w:lineRule="auto"/>
      </w:pPr>
      <w:r>
        <w:rPr>
          <w:b w:val="1"/>
          <w:bCs w:val="1"/>
        </w:rPr>
        <w:t xml:space="preserve">Post-condition:</w:t>
        <w:br w:type="textWrapping"/>
      </w:r>
      <w:r>
        <w:t xml:space="preserve"> If the email matched an account, a pending reset token now exists for it.</w:t>
      </w:r>
    </w:p>
    <w:p>
      <w:pPr>
        <w:pStyle w:val="Heading6"/>
      </w:pPr>
      <w:r>
        <w:t xml:space="preserve">UC-A01 — Verify Email  (Actors: All Roles, Email Service)</w:t>
      </w:r>
    </w:p>
    <w:p>
      <w:pPr>
        <w:spacing w:after="120" w:before="120" w:lineRule="auto"/>
      </w:pPr>
      <w:r>
        <w:rPr>
          <w:b w:val="1"/>
          <w:bCs w:val="1"/>
        </w:rPr>
        <w:t xml:space="preserve">Precondition:</w:t>
        <w:br w:type="textWrapping"/>
      </w:r>
      <w:r>
        <w:t xml:space="preserve"> A verification link was previously sent (UC-G03 / UC-G04) and has not expired (24h) or been used.</w:t>
      </w:r>
    </w:p>
    <w:p>
      <w:pPr>
        <w:spacing w:after="0" w:before="120" w:lineRule="auto"/>
      </w:pPr>
      <w:r>
        <w:rPr>
          <w:b w:val="1"/>
          <w:bCs w:val="1"/>
        </w:rPr>
        <w:t xml:space="preserve">Main Flow:</w:t>
      </w:r>
    </w:p>
    <w:p>
      <w:pPr>
        <w:spacing w:after="0" w:before="60" w:lineRule="auto"/>
      </w:pPr>
      <w:r>
        <w:t xml:space="preserve">1. User clicks the verification link from their email.</w:t>
      </w:r>
    </w:p>
    <w:p>
      <w:pPr>
        <w:spacing w:after="0" w:before="60" w:lineRule="auto"/>
      </w:pPr>
      <w:r>
        <w:t xml:space="preserve">2. System validates the token and sets IsEmailVerified = true on the account.</w:t>
      </w:r>
    </w:p>
    <w:p>
      <w:pPr>
        <w:spacing w:after="0" w:before="60" w:lineRule="auto"/>
      </w:pPr>
      <w:r>
        <w:t xml:space="preserve">3. System shows a success screen and redirects to Login.</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Token expired or already used → an error screen is shown with an option to resend a new verification email.</w:t>
      </w:r>
    </w:p>
    <w:p>
      <w:pPr>
        <w:spacing w:after="120" w:before="120" w:lineRule="auto"/>
      </w:pPr>
      <w:r>
        <w:rPr>
          <w:b w:val="1"/>
          <w:bCs w:val="1"/>
        </w:rPr>
        <w:t xml:space="preserve">Post-condition:</w:t>
        <w:br w:type="textWrapping"/>
      </w:r>
      <w:r>
        <w:t xml:space="preserve"> The account can now proceed to login (subject to HR approval where applicable).</w:t>
      </w:r>
    </w:p>
    <w:p>
      <w:pPr>
        <w:pStyle w:val="Heading6"/>
      </w:pPr>
      <w:r>
        <w:t xml:space="preserve">UC-A02 — Reset Password  (Actors: All Roles)</w:t>
      </w:r>
    </w:p>
    <w:p>
      <w:pPr>
        <w:spacing w:after="120" w:before="120" w:lineRule="auto"/>
      </w:pPr>
      <w:r>
        <w:rPr>
          <w:b w:val="1"/>
          <w:bCs w:val="1"/>
        </w:rPr>
        <w:t xml:space="preserve">Precondition:</w:t>
        <w:br w:type="textWrapping"/>
      </w:r>
      <w:r>
        <w:t xml:space="preserve"> A valid, unexpired, unused reset token exists (from UC-G06).</w:t>
      </w:r>
    </w:p>
    <w:p>
      <w:pPr>
        <w:spacing w:after="0" w:before="120" w:lineRule="auto"/>
      </w:pPr>
      <w:r>
        <w:rPr>
          <w:b w:val="1"/>
          <w:bCs w:val="1"/>
        </w:rPr>
        <w:t xml:space="preserve">Main Flow:</w:t>
      </w:r>
    </w:p>
    <w:p>
      <w:pPr>
        <w:spacing w:after="0" w:before="60" w:lineRule="auto"/>
      </w:pPr>
      <w:r>
        <w:t xml:space="preserve">1. User opens the reset link, which pre-fills the token from the URL.</w:t>
      </w:r>
    </w:p>
    <w:p>
      <w:pPr>
        <w:spacing w:after="0" w:before="60" w:lineRule="auto"/>
      </w:pPr>
      <w:r>
        <w:t xml:space="preserve">2. User enters and confirms a new password meeting the complexity policy.</w:t>
      </w:r>
    </w:p>
    <w:p>
      <w:pPr>
        <w:spacing w:after="0" w:before="60" w:lineRule="auto"/>
      </w:pPr>
      <w:r>
        <w:t xml:space="preserve">3. User submits; system updates the password hash and invalidates the reset token.</w:t>
      </w:r>
    </w:p>
    <w:p>
      <w:pPr>
        <w:spacing w:after="0" w:before="60" w:lineRule="auto"/>
      </w:pPr>
      <w:r>
        <w:t xml:space="preserve">4. System redirects to Login with a success message.</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Token expired or already used → the token-error panel is shown instead of the form (no new password can be set from this link).</w:t>
      </w:r>
    </w:p>
    <w:p>
      <w:pPr>
        <w:numPr>
          <w:ilvl w:val="0"/>
          <w:numId w:val="45"/>
        </w:numPr>
        <w:spacing w:after="0" w:afterAutospacing="0" w:before="60" w:lineRule="auto"/>
        <w:ind w:left="720" w:hanging="360"/>
      </w:pPr>
      <w:r>
        <w:t xml:space="preserve">New password fails complexity rules or confirmation mismatch → inline error, form blocked.</w:t>
      </w:r>
    </w:p>
    <w:p>
      <w:pPr>
        <w:spacing w:after="120" w:before="120" w:lineRule="auto"/>
      </w:pPr>
      <w:r>
        <w:rPr>
          <w:b w:val="1"/>
          <w:bCs w:val="1"/>
        </w:rPr>
        <w:t xml:space="preserve">Post-condition:</w:t>
        <w:br w:type="textWrapping"/>
      </w:r>
      <w:r>
        <w:t xml:space="preserve"> The account's password is updated; the old password no longer works.</w:t>
      </w:r>
    </w:p>
    <w:p>
      <w:pPr>
        <w:pStyle w:val="Heading6"/>
      </w:pPr>
      <w:r>
        <w:t xml:space="preserve">UC-A03 — Logout  (Actors: All Roles)</w:t>
      </w:r>
    </w:p>
    <w:p>
      <w:pPr>
        <w:spacing w:after="120" w:before="120" w:lineRule="auto"/>
      </w:pPr>
      <w:r>
        <w:rPr>
          <w:b w:val="1"/>
          <w:bCs w:val="1"/>
        </w:rPr>
        <w:t xml:space="preserve">Precondition:</w:t>
        <w:br w:type="textWrapping"/>
      </w:r>
      <w:r>
        <w:t xml:space="preserve"> User is authenticated.</w:t>
      </w:r>
    </w:p>
    <w:p>
      <w:pPr>
        <w:spacing w:after="0" w:before="120" w:lineRule="auto"/>
      </w:pPr>
      <w:r>
        <w:rPr>
          <w:b w:val="1"/>
          <w:bCs w:val="1"/>
        </w:rPr>
        <w:t xml:space="preserve">Main Flow:</w:t>
      </w:r>
    </w:p>
    <w:p>
      <w:pPr>
        <w:spacing w:after="0" w:before="60" w:lineRule="auto"/>
      </w:pPr>
      <w:r>
        <w:t xml:space="preserve">1. User clicks Log out from the account menu.</w:t>
      </w:r>
    </w:p>
    <w:p>
      <w:pPr>
        <w:spacing w:after="0" w:before="60" w:lineRule="auto"/>
      </w:pPr>
      <w:r>
        <w:t xml:space="preserve">2. System invalidates the refresh token server-side and clears the client-side JWT/session state.</w:t>
      </w:r>
    </w:p>
    <w:p>
      <w:pPr>
        <w:spacing w:after="0" w:before="60" w:lineRule="auto"/>
      </w:pPr>
      <w:r>
        <w:t xml:space="preserve">3. System redirects to the Login page and shows MSG_AUTH_04.</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None.</w:t>
      </w:r>
    </w:p>
    <w:p>
      <w:pPr>
        <w:spacing w:after="120" w:before="120" w:lineRule="auto"/>
      </w:pPr>
      <w:r>
        <w:rPr>
          <w:b w:val="1"/>
          <w:bCs w:val="1"/>
        </w:rPr>
        <w:t xml:space="preserve">Post-condition:</w:t>
        <w:br w:type="textWrapping"/>
      </w:r>
      <w:r>
        <w:t xml:space="preserve"> The session is fully terminated; the old access/refresh token pair can no longer be used to obtain new tokens.</w:t>
      </w:r>
    </w:p>
    <w:p>
      <w:pPr>
        <w:pStyle w:val="Heading5"/>
      </w:pPr>
      <w:r>
        <w:t xml:space="preserve">2.2 Profile Management</w:t>
      </w:r>
    </w:p>
    <w:p>
      <w:pPr>
        <w:pStyle w:val="Heading6"/>
      </w:pPr>
      <w:r>
        <w:t xml:space="preserve">UC-A04 — Update Profile  (Actors: All Roles)</w:t>
      </w:r>
    </w:p>
    <w:p>
      <w:pPr>
        <w:spacing w:after="120" w:before="120" w:lineRule="auto"/>
      </w:pPr>
      <w:r>
        <w:rPr>
          <w:b w:val="1"/>
          <w:bCs w:val="1"/>
        </w:rPr>
        <w:t xml:space="preserve">Precondition:</w:t>
        <w:br w:type="textWrapping"/>
      </w:r>
      <w:r>
        <w:t xml:space="preserve"> User is authenticated.</w:t>
      </w:r>
    </w:p>
    <w:p>
      <w:pPr>
        <w:spacing w:after="0" w:before="120" w:lineRule="auto"/>
      </w:pPr>
      <w:r>
        <w:rPr>
          <w:b w:val="1"/>
          <w:bCs w:val="1"/>
        </w:rPr>
        <w:t xml:space="preserve">Main Flow:</w:t>
      </w:r>
    </w:p>
    <w:p>
      <w:pPr>
        <w:spacing w:after="0" w:before="60" w:lineRule="auto"/>
      </w:pPr>
      <w:r>
        <w:t xml:space="preserve">1. User opens Settings / Profile.</w:t>
      </w:r>
    </w:p>
    <w:p>
      <w:pPr>
        <w:spacing w:after="0" w:before="60" w:lineRule="auto"/>
      </w:pPr>
      <w:r>
        <w:t xml:space="preserve">2. User edits personal information (name, phone, avatar) — HR Managers can additionally edit company name, and Candidates can edit career goals, skills, and CV.</w:t>
      </w:r>
    </w:p>
    <w:p>
      <w:pPr>
        <w:spacing w:after="0" w:before="60" w:lineRule="auto"/>
      </w:pPr>
      <w:r>
        <w:t xml:space="preserve">3. User saves the changes.</w:t>
      </w:r>
    </w:p>
    <w:p>
      <w:pPr>
        <w:spacing w:after="0" w:before="60" w:lineRule="auto"/>
      </w:pPr>
      <w:r>
        <w:t xml:space="preserve">4. System validates and persists the update, then refreshes the displayed profile.</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Avatar upload rejected if not an image type or over the 2MB limit.</w:t>
      </w:r>
    </w:p>
    <w:p>
      <w:pPr>
        <w:numPr>
          <w:ilvl w:val="0"/>
          <w:numId w:val="45"/>
        </w:numPr>
        <w:spacing w:after="0" w:afterAutospacing="0" w:before="60" w:lineRule="auto"/>
        <w:ind w:left="720" w:hanging="360"/>
      </w:pPr>
      <w:r>
        <w:t xml:space="preserve">For Candidates, an uploaded CV is parsed by the AI extractor and can auto-fill skills/contact fields depending on the "Auto-sync profile from CV" toggle (§3.2.2.12).</w:t>
      </w:r>
    </w:p>
    <w:p>
      <w:pPr>
        <w:numPr>
          <w:ilvl w:val="0"/>
          <w:numId w:val="45"/>
        </w:numPr>
        <w:spacing w:after="0" w:afterAutospacing="0" w:before="60" w:lineRule="auto"/>
        <w:ind w:left="720" w:hanging="360"/>
      </w:pPr>
      <w:r>
        <w:t xml:space="preserve">Email field is always read-only — it cannot be changed from this screen since it's tied to the account.</w:t>
      </w:r>
    </w:p>
    <w:p>
      <w:pPr>
        <w:spacing w:after="120" w:before="120" w:lineRule="auto"/>
      </w:pPr>
      <w:r>
        <w:rPr>
          <w:b w:val="1"/>
          <w:bCs w:val="1"/>
        </w:rPr>
        <w:t xml:space="preserve">Post-condition:</w:t>
        <w:br w:type="textWrapping"/>
      </w:r>
      <w:r>
        <w:t xml:space="preserve"> The profile record reflects the new values; unsaved edits are discarded if the user cancels instead.</w:t>
      </w:r>
    </w:p>
    <w:p>
      <w:pPr>
        <w:pStyle w:val="Heading6"/>
      </w:pPr>
      <w:r>
        <w:t xml:space="preserve">UC-A05 — Change Password  (Actors: All Roles)</w:t>
      </w:r>
    </w:p>
    <w:p>
      <w:pPr>
        <w:spacing w:after="120" w:before="120" w:lineRule="auto"/>
      </w:pPr>
      <w:r>
        <w:rPr>
          <w:b w:val="1"/>
          <w:bCs w:val="1"/>
        </w:rPr>
        <w:t xml:space="preserve">Precondition:</w:t>
        <w:br w:type="textWrapping"/>
      </w:r>
      <w:r>
        <w:t xml:space="preserve"> User is authenticated and knows their current password.</w:t>
      </w:r>
    </w:p>
    <w:p>
      <w:pPr>
        <w:spacing w:after="0" w:before="120" w:lineRule="auto"/>
      </w:pPr>
      <w:r>
        <w:rPr>
          <w:b w:val="1"/>
          <w:bCs w:val="1"/>
        </w:rPr>
        <w:t xml:space="preserve">Main Flow:</w:t>
      </w:r>
    </w:p>
    <w:p>
      <w:pPr>
        <w:spacing w:after="0" w:before="60" w:lineRule="auto"/>
      </w:pPr>
      <w:r>
        <w:t xml:space="preserve">1. User opens Settings / Security.</w:t>
      </w:r>
    </w:p>
    <w:p>
      <w:pPr>
        <w:spacing w:after="0" w:before="60" w:lineRule="auto"/>
      </w:pPr>
      <w:r>
        <w:t xml:space="preserve">2. User enters their current password, a new password, and confirms it.</w:t>
      </w:r>
    </w:p>
    <w:p>
      <w:pPr>
        <w:spacing w:after="0" w:before="60" w:lineRule="auto"/>
      </w:pPr>
      <w:r>
        <w:t xml:space="preserve">3. User submits; system verifies the current password, then updates the password hash.</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Current password incorrect → rejected, no change made.</w:t>
      </w:r>
    </w:p>
    <w:p>
      <w:pPr>
        <w:numPr>
          <w:ilvl w:val="0"/>
          <w:numId w:val="45"/>
        </w:numPr>
        <w:spacing w:after="0" w:afterAutospacing="0" w:before="60" w:lineRule="auto"/>
        <w:ind w:left="720" w:hanging="360"/>
      </w:pPr>
      <w:r>
        <w:t xml:space="preserve">New password fails the complexity policy or confirmation mismatch → inline error (MSG_VAL_03).</w:t>
      </w:r>
    </w:p>
    <w:p>
      <w:pPr>
        <w:spacing w:after="120" w:before="120" w:lineRule="auto"/>
      </w:pPr>
      <w:r>
        <w:rPr>
          <w:b w:val="1"/>
          <w:bCs w:val="1"/>
        </w:rPr>
        <w:t xml:space="preserve">Post-condition:</w:t>
        <w:br w:type="textWrapping"/>
      </w:r>
      <w:r>
        <w:t xml:space="preserve"> The account's password is updated; existing sessions on other devices are not automatically revoked.</w:t>
      </w:r>
    </w:p>
    <w:p>
      <w:pPr>
        <w:pStyle w:val="Heading5"/>
      </w:pPr>
      <w:r>
        <w:t xml:space="preserve">2.3 HR Question Generation</w:t>
      </w:r>
    </w:p>
    <w:p>
      <w:pPr>
        <w:pStyle w:val="Heading6"/>
      </w:pPr>
      <w:r>
        <w:t xml:space="preserve">UC-HR01 — Input Job Description  (Actors: HR Manager)</w:t>
      </w:r>
    </w:p>
    <w:p>
      <w:pPr>
        <w:spacing w:after="120" w:before="120" w:lineRule="auto"/>
      </w:pPr>
      <w:r>
        <w:rPr>
          <w:b w:val="1"/>
          <w:bCs w:val="1"/>
        </w:rPr>
        <w:t xml:space="preserve">Precondition:</w:t>
        <w:br w:type="textWrapping"/>
      </w:r>
      <w:r>
        <w:t xml:space="preserve"> HR Manager is authenticated and has remaining generation quota (BR-06), or is using the manual creation path which has no quota cost.</w:t>
      </w:r>
    </w:p>
    <w:p>
      <w:pPr>
        <w:spacing w:after="0" w:before="120" w:lineRule="auto"/>
      </w:pPr>
      <w:r>
        <w:rPr>
          <w:b w:val="1"/>
          <w:bCs w:val="1"/>
        </w:rPr>
        <w:t xml:space="preserve">Main Flow:</w:t>
      </w:r>
    </w:p>
    <w:p>
      <w:pPr>
        <w:spacing w:after="0" w:before="60" w:lineRule="auto"/>
      </w:pPr>
      <w:r>
        <w:t xml:space="preserve">1. HR Manager opens Generate Questions and either pastes JD text (minimum 400 characters / 100 words) or uploads a JD file (PDF/DOC/DOCX, ≤ 10MB).</w:t>
      </w:r>
    </w:p>
    <w:p>
      <w:pPr>
        <w:spacing w:after="0" w:before="60" w:lineRule="auto"/>
      </w:pPr>
      <w:r>
        <w:t xml:space="preserve">2. System validates the input length/format and, for file uploads, extracts the text.</w:t>
      </w:r>
    </w:p>
    <w:p>
      <w:pPr>
        <w:spacing w:after="0" w:before="60" w:lineRule="auto"/>
      </w:pPr>
      <w:r>
        <w:t xml:space="preserve">3. HR Manager optionally attaches a Knowledge Base document and adds free-text notes for the AI.</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JD text under the minimum length → inline hint blocks submission.</w:t>
      </w:r>
    </w:p>
    <w:p>
      <w:pPr>
        <w:numPr>
          <w:ilvl w:val="0"/>
          <w:numId w:val="45"/>
        </w:numPr>
        <w:spacing w:after="0" w:afterAutospacing="0" w:before="60" w:lineRule="auto"/>
        <w:ind w:left="720" w:hanging="360"/>
      </w:pPr>
      <w:r>
        <w:t xml:space="preserve">Unsupported file type or oversized file → rejected with MSG_FILE_01 / MSG_FILE_02.</w:t>
      </w:r>
    </w:p>
    <w:p>
      <w:pPr>
        <w:spacing w:after="120" w:before="120" w:lineRule="auto"/>
      </w:pPr>
      <w:r>
        <w:rPr>
          <w:b w:val="1"/>
          <w:bCs w:val="1"/>
        </w:rPr>
        <w:t xml:space="preserve">Post-condition:</w:t>
        <w:br w:type="textWrapping"/>
      </w:r>
      <w:r>
        <w:t xml:space="preserve"> A JD payload is ready to be submitted for plan generation (UC-HR02/UC-HR03).</w:t>
      </w:r>
    </w:p>
    <w:p>
      <w:pPr>
        <w:pStyle w:val="Heading6"/>
      </w:pPr>
      <w:r>
        <w:t xml:space="preserve">UC-HR02 — Configure Generation  (Actors: HR Manager)</w:t>
      </w:r>
    </w:p>
    <w:p>
      <w:pPr>
        <w:spacing w:after="120" w:before="120" w:lineRule="auto"/>
      </w:pPr>
      <w:r>
        <w:rPr>
          <w:b w:val="1"/>
          <w:bCs w:val="1"/>
        </w:rPr>
        <w:t xml:space="preserve">Precondition:</w:t>
        <w:br w:type="textWrapping"/>
      </w:r>
      <w:r>
        <w:t xml:space="preserve"> A JD has been input (UC-HR01) and, in the Studio flow, a plan draft exists.</w:t>
      </w:r>
    </w:p>
    <w:p>
      <w:pPr>
        <w:spacing w:after="0" w:before="120" w:lineRule="auto"/>
      </w:pPr>
      <w:r>
        <w:rPr>
          <w:b w:val="1"/>
          <w:bCs w:val="1"/>
        </w:rPr>
        <w:t xml:space="preserve">Main Flow:</w:t>
      </w:r>
    </w:p>
    <w:p>
      <w:pPr>
        <w:spacing w:after="0" w:before="60" w:lineRule="auto"/>
      </w:pPr>
      <w:r>
        <w:t xml:space="preserve">1. HR Manager reviews the AI-proposed plan (role, seniority, difficulty, question count, question types, topics/focus areas).</w:t>
      </w:r>
    </w:p>
    <w:p>
      <w:pPr>
        <w:spacing w:after="0" w:before="60" w:lineRule="auto"/>
      </w:pPr>
      <w:r>
        <w:t xml:space="preserve">2. HR Manager edits any of these fields inline before approving.</w:t>
      </w:r>
    </w:p>
    <w:p>
      <w:pPr>
        <w:spacing w:after="0" w:before="60" w:lineRule="auto"/>
      </w:pPr>
      <w:r>
        <w:t xml:space="preserve">3. HR Manager approves the plan, which locks it and enables Generate Questions.</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HR Manager can send free-text chat instructions to refine the plan (e.g. "add more system design questions") before approving, in the Studio flow.</w:t>
      </w:r>
    </w:p>
    <w:p>
      <w:pPr>
        <w:numPr>
          <w:ilvl w:val="0"/>
          <w:numId w:val="45"/>
        </w:numPr>
        <w:spacing w:after="0" w:afterAutospacing="0" w:before="60" w:lineRule="auto"/>
        <w:ind w:left="720" w:hanging="360"/>
      </w:pPr>
      <w:r>
        <w:t xml:space="preserve">Role field left empty, or question count outside 1–50 → Approve is disabled until fixed.</w:t>
      </w:r>
    </w:p>
    <w:p>
      <w:pPr>
        <w:spacing w:after="120" w:before="120" w:lineRule="auto"/>
      </w:pPr>
      <w:r>
        <w:rPr>
          <w:b w:val="1"/>
          <w:bCs w:val="1"/>
        </w:rPr>
        <w:t xml:space="preserve">Post-condition:</w:t>
        <w:br w:type="textWrapping"/>
      </w:r>
      <w:r>
        <w:t xml:space="preserve"> An approved question plan exists, ready for question generation.</w:t>
      </w:r>
    </w:p>
    <w:p>
      <w:pPr>
        <w:pStyle w:val="Heading6"/>
      </w:pPr>
      <w:r>
        <w:t xml:space="preserve">UC-HR03 — Generate Questions  (Actors: HR Manager, LLM Service)</w:t>
      </w:r>
    </w:p>
    <w:p>
      <w:pPr>
        <w:spacing w:after="120" w:before="120" w:lineRule="auto"/>
      </w:pPr>
      <w:r>
        <w:rPr>
          <w:b w:val="1"/>
          <w:bCs w:val="1"/>
        </w:rPr>
        <w:t xml:space="preserve">Precondition:</w:t>
        <w:br w:type="textWrapping"/>
      </w:r>
      <w:r>
        <w:t xml:space="preserve"> A plan has been approved (UC-HR02) and the HR Manager's quota allows it (BR-06).</w:t>
      </w:r>
    </w:p>
    <w:p>
      <w:pPr>
        <w:spacing w:after="0" w:before="120" w:lineRule="auto"/>
      </w:pPr>
      <w:r>
        <w:rPr>
          <w:b w:val="1"/>
          <w:bCs w:val="1"/>
        </w:rPr>
        <w:t xml:space="preserve">Main Flow:</w:t>
      </w:r>
    </w:p>
    <w:p>
      <w:pPr>
        <w:spacing w:after="0" w:before="60" w:lineRule="auto"/>
      </w:pPr>
      <w:r>
        <w:t xml:space="preserve">1. HR Manager clicks Generate Questions.</w:t>
      </w:r>
    </w:p>
    <w:p>
      <w:pPr>
        <w:spacing w:after="0" w:before="60" w:lineRule="auto"/>
      </w:pPr>
      <w:r>
        <w:t xml:space="preserve">2. System submits an async job to the RAG pipeline (JD + retrieved Knowledge Base context + plan constraints) and decrements the generation quota.</w:t>
      </w:r>
    </w:p>
    <w:p>
      <w:pPr>
        <w:spacing w:after="0" w:before="60" w:lineRule="auto"/>
      </w:pPr>
      <w:r>
        <w:t xml:space="preserve">3. System polls the job status and shows a background progress indicator (MSG_GEN_01) so the HR Manager can keep working elsewhere.</w:t>
      </w:r>
    </w:p>
    <w:p>
      <w:pPr>
        <w:spacing w:after="0" w:before="60" w:lineRule="auto"/>
      </w:pPr>
      <w:r>
        <w:t xml:space="preserve">4. On completion, the system stores the generated questions and notifies the HR Manager (MSG_GEN_02).</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Job fails or times out → MSG_GEN_03 is shown, with a retry action; quota already spent is not automatically refunded.</w:t>
      </w:r>
    </w:p>
    <w:p>
      <w:pPr>
        <w:numPr>
          <w:ilvl w:val="0"/>
          <w:numId w:val="45"/>
        </w:numPr>
        <w:spacing w:after="0" w:afterAutospacing="0" w:before="60" w:lineRule="auto"/>
        <w:ind w:left="720" w:hanging="360"/>
      </w:pPr>
      <w:r>
        <w:t xml:space="preserve">Quota exhausted before generation starts → blocked with MSG_GEN_04 and an upgrade prompt.</w:t>
      </w:r>
    </w:p>
    <w:p>
      <w:pPr>
        <w:spacing w:after="120" w:before="120" w:lineRule="auto"/>
      </w:pPr>
      <w:r>
        <w:rPr>
          <w:b w:val="1"/>
          <w:bCs w:val="1"/>
        </w:rPr>
        <w:t xml:space="preserve">Post-condition:</w:t>
        <w:br w:type="textWrapping"/>
      </w:r>
      <w:r>
        <w:t xml:space="preserve"> A completed generation run with its questions exists, ready for review (UC-HR04).</w:t>
      </w:r>
    </w:p>
    <w:p>
      <w:pPr>
        <w:pStyle w:val="Heading6"/>
      </w:pPr>
      <w:r>
        <w:t xml:space="preserve">UC-HR04 — View Generated Questions  (Actors: HR Manager)</w:t>
      </w:r>
    </w:p>
    <w:p>
      <w:pPr>
        <w:spacing w:after="120" w:before="120" w:lineRule="auto"/>
      </w:pPr>
      <w:r>
        <w:rPr>
          <w:b w:val="1"/>
          <w:bCs w:val="1"/>
        </w:rPr>
        <w:t xml:space="preserve">Precondition:</w:t>
        <w:br w:type="textWrapping"/>
      </w:r>
      <w:r>
        <w:t xml:space="preserve"> A generation job has completed successfully (UC-HR03).</w:t>
      </w:r>
    </w:p>
    <w:p>
      <w:pPr>
        <w:spacing w:after="0" w:before="120" w:lineRule="auto"/>
      </w:pPr>
      <w:r>
        <w:rPr>
          <w:b w:val="1"/>
          <w:bCs w:val="1"/>
        </w:rPr>
        <w:t xml:space="preserve">Main Flow:</w:t>
      </w:r>
    </w:p>
    <w:p>
      <w:pPr>
        <w:spacing w:after="0" w:before="60" w:lineRule="auto"/>
      </w:pPr>
      <w:r>
        <w:t xml:space="preserve">1. System transitions the HR Manager into the question review screen once the job completes (or on manual refresh if they navigated away).</w:t>
      </w:r>
    </w:p>
    <w:p>
      <w:pPr>
        <w:spacing w:after="0" w:before="60" w:lineRule="auto"/>
      </w:pPr>
      <w:r>
        <w:t xml:space="preserve">2. HR Manager sees the generated questions grouped by type/difficulty, with sample answers and scoring rubrics where enabled.</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If the run reports Completed but returns zero questions, the HR Manager is prompted to refresh status or regenerate.</w:t>
      </w:r>
    </w:p>
    <w:p>
      <w:pPr>
        <w:spacing w:after="120" w:before="120" w:lineRule="auto"/>
      </w:pPr>
      <w:r>
        <w:rPr>
          <w:b w:val="1"/>
          <w:bCs w:val="1"/>
        </w:rPr>
        <w:t xml:space="preserve">Post-condition:</w:t>
        <w:br w:type="textWrapping"/>
      </w:r>
      <w:r>
        <w:t xml:space="preserve"> HR Manager can proceed to edit (UC-HR05) or save the set (UC-HR06).</w:t>
      </w:r>
    </w:p>
    <w:p>
      <w:pPr>
        <w:pStyle w:val="Heading5"/>
      </w:pPr>
      <w:r>
        <w:t xml:space="preserve">2.4 Question Set Management</w:t>
      </w:r>
    </w:p>
    <w:p>
      <w:pPr>
        <w:pStyle w:val="Heading6"/>
      </w:pPr>
      <w:r>
        <w:t xml:space="preserve">UC-HR05 — Edit Generated Questions  (Actors: HR Manager)</w:t>
      </w:r>
    </w:p>
    <w:p>
      <w:pPr>
        <w:spacing w:after="120" w:before="120" w:lineRule="auto"/>
      </w:pPr>
      <w:r>
        <w:rPr>
          <w:b w:val="1"/>
          <w:bCs w:val="1"/>
        </w:rPr>
        <w:t xml:space="preserve">Precondition:</w:t>
        <w:br w:type="textWrapping"/>
      </w:r>
      <w:r>
        <w:t xml:space="preserve"> Questions have been generated (UC-HR04) and the containing set is not yet published (BR-08 / published sets are locked).</w:t>
      </w:r>
    </w:p>
    <w:p>
      <w:pPr>
        <w:spacing w:after="0" w:before="120" w:lineRule="auto"/>
      </w:pPr>
      <w:r>
        <w:rPr>
          <w:b w:val="1"/>
          <w:bCs w:val="1"/>
        </w:rPr>
        <w:t xml:space="preserve">Main Flow:</w:t>
      </w:r>
    </w:p>
    <w:p>
      <w:pPr>
        <w:spacing w:after="0" w:before="60" w:lineRule="auto"/>
      </w:pPr>
      <w:r>
        <w:t xml:space="preserve">1. HR Manager clicks Edit on a question card.</w:t>
      </w:r>
    </w:p>
    <w:p>
      <w:pPr>
        <w:spacing w:after="0" w:before="60" w:lineRule="auto"/>
      </w:pPr>
      <w:r>
        <w:t xml:space="preserve">2. HR Manager modifies the question text, difficulty, type, sample answer, or scoring rubric.</w:t>
      </w:r>
    </w:p>
    <w:p>
      <w:pPr>
        <w:spacing w:after="0" w:before="60" w:lineRule="auto"/>
      </w:pPr>
      <w:r>
        <w:t xml:space="preserve">3. HR Manager saves the change, or asks the per-question AI assistant for a rewritten version and applies its suggestion.</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HR Manager can delete a question or reorder the list via drag-and-drop or Move up/down.</w:t>
      </w:r>
    </w:p>
    <w:p>
      <w:pPr>
        <w:numPr>
          <w:ilvl w:val="0"/>
          <w:numId w:val="45"/>
        </w:numPr>
        <w:spacing w:after="0" w:afterAutospacing="0" w:before="60" w:lineRule="auto"/>
        <w:ind w:left="720" w:hanging="360"/>
      </w:pPr>
      <w:r>
        <w:t xml:space="preserve">HR Manager can add a new manual question directly into the set.</w:t>
      </w:r>
    </w:p>
    <w:p>
      <w:pPr>
        <w:spacing w:after="120" w:before="120" w:lineRule="auto"/>
      </w:pPr>
      <w:r>
        <w:rPr>
          <w:b w:val="1"/>
          <w:bCs w:val="1"/>
        </w:rPr>
        <w:t xml:space="preserve">Post-condition:</w:t>
        <w:br w:type="textWrapping"/>
      </w:r>
      <w:r>
        <w:t xml:space="preserve"> The question set reflects the edits; nothing is persisted server-side until the set is explicitly saved (UC-HR06).</w:t>
      </w:r>
    </w:p>
    <w:p>
      <w:pPr>
        <w:pStyle w:val="Heading6"/>
      </w:pPr>
      <w:r>
        <w:t xml:space="preserve">UC-HR06 — Save to Question Set  (Actors: HR Manager)</w:t>
      </w:r>
    </w:p>
    <w:p>
      <w:pPr>
        <w:spacing w:after="120" w:before="120" w:lineRule="auto"/>
      </w:pPr>
      <w:r>
        <w:rPr>
          <w:b w:val="1"/>
          <w:bCs w:val="1"/>
        </w:rPr>
        <w:t xml:space="preserve">Precondition:</w:t>
        <w:br w:type="textWrapping"/>
      </w:r>
      <w:r>
        <w:t xml:space="preserve"> At least one question in the set has content (a fully blank question blocks saving).</w:t>
      </w:r>
    </w:p>
    <w:p>
      <w:pPr>
        <w:spacing w:after="0" w:before="120" w:lineRule="auto"/>
      </w:pPr>
      <w:r>
        <w:rPr>
          <w:b w:val="1"/>
          <w:bCs w:val="1"/>
        </w:rPr>
        <w:t xml:space="preserve">Main Flow:</w:t>
      </w:r>
    </w:p>
    <w:p>
      <w:pPr>
        <w:spacing w:after="0" w:before="60" w:lineRule="auto"/>
      </w:pPr>
      <w:r>
        <w:t xml:space="preserve">1. HR Manager clicks Save, confirms in the save dialog, and the system persists the set as a Draft (MSG_SET_01).</w:t>
      </w:r>
    </w:p>
    <w:p>
      <w:pPr>
        <w:spacing w:after="0" w:before="60" w:lineRule="auto"/>
      </w:pPr>
      <w:r>
        <w:t xml:space="preserve">2. System assigns the set a title (job title, editable) and marks it as owned by the HR Manager (BR-08).</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Saving a set that was already saved (duplicate submit) is treated as a no-op rather than an error.</w:t>
      </w:r>
    </w:p>
    <w:p>
      <w:pPr>
        <w:spacing w:after="120" w:before="120" w:lineRule="auto"/>
      </w:pPr>
      <w:r>
        <w:rPr>
          <w:b w:val="1"/>
          <w:bCs w:val="1"/>
        </w:rPr>
        <w:t xml:space="preserve">Post-condition:</w:t>
        <w:br w:type="textWrapping"/>
      </w:r>
      <w:r>
        <w:t xml:space="preserve"> A persisted Draft question set exists, visible only to its owner and Administrators.</w:t>
      </w:r>
    </w:p>
    <w:p>
      <w:pPr>
        <w:pStyle w:val="Heading6"/>
      </w:pPr>
      <w:r>
        <w:t xml:space="preserve">UC-HR07 — Manage Question Sets  (Actors: HR Manager)</w:t>
      </w:r>
    </w:p>
    <w:p>
      <w:pPr>
        <w:spacing w:after="120" w:before="120" w:lineRule="auto"/>
      </w:pPr>
      <w:r>
        <w:rPr>
          <w:b w:val="1"/>
          <w:bCs w:val="1"/>
        </w:rPr>
        <w:t xml:space="preserve">Precondition:</w:t>
        <w:br w:type="textWrapping"/>
      </w:r>
      <w:r>
        <w:t xml:space="preserve"> HR Manager has at least one saved question set.</w:t>
      </w:r>
    </w:p>
    <w:p>
      <w:pPr>
        <w:spacing w:after="0" w:before="120" w:lineRule="auto"/>
      </w:pPr>
      <w:r>
        <w:rPr>
          <w:b w:val="1"/>
          <w:bCs w:val="1"/>
        </w:rPr>
        <w:t xml:space="preserve">Main Flow:</w:t>
      </w:r>
    </w:p>
    <w:p>
      <w:pPr>
        <w:spacing w:after="0" w:before="60" w:lineRule="auto"/>
      </w:pPr>
      <w:r>
        <w:t xml:space="preserve">1. HR Manager opens the Question Sets / History list.</w:t>
      </w:r>
    </w:p>
    <w:p>
      <w:pPr>
        <w:spacing w:after="0" w:before="60" w:lineRule="auto"/>
      </w:pPr>
      <w:r>
        <w:t xml:space="preserve">2. HR Manager searches or filters by role, status (Draft/Published), or date.</w:t>
      </w:r>
    </w:p>
    <w:p>
      <w:pPr>
        <w:spacing w:after="0" w:before="60" w:lineRule="auto"/>
      </w:pPr>
      <w:r>
        <w:t xml:space="preserve">3. HR Manager opens a set to review, edit, publish, export, or delete it.</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Deleting a set asks for confirmation first; the set is soft-deleted (CR-03), not physically removed.</w:t>
      </w:r>
    </w:p>
    <w:p>
      <w:pPr>
        <w:spacing w:after="120" w:before="120" w:lineRule="auto"/>
      </w:pPr>
      <w:r>
        <w:rPr>
          <w:b w:val="1"/>
          <w:bCs w:val="1"/>
        </w:rPr>
        <w:t xml:space="preserve">Post-condition:</w:t>
        <w:br w:type="textWrapping"/>
      </w:r>
      <w:r>
        <w:t xml:space="preserve"> The set list reflects any changes made.</w:t>
      </w:r>
    </w:p>
    <w:p>
      <w:pPr>
        <w:pStyle w:val="Heading6"/>
      </w:pPr>
      <w:r>
        <w:t xml:space="preserve">UC-HR08 — Publish Question Set  (Actors: HR Manager)</w:t>
      </w:r>
    </w:p>
    <w:p>
      <w:pPr>
        <w:spacing w:after="120" w:before="120" w:lineRule="auto"/>
      </w:pPr>
      <w:r>
        <w:rPr>
          <w:b w:val="1"/>
          <w:bCs w:val="1"/>
        </w:rPr>
        <w:t xml:space="preserve">Precondition:</w:t>
        <w:br w:type="textWrapping"/>
      </w:r>
      <w:r>
        <w:t xml:space="preserve"> The set contains at least 1 question (BR-07) and is owned by the HR Manager (BR-08).</w:t>
      </w:r>
    </w:p>
    <w:p>
      <w:pPr>
        <w:spacing w:after="0" w:before="120" w:lineRule="auto"/>
      </w:pPr>
      <w:r>
        <w:rPr>
          <w:b w:val="1"/>
          <w:bCs w:val="1"/>
        </w:rPr>
        <w:t xml:space="preserve">Main Flow:</w:t>
      </w:r>
    </w:p>
    <w:p>
      <w:pPr>
        <w:spacing w:after="0" w:before="60" w:lineRule="auto"/>
      </w:pPr>
      <w:r>
        <w:t xml:space="preserve">1. HR Manager clicks Publish on a Draft set.</w:t>
      </w:r>
    </w:p>
    <w:p>
      <w:pPr>
        <w:spacing w:after="0" w:before="60" w:lineRule="auto"/>
      </w:pPr>
      <w:r>
        <w:t xml:space="preserve">2. System changes the set's visibility to Public and shows MSG_SET_03.</w:t>
      </w:r>
    </w:p>
    <w:p>
      <w:pPr>
        <w:spacing w:after="0" w:before="60" w:lineRule="auto"/>
      </w:pPr>
      <w:r>
        <w:t xml:space="preserve">3. The set becomes visible in the candidate-facing Marketplace (UC-JS01).</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Publishing an empty set is blocked client-side before the request is even sent (BR-07).</w:t>
      </w:r>
    </w:p>
    <w:p>
      <w:pPr>
        <w:spacing w:after="120" w:before="120" w:lineRule="auto"/>
      </w:pPr>
      <w:r>
        <w:rPr>
          <w:b w:val="1"/>
          <w:bCs w:val="1"/>
        </w:rPr>
        <w:t xml:space="preserve">Post-condition:</w:t>
        <w:br w:type="textWrapping"/>
      </w:r>
      <w:r>
        <w:t xml:space="preserve"> The set is publicly listed; further edits to it are restricted until it is unpublished (published-set edit lock).</w:t>
      </w:r>
    </w:p>
    <w:p>
      <w:pPr>
        <w:pStyle w:val="Heading6"/>
      </w:pPr>
      <w:r>
        <w:t xml:space="preserve">UC-HR09 — Unpublish Question Set  (Actors: HR Manager)</w:t>
      </w:r>
    </w:p>
    <w:p>
      <w:pPr>
        <w:spacing w:after="120" w:before="120" w:lineRule="auto"/>
      </w:pPr>
      <w:r>
        <w:rPr>
          <w:b w:val="1"/>
          <w:bCs w:val="1"/>
        </w:rPr>
        <w:t xml:space="preserve">Precondition:</w:t>
        <w:br w:type="textWrapping"/>
      </w:r>
      <w:r>
        <w:t xml:space="preserve"> The set is currently Published and owned by the HR Manager.</w:t>
      </w:r>
    </w:p>
    <w:p>
      <w:pPr>
        <w:spacing w:after="0" w:before="120" w:lineRule="auto"/>
      </w:pPr>
      <w:r>
        <w:rPr>
          <w:b w:val="1"/>
          <w:bCs w:val="1"/>
        </w:rPr>
        <w:t xml:space="preserve">Main Flow:</w:t>
      </w:r>
    </w:p>
    <w:p>
      <w:pPr>
        <w:spacing w:after="0" w:before="60" w:lineRule="auto"/>
      </w:pPr>
      <w:r>
        <w:t xml:space="preserve">1. HR Manager clicks Unpublish on a published set.</w:t>
      </w:r>
    </w:p>
    <w:p>
      <w:pPr>
        <w:spacing w:after="0" w:before="60" w:lineRule="auto"/>
      </w:pPr>
      <w:r>
        <w:t xml:space="preserve">2. System reverts the set's visibility to Draft/Private and removes it from the Marketplace.</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None.</w:t>
      </w:r>
    </w:p>
    <w:p>
      <w:pPr>
        <w:spacing w:after="120" w:before="120" w:lineRule="auto"/>
      </w:pPr>
      <w:r>
        <w:rPr>
          <w:b w:val="1"/>
          <w:bCs w:val="1"/>
        </w:rPr>
        <w:t xml:space="preserve">Post-condition:</w:t>
        <w:br w:type="textWrapping"/>
      </w:r>
      <w:r>
        <w:t xml:space="preserve"> The set is editable again and no longer discoverable by candidates; existing practice history referencing it is preserved.</w:t>
      </w:r>
    </w:p>
    <w:p>
      <w:pPr>
        <w:pStyle w:val="Heading6"/>
      </w:pPr>
      <w:r>
        <w:t xml:space="preserve">UC-HR10 — Export Question Set  (Actors: HR Manager)</w:t>
      </w:r>
    </w:p>
    <w:p>
      <w:pPr>
        <w:spacing w:after="120" w:before="120" w:lineRule="auto"/>
      </w:pPr>
      <w:r>
        <w:rPr>
          <w:b w:val="1"/>
          <w:bCs w:val="1"/>
        </w:rPr>
        <w:t xml:space="preserve">Precondition:</w:t>
        <w:br w:type="textWrapping"/>
      </w:r>
      <w:r>
        <w:t xml:space="preserve"> The set has at least one question.</w:t>
      </w:r>
    </w:p>
    <w:p>
      <w:pPr>
        <w:spacing w:after="0" w:before="120" w:lineRule="auto"/>
      </w:pPr>
      <w:r>
        <w:rPr>
          <w:b w:val="1"/>
          <w:bCs w:val="1"/>
        </w:rPr>
        <w:t xml:space="preserve">Main Flow:</w:t>
      </w:r>
    </w:p>
    <w:p>
      <w:pPr>
        <w:spacing w:after="0" w:before="60" w:lineRule="auto"/>
      </w:pPr>
      <w:r>
        <w:t xml:space="preserve">1. HR Manager clicks Export and chooses PDF or DOCX (CR-08).</w:t>
      </w:r>
    </w:p>
    <w:p>
      <w:pPr>
        <w:spacing w:after="0" w:before="60" w:lineRule="auto"/>
      </w:pPr>
      <w:r>
        <w:t xml:space="preserve">2. System generates the file with question text, type, difficulty, skill tags, and sample answers, and triggers a browser download.</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Export failure (e.g. generation error) shows an error toast; the set itself is unaffected.</w:t>
      </w:r>
    </w:p>
    <w:p>
      <w:pPr>
        <w:spacing w:after="120" w:before="120" w:lineRule="auto"/>
      </w:pPr>
      <w:r>
        <w:rPr>
          <w:b w:val="1"/>
          <w:bCs w:val="1"/>
        </w:rPr>
        <w:t xml:space="preserve">Post-condition:</w:t>
        <w:br w:type="textWrapping"/>
      </w:r>
      <w:r>
        <w:t xml:space="preserve"> A downloadable file is produced; no change is made to the stored question set.</w:t>
      </w:r>
    </w:p>
    <w:p>
      <w:pPr>
        <w:pStyle w:val="Heading6"/>
      </w:pPr>
      <w:r>
        <w:t xml:space="preserve">UC-HR11 — View Recruitment Analytics  (Actors: HR Manager)</w:t>
      </w:r>
    </w:p>
    <w:p>
      <w:pPr>
        <w:spacing w:after="120" w:before="120" w:lineRule="auto"/>
      </w:pPr>
      <w:r>
        <w:rPr>
          <w:b w:val="1"/>
          <w:bCs w:val="1"/>
        </w:rPr>
        <w:t xml:space="preserve">Precondition:</w:t>
        <w:br w:type="textWrapping"/>
      </w:r>
      <w:r>
        <w:t xml:space="preserve"> HR Manager has at least one published question set with candidate activity.</w:t>
      </w:r>
    </w:p>
    <w:p>
      <w:pPr>
        <w:spacing w:after="0" w:before="120" w:lineRule="auto"/>
      </w:pPr>
      <w:r>
        <w:rPr>
          <w:b w:val="1"/>
          <w:bCs w:val="1"/>
        </w:rPr>
        <w:t xml:space="preserve">Main Flow:</w:t>
      </w:r>
    </w:p>
    <w:p>
      <w:pPr>
        <w:spacing w:after="0" w:before="60" w:lineRule="auto"/>
      </w:pPr>
      <w:r>
        <w:t xml:space="preserve">1. HR Manager opens the Analytics view.</w:t>
      </w:r>
    </w:p>
    <w:p>
      <w:pPr>
        <w:spacing w:after="0" w:before="60" w:lineRule="auto"/>
      </w:pPr>
      <w:r>
        <w:t xml:space="preserve">2. System shows attempt counts, completion rates, and average scores per question set.</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 data yet → an empty state is shown instead of blank charts.</w:t>
      </w:r>
    </w:p>
    <w:p>
      <w:pPr>
        <w:spacing w:after="120" w:before="120" w:lineRule="auto"/>
      </w:pPr>
      <w:r>
        <w:rPr>
          <w:b w:val="1"/>
          <w:bCs w:val="1"/>
        </w:rPr>
        <w:t xml:space="preserve">Post-condition:</w:t>
        <w:br w:type="textWrapping"/>
      </w:r>
      <w:r>
        <w:t xml:space="preserve"> No data is modified; this is a read-only view.</w:t>
      </w:r>
    </w:p>
    <w:p>
      <w:pPr>
        <w:pStyle w:val="Heading6"/>
      </w:pPr>
      <w:r>
        <w:t xml:space="preserve">UC-HR12 — Manage Contact Inbox  (Actors: HR Manager)</w:t>
      </w:r>
    </w:p>
    <w:p>
      <w:pPr>
        <w:spacing w:after="120" w:before="120" w:lineRule="auto"/>
      </w:pPr>
      <w:r>
        <w:rPr>
          <w:b w:val="1"/>
          <w:bCs w:val="1"/>
        </w:rPr>
        <w:t xml:space="preserve">Precondition:</w:t>
        <w:br w:type="textWrapping"/>
      </w:r>
      <w:r>
        <w:t xml:space="preserve"> At least one Candidate has sent a contact request (UC-JS10) for one of the HR Manager's published sets.</w:t>
      </w:r>
    </w:p>
    <w:p>
      <w:pPr>
        <w:spacing w:after="0" w:before="120" w:lineRule="auto"/>
      </w:pPr>
      <w:r>
        <w:rPr>
          <w:b w:val="1"/>
          <w:bCs w:val="1"/>
        </w:rPr>
        <w:t xml:space="preserve">Main Flow:</w:t>
      </w:r>
    </w:p>
    <w:p>
      <w:pPr>
        <w:spacing w:after="0" w:before="60" w:lineRule="auto"/>
      </w:pPr>
      <w:r>
        <w:t xml:space="preserve">1. HR Manager opens the Contact Inbox.</w:t>
      </w:r>
    </w:p>
    <w:p>
      <w:pPr>
        <w:spacing w:after="0" w:before="60" w:lineRule="auto"/>
      </w:pPr>
      <w:r>
        <w:t xml:space="preserve">2. HR Manager reviews the candidate's message and attached practice scorecard.</w:t>
      </w:r>
    </w:p>
    <w:p>
      <w:pPr>
        <w:spacing w:after="0" w:before="60" w:lineRule="auto"/>
      </w:pPr>
      <w:r>
        <w:t xml:space="preserve">3. HR Manager accepts or declines the request.</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None.</w:t>
      </w:r>
    </w:p>
    <w:p>
      <w:pPr>
        <w:spacing w:after="120" w:before="120" w:lineRule="auto"/>
      </w:pPr>
      <w:r>
        <w:rPr>
          <w:b w:val="1"/>
          <w:bCs w:val="1"/>
        </w:rPr>
        <w:t xml:space="preserve">Post-condition:</w:t>
        <w:br w:type="textWrapping"/>
      </w:r>
      <w:r>
        <w:t xml:space="preserve"> The contact request's status is updated; the Candidate can see the outcome from their side.</w:t>
      </w:r>
    </w:p>
    <w:p>
      <w:pPr>
        <w:pStyle w:val="Heading6"/>
      </w:pPr>
      <w:r>
        <w:t xml:space="preserve">UC-HR13 — View Generation History  (Actors: HR Manager)</w:t>
      </w:r>
    </w:p>
    <w:p>
      <w:pPr>
        <w:spacing w:after="120" w:before="120" w:lineRule="auto"/>
      </w:pPr>
      <w:r>
        <w:rPr>
          <w:b w:val="1"/>
          <w:bCs w:val="1"/>
        </w:rPr>
        <w:t xml:space="preserve">Precondition:</w:t>
        <w:br w:type="textWrapping"/>
      </w:r>
      <w:r>
        <w:t xml:space="preserve"> HR Manager has triggered at least one generation job.</w:t>
      </w:r>
    </w:p>
    <w:p>
      <w:pPr>
        <w:spacing w:after="0" w:before="120" w:lineRule="auto"/>
      </w:pPr>
      <w:r>
        <w:rPr>
          <w:b w:val="1"/>
          <w:bCs w:val="1"/>
        </w:rPr>
        <w:t xml:space="preserve">Main Flow:</w:t>
      </w:r>
    </w:p>
    <w:p>
      <w:pPr>
        <w:spacing w:after="0" w:before="60" w:lineRule="auto"/>
      </w:pPr>
      <w:r>
        <w:t xml:space="preserve">1. HR Manager opens the History page.</w:t>
      </w:r>
    </w:p>
    <w:p>
      <w:pPr>
        <w:spacing w:after="0" w:before="60" w:lineRule="auto"/>
      </w:pPr>
      <w:r>
        <w:t xml:space="preserve">2. System lists past generation jobs with their status (Completed, Failed, Processing) and a link into each result.</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A job still Processing shows a live status badge rather than a static one.</w:t>
      </w:r>
    </w:p>
    <w:p>
      <w:pPr>
        <w:spacing w:after="120" w:before="120" w:lineRule="auto"/>
      </w:pPr>
      <w:r>
        <w:rPr>
          <w:b w:val="1"/>
          <w:bCs w:val="1"/>
        </w:rPr>
        <w:t xml:space="preserve">Post-condition:</w:t>
        <w:br w:type="textWrapping"/>
      </w:r>
      <w:r>
        <w:t xml:space="preserve"> Read-only; no data is changed.</w:t>
      </w:r>
    </w:p>
    <w:p>
      <w:pPr>
        <w:pStyle w:val="Heading6"/>
      </w:pPr>
      <w:r>
        <w:t xml:space="preserve">UC-HR14 — Cancel Generation Job  (Actors: HR Manager)</w:t>
      </w:r>
    </w:p>
    <w:p>
      <w:pPr>
        <w:spacing w:after="120" w:before="120" w:lineRule="auto"/>
      </w:pPr>
      <w:r>
        <w:rPr>
          <w:b w:val="1"/>
          <w:bCs w:val="1"/>
        </w:rPr>
        <w:t xml:space="preserve">Precondition:</w:t>
        <w:br w:type="textWrapping"/>
      </w:r>
      <w:r>
        <w:t xml:space="preserve"> A generation job is currently Queued or Processing.</w:t>
      </w:r>
    </w:p>
    <w:p>
      <w:pPr>
        <w:spacing w:after="0" w:before="120" w:lineRule="auto"/>
      </w:pPr>
      <w:r>
        <w:rPr>
          <w:b w:val="1"/>
          <w:bCs w:val="1"/>
        </w:rPr>
        <w:t xml:space="preserve">Main Flow:</w:t>
      </w:r>
    </w:p>
    <w:p>
      <w:pPr>
        <w:spacing w:after="0" w:before="60" w:lineRule="auto"/>
      </w:pPr>
      <w:r>
        <w:t xml:space="preserve">1. HR Manager opens the running job and clicks Cancel.</w:t>
      </w:r>
    </w:p>
    <w:p>
      <w:pPr>
        <w:spacing w:after="0" w:before="60" w:lineRule="auto"/>
      </w:pPr>
      <w:r>
        <w:t xml:space="preserve">2. System stops polling for that job and marks it Cancelled locally.</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If the underlying job actually completes on the backend right as cancellation is requested, the HR Manager is shown the completed result instead.</w:t>
      </w:r>
    </w:p>
    <w:p>
      <w:pPr>
        <w:spacing w:after="120" w:before="120" w:lineRule="auto"/>
      </w:pPr>
      <w:r>
        <w:rPr>
          <w:b w:val="1"/>
          <w:bCs w:val="1"/>
        </w:rPr>
        <w:t xml:space="preserve">Post-condition:</w:t>
        <w:br w:type="textWrapping"/>
      </w:r>
      <w:r>
        <w:t xml:space="preserve"> The job no longer counts as active in the UI; quota already spent on it is not automatically refunded.</w:t>
      </w:r>
    </w:p>
    <w:p>
      <w:pPr>
        <w:pStyle w:val="Heading5"/>
      </w:pPr>
      <w:r>
        <w:t xml:space="preserve">2.5 Marketplace and Practice Management</w:t>
      </w:r>
    </w:p>
    <w:p>
      <w:pPr>
        <w:pStyle w:val="Heading6"/>
      </w:pPr>
      <w:r>
        <w:t xml:space="preserve">UC-JS01 — Browse Question Sets  (Actors: Job Seeker)</w:t>
      </w:r>
    </w:p>
    <w:p>
      <w:pPr>
        <w:spacing w:after="120" w:before="120" w:lineRule="auto"/>
      </w:pPr>
      <w:r>
        <w:rPr>
          <w:b w:val="1"/>
          <w:bCs w:val="1"/>
        </w:rPr>
        <w:t xml:space="preserve">Precondition:</w:t>
        <w:br w:type="textWrapping"/>
      </w:r>
      <w:r>
        <w:t xml:space="preserve"> Candidate is authenticated; at least one set is published.</w:t>
      </w:r>
    </w:p>
    <w:p>
      <w:pPr>
        <w:spacing w:after="0" w:before="120" w:lineRule="auto"/>
      </w:pPr>
      <w:r>
        <w:rPr>
          <w:b w:val="1"/>
          <w:bCs w:val="1"/>
        </w:rPr>
        <w:t xml:space="preserve">Main Flow:</w:t>
      </w:r>
    </w:p>
    <w:p>
      <w:pPr>
        <w:spacing w:after="0" w:before="60" w:lineRule="auto"/>
      </w:pPr>
      <w:r>
        <w:t xml:space="preserve">1. Candidate opens Practice Now / Marketplace.</w:t>
      </w:r>
    </w:p>
    <w:p>
      <w:pPr>
        <w:spacing w:after="0" w:before="60" w:lineRule="auto"/>
      </w:pPr>
      <w:r>
        <w:t xml:space="preserve">2. System shows published sets as a paginated card grid (9 per page), each with company, difficulty, question count, estimated time, attempts, and rating.</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 published sets yet → empty state shown.</w:t>
      </w:r>
    </w:p>
    <w:p>
      <w:pPr>
        <w:spacing w:after="120" w:before="120" w:lineRule="auto"/>
      </w:pPr>
      <w:r>
        <w:rPr>
          <w:b w:val="1"/>
          <w:bCs w:val="1"/>
        </w:rPr>
        <w:t xml:space="preserve">Post-condition:</w:t>
        <w:br w:type="textWrapping"/>
      </w:r>
      <w:r>
        <w:t xml:space="preserve"> Read-only browsing; no data changes.</w:t>
      </w:r>
    </w:p>
    <w:p>
      <w:pPr>
        <w:pStyle w:val="Heading6"/>
      </w:pPr>
      <w:r>
        <w:t xml:space="preserve">UC-JS02 — Search and Filter Sets  (Actors: Job Seeker)</w:t>
      </w:r>
    </w:p>
    <w:p>
      <w:pPr>
        <w:spacing w:after="120" w:before="120" w:lineRule="auto"/>
      </w:pPr>
      <w:r>
        <w:rPr>
          <w:b w:val="1"/>
          <w:bCs w:val="1"/>
        </w:rPr>
        <w:t xml:space="preserve">Precondition:</w:t>
        <w:br w:type="textWrapping"/>
      </w:r>
      <w:r>
        <w:t xml:space="preserve"> Candidate is on the Marketplace.</w:t>
      </w:r>
    </w:p>
    <w:p>
      <w:pPr>
        <w:spacing w:after="0" w:before="120" w:lineRule="auto"/>
      </w:pPr>
      <w:r>
        <w:rPr>
          <w:b w:val="1"/>
          <w:bCs w:val="1"/>
        </w:rPr>
        <w:t xml:space="preserve">Main Flow:</w:t>
      </w:r>
    </w:p>
    <w:p>
      <w:pPr>
        <w:spacing w:after="0" w:before="60" w:lineRule="auto"/>
      </w:pPr>
      <w:r>
        <w:t xml:space="preserve">1. Candidate types a keyword (debounced 400ms) and/or selects Difficulty, Company, or Skills filters.</w:t>
      </w:r>
    </w:p>
    <w:p>
      <w:pPr>
        <w:spacing w:after="0" w:before="60" w:lineRule="auto"/>
      </w:pPr>
      <w:r>
        <w:t xml:space="preserve">2. System re-queries and resets the result list to page 1.</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 sets match the current filters → empty state with a "clear filters" affordance.</w:t>
      </w:r>
    </w:p>
    <w:p>
      <w:pPr>
        <w:spacing w:after="120" w:before="120" w:lineRule="auto"/>
      </w:pPr>
      <w:r>
        <w:rPr>
          <w:b w:val="1"/>
          <w:bCs w:val="1"/>
        </w:rPr>
        <w:t xml:space="preserve">Post-condition:</w:t>
        <w:br w:type="textWrapping"/>
      </w:r>
      <w:r>
        <w:t xml:space="preserve"> The visible set list reflects the active search/filter criteria.</w:t>
      </w:r>
    </w:p>
    <w:p>
      <w:pPr>
        <w:pStyle w:val="Heading6"/>
      </w:pPr>
      <w:r>
        <w:t xml:space="preserve">UC-JS03 — View Question Set Detail  (Actors: Job Seeker)</w:t>
      </w:r>
    </w:p>
    <w:p>
      <w:pPr>
        <w:spacing w:after="120" w:before="120" w:lineRule="auto"/>
      </w:pPr>
      <w:r>
        <w:rPr>
          <w:b w:val="1"/>
          <w:bCs w:val="1"/>
        </w:rPr>
        <w:t xml:space="preserve">Precondition:</w:t>
        <w:br w:type="textWrapping"/>
      </w:r>
      <w:r>
        <w:t xml:space="preserve"> The set exists and is published.</w:t>
      </w:r>
    </w:p>
    <w:p>
      <w:pPr>
        <w:spacing w:after="0" w:before="120" w:lineRule="auto"/>
      </w:pPr>
      <w:r>
        <w:rPr>
          <w:b w:val="1"/>
          <w:bCs w:val="1"/>
        </w:rPr>
        <w:t xml:space="preserve">Main Flow:</w:t>
      </w:r>
    </w:p>
    <w:p>
      <w:pPr>
        <w:spacing w:after="0" w:before="60" w:lineRule="auto"/>
      </w:pPr>
      <w:r>
        <w:t xml:space="preserve">1. Candidate opens a set from the Marketplace, Dashboard, Saved Sets, or an invitation.</w:t>
      </w:r>
    </w:p>
    <w:p>
      <w:pPr>
        <w:spacing w:after="0" w:before="60" w:lineRule="auto"/>
      </w:pPr>
      <w:r>
        <w:t xml:space="preserve">2. System shows the question category breakdown, total questions, estimated time, difficulty, target score, and skills.</w:t>
      </w:r>
    </w:p>
    <w:p>
      <w:pPr>
        <w:spacing w:after="0" w:before="60" w:lineRule="auto"/>
      </w:pPr>
      <w:r>
        <w:t xml:space="preserve">3. Candidate clicks Start Practice (or Continue, if a session is already in progress).</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An in-progress session already exists → Start New requires confirmation before abandoning it.</w:t>
      </w:r>
    </w:p>
    <w:p>
      <w:pPr>
        <w:spacing w:after="120" w:before="120" w:lineRule="auto"/>
      </w:pPr>
      <w:r>
        <w:rPr>
          <w:b w:val="1"/>
          <w:bCs w:val="1"/>
        </w:rPr>
        <w:t xml:space="preserve">Post-condition:</w:t>
        <w:br w:type="textWrapping"/>
      </w:r>
      <w:r>
        <w:t xml:space="preserve"> Candidate proceeds to a practice session (UC-JS05) or returns to browsing.</w:t>
      </w:r>
    </w:p>
    <w:p>
      <w:pPr>
        <w:pStyle w:val="Heading6"/>
      </w:pPr>
      <w:r>
        <w:t xml:space="preserve">UC-JS04 — Bookmark Question Set  (Actors: Job Seeker)</w:t>
      </w:r>
    </w:p>
    <w:p>
      <w:pPr>
        <w:spacing w:after="120" w:before="120" w:lineRule="auto"/>
      </w:pPr>
      <w:r>
        <w:rPr>
          <w:b w:val="1"/>
          <w:bCs w:val="1"/>
        </w:rPr>
        <w:t xml:space="preserve">Precondition:</w:t>
        <w:br w:type="textWrapping"/>
      </w:r>
      <w:r>
        <w:t xml:space="preserve"> Candidate is authenticated.</w:t>
      </w:r>
    </w:p>
    <w:p>
      <w:pPr>
        <w:spacing w:after="0" w:before="120" w:lineRule="auto"/>
      </w:pPr>
      <w:r>
        <w:rPr>
          <w:b w:val="1"/>
          <w:bCs w:val="1"/>
        </w:rPr>
        <w:t xml:space="preserve">Main Flow:</w:t>
      </w:r>
    </w:p>
    <w:p>
      <w:pPr>
        <w:spacing w:after="0" w:before="60" w:lineRule="auto"/>
      </w:pPr>
      <w:r>
        <w:t xml:space="preserve">1. Candidate clicks the bookmark icon on a set card (Marketplace, Dashboard, or Detail page).</w:t>
      </w:r>
    </w:p>
    <w:p>
      <w:pPr>
        <w:spacing w:after="0" w:before="60" w:lineRule="auto"/>
      </w:pPr>
      <w:r>
        <w:t xml:space="preserve">2. System toggles the bookmark and updates the icon state everywhere it appears.</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Removing a bookmark from the Saved Sets list removes the row immediately with a confirmation toast.</w:t>
      </w:r>
    </w:p>
    <w:p>
      <w:pPr>
        <w:spacing w:after="120" w:before="120" w:lineRule="auto"/>
      </w:pPr>
      <w:r>
        <w:rPr>
          <w:b w:val="1"/>
          <w:bCs w:val="1"/>
        </w:rPr>
        <w:t xml:space="preserve">Post-condition:</w:t>
        <w:br w:type="textWrapping"/>
      </w:r>
      <w:r>
        <w:t xml:space="preserve"> The set appears in (or is removed from) the candidate's Saved Sets list.</w:t>
      </w:r>
    </w:p>
    <w:p>
      <w:pPr>
        <w:pStyle w:val="Heading6"/>
      </w:pPr>
      <w:r>
        <w:t xml:space="preserve">UC-JS05 — Start Practice Session  (Actors: Job Seeker)</w:t>
      </w:r>
    </w:p>
    <w:p>
      <w:pPr>
        <w:spacing w:after="120" w:before="120" w:lineRule="auto"/>
      </w:pPr>
      <w:r>
        <w:rPr>
          <w:b w:val="1"/>
          <w:bCs w:val="1"/>
        </w:rPr>
        <w:t xml:space="preserve">Precondition:</w:t>
        <w:br w:type="textWrapping"/>
      </w:r>
      <w:r>
        <w:t xml:space="preserve"> Candidate has no other InProgress session on the same set (BR-10).</w:t>
      </w:r>
    </w:p>
    <w:p>
      <w:pPr>
        <w:spacing w:after="0" w:before="120" w:lineRule="auto"/>
      </w:pPr>
      <w:r>
        <w:rPr>
          <w:b w:val="1"/>
          <w:bCs w:val="1"/>
        </w:rPr>
        <w:t xml:space="preserve">Main Flow:</w:t>
      </w:r>
    </w:p>
    <w:p>
      <w:pPr>
        <w:spacing w:after="0" w:before="60" w:lineRule="auto"/>
      </w:pPr>
      <w:r>
        <w:t xml:space="preserve">1. Candidate confirms Start Practice from the Detail page.</w:t>
      </w:r>
    </w:p>
    <w:p>
      <w:pPr>
        <w:spacing w:after="0" w:before="60" w:lineRule="auto"/>
      </w:pPr>
      <w:r>
        <w:t xml:space="preserve">2. System creates a timed PracticeSession and shows the first question with a countdown timer and progress indicator.</w:t>
      </w:r>
    </w:p>
    <w:p>
      <w:pPr>
        <w:spacing w:after="0" w:before="60" w:lineRule="auto"/>
      </w:pPr>
      <w:r>
        <w:t xml:space="preserve">3. Candidate can move between questions freely before final submission; answers are kept in local session state as they navigate.</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Candidate on the Free tier sees roughly 20% of questions locked behind an upgrade prompt.</w:t>
      </w:r>
    </w:p>
    <w:p>
      <w:pPr>
        <w:numPr>
          <w:ilvl w:val="0"/>
          <w:numId w:val="45"/>
        </w:numPr>
        <w:spacing w:after="0" w:afterAutospacing="0" w:before="60" w:lineRule="auto"/>
        <w:ind w:left="720" w:hanging="360"/>
      </w:pPr>
      <w:r>
        <w:t xml:space="preserve">Attempting to leave the page mid-session triggers a confirmation dialog warning that progress won't be submitted.</w:t>
      </w:r>
    </w:p>
    <w:p>
      <w:pPr>
        <w:spacing w:after="120" w:before="120" w:lineRule="auto"/>
      </w:pPr>
      <w:r>
        <w:rPr>
          <w:b w:val="1"/>
          <w:bCs w:val="1"/>
        </w:rPr>
        <w:t xml:space="preserve">Post-condition:</w:t>
        <w:br w:type="textWrapping"/>
      </w:r>
      <w:r>
        <w:t xml:space="preserve"> An InProgress PracticeSession exists with a running timer.</w:t>
      </w:r>
    </w:p>
    <w:p>
      <w:pPr>
        <w:pStyle w:val="Heading6"/>
      </w:pPr>
      <w:r>
        <w:t xml:space="preserve">UC-JS06 — Submit Answers  (Actors: Job Seeker, LLM Service)</w:t>
      </w:r>
    </w:p>
    <w:p>
      <w:pPr>
        <w:spacing w:after="120" w:before="120" w:lineRule="auto"/>
      </w:pPr>
      <w:r>
        <w:rPr>
          <w:b w:val="1"/>
          <w:bCs w:val="1"/>
        </w:rPr>
        <w:t xml:space="preserve">Precondition:</w:t>
        <w:br w:type="textWrapping"/>
      </w:r>
      <w:r>
        <w:t xml:space="preserve"> An InProgress PracticeSession exists.</w:t>
      </w:r>
    </w:p>
    <w:p>
      <w:pPr>
        <w:spacing w:after="0" w:before="120" w:lineRule="auto"/>
      </w:pPr>
      <w:r>
        <w:rPr>
          <w:b w:val="1"/>
          <w:bCs w:val="1"/>
        </w:rPr>
        <w:t xml:space="preserve">Main Flow:</w:t>
      </w:r>
    </w:p>
    <w:p>
      <w:pPr>
        <w:spacing w:after="0" w:before="60" w:lineRule="auto"/>
      </w:pPr>
      <w:r>
        <w:t xml:space="preserve">1. Candidate clicks Submit All; system shows a confirmation screen with answered/skipped/total counts.</w:t>
      </w:r>
    </w:p>
    <w:p>
      <w:pPr>
        <w:spacing w:after="0" w:before="60" w:lineRule="auto"/>
      </w:pPr>
      <w:r>
        <w:t xml:space="preserve">2. Candidate confirms; system saves the answers, marks the session Submitted, and triggers async AI evaluation (MSG_PRAC_02).</w:t>
      </w:r>
    </w:p>
    <w:p>
      <w:pPr>
        <w:spacing w:after="0" w:before="60" w:lineRule="auto"/>
      </w:pPr>
      <w:r>
        <w:t xml:space="preserve">3. Candidate sees a loading state until the AI evaluation job finishes.</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If the countdown timer reaches zero first, the system auto-submits whatever was entered without showing the confirmation screen.</w:t>
      </w:r>
    </w:p>
    <w:p>
      <w:pPr>
        <w:spacing w:after="120" w:before="120" w:lineRule="auto"/>
      </w:pPr>
      <w:r>
        <w:rPr>
          <w:b w:val="1"/>
          <w:bCs w:val="1"/>
        </w:rPr>
        <w:t xml:space="preserve">Post-condition:</w:t>
        <w:br w:type="textWrapping"/>
      </w:r>
      <w:r>
        <w:t xml:space="preserve"> The session is Submitted and an AI evaluation job is running against it.</w:t>
      </w:r>
    </w:p>
    <w:p>
      <w:pPr>
        <w:pStyle w:val="Heading6"/>
      </w:pPr>
      <w:r>
        <w:t xml:space="preserve">UC-JS07 — View AI Feedback  (Actors: Job Seeker)</w:t>
      </w:r>
    </w:p>
    <w:p>
      <w:pPr>
        <w:spacing w:after="120" w:before="120" w:lineRule="auto"/>
      </w:pPr>
      <w:r>
        <w:rPr>
          <w:b w:val="1"/>
          <w:bCs w:val="1"/>
        </w:rPr>
        <w:t xml:space="preserve">Precondition:</w:t>
        <w:br w:type="textWrapping"/>
      </w:r>
      <w:r>
        <w:t xml:space="preserve"> AI evaluation for the session has completed.</w:t>
      </w:r>
    </w:p>
    <w:p>
      <w:pPr>
        <w:spacing w:after="0" w:before="120" w:lineRule="auto"/>
      </w:pPr>
      <w:r>
        <w:rPr>
          <w:b w:val="1"/>
          <w:bCs w:val="1"/>
        </w:rPr>
        <w:t xml:space="preserve">Main Flow:</w:t>
      </w:r>
    </w:p>
    <w:p>
      <w:pPr>
        <w:spacing w:after="0" w:before="60" w:lineRule="auto"/>
      </w:pPr>
      <w:r>
        <w:t xml:space="preserve">1. System shows the overall score prominently, with per-question feedback as expandable cards (strengths, weaknesses, suggestions).</w:t>
      </w:r>
    </w:p>
    <w:p>
      <w:pPr>
        <w:spacing w:after="0" w:before="60" w:lineRule="auto"/>
      </w:pPr>
      <w:r>
        <w:t xml:space="preserve">2. Candidate can share the result with HR (UC-JS10) or return to History.</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If AI evaluation fails, an error message with a retry option is shown instead of the report.</w:t>
      </w:r>
    </w:p>
    <w:p>
      <w:pPr>
        <w:spacing w:after="120" w:before="120" w:lineRule="auto"/>
      </w:pPr>
      <w:r>
        <w:rPr>
          <w:b w:val="1"/>
          <w:bCs w:val="1"/>
        </w:rPr>
        <w:t xml:space="preserve">Post-condition:</w:t>
        <w:br w:type="textWrapping"/>
      </w:r>
      <w:r>
        <w:t xml:space="preserve"> Read-only once evaluation succeeds; nothing further is changed by viewing it.</w:t>
      </w:r>
    </w:p>
    <w:p>
      <w:pPr>
        <w:pStyle w:val="Heading6"/>
      </w:pPr>
      <w:r>
        <w:t xml:space="preserve">UC-JS08 — View Interview Summary  (Actors: Job Seeker)</w:t>
      </w:r>
    </w:p>
    <w:p>
      <w:pPr>
        <w:spacing w:after="120" w:before="120" w:lineRule="auto"/>
      </w:pPr>
      <w:r>
        <w:rPr>
          <w:b w:val="1"/>
          <w:bCs w:val="1"/>
        </w:rPr>
        <w:t xml:space="preserve">Precondition:</w:t>
        <w:br w:type="textWrapping"/>
      </w:r>
      <w:r>
        <w:t xml:space="preserve"> At least one session has been AI-evaluated.</w:t>
      </w:r>
    </w:p>
    <w:p>
      <w:pPr>
        <w:spacing w:after="0" w:before="120" w:lineRule="auto"/>
      </w:pPr>
      <w:r>
        <w:rPr>
          <w:b w:val="1"/>
          <w:bCs w:val="1"/>
        </w:rPr>
        <w:t xml:space="preserve">Main Flow:</w:t>
      </w:r>
    </w:p>
    <w:p>
      <w:pPr>
        <w:spacing w:after="0" w:before="60" w:lineRule="auto"/>
      </w:pPr>
      <w:r>
        <w:t xml:space="preserve">1. Candidate opens the aggregated performance summary (from the Dashboard or a completed session).</w:t>
      </w:r>
    </w:p>
    <w:p>
      <w:pPr>
        <w:spacing w:after="0" w:before="60" w:lineRule="auto"/>
      </w:pPr>
      <w:r>
        <w:t xml:space="preserve">2. System shows the overall score, tier label, and skill-level breakdown for that session.</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None.</w:t>
      </w:r>
    </w:p>
    <w:p>
      <w:pPr>
        <w:spacing w:after="120" w:before="120" w:lineRule="auto"/>
      </w:pPr>
      <w:r>
        <w:rPr>
          <w:b w:val="1"/>
          <w:bCs w:val="1"/>
        </w:rPr>
        <w:t xml:space="preserve">Post-condition:</w:t>
        <w:br w:type="textWrapping"/>
      </w:r>
      <w:r>
        <w:t xml:space="preserve"> Read-only.</w:t>
      </w:r>
    </w:p>
    <w:p>
      <w:pPr>
        <w:pStyle w:val="Heading6"/>
      </w:pPr>
      <w:r>
        <w:t xml:space="preserve">UC-JS09 — View Practice History  (Actors: Job Seeker)</w:t>
      </w:r>
    </w:p>
    <w:p>
      <w:pPr>
        <w:spacing w:after="120" w:before="120" w:lineRule="auto"/>
      </w:pPr>
      <w:r>
        <w:rPr>
          <w:b w:val="1"/>
          <w:bCs w:val="1"/>
        </w:rPr>
        <w:t xml:space="preserve">Precondition:</w:t>
        <w:br w:type="textWrapping"/>
      </w:r>
      <w:r>
        <w:t xml:space="preserve"> Candidate has at least one completed session, otherwise an empty state is shown.</w:t>
      </w:r>
    </w:p>
    <w:p>
      <w:pPr>
        <w:spacing w:after="0" w:before="120" w:lineRule="auto"/>
      </w:pPr>
      <w:r>
        <w:rPr>
          <w:b w:val="1"/>
          <w:bCs w:val="1"/>
        </w:rPr>
        <w:t xml:space="preserve">Main Flow:</w:t>
      </w:r>
    </w:p>
    <w:p>
      <w:pPr>
        <w:spacing w:after="0" w:before="60" w:lineRule="auto"/>
      </w:pPr>
      <w:r>
        <w:t xml:space="preserve">1. Candidate opens History.</w:t>
      </w:r>
    </w:p>
    <w:p>
      <w:pPr>
        <w:spacing w:after="0" w:before="60" w:lineRule="auto"/>
      </w:pPr>
      <w:r>
        <w:t xml:space="preserve">2. System lists past sessions (company/role, date, score, duration) with search and a time-range filter, 20 per page.</w:t>
      </w:r>
    </w:p>
    <w:p>
      <w:pPr>
        <w:spacing w:after="0" w:before="60" w:lineRule="auto"/>
      </w:pPr>
      <w:r>
        <w:t xml:space="preserve">3. Candidate opens View to re-read feedback, or Retry to start a new attempt on the same set.</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A session whose AI scoring is still running shows a pending indicator instead of a score.</w:t>
      </w:r>
    </w:p>
    <w:p>
      <w:pPr>
        <w:spacing w:after="120" w:before="120" w:lineRule="auto"/>
      </w:pPr>
      <w:r>
        <w:rPr>
          <w:b w:val="1"/>
          <w:bCs w:val="1"/>
        </w:rPr>
        <w:t xml:space="preserve">Post-condition:</w:t>
        <w:br w:type="textWrapping"/>
      </w:r>
      <w:r>
        <w:t xml:space="preserve"> Read-only, except when Retry is used, which starts a new session (UC-JS05).</w:t>
      </w:r>
    </w:p>
    <w:p>
      <w:pPr>
        <w:pStyle w:val="Heading6"/>
      </w:pPr>
      <w:r>
        <w:t xml:space="preserve">UC-JS10 — Contact HR  (Actors: Job Seeker, Email Service)</w:t>
      </w:r>
    </w:p>
    <w:p>
      <w:pPr>
        <w:spacing w:after="120" w:before="120" w:lineRule="auto"/>
      </w:pPr>
      <w:r>
        <w:rPr>
          <w:b w:val="1"/>
          <w:bCs w:val="1"/>
        </w:rPr>
        <w:t xml:space="preserve">Precondition:</w:t>
        <w:br w:type="textWrapping"/>
      </w:r>
      <w:r>
        <w:t xml:space="preserve"> Candidate has at least one AI-evaluated session for the target company's set; no contact was already sent to the same company in the last 24 hours (BR-12).</w:t>
      </w:r>
    </w:p>
    <w:p>
      <w:pPr>
        <w:spacing w:after="0" w:before="120" w:lineRule="auto"/>
      </w:pPr>
      <w:r>
        <w:rPr>
          <w:b w:val="1"/>
          <w:bCs w:val="1"/>
        </w:rPr>
        <w:t xml:space="preserve">Main Flow:</w:t>
      </w:r>
    </w:p>
    <w:p>
      <w:pPr>
        <w:spacing w:after="0" w:before="60" w:lineRule="auto"/>
      </w:pPr>
      <w:r>
        <w:t xml:space="preserve">1. Candidate clicks Share with HR / Contact HR from a feedback report.</w:t>
      </w:r>
    </w:p>
    <w:p>
      <w:pPr>
        <w:spacing w:after="0" w:before="60" w:lineRule="auto"/>
      </w:pPr>
      <w:r>
        <w:t xml:space="preserve">2. Candidate reviews the attached scorecard and adds an optional message.</w:t>
      </w:r>
    </w:p>
    <w:p>
      <w:pPr>
        <w:spacing w:after="0" w:before="60" w:lineRule="auto"/>
      </w:pPr>
      <w:r>
        <w:t xml:space="preserve">3. Candidate confirms; system creates a Contact Request visible in the HR Manager's inbox (UC-HR12) and notifies via email.</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A second contact attempt to the same company within 24 hours is blocked by the rate limit (BR-12).</w:t>
      </w:r>
    </w:p>
    <w:p>
      <w:pPr>
        <w:spacing w:after="120" w:before="120" w:lineRule="auto"/>
      </w:pPr>
      <w:r>
        <w:rPr>
          <w:b w:val="1"/>
          <w:bCs w:val="1"/>
        </w:rPr>
        <w:t xml:space="preserve">Post-condition:</w:t>
        <w:br w:type="textWrapping"/>
      </w:r>
      <w:r>
        <w:t xml:space="preserve"> A pending Contact Request exists for the target HR Manager.</w:t>
      </w:r>
    </w:p>
    <w:p>
      <w:pPr>
        <w:pStyle w:val="Heading5"/>
      </w:pPr>
      <w:r>
        <w:t xml:space="preserve">2.6 AI Evaluation and Feedback Management [NAM]</w:t>
      </w:r>
    </w:p>
    <w:p>
      <w:pPr>
        <w:pStyle w:val="Heading6"/>
      </w:pPr>
      <w:r>
        <w:t xml:space="preserve">UC-JS06b — Trigger AI Evaluation (system-side)  (Actors: System, LLM Service)</w:t>
      </w:r>
    </w:p>
    <w:p>
      <w:pPr>
        <w:spacing w:after="120" w:before="120" w:lineRule="auto"/>
      </w:pPr>
      <w:r>
        <w:rPr>
          <w:b w:val="1"/>
          <w:bCs w:val="1"/>
        </w:rPr>
        <w:t xml:space="preserve">Precondition:</w:t>
        <w:br w:type="textWrapping"/>
      </w:r>
      <w:r>
        <w:t xml:space="preserve"> A PracticeSession has been marked Submitted (UC-JS06).</w:t>
      </w:r>
    </w:p>
    <w:p>
      <w:pPr>
        <w:spacing w:after="0" w:before="120" w:lineRule="auto"/>
      </w:pPr>
      <w:r>
        <w:rPr>
          <w:b w:val="1"/>
          <w:bCs w:val="1"/>
        </w:rPr>
        <w:t xml:space="preserve">Main Flow:</w:t>
      </w:r>
    </w:p>
    <w:p>
      <w:pPr>
        <w:spacing w:after="0" w:before="60" w:lineRule="auto"/>
      </w:pPr>
      <w:r>
        <w:t xml:space="preserve">1. System enqueues an async evaluation job containing the question set, the candidate's answers, and scoring criteria.</w:t>
      </w:r>
    </w:p>
    <w:p>
      <w:pPr>
        <w:spacing w:after="0" w:before="60" w:lineRule="auto"/>
      </w:pPr>
      <w:r>
        <w:t xml:space="preserve">2. The LLM Service scores each answer for relevance, technical correctness, and clarity, and produces strengths/weaknesses/suggestions.</w:t>
      </w:r>
    </w:p>
    <w:p>
      <w:pPr>
        <w:spacing w:after="0" w:before="60" w:lineRule="auto"/>
      </w:pPr>
      <w:r>
        <w:t xml:space="preserve">3. System stores the per-question and overall scores and marks the session's evaluation as complete.</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LLM call times out or returns malformed output → job is retried up to 3 times with exponential backoff (BR-16); after 3 failures the session is flagged and the candidate sees the evaluation-failed state.</w:t>
      </w:r>
    </w:p>
    <w:p>
      <w:pPr>
        <w:spacing w:after="120" w:before="120" w:lineRule="auto"/>
      </w:pPr>
      <w:r>
        <w:rPr>
          <w:b w:val="1"/>
          <w:bCs w:val="1"/>
        </w:rPr>
        <w:t xml:space="preserve">Post-condition:</w:t>
        <w:br w:type="textWrapping"/>
      </w:r>
      <w:r>
        <w:t xml:space="preserve"> The session's AI feedback becomes available to the candidate (UC-JS07).</w:t>
      </w:r>
    </w:p>
    <w:p>
      <w:pPr>
        <w:pStyle w:val="Heading6"/>
      </w:pPr>
      <w:r>
        <w:t xml:space="preserve">UC-JS07b — Compute Overall Score and Skill Breakdown  (Actors: System)</w:t>
      </w:r>
    </w:p>
    <w:p>
      <w:pPr>
        <w:spacing w:after="120" w:before="120" w:lineRule="auto"/>
      </w:pPr>
      <w:r>
        <w:rPr>
          <w:b w:val="1"/>
          <w:bCs w:val="1"/>
        </w:rPr>
        <w:t xml:space="preserve">Precondition:</w:t>
        <w:br w:type="textWrapping"/>
      </w:r>
      <w:r>
        <w:t xml:space="preserve"> All per-question scores for a session have been produced.</w:t>
      </w:r>
    </w:p>
    <w:p>
      <w:pPr>
        <w:spacing w:after="0" w:before="120" w:lineRule="auto"/>
      </w:pPr>
      <w:r>
        <w:rPr>
          <w:b w:val="1"/>
          <w:bCs w:val="1"/>
        </w:rPr>
        <w:t xml:space="preserve">Main Flow:</w:t>
      </w:r>
    </w:p>
    <w:p>
      <w:pPr>
        <w:spacing w:after="0" w:before="60" w:lineRule="auto"/>
      </w:pPr>
      <w:r>
        <w:t xml:space="preserve">1. System aggregates per-question scores into an overall session score (0–10) and a performance tier label.</w:t>
      </w:r>
    </w:p>
    <w:p>
      <w:pPr>
        <w:spacing w:after="0" w:before="60" w:lineRule="auto"/>
      </w:pPr>
      <w:r>
        <w:t xml:space="preserve">2. System groups scores by skill/category to produce the Skill Breakdown used on the Dashboard and Feedback Result screen.</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None.</w:t>
      </w:r>
    </w:p>
    <w:p>
      <w:pPr>
        <w:spacing w:after="120" w:before="120" w:lineRule="auto"/>
      </w:pPr>
      <w:r>
        <w:rPr>
          <w:b w:val="1"/>
          <w:bCs w:val="1"/>
        </w:rPr>
        <w:t xml:space="preserve">Post-condition:</w:t>
        <w:br w:type="textWrapping"/>
      </w:r>
      <w:r>
        <w:t xml:space="preserve"> Aggregated scores feed the Dashboard KPIs (Interview Readiness, Average Score, Skill Radar) for future sessions.</w:t>
      </w:r>
    </w:p>
    <w:p>
      <w:pPr>
        <w:pStyle w:val="Heading5"/>
      </w:pPr>
      <w:r>
        <w:t xml:space="preserve">2.7 Knowledge Base Management [NAM]</w:t>
      </w:r>
    </w:p>
    <w:p>
      <w:pPr>
        <w:pStyle w:val="Heading6"/>
      </w:pPr>
      <w:r>
        <w:t xml:space="preserve">UC-AD02 — Manage Knowledge Base  (Actors: Administrator, File Storage)</w:t>
      </w:r>
    </w:p>
    <w:p>
      <w:pPr>
        <w:spacing w:after="120" w:before="120" w:lineRule="auto"/>
      </w:pPr>
      <w:r>
        <w:rPr>
          <w:b w:val="1"/>
          <w:bCs w:val="1"/>
        </w:rPr>
        <w:t xml:space="preserve">Precondition:</w:t>
        <w:br w:type="textWrapping"/>
      </w:r>
      <w:r>
        <w:t xml:space="preserve"> Administrator is authenticated.</w:t>
      </w:r>
    </w:p>
    <w:p>
      <w:pPr>
        <w:spacing w:after="0" w:before="120" w:lineRule="auto"/>
      </w:pPr>
      <w:r>
        <w:rPr>
          <w:b w:val="1"/>
          <w:bCs w:val="1"/>
        </w:rPr>
        <w:t xml:space="preserve">Main Flow:</w:t>
      </w:r>
    </w:p>
    <w:p>
      <w:pPr>
        <w:spacing w:after="0" w:before="60" w:lineRule="auto"/>
      </w:pPr>
      <w:r>
        <w:t xml:space="preserve">1. Administrator opens the Knowledge Base management screen.</w:t>
      </w:r>
    </w:p>
    <w:p>
      <w:pPr>
        <w:spacing w:after="0" w:before="60" w:lineRule="auto"/>
      </w:pPr>
      <w:r>
        <w:t xml:space="preserve">2. Administrator uploads a reference document (PDF/DOCX/TXT), providing source metadata (Title, SourceType, Year, Source URL) as required by BR-15.</w:t>
      </w:r>
    </w:p>
    <w:p>
      <w:pPr>
        <w:spacing w:after="0" w:before="60" w:lineRule="auto"/>
      </w:pPr>
      <w:r>
        <w:t xml:space="preserve">3. System validates the file (extension whitelist, MIME type, size — CR-07), stores it, and queues it for ingestion.</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Administrator can re-trigger ingestion for a document that previously failed, or delete a document (soft delete, CR-03).</w:t>
      </w:r>
    </w:p>
    <w:p>
      <w:pPr>
        <w:numPr>
          <w:ilvl w:val="0"/>
          <w:numId w:val="45"/>
        </w:numPr>
        <w:spacing w:after="0" w:afterAutospacing="0" w:before="60" w:lineRule="auto"/>
        <w:ind w:left="720" w:hanging="360"/>
      </w:pPr>
      <w:r>
        <w:t xml:space="preserve">File fails validation → rejected with MSG_FILE_01 / MSG_FILE_02 before any storage operation.</w:t>
      </w:r>
    </w:p>
    <w:p>
      <w:pPr>
        <w:spacing w:after="120" w:before="120" w:lineRule="auto"/>
      </w:pPr>
      <w:r>
        <w:rPr>
          <w:b w:val="1"/>
          <w:bCs w:val="1"/>
        </w:rPr>
        <w:t xml:space="preserve">Post-condition:</w:t>
        <w:br w:type="textWrapping"/>
      </w:r>
      <w:r>
        <w:t xml:space="preserve"> The document is stored with Status = Pending/Processing, awaiting ingestion (UC-AD03).</w:t>
      </w:r>
    </w:p>
    <w:p>
      <w:pPr>
        <w:pStyle w:val="Heading6"/>
      </w:pPr>
      <w:r>
        <w:t xml:space="preserve">UC-AD03 — View Ingestion Status  (Actors: Administrator)</w:t>
      </w:r>
    </w:p>
    <w:p>
      <w:pPr>
        <w:spacing w:after="120" w:before="120" w:lineRule="auto"/>
      </w:pPr>
      <w:r>
        <w:rPr>
          <w:b w:val="1"/>
          <w:bCs w:val="1"/>
        </w:rPr>
        <w:t xml:space="preserve">Precondition:</w:t>
        <w:br w:type="textWrapping"/>
      </w:r>
      <w:r>
        <w:t xml:space="preserve"> At least one Knowledge Base document has been uploaded.</w:t>
      </w:r>
    </w:p>
    <w:p>
      <w:pPr>
        <w:spacing w:after="0" w:before="120" w:lineRule="auto"/>
      </w:pPr>
      <w:r>
        <w:rPr>
          <w:b w:val="1"/>
          <w:bCs w:val="1"/>
        </w:rPr>
        <w:t xml:space="preserve">Main Flow:</w:t>
      </w:r>
    </w:p>
    <w:p>
      <w:pPr>
        <w:spacing w:after="0" w:before="60" w:lineRule="auto"/>
      </w:pPr>
      <w:r>
        <w:t xml:space="preserve">1. Administrator opens the document list.</w:t>
      </w:r>
    </w:p>
    <w:p>
      <w:pPr>
        <w:spacing w:after="0" w:before="60" w:lineRule="auto"/>
      </w:pPr>
      <w:r>
        <w:t xml:space="preserve">2. System shows each document's ingestion status: Pending, Processing, Ready (Completed), or Failed, with a chunk count once ready.</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A Failed document shows its processing error and offers a re-ingest action.</w:t>
      </w:r>
    </w:p>
    <w:p>
      <w:pPr>
        <w:spacing w:after="120" w:before="120" w:lineRule="auto"/>
      </w:pPr>
      <w:r>
        <w:rPr>
          <w:b w:val="1"/>
          <w:bCs w:val="1"/>
        </w:rPr>
        <w:t xml:space="preserve">Post-condition:</w:t>
        <w:br w:type="textWrapping"/>
      </w:r>
      <w:r>
        <w:t xml:space="preserve"> Read-only; ingestion itself runs as a background job independent of this screen being open.</w:t>
      </w:r>
    </w:p>
    <w:p>
      <w:pPr>
        <w:pStyle w:val="Heading5"/>
      </w:pPr>
      <w:r>
        <w:t xml:space="preserve">2.8 RAG Evaluation Management [NAM]</w:t>
      </w:r>
    </w:p>
    <w:p>
      <w:pPr>
        <w:pStyle w:val="Heading6"/>
      </w:pPr>
      <w:r>
        <w:t xml:space="preserve">UC-AD04 — Trigger RAG Evaluation  (Actors: Administrator, LLM Service)</w:t>
      </w:r>
    </w:p>
    <w:p>
      <w:pPr>
        <w:spacing w:after="120" w:before="120" w:lineRule="auto"/>
      </w:pPr>
      <w:r>
        <w:rPr>
          <w:b w:val="1"/>
          <w:bCs w:val="1"/>
        </w:rPr>
        <w:t xml:space="preserve">Precondition:</w:t>
        <w:br w:type="textWrapping"/>
      </w:r>
      <w:r>
        <w:t xml:space="preserve"> Administrator is authenticated; the Knowledge Base has at least a minimal set of Ready documents.</w:t>
      </w:r>
    </w:p>
    <w:p>
      <w:pPr>
        <w:spacing w:after="0" w:before="120" w:lineRule="auto"/>
      </w:pPr>
      <w:r>
        <w:rPr>
          <w:b w:val="1"/>
          <w:bCs w:val="1"/>
        </w:rPr>
        <w:t xml:space="preserve">Main Flow:</w:t>
      </w:r>
    </w:p>
    <w:p>
      <w:pPr>
        <w:spacing w:after="0" w:before="60" w:lineRule="auto"/>
      </w:pPr>
      <w:r>
        <w:t xml:space="preserve">1. Administrator opens RAG Evaluation and starts a new baseline experiment run.</w:t>
      </w:r>
    </w:p>
    <w:p>
      <w:pPr>
        <w:spacing w:after="0" w:before="60" w:lineRule="auto"/>
      </w:pPr>
      <w:r>
        <w:t xml:space="preserve">2. System runs the same benchmark JD/question set through three generation strategies — full RAG, zero-shot, and few-shot — and records the outputs (mandatory research deliverable per project topic §3.3, BR-18).</w:t>
      </w:r>
    </w:p>
    <w:p>
      <w:pPr>
        <w:spacing w:after="0" w:before="60" w:lineRule="auto"/>
      </w:pPr>
      <w:r>
        <w:t xml:space="preserve">3. System stores the comparison results for review.</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A run already in progress blocks starting a second concurrent run.</w:t>
      </w:r>
    </w:p>
    <w:p>
      <w:pPr>
        <w:spacing w:after="120" w:before="120" w:lineRule="auto"/>
      </w:pPr>
      <w:r>
        <w:rPr>
          <w:b w:val="1"/>
          <w:bCs w:val="1"/>
        </w:rPr>
        <w:t xml:space="preserve">Post-condition:</w:t>
        <w:br w:type="textWrapping"/>
      </w:r>
      <w:r>
        <w:t xml:space="preserve"> A completed evaluation run exists, ready to be viewed/exported (UC-AD05).</w:t>
      </w:r>
    </w:p>
    <w:p>
      <w:pPr>
        <w:pStyle w:val="Heading6"/>
      </w:pPr>
      <w:r>
        <w:t xml:space="preserve">UC-AD05 — View Evaluation Report  (Actors: Administrator)</w:t>
      </w:r>
    </w:p>
    <w:p>
      <w:pPr>
        <w:spacing w:after="120" w:before="120" w:lineRule="auto"/>
      </w:pPr>
      <w:r>
        <w:rPr>
          <w:b w:val="1"/>
          <w:bCs w:val="1"/>
        </w:rPr>
        <w:t xml:space="preserve">Precondition:</w:t>
        <w:br w:type="textWrapping"/>
      </w:r>
      <w:r>
        <w:t xml:space="preserve"> At least one RAG evaluation run has completed (UC-AD04).</w:t>
      </w:r>
    </w:p>
    <w:p>
      <w:pPr>
        <w:spacing w:after="0" w:before="120" w:lineRule="auto"/>
      </w:pPr>
      <w:r>
        <w:rPr>
          <w:b w:val="1"/>
          <w:bCs w:val="1"/>
        </w:rPr>
        <w:t xml:space="preserve">Main Flow:</w:t>
      </w:r>
    </w:p>
    <w:p>
      <w:pPr>
        <w:spacing w:after="0" w:before="60" w:lineRule="auto"/>
      </w:pPr>
      <w:r>
        <w:t xml:space="preserve">1. Administrator opens the evaluation report.</w:t>
      </w:r>
    </w:p>
    <w:p>
      <w:pPr>
        <w:spacing w:after="0" w:before="60" w:lineRule="auto"/>
      </w:pPr>
      <w:r>
        <w:t xml:space="preserve">2. System shows the RAG vs. zero-shot vs. few-shot comparison (e.g. relevance/groundedness metrics per strategy).</w:t>
      </w:r>
    </w:p>
    <w:p>
      <w:pPr>
        <w:spacing w:after="0" w:before="60" w:lineRule="auto"/>
      </w:pPr>
      <w:r>
        <w:t xml:space="preserve">3. Administrator exports the report if needed.</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None.</w:t>
      </w:r>
    </w:p>
    <w:p>
      <w:pPr>
        <w:spacing w:after="120" w:before="120" w:lineRule="auto"/>
      </w:pPr>
      <w:r>
        <w:rPr>
          <w:b w:val="1"/>
          <w:bCs w:val="1"/>
        </w:rPr>
        <w:t xml:space="preserve">Post-condition:</w:t>
        <w:br w:type="textWrapping"/>
      </w:r>
      <w:r>
        <w:t xml:space="preserve"> Read-only; export produces a downloadable file without changing the stored run.</w:t>
      </w:r>
    </w:p>
    <w:p>
      <w:pPr>
        <w:pStyle w:val="Heading5"/>
      </w:pPr>
      <w:r>
        <w:t xml:space="preserve">2.9 Subscription and Payment Management</w:t>
      </w:r>
    </w:p>
    <w:p>
      <w:pPr>
        <w:pStyle w:val="Heading6"/>
      </w:pPr>
      <w:r>
        <w:t xml:space="preserve">UC-P01 — View Subscription Plans  (Actors: HR Manager, Job Seeker)</w:t>
      </w:r>
    </w:p>
    <w:p>
      <w:pPr>
        <w:spacing w:after="120" w:before="120" w:lineRule="auto"/>
      </w:pPr>
      <w:r>
        <w:rPr>
          <w:b w:val="1"/>
          <w:bCs w:val="1"/>
        </w:rPr>
        <w:t xml:space="preserve">Precondition:</w:t>
        <w:br w:type="textWrapping"/>
      </w:r>
      <w:r>
        <w:t xml:space="preserve"> User is authenticated.</w:t>
      </w:r>
    </w:p>
    <w:p>
      <w:pPr>
        <w:spacing w:after="0" w:before="120" w:lineRule="auto"/>
      </w:pPr>
      <w:r>
        <w:rPr>
          <w:b w:val="1"/>
          <w:bCs w:val="1"/>
        </w:rPr>
        <w:t xml:space="preserve">Main Flow:</w:t>
      </w:r>
    </w:p>
    <w:p>
      <w:pPr>
        <w:spacing w:after="0" w:before="60" w:lineRule="auto"/>
      </w:pPr>
      <w:r>
        <w:t xml:space="preserve">1. User opens Billing / Subscription settings.</w:t>
      </w:r>
    </w:p>
    <w:p>
      <w:pPr>
        <w:spacing w:after="0" w:before="60" w:lineRule="auto"/>
      </w:pPr>
      <w:r>
        <w:t xml:space="preserve">2. System shows the current plan, live usage against its quotas, and a comparison against the next tier up.</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None.</w:t>
      </w:r>
    </w:p>
    <w:p>
      <w:pPr>
        <w:spacing w:after="120" w:before="120" w:lineRule="auto"/>
      </w:pPr>
      <w:r>
        <w:rPr>
          <w:b w:val="1"/>
          <w:bCs w:val="1"/>
        </w:rPr>
        <w:t xml:space="preserve">Post-condition:</w:t>
        <w:br w:type="textWrapping"/>
      </w:r>
      <w:r>
        <w:t xml:space="preserve"> Read-only.</w:t>
      </w:r>
    </w:p>
    <w:p>
      <w:pPr>
        <w:pStyle w:val="Heading6"/>
      </w:pPr>
      <w:r>
        <w:t xml:space="preserve">UC-P02 — Upgrade Subscription  (Actors: HR Manager, Job Seeker)</w:t>
      </w:r>
    </w:p>
    <w:p>
      <w:pPr>
        <w:spacing w:after="120" w:before="120" w:lineRule="auto"/>
      </w:pPr>
      <w:r>
        <w:rPr>
          <w:b w:val="1"/>
          <w:bCs w:val="1"/>
        </w:rPr>
        <w:t xml:space="preserve">Precondition:</w:t>
        <w:br w:type="textWrapping"/>
      </w:r>
      <w:r>
        <w:t xml:space="preserve"> User is not already on the Premium tier; no other PENDING Order exists for this user (BR-13).</w:t>
      </w:r>
    </w:p>
    <w:p>
      <w:pPr>
        <w:spacing w:after="0" w:before="120" w:lineRule="auto"/>
      </w:pPr>
      <w:r>
        <w:rPr>
          <w:b w:val="1"/>
          <w:bCs w:val="1"/>
        </w:rPr>
        <w:t xml:space="preserve">Main Flow:</w:t>
      </w:r>
    </w:p>
    <w:p>
      <w:pPr>
        <w:spacing w:after="0" w:before="60" w:lineRule="auto"/>
      </w:pPr>
      <w:r>
        <w:t xml:space="preserve">1. User clicks Upgrade to Premium; system opens the upgrade modal showing the live monthly price.</w:t>
      </w:r>
    </w:p>
    <w:p>
      <w:pPr>
        <w:spacing w:after="0" w:before="60" w:lineRule="auto"/>
      </w:pPr>
      <w:r>
        <w:t xml:space="preserve">2. User confirms Create payment order; system creates a PENDING Order and shows a VietQR code.</w:t>
      </w:r>
    </w:p>
    <w:p>
      <w:pPr>
        <w:spacing w:after="0" w:before="60" w:lineRule="auto"/>
      </w:pPr>
      <w:r>
        <w:t xml:space="preserve">3. System polls the order status while the user pays via their banking app.</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Order not paid within 15 minutes → it expires automatically (BR-13) and the user must start over.</w:t>
      </w:r>
    </w:p>
    <w:p>
      <w:pPr>
        <w:spacing w:after="120" w:before="120" w:lineRule="auto"/>
      </w:pPr>
      <w:r>
        <w:rPr>
          <w:b w:val="1"/>
          <w:bCs w:val="1"/>
        </w:rPr>
        <w:t xml:space="preserve">Post-condition:</w:t>
        <w:br w:type="textWrapping"/>
      </w:r>
      <w:r>
        <w:t xml:space="preserve"> A PENDING Order exists, awaiting payment confirmation (UC-P03).</w:t>
      </w:r>
    </w:p>
    <w:p>
      <w:pPr>
        <w:pStyle w:val="Heading6"/>
      </w:pPr>
      <w:r>
        <w:t xml:space="preserve">UC-P03 — Verify Payment  (Actors: System, Payment Service)</w:t>
      </w:r>
    </w:p>
    <w:p>
      <w:pPr>
        <w:spacing w:after="120" w:before="120" w:lineRule="auto"/>
      </w:pPr>
      <w:r>
        <w:rPr>
          <w:b w:val="1"/>
          <w:bCs w:val="1"/>
        </w:rPr>
        <w:t xml:space="preserve">Precondition:</w:t>
        <w:br w:type="textWrapping"/>
      </w:r>
      <w:r>
        <w:t xml:space="preserve"> A PENDING Order exists.</w:t>
      </w:r>
    </w:p>
    <w:p>
      <w:pPr>
        <w:spacing w:after="0" w:before="120" w:lineRule="auto"/>
      </w:pPr>
      <w:r>
        <w:rPr>
          <w:b w:val="1"/>
          <w:bCs w:val="1"/>
        </w:rPr>
        <w:t xml:space="preserve">Main Flow:</w:t>
      </w:r>
    </w:p>
    <w:p>
      <w:pPr>
        <w:spacing w:after="0" w:before="60" w:lineRule="auto"/>
      </w:pPr>
      <w:r>
        <w:t xml:space="preserve">1. Payment Service sends a callback once the transfer is detected.</w:t>
      </w:r>
    </w:p>
    <w:p>
      <w:pPr>
        <w:spacing w:after="0" w:before="60" w:lineRule="auto"/>
      </w:pPr>
      <w:r>
        <w:t xml:space="preserve">2. System verifies the transaction against the expected amount/reference, marks the Order Completed, and activates/extends the user's subscription.</w:t>
      </w:r>
    </w:p>
    <w:p>
      <w:pPr>
        <w:spacing w:after="0" w:before="60" w:lineRule="auto"/>
      </w:pPr>
      <w:r>
        <w:t xml:space="preserve">3. The client, still polling, detects the completed order and updates the UI (e.g. unlocking a locked practice question immediately without a reload).</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Callback amount/reference mismatch → Order is marked Failed and the user sees MSG_PAY_02 with instructions to retry.</w:t>
      </w:r>
    </w:p>
    <w:p>
      <w:pPr>
        <w:spacing w:after="120" w:before="120" w:lineRule="auto"/>
      </w:pPr>
      <w:r>
        <w:rPr>
          <w:b w:val="1"/>
          <w:bCs w:val="1"/>
        </w:rPr>
        <w:t xml:space="preserve">Post-condition:</w:t>
        <w:br w:type="textWrapping"/>
      </w:r>
      <w:r>
        <w:t xml:space="preserve"> On success, the user's UserSubscription reflects the new tier with a full quota (BR-06, CR-10 on next renewal).</w:t>
      </w:r>
    </w:p>
    <w:p>
      <w:pPr>
        <w:pStyle w:val="Heading6"/>
      </w:pPr>
      <w:r>
        <w:t xml:space="preserve">UC-P04 — View Transaction History  (Actors: HR Manager, Job Seeker)</w:t>
      </w:r>
    </w:p>
    <w:p>
      <w:pPr>
        <w:spacing w:after="120" w:before="120" w:lineRule="auto"/>
      </w:pPr>
      <w:r>
        <w:rPr>
          <w:b w:val="1"/>
          <w:bCs w:val="1"/>
        </w:rPr>
        <w:t xml:space="preserve">Precondition:</w:t>
        <w:br w:type="textWrapping"/>
      </w:r>
      <w:r>
        <w:t xml:space="preserve"> User has made at least one Order.</w:t>
      </w:r>
    </w:p>
    <w:p>
      <w:pPr>
        <w:spacing w:after="0" w:before="120" w:lineRule="auto"/>
      </w:pPr>
      <w:r>
        <w:rPr>
          <w:b w:val="1"/>
          <w:bCs w:val="1"/>
        </w:rPr>
        <w:t xml:space="preserve">Main Flow:</w:t>
      </w:r>
    </w:p>
    <w:p>
      <w:pPr>
        <w:spacing w:after="0" w:before="60" w:lineRule="auto"/>
      </w:pPr>
      <w:r>
        <w:t xml:space="preserve">1. User opens Transaction History.</w:t>
      </w:r>
    </w:p>
    <w:p>
      <w:pPr>
        <w:spacing w:after="0" w:before="60" w:lineRule="auto"/>
      </w:pPr>
      <w:r>
        <w:t xml:space="preserve">2. System lists past Orders (paginated, CR-01) with date, amount (VND), and plan tier.</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 transactions yet → empty state.</w:t>
      </w:r>
    </w:p>
    <w:p>
      <w:pPr>
        <w:spacing w:after="120" w:before="120" w:lineRule="auto"/>
      </w:pPr>
      <w:r>
        <w:rPr>
          <w:b w:val="1"/>
          <w:bCs w:val="1"/>
        </w:rPr>
        <w:t xml:space="preserve">Post-condition:</w:t>
        <w:br w:type="textWrapping"/>
      </w:r>
      <w:r>
        <w:t xml:space="preserve"> Read-only.</w:t>
      </w:r>
    </w:p>
    <w:p>
      <w:pPr>
        <w:pStyle w:val="Heading6"/>
      </w:pPr>
      <w:r>
        <w:t xml:space="preserve">UC-P05 — Enforce Feature Access  (Actors: System (middleware))</w:t>
      </w:r>
    </w:p>
    <w:p>
      <w:pPr>
        <w:spacing w:after="120" w:before="120" w:lineRule="auto"/>
      </w:pPr>
      <w:r>
        <w:rPr>
          <w:b w:val="1"/>
          <w:bCs w:val="1"/>
        </w:rPr>
        <w:t xml:space="preserve">Precondition:</w:t>
        <w:br w:type="textWrapping"/>
      </w:r>
      <w:r>
        <w:t xml:space="preserve"> A request is made to a subscription-gated endpoint or UI action.</w:t>
      </w:r>
    </w:p>
    <w:p>
      <w:pPr>
        <w:spacing w:after="0" w:before="120" w:lineRule="auto"/>
      </w:pPr>
      <w:r>
        <w:rPr>
          <w:b w:val="1"/>
          <w:bCs w:val="1"/>
        </w:rPr>
        <w:t xml:space="preserve">Main Flow:</w:t>
      </w:r>
    </w:p>
    <w:p>
      <w:pPr>
        <w:spacing w:after="0" w:before="60" w:lineRule="auto"/>
      </w:pPr>
      <w:r>
        <w:t xml:space="preserve">1. System checks the caller's active UserSubscription tier and remaining quota for the requested action.</w:t>
      </w:r>
    </w:p>
    <w:p>
      <w:pPr>
        <w:spacing w:after="0" w:before="60" w:lineRule="auto"/>
      </w:pPr>
      <w:r>
        <w:t xml:space="preserve">2. If entitled, the request proceeds normally.</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Quota exhausted → request is rejected with a quota-exceeded error (MSG_GEN_04) and an upgrade prompt.</w:t>
      </w:r>
    </w:p>
    <w:p>
      <w:pPr>
        <w:numPr>
          <w:ilvl w:val="0"/>
          <w:numId w:val="45"/>
        </w:numPr>
        <w:spacing w:after="0" w:afterAutospacing="0" w:before="60" w:lineRule="auto"/>
        <w:ind w:left="720" w:hanging="360"/>
      </w:pPr>
      <w:r>
        <w:t xml:space="preserve">Feature requires a tier the user doesn't have → rejected with a feature-locked message.</w:t>
      </w:r>
    </w:p>
    <w:p>
      <w:pPr>
        <w:spacing w:after="120" w:before="120" w:lineRule="auto"/>
      </w:pPr>
      <w:r>
        <w:rPr>
          <w:b w:val="1"/>
          <w:bCs w:val="1"/>
        </w:rPr>
        <w:t xml:space="preserve">Post-condition:</w:t>
        <w:br w:type="textWrapping"/>
      </w:r>
      <w:r>
        <w:t xml:space="preserve"> No state change on rejection; on success, the underlying action's own quota-decrement logic applies (e.g. BR-06).</w:t>
      </w:r>
    </w:p>
    <w:p>
      <w:pPr>
        <w:pStyle w:val="Heading5"/>
      </w:pPr>
      <w:r>
        <w:t xml:space="preserve">2.10 Admin Management</w:t>
      </w:r>
    </w:p>
    <w:p>
      <w:pPr>
        <w:pStyle w:val="Heading6"/>
      </w:pPr>
      <w:r>
        <w:t xml:space="preserve">UC-AD01 — Manage Users  (Actors: Administrator)</w:t>
      </w:r>
    </w:p>
    <w:p>
      <w:pPr>
        <w:spacing w:after="120" w:before="120" w:lineRule="auto"/>
      </w:pPr>
      <w:r>
        <w:rPr>
          <w:b w:val="1"/>
          <w:bCs w:val="1"/>
        </w:rPr>
        <w:t xml:space="preserve">Precondition:</w:t>
        <w:br w:type="textWrapping"/>
      </w:r>
      <w:r>
        <w:t xml:space="preserve"> Administrator is authenticated.</w:t>
      </w:r>
    </w:p>
    <w:p>
      <w:pPr>
        <w:spacing w:after="0" w:before="120" w:lineRule="auto"/>
      </w:pPr>
      <w:r>
        <w:rPr>
          <w:b w:val="1"/>
          <w:bCs w:val="1"/>
        </w:rPr>
        <w:t xml:space="preserve">Main Flow:</w:t>
      </w:r>
    </w:p>
    <w:p>
      <w:pPr>
        <w:spacing w:after="0" w:before="60" w:lineRule="auto"/>
      </w:pPr>
      <w:r>
        <w:t xml:space="preserve">1. Administrator opens User Management and searches/filters the user list.</w:t>
      </w:r>
    </w:p>
    <w:p>
      <w:pPr>
        <w:spacing w:after="0" w:before="60" w:lineRule="auto"/>
      </w:pPr>
      <w:r>
        <w:t xml:space="preserve">2. Administrator opens a user to view details, change their role, or change their status (activate / suspend / approve a Pending HR account per BR-03).</w:t>
      </w:r>
    </w:p>
    <w:p>
      <w:pPr>
        <w:spacing w:after="0" w:before="60" w:lineRule="auto"/>
      </w:pPr>
      <w:r>
        <w:t xml:space="preserve">3. Administrator confirms the change; system applies it and logs it (CR-04).</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Suspending a user does not delete their data — it blocks login only (soft state change, CR-03).</w:t>
      </w:r>
    </w:p>
    <w:p>
      <w:pPr>
        <w:spacing w:after="120" w:before="120" w:lineRule="auto"/>
      </w:pPr>
      <w:r>
        <w:rPr>
          <w:b w:val="1"/>
          <w:bCs w:val="1"/>
        </w:rPr>
        <w:t xml:space="preserve">Post-condition:</w:t>
        <w:br w:type="textWrapping"/>
      </w:r>
      <w:r>
        <w:t xml:space="preserve"> The target user's role/status is updated; MSG_ADM_01 or MSG_ADM_02 is shown.</w:t>
      </w:r>
    </w:p>
    <w:p>
      <w:pPr>
        <w:pStyle w:val="Heading6"/>
      </w:pPr>
      <w:r>
        <w:t xml:space="preserve">UC-AD06 — Moderate Content  (Actors: Administrator)</w:t>
      </w:r>
    </w:p>
    <w:p>
      <w:pPr>
        <w:spacing w:after="120" w:before="120" w:lineRule="auto"/>
      </w:pPr>
      <w:r>
        <w:rPr>
          <w:b w:val="1"/>
          <w:bCs w:val="1"/>
        </w:rPr>
        <w:t xml:space="preserve">Precondition:</w:t>
        <w:br w:type="textWrapping"/>
      </w:r>
      <w:r>
        <w:t xml:space="preserve"> At least one question set is Published.</w:t>
      </w:r>
    </w:p>
    <w:p>
      <w:pPr>
        <w:spacing w:after="0" w:before="120" w:lineRule="auto"/>
      </w:pPr>
      <w:r>
        <w:rPr>
          <w:b w:val="1"/>
          <w:bCs w:val="1"/>
        </w:rPr>
        <w:t xml:space="preserve">Main Flow:</w:t>
      </w:r>
    </w:p>
    <w:p>
      <w:pPr>
        <w:spacing w:after="0" w:before="60" w:lineRule="auto"/>
      </w:pPr>
      <w:r>
        <w:t xml:space="preserve">1. Administrator reviews a flagged or reported public question set.</w:t>
      </w:r>
    </w:p>
    <w:p>
      <w:pPr>
        <w:spacing w:after="0" w:before="60" w:lineRule="auto"/>
      </w:pPr>
      <w:r>
        <w:t xml:space="preserve">2. Administrator removes it from the Marketplace if it violates platform guidelines.</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None.</w:t>
      </w:r>
    </w:p>
    <w:p>
      <w:pPr>
        <w:spacing w:after="120" w:before="120" w:lineRule="auto"/>
      </w:pPr>
      <w:r>
        <w:rPr>
          <w:b w:val="1"/>
          <w:bCs w:val="1"/>
        </w:rPr>
        <w:t xml:space="preserve">Post-condition:</w:t>
        <w:br w:type="textWrapping"/>
      </w:r>
      <w:r>
        <w:t xml:space="preserve"> The set's visibility is forced back to Private/Draft; MSG_ADM_03 is logged (CR-04).</w:t>
      </w:r>
    </w:p>
    <w:p>
      <w:pPr>
        <w:pStyle w:val="Heading6"/>
      </w:pPr>
      <w:r>
        <w:t xml:space="preserve">UC-AD07 — View System Analytics  (Actors: Administrator)</w:t>
      </w:r>
    </w:p>
    <w:p>
      <w:pPr>
        <w:spacing w:after="120" w:before="120" w:lineRule="auto"/>
      </w:pPr>
      <w:r>
        <w:rPr>
          <w:b w:val="1"/>
          <w:bCs w:val="1"/>
        </w:rPr>
        <w:t xml:space="preserve">Precondition:</w:t>
        <w:br w:type="textWrapping"/>
      </w:r>
      <w:r>
        <w:t xml:space="preserve"> Administrator is authenticated.</w:t>
      </w:r>
    </w:p>
    <w:p>
      <w:pPr>
        <w:spacing w:after="0" w:before="120" w:lineRule="auto"/>
      </w:pPr>
      <w:r>
        <w:rPr>
          <w:b w:val="1"/>
          <w:bCs w:val="1"/>
        </w:rPr>
        <w:t xml:space="preserve">Main Flow:</w:t>
      </w:r>
    </w:p>
    <w:p>
      <w:pPr>
        <w:spacing w:after="0" w:before="60" w:lineRule="auto"/>
      </w:pPr>
      <w:r>
        <w:t xml:space="preserve">1. Administrator opens the Admin dashboard.</w:t>
      </w:r>
    </w:p>
    <w:p>
      <w:pPr>
        <w:spacing w:after="0" w:before="60" w:lineRule="auto"/>
      </w:pPr>
      <w:r>
        <w:t xml:space="preserve">2. System shows platform-wide metrics: user counts by role, generation job volume, token usage, and system uptime/health.</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None.</w:t>
      </w:r>
    </w:p>
    <w:p>
      <w:pPr>
        <w:spacing w:after="120" w:before="120" w:lineRule="auto"/>
      </w:pPr>
      <w:r>
        <w:rPr>
          <w:b w:val="1"/>
          <w:bCs w:val="1"/>
        </w:rPr>
        <w:t xml:space="preserve">Post-condition:</w:t>
        <w:br w:type="textWrapping"/>
      </w:r>
      <w:r>
        <w:t xml:space="preserve"> Read-only.</w:t>
      </w:r>
    </w:p>
    <w:p>
      <w:pPr>
        <w:pStyle w:val="Heading6"/>
      </w:pPr>
      <w:r>
        <w:t xml:space="preserve">UC-AD08 — Manage Subscription Plans  (Actors: Administrator)</w:t>
      </w:r>
    </w:p>
    <w:p>
      <w:pPr>
        <w:spacing w:after="120" w:before="120" w:lineRule="auto"/>
      </w:pPr>
      <w:r>
        <w:rPr>
          <w:b w:val="1"/>
          <w:bCs w:val="1"/>
        </w:rPr>
        <w:t xml:space="preserve">Precondition:</w:t>
        <w:br w:type="textWrapping"/>
      </w:r>
      <w:r>
        <w:t xml:space="preserve"> Administrator is authenticated.</w:t>
      </w:r>
    </w:p>
    <w:p>
      <w:pPr>
        <w:spacing w:after="0" w:before="120" w:lineRule="auto"/>
      </w:pPr>
      <w:r>
        <w:rPr>
          <w:b w:val="1"/>
          <w:bCs w:val="1"/>
        </w:rPr>
        <w:t xml:space="preserve">Main Flow:</w:t>
      </w:r>
    </w:p>
    <w:p>
      <w:pPr>
        <w:spacing w:after="0" w:before="60" w:lineRule="auto"/>
      </w:pPr>
      <w:r>
        <w:t xml:space="preserve">1. Administrator opens Plan Configuration.</w:t>
      </w:r>
    </w:p>
    <w:p>
      <w:pPr>
        <w:spacing w:after="0" w:before="60" w:lineRule="auto"/>
      </w:pPr>
      <w:r>
        <w:t xml:space="preserve">2. Administrator creates, edits, or deactivates a plan tier's price, quota, and feature flags.</w:t>
      </w:r>
    </w:p>
    <w:p>
      <w:pPr>
        <w:spacing w:after="0" w:before="60" w:lineRule="auto"/>
      </w:pPr>
      <w:r>
        <w:t xml:space="preserve">3. System saves the change; it takes effect for new subscriptions/renewals.</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Deactivating a plan does not retroactively downgrade users already on it (BR-14 applies at renewal).</w:t>
      </w:r>
    </w:p>
    <w:p>
      <w:pPr>
        <w:spacing w:after="120" w:before="120" w:lineRule="auto"/>
      </w:pPr>
      <w:r>
        <w:rPr>
          <w:b w:val="1"/>
          <w:bCs w:val="1"/>
        </w:rPr>
        <w:t xml:space="preserve">Post-condition:</w:t>
        <w:br w:type="textWrapping"/>
      </w:r>
      <w:r>
        <w:t xml:space="preserve"> The updated plan configuration is live; MSG_ADM_04 is shown.</w:t>
      </w:r>
    </w:p>
    <w:p>
      <w:pPr>
        <w:pStyle w:val="Heading6"/>
      </w:pPr>
      <w:r>
        <w:t xml:space="preserve">UC-AD09 — Manage System Config  (Actors: Administrator)</w:t>
      </w:r>
    </w:p>
    <w:p>
      <w:pPr>
        <w:spacing w:after="120" w:before="120" w:lineRule="auto"/>
      </w:pPr>
      <w:r>
        <w:rPr>
          <w:b w:val="1"/>
          <w:bCs w:val="1"/>
        </w:rPr>
        <w:t xml:space="preserve">Precondition:</w:t>
        <w:br w:type="textWrapping"/>
      </w:r>
      <w:r>
        <w:t xml:space="preserve"> Administrator is authenticated.</w:t>
      </w:r>
    </w:p>
    <w:p>
      <w:pPr>
        <w:spacing w:after="0" w:before="120" w:lineRule="auto"/>
      </w:pPr>
      <w:r>
        <w:rPr>
          <w:b w:val="1"/>
          <w:bCs w:val="1"/>
        </w:rPr>
        <w:t xml:space="preserve">Main Flow:</w:t>
      </w:r>
    </w:p>
    <w:p>
      <w:pPr>
        <w:spacing w:after="0" w:before="60" w:lineRule="auto"/>
      </w:pPr>
      <w:r>
        <w:t xml:space="preserve">1. Administrator opens System Configuration.</w:t>
      </w:r>
    </w:p>
    <w:p>
      <w:pPr>
        <w:spacing w:after="0" w:before="60" w:lineRule="auto"/>
      </w:pPr>
      <w:r>
        <w:t xml:space="preserve">2. Administrator updates platform-wide parameters (LLM API keys, RAG Top-K value, similarity thresholds).</w:t>
      </w:r>
    </w:p>
    <w:p>
      <w:pPr>
        <w:spacing w:after="0" w:before="60" w:lineRule="auto"/>
      </w:pPr>
      <w:r>
        <w:t xml:space="preserve">3. System saves and applies the new configuration.</w:t>
      </w:r>
    </w:p>
    <w:p>
      <w:pPr>
        <w:spacing w:after="0" w:before="120" w:lineRule="auto"/>
      </w:pPr>
      <w:r>
        <w:rPr>
          <w:b w:val="1"/>
          <w:bCs w:val="1"/>
        </w:rPr>
        <w:t xml:space="preserve">Alternate / Exception Flow:</w:t>
      </w:r>
    </w:p>
    <w:p>
      <w:pPr>
        <w:numPr>
          <w:ilvl w:val="0"/>
          <w:numId w:val="45"/>
        </w:numPr>
        <w:spacing w:after="0" w:afterAutospacing="0" w:before="60" w:lineRule="auto"/>
        <w:ind w:left="720" w:hanging="360"/>
      </w:pPr>
      <w:r>
        <w:t xml:space="preserve">Invalid values (e.g. Top-K ≤ 0) are rejected client-side before saving.</w:t>
      </w:r>
    </w:p>
    <w:p>
      <w:pPr>
        <w:spacing w:after="120" w:before="120" w:lineRule="auto"/>
      </w:pPr>
      <w:r>
        <w:rPr>
          <w:b w:val="1"/>
          <w:bCs w:val="1"/>
        </w:rPr>
        <w:t xml:space="preserve">Post-condition:</w:t>
        <w:br w:type="textWrapping"/>
      </w:r>
      <w:r>
        <w:t xml:space="preserve"> New RAG/generation requests use the updated configuration; MSG_ADM_04 is shown.</w:t>
      </w:r>
    </w:p>
    <w:p w:rsidR="00000000" w:rsidDel="00000000" w:rsidP="00000000" w:rsidRDefault="00000000" w:rsidRPr="00000000" w14:paraId="00000160">
      <w:pPr>
        <w:pStyle w:val="Heading3"/>
        <w:rPr/>
      </w:pPr>
      <w:bookmarkStart w:colFirst="0" w:colLast="0" w:name="_heading=h.fniblr7l7x79" w:id="9"/>
      <w:bookmarkEnd w:id="9"/>
      <w:r w:rsidDel="00000000" w:rsidR="00000000" w:rsidRPr="00000000">
        <w:rPr>
          <w:rtl w:val="0"/>
        </w:rPr>
        <w:t xml:space="preserve">3.Functional Requirements</w:t>
      </w:r>
    </w:p>
    <w:p w:rsidR="00000000" w:rsidDel="00000000" w:rsidP="00000000" w:rsidRDefault="00000000" w:rsidRPr="00000000" w14:paraId="00000161">
      <w:pPr>
        <w:pStyle w:val="Heading4"/>
        <w:rPr/>
      </w:pPr>
      <w:bookmarkStart w:colFirst="0" w:colLast="0" w:name="_heading=h.zfkqcwh9tewr" w:id="10"/>
      <w:bookmarkEnd w:id="10"/>
      <w:r w:rsidDel="00000000" w:rsidR="00000000" w:rsidRPr="00000000">
        <w:rPr>
          <w:rtl w:val="0"/>
        </w:rPr>
        <w:t xml:space="preserve">3.1 System Functional Overview </w:t>
      </w:r>
    </w:p>
    <w:p w:rsidR="00000000" w:rsidDel="00000000" w:rsidP="00000000" w:rsidRDefault="00000000" w:rsidRPr="00000000" w14:paraId="00000162">
      <w:pPr>
        <w:pStyle w:val="Heading5"/>
        <w:rPr/>
      </w:pPr>
      <w:bookmarkStart w:colFirst="0" w:colLast="0" w:name="_heading=h.l6khxxsfkhd9" w:id="11"/>
      <w:bookmarkEnd w:id="11"/>
      <w:r w:rsidDel="00000000" w:rsidR="00000000" w:rsidRPr="00000000">
        <w:rPr>
          <w:rtl w:val="0"/>
        </w:rPr>
        <w:t xml:space="preserve">3.1.1 Screens Flow </w:t>
      </w:r>
    </w:p>
    <w:p w:rsidR="00000000" w:rsidDel="00000000" w:rsidP="00000000" w:rsidRDefault="00000000" w:rsidRPr="00000000" w14:paraId="00000163">
      <w:pPr>
        <w:pStyle w:val="Heading5"/>
        <w:rPr/>
      </w:pPr>
      <w:bookmarkStart w:colFirst="0" w:colLast="0" w:name="_heading=h.6037y8xfjfur" w:id="12"/>
      <w:bookmarkEnd w:id="12"/>
      <w:r w:rsidDel="00000000" w:rsidR="00000000" w:rsidRPr="00000000">
        <w:rPr>
          <w:rtl w:val="0"/>
        </w:rPr>
        <w:t xml:space="preserve">3.1.2 Screen Descriptions</w:t>
      </w:r>
    </w:p>
    <w:p w:rsidR="00000000" w:rsidDel="00000000" w:rsidP="00000000" w:rsidRDefault="00000000" w:rsidRPr="00000000" w14:paraId="00000164">
      <w:pPr>
        <w:pStyle w:val="Heading5"/>
        <w:rPr/>
      </w:pPr>
      <w:bookmarkStart w:colFirst="0" w:colLast="0" w:name="_heading=h.19o4d21lrnom" w:id="13"/>
      <w:bookmarkEnd w:id="13"/>
      <w:r w:rsidDel="00000000" w:rsidR="00000000" w:rsidRPr="00000000">
        <w:rPr>
          <w:rtl w:val="0"/>
        </w:rPr>
        <w:t xml:space="preserve">3.1.3 Screen Authorization</w:t>
      </w:r>
    </w:p>
    <w:p w:rsidR="00000000" w:rsidDel="00000000" w:rsidP="00000000" w:rsidRDefault="00000000" w:rsidRPr="00000000" w14:paraId="00000165">
      <w:pPr>
        <w:pStyle w:val="Heading5"/>
        <w:rPr/>
      </w:pPr>
      <w:bookmarkStart w:colFirst="0" w:colLast="0" w:name="_heading=h.wig5f9xgohk6" w:id="14"/>
      <w:bookmarkEnd w:id="14"/>
      <w:r w:rsidDel="00000000" w:rsidR="00000000" w:rsidRPr="00000000">
        <w:rPr>
          <w:rtl w:val="0"/>
        </w:rPr>
        <w:t xml:space="preserve">3.1.4 Non-Screen Functions</w:t>
      </w:r>
    </w:p>
    <w:p w:rsidR="00000000" w:rsidDel="00000000" w:rsidP="00000000" w:rsidRDefault="00000000" w:rsidRPr="00000000" w14:paraId="00000166">
      <w:pPr>
        <w:pStyle w:val="Heading5"/>
        <w:rPr/>
      </w:pPr>
      <w:bookmarkStart w:colFirst="0" w:colLast="0" w:name="_heading=h.kradb1opcwcc" w:id="15"/>
      <w:bookmarkEnd w:id="15"/>
      <w:r w:rsidDel="00000000" w:rsidR="00000000" w:rsidRPr="00000000">
        <w:rPr>
          <w:rtl w:val="0"/>
        </w:rPr>
        <w:t xml:space="preserve">3.1.5 Entity Relationship Diagram</w:t>
      </w:r>
    </w:p>
    <w:p w:rsidR="00000000" w:rsidDel="00000000" w:rsidP="00000000" w:rsidRDefault="00000000" w:rsidRPr="00000000" w14:paraId="00000167">
      <w:pPr>
        <w:pStyle w:val="Heading4"/>
        <w:rPr/>
      </w:pPr>
      <w:bookmarkStart w:colFirst="0" w:colLast="0" w:name="_heading=h.qcogvvqqwzud" w:id="16"/>
      <w:bookmarkEnd w:id="16"/>
      <w:r w:rsidDel="00000000" w:rsidR="00000000" w:rsidRPr="00000000">
        <w:rPr>
          <w:rtl w:val="0"/>
        </w:rPr>
        <w:t xml:space="preserve">3.2 Web Application</w:t>
      </w:r>
    </w:p>
    <w:p w:rsidR="00000000" w:rsidDel="00000000" w:rsidP="00000000" w:rsidRDefault="00000000" w:rsidRPr="00000000" w14:paraId="00000168">
      <w:pPr>
        <w:pStyle w:val="Heading5"/>
        <w:rPr/>
      </w:pPr>
      <w:bookmarkStart w:colFirst="0" w:colLast="0" w:name="_heading=h.sgz2nxieqy9v" w:id="17"/>
      <w:bookmarkEnd w:id="17"/>
      <w:r w:rsidDel="00000000" w:rsidR="00000000" w:rsidRPr="00000000">
        <w:rPr>
          <w:rtl w:val="0"/>
        </w:rPr>
        <w:t xml:space="preserve">3.2.1 HR Manager Interface</w:t>
      </w:r>
    </w:p>
    <w:p>
      <w:pPr>
        <w:jc w:val="center"/>
        <w:spacing w:after="60" w:before="240" w:lineRule="auto"/>
      </w:pPr>
      <w:r>
        <w:drawing>
          <wp:inline distB="114300" distT="114300" distL="114300" distR="114300">
            <wp:extent cx="5746440" cy="3591525"/>
            <wp:effectExtent b="0" l="0" r="0" t="0"/>
            <wp:docPr id="1045"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5746440" cy="3591525"/>
                    </a:xfrm>
                    <a:prstGeom prst="rect"/>
                    <a:ln/>
                  </pic:spPr>
                </pic:pic>
              </a:graphicData>
            </a:graphic>
          </wp:inline>
        </w:drawing>
      </w:r>
    </w:p>
    <w:p>
      <w:pPr>
        <w:jc w:val="center"/>
        <w:spacing w:after="240" w:before="60" w:lineRule="auto"/>
        <w:rPr>
          <w:i w:val="1"/>
          <w:iCs w:val="1"/>
        </w:rPr>
      </w:pPr>
      <w:r>
        <w:rPr>
          <w:i w:val="1"/>
          <w:iCs w:val="1"/>
          <w:color w:val="595959"/>
          <w:sz w:val="18"/>
          <w:szCs w:val="18"/>
        </w:rPr>
        <w:t xml:space="preserve">Figure 3.2.1.1. HR Dashboard.</w:t>
      </w:r>
    </w:p>
    <w:p>
      <w:pPr>
        <w:ind w:firstLine="720"/>
      </w:pPr>
      <w:r>
        <w:rPr>
          <w:b w:val="1"/>
          <w:bCs w:val="1"/>
        </w:rPr>
        <w:t xml:space="preserve">3.2.1.1 HR Dashboard</w:t>
      </w:r>
    </w:p>
    <w:p>
      <w:pPr>
        <w:spacing w:after="120" w:before="120" w:lineRule="auto"/>
      </w:pPr>
      <w:r>
        <w:rPr>
          <w:b w:val="1"/>
          <w:bCs w:val="1"/>
        </w:rPr>
        <w:t xml:space="preserve">Function trigger:</w:t>
      </w:r>
    </w:p>
    <w:p>
      <w:pPr>
        <w:spacing w:after="120" w:before="0" w:lineRule="auto"/>
      </w:pPr>
      <w:r>
        <w:t xml:space="preserve">Shown right after an HR Manager logs in; reachable any time via "Dashboard" in the sidebar.</w:t>
      </w:r>
    </w:p>
    <w:p>
      <w:pPr>
        <w:spacing w:after="120" w:before="120" w:lineRule="auto"/>
      </w:pPr>
      <w:r>
        <w:rPr>
          <w:b w:val="1"/>
          <w:bCs w:val="1"/>
        </w:rPr>
        <w:t xml:space="preserve">Function description:</w:t>
      </w:r>
    </w:p>
    <w:p>
      <w:pPr>
        <w:spacing w:after="120" w:before="0" w:lineRule="auto"/>
      </w:pPr>
      <w:r>
        <w:t xml:space="preserve">Landing page summarizing the HR Manager's recent generation activity and question sets.</w:t>
      </w:r>
    </w:p>
    <w:p>
      <w:pPr>
        <w:spacing w:after="120" w:before="120" w:lineRule="auto"/>
      </w:pPr>
      <w:r>
        <w:rPr>
          <w:b w:val="1"/>
          <w:bCs w:val="1"/>
        </w:rPr>
        <w:t xml:space="preserve">Pre-condition:</w:t>
      </w:r>
    </w:p>
    <w:p>
      <w:pPr>
        <w:numPr>
          <w:ilvl w:val="0"/>
          <w:numId w:val="45"/>
        </w:numPr>
        <w:spacing w:after="0" w:afterAutospacing="0" w:before="60" w:lineRule="auto"/>
        <w:ind w:left="720" w:hanging="360"/>
      </w:pPr>
      <w:r>
        <w:t xml:space="preserve">HR Manager is logged in and, for a Pending-approval account, is blocked before reaching this screen at all.</w:t>
      </w:r>
    </w:p>
    <w:p>
      <w:pPr>
        <w:spacing w:after="120" w:before="120" w:lineRule="auto"/>
      </w:pPr>
      <w:r>
        <w:rPr>
          <w:b w:val="1"/>
          <w:bCs w:val="1"/>
        </w:rPr>
        <w:t xml:space="preserve">Function detail:</w:t>
      </w:r>
    </w:p>
    <w:p>
      <w:pPr>
        <w:numPr>
          <w:ilvl w:val="0"/>
          <w:numId w:val="45"/>
        </w:numPr>
        <w:spacing w:after="0" w:afterAutospacing="0" w:before="60" w:lineRule="auto"/>
        <w:ind w:left="720" w:hanging="360"/>
      </w:pPr>
      <w:r>
        <w:t xml:space="preserve">A quick-generate card lets the HR Manager jump straight into pasting a JD without visiting the full Generate page first.</w:t>
      </w:r>
    </w:p>
    <w:p>
      <w:pPr>
        <w:numPr>
          <w:ilvl w:val="0"/>
          <w:numId w:val="45"/>
        </w:numPr>
        <w:spacing w:after="0" w:afterAutospacing="0" w:before="60" w:lineRule="auto"/>
        <w:ind w:left="720" w:hanging="360"/>
      </w:pPr>
      <w:r>
        <w:t xml:space="preserve">Recent question sets and recent generation jobs are listed with their status (Draft / Published, Completed / Failed / Processing).</w:t>
      </w:r>
    </w:p>
    <w:p>
      <w:pPr>
        <w:numPr>
          <w:ilvl w:val="0"/>
          <w:numId w:val="45"/>
        </w:numPr>
        <w:spacing w:after="0" w:afterAutospacing="0" w:before="60" w:lineRule="auto"/>
        <w:ind w:left="720" w:hanging="360"/>
      </w:pPr>
      <w:r>
        <w:t xml:space="preserve">The sidebar shows the HR Manager's current subscription plan (Free/Premium) and, on the Free plan, an "Upgrade Plan →" shortcut that opens the upgrade modal.</w:t>
      </w:r>
    </w:p>
    <w:p>
      <w:pPr>
        <w:jc w:val="center"/>
        <w:spacing w:after="60" w:before="240" w:lineRule="auto"/>
      </w:pPr>
      <w:r>
        <w:drawing>
          <wp:inline distB="114300" distT="114300" distL="114300" distR="114300">
            <wp:extent cx="5746440" cy="3591525"/>
            <wp:effectExtent b="0" l="0" r="0" t="0"/>
            <wp:docPr id="1046"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5746440" cy="3591525"/>
                    </a:xfrm>
                    <a:prstGeom prst="rect"/>
                    <a:ln/>
                  </pic:spPr>
                </pic:pic>
              </a:graphicData>
            </a:graphic>
          </wp:inline>
        </w:drawing>
      </w:r>
    </w:p>
    <w:p>
      <w:pPr>
        <w:jc w:val="center"/>
        <w:spacing w:after="240" w:before="60" w:lineRule="auto"/>
        <w:rPr>
          <w:i w:val="1"/>
          <w:iCs w:val="1"/>
        </w:rPr>
      </w:pPr>
      <w:r>
        <w:rPr>
          <w:i w:val="1"/>
          <w:iCs w:val="1"/>
          <w:color w:val="595959"/>
          <w:sz w:val="18"/>
          <w:szCs w:val="18"/>
        </w:rPr>
        <w:t xml:space="preserve">Figure 3.2.1.2. Generate Questions — Quick Generate, JD input step.</w:t>
      </w:r>
    </w:p>
    <w:p>
      <w:pPr>
        <w:ind w:firstLine="720"/>
      </w:pPr>
      <w:r>
        <w:rPr>
          <w:b w:val="1"/>
          <w:bCs w:val="1"/>
        </w:rPr>
        <w:t xml:space="preserve">3.2.1.2 Generate Questions — Quick Generate</w:t>
      </w:r>
    </w:p>
    <w:p>
      <w:pPr>
        <w:spacing w:after="120" w:before="120" w:lineRule="auto"/>
      </w:pPr>
      <w:r>
        <w:rPr>
          <w:b w:val="1"/>
          <w:bCs w:val="1"/>
        </w:rPr>
        <w:t xml:space="preserve">Function trigger:</w:t>
      </w:r>
    </w:p>
    <w:p>
      <w:pPr>
        <w:spacing w:after="120" w:before="0" w:lineRule="auto"/>
      </w:pPr>
      <w:r>
        <w:t xml:space="preserve">HR Manager clicks "Quick question set" in the sidebar (route: /hr/generate).</w:t>
      </w:r>
    </w:p>
    <w:p>
      <w:pPr>
        <w:spacing w:after="120" w:before="120" w:lineRule="auto"/>
      </w:pPr>
      <w:r>
        <w:rPr>
          <w:b w:val="1"/>
          <w:bCs w:val="1"/>
        </w:rPr>
        <w:t xml:space="preserve">Function description:</w:t>
      </w:r>
    </w:p>
    <w:p>
      <w:pPr>
        <w:spacing w:after="120" w:before="0" w:lineRule="auto"/>
      </w:pPr>
      <w:r>
        <w:t xml:space="preserve">The fast, single-shot path from a JD to a reviewable question plan: paste or upload a JD, let the system propose a plan, approve it, and get generated questions.</w:t>
      </w:r>
    </w:p>
    <w:p>
      <w:pPr>
        <w:spacing w:after="120" w:before="120" w:lineRule="auto"/>
      </w:pPr>
      <w:r>
        <w:rPr>
          <w:b w:val="1"/>
          <w:bCs w:val="1"/>
        </w:rPr>
        <w:t xml:space="preserve">Pre-condition:</w:t>
      </w:r>
    </w:p>
    <w:p>
      <w:pPr>
        <w:numPr>
          <w:ilvl w:val="0"/>
          <w:numId w:val="45"/>
        </w:numPr>
        <w:spacing w:after="0" w:afterAutospacing="0" w:before="60" w:lineRule="auto"/>
        <w:ind w:left="720" w:hanging="360"/>
      </w:pPr>
      <w:r>
        <w:t xml:space="preserve">HR Manager's subscription allows generation (RemainingGenerationQuota &gt; 0, BR-06); otherwise an inline amber quota banner is shown and the form stays usable but Create Plan is disabled.</w:t>
      </w:r>
    </w:p>
    <w:p>
      <w:pPr>
        <w:spacing w:after="120" w:before="120" w:lineRule="auto"/>
      </w:pPr>
      <w:r>
        <w:rPr>
          <w:b w:val="1"/>
          <w:bCs w:val="1"/>
        </w:rPr>
        <w:t xml:space="preserve">Function detail:</w:t>
      </w:r>
    </w:p>
    <w:p>
      <w:pPr>
        <w:numPr>
          <w:ilvl w:val="0"/>
          <w:numId w:val="45"/>
        </w:numPr>
        <w:spacing w:after="0" w:afterAutospacing="0" w:before="60" w:lineRule="auto"/>
        <w:ind w:left="720" w:hanging="360"/>
      </w:pPr>
      <w:r>
        <w:t xml:space="preserve">JD can be pasted (minimum 400 characters) or uploaded as PDF/DOC/DOCX up to 10MB; a Knowledge Base document can optionally be attached and free-text notes added for the AI.</w:t>
      </w:r>
    </w:p>
    <w:p>
      <w:pPr>
        <w:numPr>
          <w:ilvl w:val="0"/>
          <w:numId w:val="45"/>
        </w:numPr>
        <w:spacing w:after="0" w:afterAutospacing="0" w:before="60" w:lineRule="auto"/>
        <w:ind w:left="720" w:hanging="360"/>
      </w:pPr>
      <w:r>
        <w:t xml:space="preserve">Number of questions, difficulty, and question types for this quick path are fixed by the system rather than user-configurable — the Studio flow (§3.2.1.3) is where those are adjustable.</w:t>
      </w:r>
    </w:p>
    <w:p>
      <w:pPr>
        <w:numPr>
          <w:ilvl w:val="0"/>
          <w:numId w:val="45"/>
        </w:numPr>
        <w:spacing w:after="0" w:afterAutospacing="0" w:before="60" w:lineRule="auto"/>
        <w:ind w:left="720" w:hanging="360"/>
      </w:pPr>
      <w:r>
        <w:t xml:space="preserve">After submitting, the screen polls the backend job and shows a step indicator (Enter JD → Create Plan → Review Plan → Generate → Review Results) with a loading spinner while each phase runs.</w:t>
      </w:r>
    </w:p>
    <w:p>
      <w:pPr>
        <w:numPr>
          <w:ilvl w:val="0"/>
          <w:numId w:val="45"/>
        </w:numPr>
        <w:spacing w:after="0" w:afterAutospacing="0" w:before="60" w:lineRule="auto"/>
        <w:ind w:left="720" w:hanging="360"/>
      </w:pPr>
      <w:r>
        <w:t xml:space="preserve">The proposed plan (role, seniority, difficulty, question count, types, topics) is editable before the HR Manager approves it and triggers question generation.</w:t>
      </w:r>
    </w:p>
    <w:p>
      <w:pPr>
        <w:numPr>
          <w:ilvl w:val="0"/>
          <w:numId w:val="45"/>
        </w:numPr>
        <w:spacing w:after="0" w:afterAutospacing="0" w:before="60" w:lineRule="auto"/>
        <w:ind w:left="720" w:hanging="360"/>
      </w:pPr>
      <w:r>
        <w:t xml:space="preserve">If generation or plan creation fails, a recovery screen offers Retry Plan / Retry Questions (whichever stage failed) or, for input-level failures, lets the HR Manager edit the JD and resubmit.</w:t>
      </w:r>
    </w:p>
    <w:p>
      <w:pPr>
        <w:numPr>
          <w:ilvl w:val="0"/>
          <w:numId w:val="45"/>
        </w:numPr>
        <w:spacing w:after="0" w:afterAutospacing="0" w:before="60" w:lineRule="auto"/>
        <w:ind w:left="720" w:hanging="360"/>
      </w:pPr>
      <w:r>
        <w:t xml:space="preserve">The in-progress session is persisted to local storage, so navigating away and coming back (or a page reload) resumes exactly where the HR Manager left off, scoped to their own account.</w:t>
      </w:r>
    </w:p>
    <w:p>
      <w:pPr>
        <w:jc w:val="center"/>
        <w:spacing w:after="60" w:before="240" w:lineRule="auto"/>
      </w:pPr>
      <w:r>
        <w:drawing>
          <wp:inline distB="114300" distT="114300" distL="114300" distR="114300">
            <wp:extent cx="5746440" cy="3591525"/>
            <wp:effectExtent b="0" l="0" r="0" t="0"/>
            <wp:docPr id="1047" name="image46.png"/>
            <a:graphic>
              <a:graphicData uri="http://schemas.openxmlformats.org/drawingml/2006/picture">
                <pic:pic>
                  <pic:nvPicPr>
                    <pic:cNvPr id="0" name="image46.png"/>
                    <pic:cNvPicPr preferRelativeResize="0"/>
                  </pic:nvPicPr>
                  <pic:blipFill>
                    <a:blip r:embed="rId56"/>
                    <a:srcRect b="0" l="0" r="0" t="0"/>
                    <a:stretch>
                      <a:fillRect/>
                    </a:stretch>
                  </pic:blipFill>
                  <pic:spPr>
                    <a:xfrm>
                      <a:off x="0" y="0"/>
                      <a:ext cx="5746440" cy="3591525"/>
                    </a:xfrm>
                    <a:prstGeom prst="rect"/>
                    <a:ln/>
                  </pic:spPr>
                </pic:pic>
              </a:graphicData>
            </a:graphic>
          </wp:inline>
        </w:drawing>
      </w:r>
    </w:p>
    <w:p>
      <w:pPr>
        <w:jc w:val="center"/>
        <w:spacing w:after="240" w:before="60" w:lineRule="auto"/>
        <w:rPr>
          <w:i w:val="1"/>
          <w:iCs w:val="1"/>
        </w:rPr>
      </w:pPr>
      <w:r>
        <w:rPr>
          <w:i w:val="1"/>
          <w:iCs w:val="1"/>
          <w:color w:val="595959"/>
          <w:sz w:val="18"/>
          <w:szCs w:val="18"/>
        </w:rPr>
        <w:t xml:space="preserve">Figure 3.2.1.3. Generate Questions — Studio, before a JD is entered.</w:t>
      </w:r>
    </w:p>
    <w:p>
      <w:pPr>
        <w:ind w:firstLine="720"/>
      </w:pPr>
      <w:r>
        <w:rPr>
          <w:b w:val="1"/>
          <w:bCs w:val="1"/>
        </w:rPr>
        <w:t xml:space="preserve">3.2.1.3 Generate Questions — Studio</w:t>
      </w:r>
    </w:p>
    <w:p>
      <w:pPr>
        <w:spacing w:after="120" w:before="120" w:lineRule="auto"/>
      </w:pPr>
      <w:r>
        <w:rPr>
          <w:b w:val="1"/>
          <w:bCs w:val="1"/>
        </w:rPr>
        <w:t xml:space="preserve">Function trigger:</w:t>
      </w:r>
    </w:p>
    <w:p>
      <w:pPr>
        <w:spacing w:after="120" w:before="0" w:lineRule="auto"/>
      </w:pPr>
      <w:r>
        <w:t xml:space="preserve">HR Manager clicks "Generate question set" in the sidebar (route: /hr/generate-v2).</w:t>
      </w:r>
    </w:p>
    <w:p>
      <w:pPr>
        <w:spacing w:after="120" w:before="120" w:lineRule="auto"/>
      </w:pPr>
      <w:r>
        <w:rPr>
          <w:b w:val="1"/>
          <w:bCs w:val="1"/>
        </w:rPr>
        <w:t xml:space="preserve">Function description:</w:t>
      </w:r>
    </w:p>
    <w:p>
      <w:pPr>
        <w:spacing w:after="120" w:before="0" w:lineRule="auto"/>
      </w:pPr>
      <w:r>
        <w:t xml:space="preserve">The advanced authoring workspace: same JD-to-questions pipeline as Quick Generate, but with a persistent project, an editable settings panel, and a chat-based plan-refinement assistant.</w:t>
      </w:r>
    </w:p>
    <w:p>
      <w:pPr>
        <w:spacing w:after="120" w:before="120" w:lineRule="auto"/>
      </w:pPr>
      <w:r>
        <w:rPr>
          <w:b w:val="1"/>
          <w:bCs w:val="1"/>
        </w:rPr>
        <w:t xml:space="preserve">Pre-condition:</w:t>
      </w:r>
    </w:p>
    <w:p>
      <w:pPr>
        <w:numPr>
          <w:ilvl w:val="0"/>
          <w:numId w:val="45"/>
        </w:numPr>
        <w:spacing w:after="0" w:afterAutospacing="0" w:before="60" w:lineRule="auto"/>
        <w:ind w:left="720" w:hanging="360"/>
      </w:pPr>
      <w:r>
        <w:t xml:space="preserve">Same quota gate as Quick Generate, enforced as a full-page blocking dialog here instead of an inline banner when the HR Manager is in cooldown.</w:t>
      </w:r>
    </w:p>
    <w:p>
      <w:pPr>
        <w:spacing w:after="120" w:before="120" w:lineRule="auto"/>
      </w:pPr>
      <w:r>
        <w:rPr>
          <w:b w:val="1"/>
          <w:bCs w:val="1"/>
        </w:rPr>
        <w:t xml:space="preserve">Function detail:</w:t>
      </w:r>
    </w:p>
    <w:p>
      <w:pPr>
        <w:numPr>
          <w:ilvl w:val="0"/>
          <w:numId w:val="45"/>
        </w:numPr>
        <w:spacing w:after="0" w:afterAutospacing="0" w:before="60" w:lineRule="auto"/>
        <w:ind w:left="720" w:hanging="360"/>
      </w:pPr>
      <w:r>
        <w:t xml:space="preserve">A Sources panel holds the JD (paste or upload, with a built-in "Sample JD" preview) and any additional reference documents, either uploaded fresh or attached from the HR Manager's existing Knowledge Base library.</w:t>
      </w:r>
    </w:p>
    <w:p>
      <w:pPr>
        <w:numPr>
          <w:ilvl w:val="0"/>
          <w:numId w:val="45"/>
        </w:numPr>
        <w:spacing w:after="0" w:afterAutospacing="0" w:before="60" w:lineRule="auto"/>
        <w:ind w:left="720" w:hanging="360"/>
      </w:pPr>
      <w:r>
        <w:t xml:space="preserve">Once a plan exists, a settings panel lets the HR Manager adjust interview length, question count, difficulty, tone, output language, question types, and whether sample answers / scoring rubrics are included — separately from the AI-authored plan content.</w:t>
      </w:r>
    </w:p>
    <w:p>
      <w:pPr>
        <w:numPr>
          <w:ilvl w:val="0"/>
          <w:numId w:val="45"/>
        </w:numPr>
        <w:spacing w:after="0" w:afterAutospacing="0" w:before="60" w:lineRule="auto"/>
        <w:ind w:left="720" w:hanging="360"/>
      </w:pPr>
      <w:r>
        <w:t xml:space="preserve">An AI Assistant chat panel lets the HR Manager type free-form instructions (e.g. "add more system design questions") to refine the plan before approval; a handful of quick-refinement suggestions are offered as one-click chips.</w:t>
      </w:r>
    </w:p>
    <w:p>
      <w:pPr>
        <w:numPr>
          <w:ilvl w:val="0"/>
          <w:numId w:val="45"/>
        </w:numPr>
        <w:spacing w:after="0" w:afterAutospacing="0" w:before="60" w:lineRule="auto"/>
        <w:ind w:left="720" w:hanging="360"/>
      </w:pPr>
      <w:r>
        <w:t xml:space="preserve">Once the plan is Approved, the Sources and Settings panels lock (read-only) to keep the approved plan and its generated output consistent, and the same panel switches to showing the generated questions once ready.</w:t>
      </w:r>
    </w:p>
    <w:p>
      <w:pPr>
        <w:numPr>
          <w:ilvl w:val="0"/>
          <w:numId w:val="45"/>
        </w:numPr>
        <w:spacing w:after="0" w:afterAutospacing="0" w:before="60" w:lineRule="auto"/>
        <w:ind w:left="720" w:hanging="360"/>
      </w:pPr>
      <w:r>
        <w:t xml:space="preserve">Each question can be edited inline, regenerated individually, or deleted directly from this workspace; reordering is drag-and-drop.</w:t>
      </w:r>
    </w:p>
    <w:p>
      <w:pPr>
        <w:numPr>
          <w:ilvl w:val="0"/>
          <w:numId w:val="45"/>
        </w:numPr>
        <w:spacing w:after="0" w:afterAutospacing="0" w:before="60" w:lineRule="auto"/>
        <w:ind w:left="720" w:hanging="360"/>
      </w:pPr>
      <w:r>
        <w:t xml:space="preserve">"New Set" starts a brand-new project from scratch (fresh JD, plan, settings, and generated questions), while "Save" and "Publish"/"Unpublish" mirror the Quick Generate flow's draft/publish lifecycle (UC-HR06, UC-HR08, UC-HR09).</w:t>
      </w:r>
    </w:p>
    <w:p>
      <w:pPr>
        <w:jc w:val="center"/>
        <w:spacing w:after="60" w:before="240" w:lineRule="auto"/>
      </w:pPr>
      <w:r>
        <w:drawing>
          <wp:inline distB="114300" distT="114300" distL="114300" distR="114300">
            <wp:extent cx="5746440" cy="3591525"/>
            <wp:effectExtent b="0" l="0" r="0" t="0"/>
            <wp:docPr id="1048"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5746440" cy="3591525"/>
                    </a:xfrm>
                    <a:prstGeom prst="rect"/>
                    <a:ln/>
                  </pic:spPr>
                </pic:pic>
              </a:graphicData>
            </a:graphic>
          </wp:inline>
        </w:drawing>
      </w:r>
    </w:p>
    <w:p>
      <w:pPr>
        <w:jc w:val="center"/>
        <w:spacing w:after="240" w:before="60" w:lineRule="auto"/>
        <w:rPr>
          <w:i w:val="1"/>
          <w:iCs w:val="1"/>
        </w:rPr>
      </w:pPr>
      <w:r>
        <w:rPr>
          <w:i w:val="1"/>
          <w:iCs w:val="1"/>
          <w:color w:val="595959"/>
          <w:sz w:val="18"/>
          <w:szCs w:val="18"/>
        </w:rPr>
        <w:t xml:space="preserve">Figure 3.2.1.4. Manual Question Creation.</w:t>
      </w:r>
    </w:p>
    <w:p>
      <w:pPr>
        <w:ind w:firstLine="720"/>
      </w:pPr>
      <w:r>
        <w:rPr>
          <w:b w:val="1"/>
          <w:bCs w:val="1"/>
        </w:rPr>
        <w:t xml:space="preserve">3.2.1.4 Manual Question Creation</w:t>
      </w:r>
    </w:p>
    <w:p>
      <w:pPr>
        <w:spacing w:after="120" w:before="120" w:lineRule="auto"/>
      </w:pPr>
      <w:r>
        <w:rPr>
          <w:b w:val="1"/>
          <w:bCs w:val="1"/>
        </w:rPr>
        <w:t xml:space="preserve">Function trigger:</w:t>
      </w:r>
    </w:p>
    <w:p>
      <w:pPr>
        <w:spacing w:after="120" w:before="0" w:lineRule="auto"/>
      </w:pPr>
      <w:r>
        <w:t xml:space="preserve">HR Manager clicks "Create manually" (offered from the quota-exceeded banner, or directly from the sidebar) — route: /hr/generate/manual.</w:t>
      </w:r>
    </w:p>
    <w:p>
      <w:pPr>
        <w:spacing w:after="120" w:before="120" w:lineRule="auto"/>
      </w:pPr>
      <w:r>
        <w:rPr>
          <w:b w:val="1"/>
          <w:bCs w:val="1"/>
        </w:rPr>
        <w:t xml:space="preserve">Function description:</w:t>
      </w:r>
    </w:p>
    <w:p>
      <w:pPr>
        <w:spacing w:after="120" w:before="0" w:lineRule="auto"/>
      </w:pPr>
      <w:r>
        <w:t xml:space="preserve">A no-AI fallback for building a question set entirely by hand, for when the HR Manager doesn't want to (or, on a depleted quota, can't) use AI generation.</w:t>
      </w:r>
    </w:p>
    <w:p>
      <w:pPr>
        <w:spacing w:after="120" w:before="120" w:lineRule="auto"/>
      </w:pPr>
      <w:r>
        <w:rPr>
          <w:b w:val="1"/>
          <w:bCs w:val="1"/>
        </w:rPr>
        <w:t xml:space="preserve">Pre-condition:</w:t>
      </w:r>
    </w:p>
    <w:p>
      <w:pPr>
        <w:numPr>
          <w:ilvl w:val="0"/>
          <w:numId w:val="45"/>
        </w:numPr>
        <w:spacing w:after="0" w:afterAutospacing="0" w:before="60" w:lineRule="auto"/>
        <w:ind w:left="720" w:hanging="360"/>
      </w:pPr>
      <w:r>
        <w:t xml:space="preserve">None beyond being an authenticated HR Manager — this path doesn't consume generation quota.</w:t>
      </w:r>
    </w:p>
    <w:p>
      <w:pPr>
        <w:spacing w:after="120" w:before="120" w:lineRule="auto"/>
      </w:pPr>
      <w:r>
        <w:rPr>
          <w:b w:val="1"/>
          <w:bCs w:val="1"/>
        </w:rPr>
        <w:t xml:space="preserve">Function detail:</w:t>
      </w:r>
    </w:p>
    <w:p>
      <w:pPr>
        <w:numPr>
          <w:ilvl w:val="0"/>
          <w:numId w:val="45"/>
        </w:numPr>
        <w:spacing w:after="0" w:afterAutospacing="0" w:before="60" w:lineRule="auto"/>
        <w:ind w:left="720" w:hanging="360"/>
      </w:pPr>
      <w:r>
        <w:t xml:space="preserve">The HR Manager fills in a job title, interview duration, and a list of question rows (each with its own content, type, and difficulty); at least one row must be present, and every row must be non-blank before the set can be saved.</w:t>
      </w:r>
    </w:p>
    <w:p>
      <w:pPr>
        <w:numPr>
          <w:ilvl w:val="0"/>
          <w:numId w:val="45"/>
        </w:numPr>
        <w:spacing w:after="0" w:afterAutospacing="0" w:before="60" w:lineRule="auto"/>
        <w:ind w:left="720" w:hanging="360"/>
      </w:pPr>
      <w:r>
        <w:t xml:space="preserve">Rows can be added, duplicated, or deleted, with the constraint that at least one question row must always remain.</w:t>
      </w:r>
    </w:p>
    <w:p>
      <w:pPr>
        <w:numPr>
          <w:ilvl w:val="0"/>
          <w:numId w:val="45"/>
        </w:numPr>
        <w:spacing w:after="0" w:afterAutospacing="0" w:before="60" w:lineRule="auto"/>
        <w:ind w:left="720" w:hanging="360"/>
      </w:pPr>
      <w:r>
        <w:t xml:space="preserve">An Excel (.xlsx) file can be imported to bulk-fill question rows, either appended to the current list or replacing it outright; unsupported files or an all-blank sheet are rejected with a clear message.</w:t>
      </w:r>
    </w:p>
    <w:p>
      <w:pPr>
        <w:numPr>
          <w:ilvl w:val="0"/>
          <w:numId w:val="45"/>
        </w:numPr>
        <w:spacing w:after="0" w:afterAutospacing="0" w:before="60" w:lineRule="auto"/>
        <w:ind w:left="720" w:hanging="360"/>
      </w:pPr>
      <w:r>
        <w:t xml:space="preserve">The set can be exported as a .txt file at any point, and saved the same way as an AI-generated set once every row has content.</w:t>
      </w:r>
    </w:p>
    <w:p>
      <w:pPr>
        <w:jc w:val="center"/>
        <w:spacing w:after="60" w:before="240" w:lineRule="auto"/>
      </w:pPr>
      <w:r>
        <w:drawing>
          <wp:inline distB="114300" distT="114300" distL="114300" distR="114300">
            <wp:extent cx="5746440" cy="3591525"/>
            <wp:effectExtent b="0" l="0" r="0" t="0"/>
            <wp:docPr id="1049"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5746440" cy="3591525"/>
                    </a:xfrm>
                    <a:prstGeom prst="rect"/>
                    <a:ln/>
                  </pic:spPr>
                </pic:pic>
              </a:graphicData>
            </a:graphic>
          </wp:inline>
        </w:drawing>
      </w:r>
    </w:p>
    <w:p>
      <w:pPr>
        <w:jc w:val="center"/>
        <w:spacing w:after="240" w:before="60" w:lineRule="auto"/>
        <w:rPr>
          <w:i w:val="1"/>
          <w:iCs w:val="1"/>
        </w:rPr>
      </w:pPr>
      <w:r>
        <w:rPr>
          <w:i w:val="1"/>
          <w:iCs w:val="1"/>
          <w:color w:val="595959"/>
          <w:sz w:val="18"/>
          <w:szCs w:val="18"/>
        </w:rPr>
        <w:t xml:space="preserve">Figure 3.2.1.5. Question Set Management (History).</w:t>
      </w:r>
    </w:p>
    <w:p>
      <w:pPr>
        <w:ind w:firstLine="720"/>
      </w:pPr>
      <w:r>
        <w:rPr>
          <w:b w:val="1"/>
          <w:bCs w:val="1"/>
        </w:rPr>
        <w:t xml:space="preserve">3.2.1.5 Question Set Management (History)</w:t>
      </w:r>
    </w:p>
    <w:p>
      <w:pPr>
        <w:spacing w:after="120" w:before="120" w:lineRule="auto"/>
      </w:pPr>
      <w:r>
        <w:rPr>
          <w:b w:val="1"/>
          <w:bCs w:val="1"/>
        </w:rPr>
        <w:t xml:space="preserve">Function trigger:</w:t>
      </w:r>
    </w:p>
    <w:p>
      <w:pPr>
        <w:spacing w:after="120" w:before="0" w:lineRule="auto"/>
      </w:pPr>
      <w:r>
        <w:t xml:space="preserve">HR Manager clicks "History" in the sidebar.</w:t>
      </w:r>
    </w:p>
    <w:p>
      <w:pPr>
        <w:spacing w:after="120" w:before="120" w:lineRule="auto"/>
      </w:pPr>
      <w:r>
        <w:rPr>
          <w:b w:val="1"/>
          <w:bCs w:val="1"/>
        </w:rPr>
        <w:t xml:space="preserve">Function description:</w:t>
      </w:r>
    </w:p>
    <w:p>
      <w:pPr>
        <w:spacing w:after="120" w:before="0" w:lineRule="auto"/>
      </w:pPr>
      <w:r>
        <w:t xml:space="preserve">Where the HR Manager finds, reopens, and manages every question set they've created — draft or published, AI-generated or manual.</w:t>
      </w:r>
    </w:p>
    <w:p>
      <w:pPr>
        <w:spacing w:after="120" w:before="120" w:lineRule="auto"/>
      </w:pPr>
      <w:r>
        <w:rPr>
          <w:b w:val="1"/>
          <w:bCs w:val="1"/>
        </w:rPr>
        <w:t xml:space="preserve">Pre-condition:</w:t>
      </w:r>
    </w:p>
    <w:p>
      <w:pPr>
        <w:numPr>
          <w:ilvl w:val="0"/>
          <w:numId w:val="45"/>
        </w:numPr>
        <w:spacing w:after="0" w:afterAutospacing="0" w:before="60" w:lineRule="auto"/>
        <w:ind w:left="720" w:hanging="360"/>
      </w:pPr>
      <w:r>
        <w:t xml:space="preserve">HR Manager has at least one saved set, otherwise an empty state is shown.</w:t>
      </w:r>
    </w:p>
    <w:p>
      <w:pPr>
        <w:spacing w:after="120" w:before="120" w:lineRule="auto"/>
      </w:pPr>
      <w:r>
        <w:rPr>
          <w:b w:val="1"/>
          <w:bCs w:val="1"/>
        </w:rPr>
        <w:t xml:space="preserve">Function detail:</w:t>
      </w:r>
    </w:p>
    <w:p>
      <w:pPr>
        <w:numPr>
          <w:ilvl w:val="0"/>
          <w:numId w:val="45"/>
        </w:numPr>
        <w:spacing w:after="0" w:afterAutospacing="0" w:before="60" w:lineRule="auto"/>
        <w:ind w:left="720" w:hanging="360"/>
      </w:pPr>
      <w:r>
        <w:t xml:space="preserve">Sets are listed with role/title, status (Draft/Published), and creation date; search and filters narrow the list down.</w:t>
      </w:r>
    </w:p>
    <w:p>
      <w:pPr>
        <w:numPr>
          <w:ilvl w:val="0"/>
          <w:numId w:val="45"/>
        </w:numPr>
        <w:spacing w:after="0" w:afterAutospacing="0" w:before="60" w:lineRule="auto"/>
        <w:ind w:left="720" w:hanging="360"/>
      </w:pPr>
      <w:r>
        <w:t xml:space="preserve">Opening a set reuses the same review screen as right after generation — editable while it's a Draft, but locked against add/edit/delete/reorder once Published (the HR Manager has to Unpublish first to make further changes).</w:t>
      </w:r>
    </w:p>
    <w:p>
      <w:pPr>
        <w:numPr>
          <w:ilvl w:val="0"/>
          <w:numId w:val="45"/>
        </w:numPr>
        <w:spacing w:after="0" w:afterAutospacing="0" w:before="60" w:lineRule="auto"/>
        <w:ind w:left="720" w:hanging="360"/>
      </w:pPr>
      <w:r>
        <w:t xml:space="preserve">Publish/Unpublish, Export (PDF/DOCX), and Delete are all available per set from this screen.</w:t>
      </w:r>
    </w:p>
    <w:p w:rsidR="00000000" w:rsidDel="00000000" w:rsidP="00000000" w:rsidRDefault="00000000" w:rsidRPr="00000000" w14:paraId="00000169">
      <w:pPr>
        <w:pStyle w:val="Heading5"/>
        <w:rPr/>
      </w:pPr>
      <w:bookmarkStart w:colFirst="0" w:colLast="0" w:name="_heading=h.tafrh69i5abo" w:id="18"/>
      <w:bookmarkEnd w:id="18"/>
      <w:r w:rsidDel="00000000" w:rsidR="00000000" w:rsidRPr="00000000">
        <w:rPr>
          <w:rtl w:val="0"/>
        </w:rPr>
        <w:t xml:space="preserve">3.2.2 Candidate Interface </w:t>
      </w:r>
    </w:p>
    <w:p w:rsidR="00000000" w:rsidDel="00000000" w:rsidP="00000000" w:rsidRDefault="00000000" w:rsidRPr="00000000" w14:paraId="00010001">
      <w:pPr>
        <w:jc w:val="center"/>
        <w:spacing w:after="60" w:before="240" w:lineRule="auto"/>
        <w:rPr/>
      </w:pPr>
      <w:r w:rsidDel="00000000" w:rsidR="00000000" w:rsidRPr="00000000">
        <w:rPr/>
        <w:drawing>
          <wp:inline distB="114300" distT="114300" distL="114300" distR="114300">
            <wp:extent cx="5746440" cy="3591525"/>
            <wp:effectExtent b="0" l="0" r="0" t="0"/>
            <wp:docPr id="1000"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02">
      <w:pPr>
        <w:jc w:val="center"/>
        <w:spacing w:after="240" w:before="60" w:lineRule="auto"/>
        <w:rPr>
          <w:i w:val="1"/>
          <w:iCs w:val="1"/>
        </w:rPr>
      </w:pPr>
      <w:r w:rsidDel="00000000" w:rsidR="00000000" w:rsidRPr="00000000">
        <w:rPr>
          <w:i w:val="1"/>
          <w:iCs w:val="1"/>
          <w:color w:val="595959"/>
          <w:sz w:val="18"/>
          <w:szCs w:val="18"/>
          <w:rtl w:val="0"/>
        </w:rPr>
        <w:t xml:space="preserve">Figure 3.2.2.1. Candidate Dashboard, loaded state with real account data.</w:t>
      </w:r>
    </w:p>
    <w:p w:rsidR="00000000" w:rsidDel="00000000" w:rsidP="00000000" w:rsidRDefault="00000000" w:rsidRPr="00000000" w14:paraId="00010003">
      <w:pPr>
        <w:rPr/>
      </w:pPr>
      <w:r w:rsidDel="00000000" w:rsidR="00000000" w:rsidRPr="00000000">
        <w:rPr>
          <w:rtl w:val="0"/>
        </w:rPr>
      </w:r>
    </w:p>
    <w:p w:rsidR="00000000" w:rsidDel="00000000" w:rsidP="00000000" w:rsidRDefault="00000000" w:rsidRPr="00000000" w14:paraId="00010004">
      <w:pPr>
        <w:ind w:firstLine="720"/>
        <w:rPr>
          <w:b w:val="1"/>
          <w:bCs w:val="1"/>
        </w:rPr>
      </w:pPr>
      <w:r w:rsidDel="00000000" w:rsidR="00000000" w:rsidRPr="00000000">
        <w:rPr>
          <w:b w:val="1"/>
          <w:bCs w:val="1"/>
          <w:rtl w:val="0"/>
        </w:rPr>
        <w:t xml:space="preserve">3.2.2.1 Candidate Dashboard</w:t>
      </w:r>
    </w:p>
    <w:p w:rsidR="00000000" w:rsidDel="00000000" w:rsidP="00000000" w:rsidRDefault="00000000" w:rsidRPr="00000000" w14:paraId="00010005">
      <w:pPr>
        <w:rPr/>
      </w:pPr>
      <w:r w:rsidDel="00000000" w:rsidR="00000000" w:rsidRPr="00000000">
        <w:rPr>
          <w:rtl w:val="0"/>
        </w:rPr>
      </w:r>
    </w:p>
    <w:p w:rsidR="00000000" w:rsidDel="00000000" w:rsidP="00000000" w:rsidRDefault="00000000" w:rsidRPr="00000000" w14:paraId="00010006">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Shown right after a Candidate logs in. Candidates can also get back to it any time by clicking “Dashboard” in the sidebar.</w:t>
      </w:r>
    </w:p>
    <w:p w:rsidR="00000000" w:rsidDel="00000000" w:rsidP="00000000" w:rsidRDefault="00000000" w:rsidRPr="00000000" w14:paraId="00010007">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This is the candidate's home page. It pulls together past practice sessions, AI scores and a few recommendations so the candidate has one place to check how their interview prep is going.</w:t>
      </w:r>
    </w:p>
    <w:p w:rsidR="00000000" w:rsidDel="00000000" w:rsidP="00000000" w:rsidRDefault="00000000" w:rsidRPr="00000000" w14:paraId="00010008">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09">
      <w:pPr>
        <w:numPr>
          <w:ilvl w:val="0"/>
          <w:numId w:val="45"/>
        </w:numPr>
        <w:spacing w:after="0" w:afterAutospacing="0" w:before="120" w:lineRule="auto"/>
        <w:ind w:left="720" w:hanging="360"/>
        <w:rPr/>
      </w:pPr>
      <w:r w:rsidDel="00000000" w:rsidR="00000000" w:rsidRPr="00000000">
        <w:rPr>
          <w:rtl w:val="0"/>
        </w:rPr>
        <w:t xml:space="preserve">The candidate is logged in.</w:t>
      </w:r>
    </w:p>
    <w:p w:rsidR="00000000" w:rsidDel="00000000" w:rsidP="00000000" w:rsidRDefault="00000000" w:rsidRPr="00000000" w14:paraId="0001000A">
      <w:pPr>
        <w:numPr>
          <w:ilvl w:val="0"/>
          <w:numId w:val="45"/>
        </w:numPr>
        <w:spacing w:after="0" w:afterAutospacing="0" w:before="120" w:lineRule="auto"/>
        <w:ind w:left="720" w:hanging="360"/>
        <w:rPr/>
      </w:pPr>
      <w:r w:rsidDel="00000000" w:rsidR="00000000" w:rsidRPr="00000000">
        <w:rPr>
          <w:rtl w:val="0"/>
        </w:rPr>
        <w:t xml:space="preserve">Each widget loads on its own and can be in a loading, error or empty state independently — for example the score-distribution or skill-radar charts stay empty until there is enough AI-scored practice data to draw them.</w:t>
      </w:r>
    </w:p>
    <w:p w:rsidR="00000000" w:rsidDel="00000000" w:rsidP="00000000" w:rsidRDefault="00000000" w:rsidRPr="00000000" w14:paraId="0001000B">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0C">
      <w:pPr>
        <w:numPr>
          <w:ilvl w:val="0"/>
          <w:numId w:val="46"/>
        </w:numPr>
        <w:spacing w:after="0" w:afterAutospacing="0" w:before="120" w:lineRule="auto"/>
        <w:ind w:left="720" w:hanging="360"/>
        <w:rPr/>
      </w:pPr>
      <w:r w:rsidDel="00000000" w:rsidR="00000000" w:rsidRPr="00000000">
        <w:rPr>
          <w:b w:val="1"/>
          <w:bCs w:val="1"/>
          <w:rtl w:val="0"/>
        </w:rPr>
        <w:t xml:space="preserve">Time range filter</w:t>
      </w:r>
      <w:r w:rsidDel="00000000" w:rsidR="00000000" w:rsidRPr="00000000">
        <w:rPr>
          <w:rtl w:val="0"/>
        </w:rPr>
        <w:t xml:space="preserve"> with options 7 days, 30 days, 90 days and All time. Switching it recalculates every KPI and chart below.</w:t>
      </w:r>
    </w:p>
    <w:p w:rsidR="00000000" w:rsidDel="00000000" w:rsidP="00000000" w:rsidRDefault="00000000" w:rsidRPr="00000000" w14:paraId="0001000D">
      <w:pPr>
        <w:numPr>
          <w:ilvl w:val="0"/>
          <w:numId w:val="46"/>
        </w:numPr>
        <w:spacing w:after="0" w:afterAutospacing="0" w:before="120" w:lineRule="auto"/>
        <w:ind w:left="720" w:hanging="360"/>
        <w:rPr/>
      </w:pPr>
      <w:r w:rsidDel="00000000" w:rsidR="00000000" w:rsidRPr="00000000">
        <w:rPr>
          <w:b w:val="1"/>
          <w:bCs w:val="1"/>
          <w:rtl w:val="0"/>
        </w:rPr>
        <w:t xml:space="preserve">KPI row</w:t>
      </w:r>
      <w:r w:rsidDel="00000000" w:rsidR="00000000" w:rsidRPr="00000000">
        <w:rPr>
          <w:rtl w:val="0"/>
        </w:rPr>
        <w:t xml:space="preserve"> shows Interview Readiness (a 0–100 score with a label like “Developing”), Practice Sessions, Average Score, Practice Streak and Total Practice Time.</w:t>
      </w:r>
    </w:p>
    <w:p w:rsidR="00000000" w:rsidDel="00000000" w:rsidP="00000000" w:rsidRDefault="00000000" w:rsidRPr="00000000" w14:paraId="0001000E">
      <w:pPr>
        <w:numPr>
          <w:ilvl w:val="0"/>
          <w:numId w:val="46"/>
        </w:numPr>
        <w:spacing w:after="0" w:afterAutospacing="0" w:before="120" w:lineRule="auto"/>
        <w:ind w:left="720" w:hanging="360"/>
        <w:rPr/>
      </w:pPr>
      <w:r w:rsidDel="00000000" w:rsidR="00000000" w:rsidRPr="00000000">
        <w:rPr>
          <w:rtl w:val="0"/>
        </w:rPr>
        <w:t xml:space="preserve">A Performance Trend chart plots average score per day for the selected range against the candidate's overall average.</w:t>
      </w:r>
    </w:p>
    <w:p w:rsidR="00000000" w:rsidDel="00000000" w:rsidP="00000000" w:rsidRDefault="00000000" w:rsidRPr="00000000" w14:paraId="0001000F">
      <w:pPr>
        <w:numPr>
          <w:ilvl w:val="0"/>
          <w:numId w:val="46"/>
        </w:numPr>
        <w:spacing w:after="0" w:afterAutospacing="0" w:before="120" w:lineRule="auto"/>
        <w:ind w:left="720" w:hanging="360"/>
        <w:rPr/>
      </w:pPr>
      <w:r w:rsidDel="00000000" w:rsidR="00000000" w:rsidRPr="00000000">
        <w:rPr>
          <w:b w:val="1"/>
          <w:bCs w:val="1"/>
          <w:rtl w:val="0"/>
        </w:rPr>
        <w:t xml:space="preserve">Score Distribution, Performance by Company, Skill Radar, Practice Heatmap, Weekly Goal and Role Readiness</w:t>
      </w:r>
      <w:r w:rsidDel="00000000" w:rsidR="00000000" w:rsidRPr="00000000">
        <w:rPr>
          <w:rtl w:val="0"/>
        </w:rPr>
        <w:t xml:space="preserve"> widgets only render once there is enough AI-scored data; before that they show a short guidance message instead of an empty chart.</w:t>
      </w:r>
    </w:p>
    <w:p w:rsidR="00000000" w:rsidDel="00000000" w:rsidP="00000000" w:rsidRDefault="00000000" w:rsidRPr="00000000" w14:paraId="00010010">
      <w:pPr>
        <w:numPr>
          <w:ilvl w:val="0"/>
          <w:numId w:val="46"/>
        </w:numPr>
        <w:spacing w:after="0" w:afterAutospacing="0" w:before="120" w:lineRule="auto"/>
        <w:ind w:left="720" w:hanging="360"/>
        <w:rPr/>
      </w:pPr>
      <w:r w:rsidDel="00000000" w:rsidR="00000000" w:rsidRPr="00000000">
        <w:rPr>
          <w:rtl w:val="0"/>
        </w:rPr>
        <w:t xml:space="preserve">An AI Career Coach panel gives a short recommendation based on recent scores and weak skills, with a “View Roadmap” link.</w:t>
      </w:r>
    </w:p>
    <w:p w:rsidR="00000000" w:rsidDel="00000000" w:rsidP="00000000" w:rsidRDefault="00000000" w:rsidRPr="00000000" w14:paraId="00010011">
      <w:pPr>
        <w:numPr>
          <w:ilvl w:val="0"/>
          <w:numId w:val="46"/>
        </w:numPr>
        <w:spacing w:after="0" w:afterAutospacing="0" w:before="120" w:lineRule="auto"/>
        <w:ind w:left="720" w:hanging="360"/>
        <w:rPr/>
      </w:pPr>
      <w:r w:rsidDel="00000000" w:rsidR="00000000" w:rsidRPr="00000000">
        <w:rPr>
          <w:rtl w:val="0"/>
        </w:rPr>
        <w:t xml:space="preserve">The Recent Practice list lets the candidate reopen a past session's feedback or retry the same set.</w:t>
      </w:r>
    </w:p>
    <w:p w:rsidR="00000000" w:rsidDel="00000000" w:rsidP="00000000" w:rsidRDefault="00000000" w:rsidRPr="00000000" w14:paraId="00010012">
      <w:pPr>
        <w:numPr>
          <w:ilvl w:val="0"/>
          <w:numId w:val="46"/>
        </w:numPr>
        <w:spacing w:after="0" w:afterAutospacing="0" w:before="120" w:lineRule="auto"/>
        <w:ind w:left="720" w:hanging="360"/>
        <w:rPr/>
      </w:pPr>
      <w:r w:rsidDel="00000000" w:rsidR="00000000" w:rsidRPr="00000000">
        <w:rPr>
          <w:rtl w:val="0"/>
        </w:rPr>
        <w:t xml:space="preserve">Recommended Question Sets can be bookmarked straight from the dashboard card.</w:t>
      </w:r>
    </w:p>
    <w:p w:rsidR="00000000" w:rsidDel="00000000" w:rsidP="00000000" w:rsidRDefault="00000000" w:rsidRPr="00000000" w14:paraId="00010013">
      <w:pPr>
        <w:numPr>
          <w:ilvl w:val="0"/>
          <w:numId w:val="46"/>
        </w:numPr>
        <w:spacing w:after="0" w:afterAutospacing="0" w:before="120" w:lineRule="auto"/>
        <w:ind w:left="720" w:hanging="360"/>
        <w:rPr/>
      </w:pPr>
      <w:r w:rsidDel="00000000" w:rsidR="00000000" w:rsidRPr="00000000">
        <w:rPr>
          <w:rtl w:val="0"/>
        </w:rPr>
        <w:t xml:space="preserve">The “Start Practice” button at the top of the page jumps straight to the marketplace.</w:t>
      </w:r>
    </w:p>
    <w:p w:rsidR="00000000" w:rsidDel="00000000" w:rsidP="00000000" w:rsidRDefault="00000000" w:rsidRPr="00000000" w14:paraId="00010014">
      <w:pPr>
        <w:rPr/>
      </w:pPr>
      <w:r w:rsidDel="00000000" w:rsidR="00000000" w:rsidRPr="00000000">
        <w:rPr>
          <w:rtl w:val="0"/>
        </w:rPr>
      </w:r>
    </w:p>
    <w:p w:rsidR="00000000" w:rsidDel="00000000" w:rsidP="00000000" w:rsidRDefault="00000000" w:rsidRPr="00000000" w14:paraId="00010015">
      <w:pPr>
        <w:rPr/>
      </w:pPr>
      <w:r w:rsidDel="00000000" w:rsidR="00000000" w:rsidRPr="00000000">
        <w:rPr>
          <w:rtl w:val="0"/>
        </w:rPr>
      </w:r>
    </w:p>
    <w:p w:rsidR="00000000" w:rsidDel="00000000" w:rsidP="00000000" w:rsidRDefault="00000000" w:rsidRPr="00000000" w14:paraId="00010016">
      <w:pPr>
        <w:jc w:val="center"/>
        <w:spacing w:after="60" w:before="240" w:lineRule="auto"/>
        <w:rPr/>
      </w:pPr>
      <w:r w:rsidDel="00000000" w:rsidR="00000000" w:rsidRPr="00000000">
        <w:rPr/>
        <w:drawing>
          <wp:inline distB="114300" distT="114300" distL="114300" distR="114300">
            <wp:extent cx="5746440" cy="3591525"/>
            <wp:effectExtent b="0" l="0" r="0" t="0"/>
            <wp:docPr id="1001"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17">
      <w:pPr>
        <w:jc w:val="center"/>
        <w:spacing w:after="240" w:before="60" w:lineRule="auto"/>
        <w:rPr>
          <w:i w:val="1"/>
          <w:iCs w:val="1"/>
        </w:rPr>
      </w:pPr>
      <w:r w:rsidDel="00000000" w:rsidR="00000000" w:rsidRPr="00000000">
        <w:rPr>
          <w:i w:val="1"/>
          <w:iCs w:val="1"/>
          <w:color w:val="595959"/>
          <w:sz w:val="18"/>
          <w:szCs w:val="18"/>
          <w:rtl w:val="0"/>
        </w:rPr>
        <w:t xml:space="preserve">Figure 3.2.2.2. Practice Now / Question Set Marketplace, 17 published sets.</w:t>
      </w:r>
    </w:p>
    <w:p w:rsidR="00000000" w:rsidDel="00000000" w:rsidP="00000000" w:rsidRDefault="00000000" w:rsidRPr="00000000" w14:paraId="00010018">
      <w:pPr>
        <w:rPr/>
      </w:pPr>
      <w:r w:rsidDel="00000000" w:rsidR="00000000" w:rsidRPr="00000000">
        <w:rPr>
          <w:rtl w:val="0"/>
        </w:rPr>
      </w:r>
    </w:p>
    <w:p w:rsidR="00000000" w:rsidDel="00000000" w:rsidP="00000000" w:rsidRDefault="00000000" w:rsidRPr="00000000" w14:paraId="00010019">
      <w:pPr>
        <w:ind w:firstLine="720"/>
        <w:rPr>
          <w:b w:val="1"/>
          <w:bCs w:val="1"/>
        </w:rPr>
      </w:pPr>
      <w:r w:rsidDel="00000000" w:rsidR="00000000" w:rsidRPr="00000000">
        <w:rPr>
          <w:b w:val="1"/>
          <w:bCs w:val="1"/>
          <w:rtl w:val="0"/>
        </w:rPr>
        <w:t xml:space="preserve">3.2.2.2 Question Set Marketplace (Practice Now)</w:t>
      </w:r>
    </w:p>
    <w:p w:rsidR="00000000" w:rsidDel="00000000" w:rsidP="00000000" w:rsidRDefault="00000000" w:rsidRPr="00000000" w14:paraId="0001001A">
      <w:pPr>
        <w:rPr/>
      </w:pPr>
      <w:r w:rsidDel="00000000" w:rsidR="00000000" w:rsidRPr="00000000">
        <w:rPr>
          <w:rtl w:val="0"/>
        </w:rPr>
      </w:r>
    </w:p>
    <w:p w:rsidR="00000000" w:rsidDel="00000000" w:rsidP="00000000" w:rsidRDefault="00000000" w:rsidRPr="00000000" w14:paraId="0001001B">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Candidate clicks “Practice Now” in the sidebar, or “Browse Sets” / “Start Practice” on the Dashboard.</w:t>
      </w:r>
    </w:p>
    <w:p w:rsidR="00000000" w:rsidDel="00000000" w:rsidP="00000000" w:rsidRDefault="00000000" w:rsidRPr="00000000" w14:paraId="0001001C">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Where candidates browse and filter the published question sets to find one worth practicing with.</w:t>
      </w:r>
    </w:p>
    <w:p w:rsidR="00000000" w:rsidDel="00000000" w:rsidP="00000000" w:rsidRDefault="00000000" w:rsidRPr="00000000" w14:paraId="0001001D">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1E">
      <w:pPr>
        <w:numPr>
          <w:ilvl w:val="0"/>
          <w:numId w:val="47"/>
        </w:numPr>
        <w:spacing w:after="0" w:afterAutospacing="0" w:before="120" w:lineRule="auto"/>
        <w:ind w:left="720" w:hanging="360"/>
        <w:rPr/>
      </w:pPr>
      <w:r w:rsidDel="00000000" w:rsidR="00000000" w:rsidRPr="00000000">
        <w:rPr>
          <w:rtl w:val="0"/>
        </w:rPr>
        <w:t xml:space="preserve">Candidate is authenticated.</w:t>
      </w:r>
    </w:p>
    <w:p w:rsidR="00000000" w:rsidDel="00000000" w:rsidP="00000000" w:rsidRDefault="00000000" w:rsidRPr="00000000" w14:paraId="0001001F">
      <w:pPr>
        <w:numPr>
          <w:ilvl w:val="0"/>
          <w:numId w:val="47"/>
        </w:numPr>
        <w:spacing w:after="0" w:afterAutospacing="0" w:before="120" w:lineRule="auto"/>
        <w:ind w:left="720" w:hanging="360"/>
        <w:rPr/>
      </w:pPr>
      <w:r w:rsidDel="00000000" w:rsidR="00000000" w:rsidRPr="00000000">
        <w:rPr>
          <w:rtl w:val="0"/>
        </w:rPr>
        <w:t xml:space="preserve">At least one question set must already be published, otherwise the list has nothing to show.</w:t>
      </w:r>
    </w:p>
    <w:p w:rsidR="00000000" w:rsidDel="00000000" w:rsidP="00000000" w:rsidRDefault="00000000" w:rsidRPr="00000000" w14:paraId="00010020">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21">
      <w:pPr>
        <w:numPr>
          <w:ilvl w:val="0"/>
          <w:numId w:val="48"/>
        </w:numPr>
        <w:spacing w:after="0" w:afterAutospacing="0" w:before="120" w:lineRule="auto"/>
        <w:ind w:left="720" w:hanging="360"/>
        <w:rPr/>
      </w:pPr>
      <w:r w:rsidDel="00000000" w:rsidR="00000000" w:rsidRPr="00000000">
        <w:rPr>
          <w:b w:val="1"/>
          <w:bCs w:val="1"/>
          <w:rtl w:val="0"/>
        </w:rPr>
        <w:t xml:space="preserve">Search box</w:t>
      </w:r>
      <w:r w:rsidDel="00000000" w:rsidR="00000000" w:rsidRPr="00000000">
        <w:rPr>
          <w:rtl w:val="0"/>
        </w:rPr>
        <w:t xml:space="preserve"> (400 ms debounce) is meant to match role, company or skill. In practice the backend keyword filter only matches the set title, so the client pulls a larger page of results and also matches company name and skills locally — otherwise searching by company wouldn't work at all.</w:t>
      </w:r>
    </w:p>
    <w:p w:rsidR="00000000" w:rsidDel="00000000" w:rsidP="00000000" w:rsidRDefault="00000000" w:rsidRPr="00000000" w14:paraId="00010022">
      <w:pPr>
        <w:numPr>
          <w:ilvl w:val="0"/>
          <w:numId w:val="48"/>
        </w:numPr>
        <w:spacing w:after="0" w:afterAutospacing="0" w:before="120" w:lineRule="auto"/>
        <w:ind w:left="720" w:hanging="360"/>
        <w:rPr/>
      </w:pPr>
      <w:r w:rsidDel="00000000" w:rsidR="00000000" w:rsidRPr="00000000">
        <w:rPr>
          <w:rtl w:val="0"/>
        </w:rPr>
        <w:t xml:space="preserve">Filters for Difficulty (single-select), Company (single-select with its own search box) and Skills (multi-select with search and a “Clear all” button) are available; changing any of them resets the list back to page 1.</w:t>
      </w:r>
    </w:p>
    <w:p w:rsidR="00000000" w:rsidDel="00000000" w:rsidP="00000000" w:rsidRDefault="00000000" w:rsidRPr="00000000" w14:paraId="00010023">
      <w:pPr>
        <w:numPr>
          <w:ilvl w:val="0"/>
          <w:numId w:val="48"/>
        </w:numPr>
        <w:spacing w:after="0" w:afterAutospacing="0" w:before="120" w:lineRule="auto"/>
        <w:ind w:left="720" w:hanging="360"/>
        <w:rPr/>
      </w:pPr>
      <w:r w:rsidDel="00000000" w:rsidR="00000000" w:rsidRPr="00000000">
        <w:rPr>
          <w:rtl w:val="0"/>
        </w:rPr>
        <w:t xml:space="preserve">Each card shows the company logo/name, difficulty pill, question count, estimated time, how many attempts it's had, average rating if there is one, up to 3 skill tags plus a “+N” overflow, and a bookmark icon.</w:t>
      </w:r>
    </w:p>
    <w:p w:rsidR="00000000" w:rsidDel="00000000" w:rsidP="00000000" w:rsidRDefault="00000000" w:rsidRPr="00000000" w14:paraId="00010024">
      <w:pPr>
        <w:numPr>
          <w:ilvl w:val="0"/>
          <w:numId w:val="48"/>
        </w:numPr>
        <w:spacing w:after="0" w:afterAutospacing="0" w:before="120" w:lineRule="auto"/>
        <w:ind w:left="720" w:hanging="360"/>
        <w:rPr/>
      </w:pPr>
      <w:r w:rsidDel="00000000" w:rsidR="00000000" w:rsidRPr="00000000">
        <w:rPr>
          <w:b w:val="1"/>
          <w:bCs w:val="1"/>
          <w:rtl w:val="0"/>
        </w:rPr>
        <w:t xml:space="preserve">Pagination</w:t>
      </w:r>
      <w:r w:rsidDel="00000000" w:rsidR="00000000" w:rsidRPr="00000000">
        <w:rPr>
          <w:rtl w:val="0"/>
        </w:rPr>
        <w:t xml:space="preserve"> is done with numbered page buttons (9 sets per page), not infinite scroll.</w:t>
      </w:r>
    </w:p>
    <w:p w:rsidR="00000000" w:rsidDel="00000000" w:rsidP="00000000" w:rsidRDefault="00000000" w:rsidRPr="00000000" w14:paraId="00010025">
      <w:pPr>
        <w:numPr>
          <w:ilvl w:val="0"/>
          <w:numId w:val="48"/>
        </w:numPr>
        <w:spacing w:after="0" w:afterAutospacing="0" w:before="120" w:lineRule="auto"/>
        <w:ind w:left="720" w:hanging="360"/>
        <w:rPr/>
      </w:pPr>
      <w:r w:rsidDel="00000000" w:rsidR="00000000" w:rsidRPr="00000000">
        <w:rPr>
          <w:rtl w:val="0"/>
        </w:rPr>
        <w:t xml:space="preserve">Loading, error-with-retry and empty (no matching set) states are all handled.</w:t>
      </w:r>
    </w:p>
    <w:p w:rsidR="00000000" w:rsidDel="00000000" w:rsidP="00000000" w:rsidRDefault="00000000" w:rsidRPr="00000000" w14:paraId="00010026">
      <w:pPr>
        <w:numPr>
          <w:ilvl w:val="0"/>
          <w:numId w:val="48"/>
        </w:numPr>
        <w:spacing w:after="0" w:afterAutospacing="0" w:before="120" w:lineRule="auto"/>
        <w:ind w:left="720" w:hanging="360"/>
        <w:rPr/>
      </w:pPr>
      <w:r w:rsidDel="00000000" w:rsidR="00000000" w:rsidRPr="00000000">
        <w:rPr>
          <w:rtl w:val="0"/>
        </w:rPr>
        <w:t xml:space="preserve">Clicking a card's title or its “Start Practice” button opens the Question Set Detail page.</w:t>
      </w:r>
    </w:p>
    <w:p w:rsidR="00000000" w:rsidDel="00000000" w:rsidP="00000000" w:rsidRDefault="00000000" w:rsidRPr="00000000" w14:paraId="00010027">
      <w:pPr>
        <w:rPr/>
      </w:pPr>
      <w:r w:rsidDel="00000000" w:rsidR="00000000" w:rsidRPr="00000000">
        <w:rPr>
          <w:rtl w:val="0"/>
        </w:rPr>
      </w:r>
    </w:p>
    <w:p w:rsidR="00000000" w:rsidDel="00000000" w:rsidP="00000000" w:rsidRDefault="00000000" w:rsidRPr="00000000" w14:paraId="00010028">
      <w:pPr>
        <w:rPr/>
      </w:pPr>
      <w:r w:rsidDel="00000000" w:rsidR="00000000" w:rsidRPr="00000000">
        <w:rPr>
          <w:rtl w:val="0"/>
        </w:rPr>
      </w:r>
    </w:p>
    <w:p w:rsidR="00000000" w:rsidDel="00000000" w:rsidP="00000000" w:rsidRDefault="00000000" w:rsidRPr="00000000" w14:paraId="00010029">
      <w:pPr>
        <w:jc w:val="center"/>
        <w:spacing w:after="60" w:before="240" w:lineRule="auto"/>
        <w:rPr/>
      </w:pPr>
      <w:r w:rsidDel="00000000" w:rsidR="00000000" w:rsidRPr="00000000">
        <w:rPr/>
        <w:drawing>
          <wp:inline distB="114300" distT="114300" distL="114300" distR="114300">
            <wp:extent cx="5746440" cy="3591525"/>
            <wp:effectExtent b="0" l="0" r="0" t="0"/>
            <wp:docPr id="1002"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2A">
      <w:pPr>
        <w:jc w:val="center"/>
        <w:spacing w:after="240" w:before="60" w:lineRule="auto"/>
        <w:rPr>
          <w:i w:val="1"/>
          <w:iCs w:val="1"/>
        </w:rPr>
      </w:pPr>
      <w:r w:rsidDel="00000000" w:rsidR="00000000" w:rsidRPr="00000000">
        <w:rPr>
          <w:i w:val="1"/>
          <w:iCs w:val="1"/>
          <w:color w:val="595959"/>
          <w:sz w:val="18"/>
          <w:szCs w:val="18"/>
          <w:rtl w:val="0"/>
        </w:rPr>
        <w:t xml:space="preserve">Figure 3.2.2.3. Question Set Detail page.</w:t>
      </w:r>
    </w:p>
    <w:p w:rsidR="00000000" w:rsidDel="00000000" w:rsidP="00000000" w:rsidRDefault="00000000" w:rsidRPr="00000000" w14:paraId="0001002B">
      <w:pPr>
        <w:rPr/>
      </w:pPr>
      <w:r w:rsidDel="00000000" w:rsidR="00000000" w:rsidRPr="00000000">
        <w:rPr>
          <w:rtl w:val="0"/>
        </w:rPr>
      </w:r>
    </w:p>
    <w:p w:rsidR="00000000" w:rsidDel="00000000" w:rsidP="00000000" w:rsidRDefault="00000000" w:rsidRPr="00000000" w14:paraId="0001002C">
      <w:pPr>
        <w:ind w:firstLine="720"/>
        <w:rPr>
          <w:b w:val="1"/>
          <w:bCs w:val="1"/>
        </w:rPr>
      </w:pPr>
      <w:r w:rsidDel="00000000" w:rsidR="00000000" w:rsidRPr="00000000">
        <w:rPr>
          <w:b w:val="1"/>
          <w:bCs w:val="1"/>
          <w:rtl w:val="0"/>
        </w:rPr>
        <w:t xml:space="preserve">3.2.2.3 Question Set Detail</w:t>
      </w:r>
    </w:p>
    <w:p w:rsidR="00000000" w:rsidDel="00000000" w:rsidP="00000000" w:rsidRDefault="00000000" w:rsidRPr="00000000" w14:paraId="0001002D">
      <w:pPr>
        <w:rPr/>
      </w:pPr>
      <w:r w:rsidDel="00000000" w:rsidR="00000000" w:rsidRPr="00000000">
        <w:rPr>
          <w:rtl w:val="0"/>
        </w:rPr>
      </w:r>
    </w:p>
    <w:p w:rsidR="00000000" w:rsidDel="00000000" w:rsidP="00000000" w:rsidRDefault="00000000" w:rsidRPr="00000000" w14:paraId="0001002E">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Reached by opening a set from the Marketplace, the Dashboard, Saved Sets, an interview invitation, or “Retry” in History.</w:t>
      </w:r>
    </w:p>
    <w:p w:rsidR="00000000" w:rsidDel="00000000" w:rsidP="00000000" w:rsidRDefault="00000000" w:rsidRPr="00000000" w14:paraId="0001002F">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Shows what a candidate needs before deciding to start the mock interview: difficulty, target score, question mix and so on.</w:t>
      </w:r>
    </w:p>
    <w:p w:rsidR="00000000" w:rsidDel="00000000" w:rsidP="00000000" w:rsidRDefault="00000000" w:rsidRPr="00000000" w14:paraId="00010030">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31">
      <w:pPr>
        <w:numPr>
          <w:ilvl w:val="0"/>
          <w:numId w:val="49"/>
        </w:numPr>
        <w:spacing w:after="0" w:afterAutospacing="0" w:before="120" w:lineRule="auto"/>
        <w:ind w:left="720" w:hanging="360"/>
        <w:rPr/>
      </w:pPr>
      <w:r w:rsidDel="00000000" w:rsidR="00000000" w:rsidRPr="00000000">
        <w:rPr>
          <w:rtl w:val="0"/>
        </w:rPr>
        <w:t xml:space="preserve">Candidate is authenticated.</w:t>
      </w:r>
    </w:p>
    <w:p w:rsidR="00000000" w:rsidDel="00000000" w:rsidP="00000000" w:rsidRDefault="00000000" w:rsidRPr="00000000" w14:paraId="00010032">
      <w:pPr>
        <w:numPr>
          <w:ilvl w:val="0"/>
          <w:numId w:val="49"/>
        </w:numPr>
        <w:spacing w:after="0" w:afterAutospacing="0" w:before="120" w:lineRule="auto"/>
        <w:ind w:left="720" w:hanging="360"/>
        <w:rPr/>
      </w:pPr>
      <w:r w:rsidDel="00000000" w:rsidR="00000000" w:rsidRPr="00000000">
        <w:rPr>
          <w:rtl w:val="0"/>
        </w:rPr>
        <w:t xml:space="preserve">The set exists and is published.</w:t>
      </w:r>
    </w:p>
    <w:p w:rsidR="00000000" w:rsidDel="00000000" w:rsidP="00000000" w:rsidRDefault="00000000" w:rsidRPr="00000000" w14:paraId="00010033">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34">
      <w:pPr>
        <w:numPr>
          <w:ilvl w:val="0"/>
          <w:numId w:val="50"/>
        </w:numPr>
        <w:spacing w:after="0" w:afterAutospacing="0" w:before="120" w:lineRule="auto"/>
        <w:ind w:left="720" w:hanging="360"/>
        <w:rPr/>
      </w:pPr>
      <w:r w:rsidDel="00000000" w:rsidR="00000000" w:rsidRPr="00000000">
        <w:rPr>
          <w:rtl w:val="0"/>
        </w:rPr>
        <w:t xml:space="preserve">The header has the company logo, the set title, a “by [Company]” link that opens the Company Info Modal, a difficulty pill and a bookmark toggle.</w:t>
      </w:r>
    </w:p>
    <w:p w:rsidR="00000000" w:rsidDel="00000000" w:rsidP="00000000" w:rsidRDefault="00000000" w:rsidRPr="00000000" w14:paraId="00010035">
      <w:pPr>
        <w:numPr>
          <w:ilvl w:val="0"/>
          <w:numId w:val="50"/>
        </w:numPr>
        <w:spacing w:after="0" w:afterAutospacing="0" w:before="120" w:lineRule="auto"/>
        <w:ind w:left="720" w:hanging="360"/>
        <w:rPr/>
      </w:pPr>
      <w:r w:rsidDel="00000000" w:rsidR="00000000" w:rsidRPr="00000000">
        <w:rPr>
          <w:rtl w:val="0"/>
        </w:rPr>
        <w:t xml:space="preserve">A Question Preview lists the question categories actually present in the set (Technical, System Design, Problem Solving, Behavioral, etc. — not a fixed 3-value list) with a count per category.</w:t>
      </w:r>
    </w:p>
    <w:p w:rsidR="00000000" w:rsidDel="00000000" w:rsidP="00000000" w:rsidRDefault="00000000" w:rsidRPr="00000000" w14:paraId="00010036">
      <w:pPr>
        <w:numPr>
          <w:ilvl w:val="0"/>
          <w:numId w:val="50"/>
        </w:numPr>
        <w:spacing w:after="0" w:afterAutospacing="0" w:before="120" w:lineRule="auto"/>
        <w:ind w:left="720" w:hanging="360"/>
        <w:rPr/>
      </w:pPr>
      <w:r w:rsidDel="00000000" w:rsidR="00000000" w:rsidRPr="00000000">
        <w:rPr>
          <w:rtl w:val="0"/>
        </w:rPr>
        <w:t xml:space="preserve">The Session Overview card on the right shows Total Questions, Estimated Time, Difficulty and a fixed Target Score of “≥ 75 / 100”, plus the set's skills (first 3 shown, “Show all (N)” to expand).</w:t>
      </w:r>
    </w:p>
    <w:p w:rsidR="00000000" w:rsidDel="00000000" w:rsidP="00000000" w:rsidRDefault="00000000" w:rsidRPr="00000000" w14:paraId="00010037">
      <w:pPr>
        <w:numPr>
          <w:ilvl w:val="0"/>
          <w:numId w:val="50"/>
        </w:numPr>
        <w:spacing w:after="0" w:afterAutospacing="0" w:before="120" w:lineRule="auto"/>
        <w:ind w:left="720" w:hanging="360"/>
        <w:rPr/>
      </w:pPr>
      <w:r w:rsidDel="00000000" w:rsidR="00000000" w:rsidRPr="00000000">
        <w:rPr>
          <w:rtl w:val="0"/>
        </w:rPr>
        <w:t xml:space="preserve">The main call-to-action reads “Start Practice” when there's no active attempt, or “Continue” once an IN_PROGRESS session already exists for this set.</w:t>
      </w:r>
    </w:p>
    <w:p w:rsidR="00000000" w:rsidDel="00000000" w:rsidP="00000000" w:rsidRDefault="00000000" w:rsidRPr="00000000" w14:paraId="00010038">
      <w:pPr>
        <w:numPr>
          <w:ilvl w:val="0"/>
          <w:numId w:val="50"/>
        </w:numPr>
        <w:spacing w:after="0" w:afterAutospacing="0" w:before="120" w:lineRule="auto"/>
        <w:ind w:left="720" w:hanging="360"/>
        <w:rPr/>
      </w:pPr>
      <w:r w:rsidDel="00000000" w:rsidR="00000000" w:rsidRPr="00000000">
        <w:rPr>
          <w:rtl w:val="0"/>
        </w:rPr>
        <w:t xml:space="preserve">A “Start New” button only appears when there's an in-progress session; it asks for confirmation before it abandons that attempt and starts a fresh one.</w:t>
      </w:r>
    </w:p>
    <w:p w:rsidR="00000000" w:rsidDel="00000000" w:rsidP="00000000" w:rsidRDefault="00000000" w:rsidRPr="00000000" w14:paraId="00010039">
      <w:pPr>
        <w:rPr/>
      </w:pPr>
      <w:r w:rsidDel="00000000" w:rsidR="00000000" w:rsidRPr="00000000">
        <w:rPr>
          <w:rtl w:val="0"/>
        </w:rPr>
      </w:r>
    </w:p>
    <w:p w:rsidR="00000000" w:rsidDel="00000000" w:rsidP="00000000" w:rsidRDefault="00000000" w:rsidRPr="00000000" w14:paraId="0001003A">
      <w:pPr>
        <w:rPr/>
      </w:pPr>
      <w:r w:rsidDel="00000000" w:rsidR="00000000" w:rsidRPr="00000000">
        <w:rPr>
          <w:rtl w:val="0"/>
        </w:rPr>
      </w:r>
    </w:p>
    <w:p w:rsidR="00000000" w:rsidDel="00000000" w:rsidP="00000000" w:rsidRDefault="00000000" w:rsidRPr="00000000" w14:paraId="0001003B">
      <w:pPr>
        <w:jc w:val="center"/>
        <w:spacing w:after="60" w:before="240" w:lineRule="auto"/>
        <w:rPr/>
      </w:pPr>
      <w:r w:rsidDel="00000000" w:rsidR="00000000" w:rsidRPr="00000000">
        <w:rPr/>
        <w:drawing>
          <wp:inline distB="114300" distT="114300" distL="114300" distR="114300">
            <wp:extent cx="5746440" cy="3591525"/>
            <wp:effectExtent b="0" l="0" r="0" t="0"/>
            <wp:docPr id="1003"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3C">
      <w:pPr>
        <w:jc w:val="center"/>
        <w:spacing w:after="240" w:before="60" w:lineRule="auto"/>
        <w:rPr>
          <w:i w:val="1"/>
          <w:iCs w:val="1"/>
        </w:rPr>
      </w:pPr>
      <w:r w:rsidDel="00000000" w:rsidR="00000000" w:rsidRPr="00000000">
        <w:rPr>
          <w:i w:val="1"/>
          <w:iCs w:val="1"/>
          <w:color w:val="595959"/>
          <w:sz w:val="18"/>
          <w:szCs w:val="18"/>
          <w:rtl w:val="0"/>
        </w:rPr>
        <w:t xml:space="preserve">Figure 3.2.2.4. Company Info Modal opened from Question Set Detail.</w:t>
      </w:r>
    </w:p>
    <w:p w:rsidR="00000000" w:rsidDel="00000000" w:rsidP="00000000" w:rsidRDefault="00000000" w:rsidRPr="00000000" w14:paraId="0001003D">
      <w:pPr>
        <w:rPr/>
      </w:pPr>
      <w:r w:rsidDel="00000000" w:rsidR="00000000" w:rsidRPr="00000000">
        <w:rPr>
          <w:rtl w:val="0"/>
        </w:rPr>
      </w:r>
    </w:p>
    <w:p w:rsidR="00000000" w:rsidDel="00000000" w:rsidP="00000000" w:rsidRDefault="00000000" w:rsidRPr="00000000" w14:paraId="0001003E">
      <w:pPr>
        <w:ind w:firstLine="720"/>
        <w:rPr>
          <w:b w:val="1"/>
          <w:bCs w:val="1"/>
        </w:rPr>
      </w:pPr>
      <w:r w:rsidDel="00000000" w:rsidR="00000000" w:rsidRPr="00000000">
        <w:rPr>
          <w:b w:val="1"/>
          <w:bCs w:val="1"/>
          <w:rtl w:val="0"/>
        </w:rPr>
        <w:t xml:space="preserve">3.2.2.4 Company Info Modal</w:t>
      </w:r>
    </w:p>
    <w:p w:rsidR="00000000" w:rsidDel="00000000" w:rsidP="00000000" w:rsidRDefault="00000000" w:rsidRPr="00000000" w14:paraId="0001003F">
      <w:pPr>
        <w:rPr/>
      </w:pPr>
      <w:r w:rsidDel="00000000" w:rsidR="00000000" w:rsidRPr="00000000">
        <w:rPr>
          <w:rtl w:val="0"/>
        </w:rPr>
      </w:r>
    </w:p>
    <w:p w:rsidR="00000000" w:rsidDel="00000000" w:rsidP="00000000" w:rsidRDefault="00000000" w:rsidRPr="00000000" w14:paraId="00010040">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Candidate clicks the company name link on the Question Set Detail page.</w:t>
      </w:r>
    </w:p>
    <w:p w:rsidR="00000000" w:rsidDel="00000000" w:rsidP="00000000" w:rsidRDefault="00000000" w:rsidRPr="00000000" w14:paraId="00010041">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A quick look at the hiring company without leaving the set detail page.</w:t>
      </w:r>
    </w:p>
    <w:p w:rsidR="00000000" w:rsidDel="00000000" w:rsidP="00000000" w:rsidRDefault="00000000" w:rsidRPr="00000000" w14:paraId="00010042">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43">
      <w:pPr>
        <w:numPr>
          <w:ilvl w:val="0"/>
          <w:numId w:val="51"/>
        </w:numPr>
        <w:spacing w:after="0" w:afterAutospacing="0" w:before="120" w:lineRule="auto"/>
        <w:ind w:left="720" w:hanging="360"/>
        <w:rPr/>
      </w:pPr>
      <w:r w:rsidDel="00000000" w:rsidR="00000000" w:rsidRPr="00000000">
        <w:rPr>
          <w:rtl w:val="0"/>
        </w:rPr>
        <w:t xml:space="preserve">The selected question set has a company profile attached.</w:t>
      </w:r>
    </w:p>
    <w:p w:rsidR="00000000" w:rsidDel="00000000" w:rsidP="00000000" w:rsidRDefault="00000000" w:rsidRPr="00000000" w14:paraId="00010044">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45">
      <w:pPr>
        <w:numPr>
          <w:ilvl w:val="0"/>
          <w:numId w:val="52"/>
        </w:numPr>
        <w:spacing w:after="0" w:afterAutospacing="0" w:before="120" w:lineRule="auto"/>
        <w:ind w:left="720" w:hanging="360"/>
        <w:rPr/>
      </w:pPr>
      <w:r w:rsidDel="00000000" w:rsidR="00000000" w:rsidRPr="00000000">
        <w:rPr>
          <w:rtl w:val="0"/>
        </w:rPr>
        <w:t xml:space="preserve">Shows the company logo, name, a “Visit website” link if one exists, and a short description.</w:t>
      </w:r>
    </w:p>
    <w:p w:rsidR="00000000" w:rsidDel="00000000" w:rsidP="00000000" w:rsidRDefault="00000000" w:rsidRPr="00000000" w14:paraId="00010046">
      <w:pPr>
        <w:numPr>
          <w:ilvl w:val="0"/>
          <w:numId w:val="52"/>
        </w:numPr>
        <w:spacing w:after="0" w:afterAutospacing="0" w:before="120" w:lineRule="auto"/>
        <w:ind w:left="720" w:hanging="360"/>
        <w:rPr/>
      </w:pPr>
      <w:r w:rsidDel="00000000" w:rsidR="00000000" w:rsidRPr="00000000">
        <w:rPr>
          <w:rtl w:val="0"/>
        </w:rPr>
        <w:t xml:space="preserve">Any field with no data (e.g. no description) is just left out — there's no empty placeholder text.</w:t>
      </w:r>
    </w:p>
    <w:p w:rsidR="00000000" w:rsidDel="00000000" w:rsidP="00000000" w:rsidRDefault="00000000" w:rsidRPr="00000000" w14:paraId="00010047">
      <w:pPr>
        <w:numPr>
          <w:ilvl w:val="0"/>
          <w:numId w:val="52"/>
        </w:numPr>
        <w:spacing w:after="0" w:afterAutospacing="0" w:before="120" w:lineRule="auto"/>
        <w:ind w:left="720" w:hanging="360"/>
        <w:rPr/>
      </w:pPr>
      <w:r w:rsidDel="00000000" w:rsidR="00000000" w:rsidRPr="00000000">
        <w:rPr>
          <w:rtl w:val="0"/>
        </w:rPr>
        <w:t xml:space="preserve">Can be closed with the × button or by clicking the dark area outside the card. Note it does not close on Esc, unlike the Upgrade to Premium modal.</w:t>
      </w:r>
    </w:p>
    <w:p w:rsidR="00000000" w:rsidDel="00000000" w:rsidP="00000000" w:rsidRDefault="00000000" w:rsidRPr="00000000" w14:paraId="00010048">
      <w:pPr>
        <w:rPr/>
      </w:pPr>
      <w:r w:rsidDel="00000000" w:rsidR="00000000" w:rsidRPr="00000000">
        <w:rPr>
          <w:rtl w:val="0"/>
        </w:rPr>
      </w:r>
    </w:p>
    <w:p w:rsidR="00000000" w:rsidDel="00000000" w:rsidP="00000000" w:rsidRDefault="00000000" w:rsidRPr="00000000" w14:paraId="00010049">
      <w:pPr>
        <w:rPr/>
      </w:pPr>
      <w:r w:rsidDel="00000000" w:rsidR="00000000" w:rsidRPr="00000000">
        <w:rPr>
          <w:rtl w:val="0"/>
        </w:rPr>
      </w:r>
    </w:p>
    <w:p w:rsidR="00000000" w:rsidDel="00000000" w:rsidP="00000000" w:rsidRDefault="00000000" w:rsidRPr="00000000" w14:paraId="0001004A">
      <w:pPr>
        <w:jc w:val="center"/>
        <w:spacing w:after="60" w:before="240" w:lineRule="auto"/>
        <w:rPr/>
      </w:pPr>
      <w:r w:rsidDel="00000000" w:rsidR="00000000" w:rsidRPr="00000000">
        <w:rPr/>
        <w:drawing>
          <wp:inline distB="114300" distT="114300" distL="114300" distR="114300">
            <wp:extent cx="5746440" cy="3591525"/>
            <wp:effectExtent b="0" l="0" r="0" t="0"/>
            <wp:docPr id="1004"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4B">
      <w:pPr>
        <w:jc w:val="center"/>
        <w:spacing w:after="240" w:before="60" w:lineRule="auto"/>
        <w:rPr>
          <w:i w:val="1"/>
          <w:iCs w:val="1"/>
        </w:rPr>
      </w:pPr>
      <w:r w:rsidDel="00000000" w:rsidR="00000000" w:rsidRPr="00000000">
        <w:rPr>
          <w:i w:val="1"/>
          <w:iCs w:val="1"/>
          <w:color w:val="595959"/>
          <w:sz w:val="18"/>
          <w:szCs w:val="18"/>
          <w:rtl w:val="0"/>
        </w:rPr>
        <w:t xml:space="preserve">Figure 3.2.2.5a. Practice Session, answering an unlocked question.</w:t>
      </w:r>
    </w:p>
    <w:p w:rsidR="00000000" w:rsidDel="00000000" w:rsidP="00000000" w:rsidRDefault="00000000" w:rsidRPr="00000000" w14:paraId="0001004C">
      <w:pPr>
        <w:jc w:val="center"/>
        <w:spacing w:after="60" w:before="240" w:lineRule="auto"/>
        <w:rPr/>
      </w:pPr>
      <w:r w:rsidDel="00000000" w:rsidR="00000000" w:rsidRPr="00000000">
        <w:rPr/>
        <w:drawing>
          <wp:inline distB="114300" distT="114300" distL="114300" distR="114300">
            <wp:extent cx="5746440" cy="3591525"/>
            <wp:effectExtent b="0" l="0" r="0" t="0"/>
            <wp:docPr id="1005"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4D">
      <w:pPr>
        <w:jc w:val="center"/>
        <w:spacing w:after="240" w:before="60" w:lineRule="auto"/>
        <w:rPr>
          <w:i w:val="1"/>
          <w:iCs w:val="1"/>
        </w:rPr>
      </w:pPr>
      <w:r w:rsidDel="00000000" w:rsidR="00000000" w:rsidRPr="00000000">
        <w:rPr>
          <w:i w:val="1"/>
          <w:iCs w:val="1"/>
          <w:color w:val="595959"/>
          <w:sz w:val="18"/>
          <w:szCs w:val="18"/>
          <w:rtl w:val="0"/>
        </w:rPr>
        <w:t xml:space="preserve">Figure 3.2.2.5b. Free-plan question locking inside an active session; the actual in-app text reads “Free plan shows ~20% of questions per set.”</w:t>
      </w:r>
    </w:p>
    <w:p w:rsidR="00000000" w:rsidDel="00000000" w:rsidP="00000000" w:rsidRDefault="00000000" w:rsidRPr="00000000" w14:paraId="0001004E">
      <w:pPr>
        <w:rPr/>
      </w:pPr>
      <w:r w:rsidDel="00000000" w:rsidR="00000000" w:rsidRPr="00000000">
        <w:rPr>
          <w:rtl w:val="0"/>
        </w:rPr>
      </w:r>
    </w:p>
    <w:p w:rsidR="00000000" w:rsidDel="00000000" w:rsidP="00000000" w:rsidRDefault="00000000" w:rsidRPr="00000000" w14:paraId="0001004F">
      <w:pPr>
        <w:ind w:firstLine="720"/>
        <w:rPr>
          <w:b w:val="1"/>
          <w:bCs w:val="1"/>
        </w:rPr>
      </w:pPr>
      <w:r w:rsidDel="00000000" w:rsidR="00000000" w:rsidRPr="00000000">
        <w:rPr>
          <w:b w:val="1"/>
          <w:bCs w:val="1"/>
          <w:rtl w:val="0"/>
        </w:rPr>
        <w:t xml:space="preserve">3.2.2.5 Practice Session (Mock Interview)</w:t>
      </w:r>
    </w:p>
    <w:p w:rsidR="00000000" w:rsidDel="00000000" w:rsidP="00000000" w:rsidRDefault="00000000" w:rsidRPr="00000000" w14:paraId="00010050">
      <w:pPr>
        <w:rPr/>
      </w:pPr>
      <w:r w:rsidDel="00000000" w:rsidR="00000000" w:rsidRPr="00000000">
        <w:rPr>
          <w:rtl w:val="0"/>
        </w:rPr>
      </w:r>
    </w:p>
    <w:p w:rsidR="00000000" w:rsidDel="00000000" w:rsidP="00000000" w:rsidRDefault="00000000" w:rsidRPr="00000000" w14:paraId="00010051">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“Start Practice” / “Continue” on the Question Set Detail page, or “Retry” / “Practice Again” from Dashboard, History, Saved Sets or the Feedback page.</w:t>
      </w:r>
    </w:p>
    <w:p w:rsidR="00000000" w:rsidDel="00000000" w:rsidP="00000000" w:rsidRDefault="00000000" w:rsidRPr="00000000" w14:paraId="00010052">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This is where the actual mock interview happens — one question at a time, free-text answers, and each answer gets AI-scored right after it's submitted.</w:t>
      </w:r>
    </w:p>
    <w:p w:rsidR="00000000" w:rsidDel="00000000" w:rsidP="00000000" w:rsidRDefault="00000000" w:rsidRPr="00000000" w14:paraId="00010053">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54">
      <w:pPr>
        <w:numPr>
          <w:ilvl w:val="0"/>
          <w:numId w:val="53"/>
        </w:numPr>
        <w:spacing w:after="0" w:afterAutospacing="0" w:before="120" w:lineRule="auto"/>
        <w:ind w:left="720" w:hanging="360"/>
        <w:rPr/>
      </w:pPr>
      <w:r w:rsidDel="00000000" w:rsidR="00000000" w:rsidRPr="00000000">
        <w:rPr>
          <w:rtl w:val="0"/>
        </w:rPr>
        <w:t xml:space="preserve">Candidate is authenticated and allowed to access the selected set.</w:t>
      </w:r>
    </w:p>
    <w:p w:rsidR="00000000" w:rsidDel="00000000" w:rsidP="00000000" w:rsidRDefault="00000000" w:rsidRPr="00000000" w14:paraId="00010055">
      <w:pPr>
        <w:numPr>
          <w:ilvl w:val="0"/>
          <w:numId w:val="53"/>
        </w:numPr>
        <w:spacing w:after="0" w:afterAutospacing="0" w:before="120" w:lineRule="auto"/>
        <w:ind w:left="720" w:hanging="360"/>
        <w:rPr/>
      </w:pPr>
      <w:r w:rsidDel="00000000" w:rsidR="00000000" w:rsidRPr="00000000">
        <w:rPr>
          <w:rtl w:val="0"/>
        </w:rPr>
        <w:t xml:space="preserve">The Free-plan practice-attempt quota hasn't been used up (if it has, the backend returns 403 and the candidate sees a “start forbidden” screen instead of the session).</w:t>
      </w:r>
    </w:p>
    <w:p w:rsidR="00000000" w:rsidDel="00000000" w:rsidP="00000000" w:rsidRDefault="00000000" w:rsidRPr="00000000" w14:paraId="00010056">
      <w:pPr>
        <w:numPr>
          <w:ilvl w:val="0"/>
          <w:numId w:val="53"/>
        </w:numPr>
        <w:spacing w:after="0" w:afterAutospacing="0" w:before="120" w:lineRule="auto"/>
        <w:ind w:left="720" w:hanging="360"/>
        <w:rPr/>
      </w:pPr>
      <w:r w:rsidDel="00000000" w:rsidR="00000000" w:rsidRPr="00000000">
        <w:rPr>
          <w:rtl w:val="0"/>
        </w:rPr>
        <w:t xml:space="preserve">A new session is started, or an existing IN_PROGRESS one is resumed, successfully.</w:t>
      </w:r>
    </w:p>
    <w:p w:rsidR="00000000" w:rsidDel="00000000" w:rsidP="00000000" w:rsidRDefault="00000000" w:rsidRPr="00000000" w14:paraId="00010057">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58">
      <w:pPr>
        <w:numPr>
          <w:ilvl w:val="0"/>
          <w:numId w:val="54"/>
        </w:numPr>
        <w:spacing w:after="0" w:afterAutospacing="0" w:before="120" w:lineRule="auto"/>
        <w:ind w:left="720" w:hanging="360"/>
        <w:rPr/>
      </w:pPr>
      <w:r w:rsidDel="00000000" w:rsidR="00000000" w:rsidRPr="00000000">
        <w:rPr>
          <w:rtl w:val="0"/>
        </w:rPr>
        <w:t xml:space="preserve">Opening the page either starts a new session or silently resumes an unfinished one. When it resumes, a “Resumed” badge shows up, a toast confirms it, and previously submitted answers are already filled in.</w:t>
      </w:r>
    </w:p>
    <w:p w:rsidR="00000000" w:rsidDel="00000000" w:rsidP="00000000" w:rsidRDefault="00000000" w:rsidRPr="00000000" w14:paraId="00010059">
      <w:pPr>
        <w:numPr>
          <w:ilvl w:val="0"/>
          <w:numId w:val="54"/>
        </w:numPr>
        <w:spacing w:after="0" w:afterAutospacing="0" w:before="120" w:lineRule="auto"/>
        <w:ind w:left="720" w:hanging="360"/>
        <w:rPr/>
      </w:pPr>
      <w:r w:rsidDel="00000000" w:rsidR="00000000" w:rsidRPr="00000000">
        <w:rPr>
          <w:rtl w:val="0"/>
        </w:rPr>
        <w:t xml:space="preserve">Free-plan accounts only get a portion of a set's questions unlocked — in the set tested, 3 out of 15 (about 20%), matching the real message shown in the app. Locked questions appear blurred with a “Premium” badge and an “Upgrade to Premium” button; clicking it opens the Upgrade modal without losing session progress. The answer box on a locked question is replaced with “You can't answer a locked question on the Free plan.”</w:t>
      </w:r>
    </w:p>
    <w:p w:rsidR="00000000" w:rsidDel="00000000" w:rsidP="00000000" w:rsidRDefault="00000000" w:rsidRPr="00000000" w14:paraId="0001005A">
      <w:pPr>
        <w:numPr>
          <w:ilvl w:val="0"/>
          <w:numId w:val="54"/>
        </w:numPr>
        <w:spacing w:after="0" w:afterAutospacing="0" w:before="120" w:lineRule="auto"/>
        <w:ind w:left="720" w:hanging="360"/>
        <w:rPr/>
      </w:pPr>
      <w:r w:rsidDel="00000000" w:rsidR="00000000" w:rsidRPr="00000000">
        <w:rPr>
          <w:rtl w:val="0"/>
        </w:rPr>
        <w:t xml:space="preserve">“Submit Answer” stays disabled while the box is empty. On submit, the answer needs at least 20 characters and 3 words — otherwise the message “Answer too short — please write at least 20 characters.” appears and the submission is blocked.</w:t>
      </w:r>
    </w:p>
    <w:p w:rsidR="00000000" w:rsidDel="00000000" w:rsidP="00000000" w:rsidRDefault="00000000" w:rsidRPr="00000000" w14:paraId="0001005B">
      <w:pPr>
        <w:numPr>
          <w:ilvl w:val="0"/>
          <w:numId w:val="54"/>
        </w:numPr>
        <w:spacing w:after="0" w:afterAutospacing="0" w:before="120" w:lineRule="auto"/>
        <w:ind w:left="720" w:hanging="360"/>
        <w:rPr/>
      </w:pPr>
      <w:r w:rsidDel="00000000" w:rsidR="00000000" w:rsidRPr="00000000">
        <w:rPr>
          <w:rtl w:val="0"/>
        </w:rPr>
        <w:t xml:space="preserve">Typed answers are auto-saved to the browser's session storage as the candidate types. The UI shows “Saving draft…” about 600 ms after the last keystroke, then “Draft saved” for roughly 2 seconds. If the page gets reloaded, an unsubmitted draft comes back automatically.</w:t>
      </w:r>
    </w:p>
    <w:p w:rsidR="00000000" w:rsidDel="00000000" w:rsidP="00000000" w:rsidRDefault="00000000" w:rsidRPr="00000000" w14:paraId="0001005C">
      <w:pPr>
        <w:numPr>
          <w:ilvl w:val="0"/>
          <w:numId w:val="54"/>
        </w:numPr>
        <w:spacing w:after="0" w:afterAutospacing="0" w:before="120" w:lineRule="auto"/>
        <w:ind w:left="720" w:hanging="360"/>
        <w:rPr/>
      </w:pPr>
      <w:r w:rsidDel="00000000" w:rsidR="00000000" w:rsidRPr="00000000">
        <w:rPr>
          <w:rtl w:val="0"/>
        </w:rPr>
        <w:t xml:space="preserve">After a valid submit the answer goes off for AI scoring and the box shows “AI is evaluating your answer…”. Once scored, the question turns green and the session moves to the next question after about 600 ms.</w:t>
      </w:r>
    </w:p>
    <w:p w:rsidR="00000000" w:rsidDel="00000000" w:rsidP="00000000" w:rsidRDefault="00000000" w:rsidRPr="00000000" w14:paraId="0001005D">
      <w:pPr>
        <w:numPr>
          <w:ilvl w:val="0"/>
          <w:numId w:val="54"/>
        </w:numPr>
        <w:spacing w:after="0" w:afterAutospacing="0" w:before="120" w:lineRule="auto"/>
        <w:ind w:left="720" w:hanging="360"/>
        <w:rPr/>
      </w:pPr>
      <w:r w:rsidDel="00000000" w:rsidR="00000000" w:rsidRPr="00000000">
        <w:rPr>
          <w:rtl w:val="0"/>
        </w:rPr>
        <w:t xml:space="preserve">A question grid on the right shows every question's state — current, answered, unanswered or locked — and the candidate can jump to any unlocked one directly. Previous/Next buttons step through in order.</w:t>
      </w:r>
    </w:p>
    <w:p w:rsidR="00000000" w:rsidDel="00000000" w:rsidP="00000000" w:rsidRDefault="00000000" w:rsidRPr="00000000" w14:paraId="0001005E">
      <w:pPr>
        <w:numPr>
          <w:ilvl w:val="0"/>
          <w:numId w:val="54"/>
        </w:numPr>
        <w:spacing w:after="0" w:afterAutospacing="0" w:before="120" w:lineRule="auto"/>
        <w:ind w:left="720" w:hanging="360"/>
        <w:rPr/>
      </w:pPr>
      <w:r w:rsidDel="00000000" w:rsidR="00000000" w:rsidRPr="00000000">
        <w:rPr>
          <w:rtl w:val="0"/>
        </w:rPr>
        <w:t xml:space="preserve">For timed sets there's a countdown based on the session's absolute expiry time from the backend; it turns red under 5 minutes left and stays accurate even if the tab loses focus, since it re-syncs when the tab becomes visible again. Untimed sets show elapsed time instead.</w:t>
      </w:r>
    </w:p>
    <w:p w:rsidR="00000000" w:rsidDel="00000000" w:rsidP="00000000" w:rsidRDefault="00000000" w:rsidRPr="00000000" w14:paraId="0001005F">
      <w:pPr>
        <w:numPr>
          <w:ilvl w:val="0"/>
          <w:numId w:val="54"/>
        </w:numPr>
        <w:spacing w:after="0" w:afterAutospacing="0" w:before="120" w:lineRule="auto"/>
        <w:ind w:left="720" w:hanging="360"/>
        <w:rPr/>
      </w:pPr>
      <w:r w:rsidDel="00000000" w:rsidR="00000000" w:rsidRPr="00000000">
        <w:rPr>
          <w:rtl w:val="0"/>
        </w:rPr>
        <w:t xml:space="preserve">If the countdown hits zero, the session is force-submitted right away and the candidate is sent to the result page — the review dialog is skipped in that case.</w:t>
      </w:r>
    </w:p>
    <w:p w:rsidR="00000000" w:rsidDel="00000000" w:rsidP="00000000" w:rsidRDefault="00000000" w:rsidRPr="00000000" w14:paraId="00010060">
      <w:pPr>
        <w:numPr>
          <w:ilvl w:val="0"/>
          <w:numId w:val="54"/>
        </w:numPr>
        <w:spacing w:after="0" w:afterAutospacing="0" w:before="120" w:lineRule="auto"/>
        <w:ind w:left="720" w:hanging="360"/>
        <w:rPr/>
      </w:pPr>
      <w:r w:rsidDel="00000000" w:rsidR="00000000" w:rsidRPr="00000000">
        <w:rPr>
          <w:rtl w:val="0"/>
        </w:rPr>
        <w:t xml:space="preserve">“Finish &amp; Get Feedback” only becomes clickable once every unlocked question has an answer. Confirming the dialog in §3.2.2.7 finishes the session and sends the candidate to the AI Feedback page.</w:t>
      </w:r>
    </w:p>
    <w:p w:rsidR="00000000" w:rsidDel="00000000" w:rsidP="00000000" w:rsidRDefault="00000000" w:rsidRPr="00000000" w14:paraId="00010061">
      <w:pPr>
        <w:numPr>
          <w:ilvl w:val="0"/>
          <w:numId w:val="54"/>
        </w:numPr>
        <w:spacing w:after="0" w:afterAutospacing="0" w:before="120" w:lineRule="auto"/>
        <w:ind w:left="720" w:hanging="360"/>
        <w:rPr/>
      </w:pPr>
      <w:r w:rsidDel="00000000" w:rsidR="00000000" w:rsidRPr="00000000">
        <w:rPr>
          <w:rtl w:val="0"/>
        </w:rPr>
        <w:t xml:space="preserve">If there's unsaved typed text in the answer box, closing or refreshing the tab triggers the browser's native “leave site?” warning.</w:t>
      </w:r>
    </w:p>
    <w:p w:rsidR="00000000" w:rsidDel="00000000" w:rsidP="00000000" w:rsidRDefault="00000000" w:rsidRPr="00000000" w14:paraId="00010062">
      <w:pPr>
        <w:rPr/>
      </w:pPr>
      <w:r w:rsidDel="00000000" w:rsidR="00000000" w:rsidRPr="00000000">
        <w:rPr>
          <w:rtl w:val="0"/>
        </w:rPr>
      </w:r>
    </w:p>
    <w:p w:rsidR="00000000" w:rsidDel="00000000" w:rsidP="00000000" w:rsidRDefault="00000000" w:rsidRPr="00000000" w14:paraId="00010063">
      <w:pPr>
        <w:rPr/>
      </w:pPr>
      <w:r w:rsidDel="00000000" w:rsidR="00000000" w:rsidRPr="00000000">
        <w:rPr>
          <w:rtl w:val="0"/>
        </w:rPr>
      </w:r>
    </w:p>
    <w:p w:rsidR="00000000" w:rsidDel="00000000" w:rsidP="00000000" w:rsidRDefault="00000000" w:rsidRPr="00000000" w14:paraId="00010064">
      <w:pPr>
        <w:jc w:val="center"/>
        <w:spacing w:after="60" w:before="240" w:lineRule="auto"/>
        <w:rPr/>
      </w:pPr>
      <w:r w:rsidDel="00000000" w:rsidR="00000000" w:rsidRPr="00000000">
        <w:rPr/>
        <w:drawing>
          <wp:inline distB="114300" distT="114300" distL="114300" distR="114300">
            <wp:extent cx="5746440" cy="3591525"/>
            <wp:effectExtent b="0" l="0" r="0" t="0"/>
            <wp:docPr id="1006"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65">
      <w:pPr>
        <w:jc w:val="center"/>
        <w:spacing w:after="240" w:before="60" w:lineRule="auto"/>
        <w:rPr>
          <w:i w:val="1"/>
          <w:iCs w:val="1"/>
        </w:rPr>
      </w:pPr>
      <w:r w:rsidDel="00000000" w:rsidR="00000000" w:rsidRPr="00000000">
        <w:rPr>
          <w:i w:val="1"/>
          <w:iCs w:val="1"/>
          <w:color w:val="595959"/>
          <w:sz w:val="18"/>
          <w:szCs w:val="18"/>
          <w:rtl w:val="0"/>
        </w:rPr>
        <w:t xml:space="preserve">Figure 3.2.2.6. Exit practice confirmation dialog.</w:t>
      </w:r>
    </w:p>
    <w:p w:rsidR="00000000" w:rsidDel="00000000" w:rsidP="00000000" w:rsidRDefault="00000000" w:rsidRPr="00000000" w14:paraId="00010066">
      <w:pPr>
        <w:rPr/>
      </w:pPr>
      <w:r w:rsidDel="00000000" w:rsidR="00000000" w:rsidRPr="00000000">
        <w:rPr>
          <w:rtl w:val="0"/>
        </w:rPr>
      </w:r>
    </w:p>
    <w:p w:rsidR="00000000" w:rsidDel="00000000" w:rsidP="00000000" w:rsidRDefault="00000000" w:rsidRPr="00000000" w14:paraId="00010067">
      <w:pPr>
        <w:ind w:firstLine="720"/>
        <w:rPr>
          <w:b w:val="1"/>
          <w:bCs w:val="1"/>
        </w:rPr>
      </w:pPr>
      <w:r w:rsidDel="00000000" w:rsidR="00000000" w:rsidRPr="00000000">
        <w:rPr>
          <w:b w:val="1"/>
          <w:bCs w:val="1"/>
          <w:rtl w:val="0"/>
        </w:rPr>
        <w:t xml:space="preserve">3.2.2.6 Exit Practice Confirmation Dialog</w:t>
      </w:r>
    </w:p>
    <w:p w:rsidR="00000000" w:rsidDel="00000000" w:rsidP="00000000" w:rsidRDefault="00000000" w:rsidRPr="00000000" w14:paraId="00010068">
      <w:pPr>
        <w:rPr/>
      </w:pPr>
      <w:r w:rsidDel="00000000" w:rsidR="00000000" w:rsidRPr="00000000">
        <w:rPr>
          <w:rtl w:val="0"/>
        </w:rPr>
      </w:r>
    </w:p>
    <w:p w:rsidR="00000000" w:rsidDel="00000000" w:rsidP="00000000" w:rsidRDefault="00000000" w:rsidRPr="00000000" w14:paraId="00010069">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Candidate clicks the × icon in the header of an active practice session.</w:t>
      </w:r>
    </w:p>
    <w:p w:rsidR="00000000" w:rsidDel="00000000" w:rsidP="00000000" w:rsidRDefault="00000000" w:rsidRPr="00000000" w14:paraId="0001006A">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A safety step before leaving a mock interview midway, so the candidate doesn't accidentally lose an attempt.</w:t>
      </w:r>
    </w:p>
    <w:p w:rsidR="00000000" w:rsidDel="00000000" w:rsidP="00000000" w:rsidRDefault="00000000" w:rsidRPr="00000000" w14:paraId="0001006B">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6C">
      <w:pPr>
        <w:numPr>
          <w:ilvl w:val="0"/>
          <w:numId w:val="55"/>
        </w:numPr>
        <w:spacing w:after="0" w:afterAutospacing="0" w:before="120" w:lineRule="auto"/>
        <w:ind w:left="720" w:hanging="360"/>
        <w:rPr/>
      </w:pPr>
      <w:r w:rsidDel="00000000" w:rsidR="00000000" w:rsidRPr="00000000">
        <w:rPr>
          <w:rtl w:val="0"/>
        </w:rPr>
        <w:t xml:space="preserve">A practice session is currently in progress.</w:t>
      </w:r>
    </w:p>
    <w:p w:rsidR="00000000" w:rsidDel="00000000" w:rsidP="00000000" w:rsidRDefault="00000000" w:rsidRPr="00000000" w14:paraId="0001006D">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6E">
      <w:pPr>
        <w:numPr>
          <w:ilvl w:val="0"/>
          <w:numId w:val="56"/>
        </w:numPr>
        <w:spacing w:after="0" w:afterAutospacing="0" w:before="120" w:lineRule="auto"/>
        <w:ind w:left="720" w:hanging="360"/>
        <w:rPr/>
      </w:pPr>
      <w:r w:rsidDel="00000000" w:rsidR="00000000" w:rsidRPr="00000000">
        <w:rPr>
          <w:b w:val="1"/>
          <w:bCs w:val="1"/>
          <w:rtl w:val="0"/>
        </w:rPr>
        <w:t xml:space="preserve">Stay</w:t>
      </w:r>
      <w:r w:rsidDel="00000000" w:rsidR="00000000" w:rsidRPr="00000000">
        <w:rPr>
          <w:rtl w:val="0"/>
        </w:rPr>
        <w:t xml:space="preserve"> just closes the dialog and keeps the candidate on the current question. Nothing changes.</w:t>
      </w:r>
    </w:p>
    <w:p w:rsidR="00000000" w:rsidDel="00000000" w:rsidP="00000000" w:rsidRDefault="00000000" w:rsidRPr="00000000" w14:paraId="0001006F">
      <w:pPr>
        <w:numPr>
          <w:ilvl w:val="0"/>
          <w:numId w:val="56"/>
        </w:numPr>
        <w:spacing w:after="0" w:afterAutospacing="0" w:before="120" w:lineRule="auto"/>
        <w:ind w:left="720" w:hanging="360"/>
        <w:rPr/>
      </w:pPr>
      <w:r w:rsidDel="00000000" w:rsidR="00000000" w:rsidRPr="00000000">
        <w:rPr>
          <w:b w:val="1"/>
          <w:bCs w:val="1"/>
          <w:rtl w:val="0"/>
        </w:rPr>
        <w:t xml:space="preserve">Save &amp; Exit</w:t>
      </w:r>
      <w:r w:rsidDel="00000000" w:rsidR="00000000" w:rsidRPr="00000000">
        <w:rPr>
          <w:rtl w:val="0"/>
        </w:rPr>
        <w:t xml:space="preserve"> leaves the page right away. Answers already submitted stay saved, so the candidate can pick the session back up later, either from this device or via “Continue” on the set detail page.</w:t>
      </w:r>
    </w:p>
    <w:p w:rsidR="00000000" w:rsidDel="00000000" w:rsidP="00000000" w:rsidRDefault="00000000" w:rsidRPr="00000000" w14:paraId="00010070">
      <w:pPr>
        <w:numPr>
          <w:ilvl w:val="0"/>
          <w:numId w:val="56"/>
        </w:numPr>
        <w:spacing w:after="0" w:afterAutospacing="0" w:before="120" w:lineRule="auto"/>
        <w:ind w:left="720" w:hanging="360"/>
        <w:rPr/>
      </w:pPr>
      <w:r w:rsidDel="00000000" w:rsidR="00000000" w:rsidRPr="00000000">
        <w:rPr>
          <w:b w:val="1"/>
          <w:bCs w:val="1"/>
          <w:rtl w:val="0"/>
        </w:rPr>
        <w:t xml:space="preserve">Abandon this session instead</w:t>
      </w:r>
      <w:r w:rsidDel="00000000" w:rsidR="00000000" w:rsidRPr="00000000">
        <w:rPr>
          <w:rtl w:val="0"/>
        </w:rPr>
        <w:t xml:space="preserve"> is a smaller text link below the two main buttons. It permanently cancels the attempt — status becomes ABANDONED and unsaved progress is thrown away — so a fresh attempt can be started right after.</w:t>
      </w:r>
    </w:p>
    <w:p w:rsidR="00000000" w:rsidDel="00000000" w:rsidP="00000000" w:rsidRDefault="00000000" w:rsidRPr="00000000" w14:paraId="00010071">
      <w:pPr>
        <w:rPr/>
      </w:pPr>
      <w:r w:rsidDel="00000000" w:rsidR="00000000" w:rsidRPr="00000000">
        <w:rPr>
          <w:rtl w:val="0"/>
        </w:rPr>
      </w:r>
    </w:p>
    <w:p w:rsidR="00000000" w:rsidDel="00000000" w:rsidP="00000000" w:rsidRDefault="00000000" w:rsidRPr="00000000" w14:paraId="00010072">
      <w:pPr>
        <w:rPr/>
      </w:pPr>
      <w:r w:rsidDel="00000000" w:rsidR="00000000" w:rsidRPr="00000000">
        <w:rPr>
          <w:rtl w:val="0"/>
        </w:rPr>
      </w:r>
    </w:p>
    <w:p w:rsidR="00000000" w:rsidDel="00000000" w:rsidP="00000000" w:rsidRDefault="00000000" w:rsidRPr="00000000" w14:paraId="00010073">
      <w:pPr>
        <w:jc w:val="center"/>
        <w:spacing w:after="60" w:before="240" w:lineRule="auto"/>
        <w:rPr/>
      </w:pPr>
      <w:r w:rsidDel="00000000" w:rsidR="00000000" w:rsidRPr="00000000">
        <w:rPr/>
        <w:drawing>
          <wp:inline distB="114300" distT="114300" distL="114300" distR="114300">
            <wp:extent cx="5746440" cy="3591525"/>
            <wp:effectExtent b="0" l="0" r="0" t="0"/>
            <wp:docPr id="1007"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74">
      <w:pPr>
        <w:jc w:val="center"/>
        <w:spacing w:after="240" w:before="60" w:lineRule="auto"/>
        <w:rPr>
          <w:i w:val="1"/>
          <w:iCs w:val="1"/>
        </w:rPr>
      </w:pPr>
      <w:r w:rsidDel="00000000" w:rsidR="00000000" w:rsidRPr="00000000">
        <w:rPr>
          <w:i w:val="1"/>
          <w:iCs w:val="1"/>
          <w:color w:val="595959"/>
          <w:sz w:val="18"/>
          <w:szCs w:val="18"/>
          <w:rtl w:val="0"/>
        </w:rPr>
        <w:t xml:space="preserve">Figure 3.2.2.7. Submit-session confirmation dialog, shown once every unlocked question has an answer.</w:t>
      </w:r>
    </w:p>
    <w:p w:rsidR="00000000" w:rsidDel="00000000" w:rsidP="00000000" w:rsidRDefault="00000000" w:rsidRPr="00000000" w14:paraId="00010075">
      <w:pPr>
        <w:rPr/>
      </w:pPr>
      <w:r w:rsidDel="00000000" w:rsidR="00000000" w:rsidRPr="00000000">
        <w:rPr>
          <w:rtl w:val="0"/>
        </w:rPr>
      </w:r>
    </w:p>
    <w:p w:rsidR="00000000" w:rsidDel="00000000" w:rsidP="00000000" w:rsidRDefault="00000000" w:rsidRPr="00000000" w14:paraId="00010076">
      <w:pPr>
        <w:ind w:firstLine="720"/>
        <w:rPr>
          <w:b w:val="1"/>
          <w:bCs w:val="1"/>
        </w:rPr>
      </w:pPr>
      <w:r w:rsidDel="00000000" w:rsidR="00000000" w:rsidRPr="00000000">
        <w:rPr>
          <w:b w:val="1"/>
          <w:bCs w:val="1"/>
          <w:rtl w:val="0"/>
        </w:rPr>
        <w:t xml:space="preserve">3.2.2.7 Submit Session Confirmation Dialog</w:t>
      </w:r>
    </w:p>
    <w:p w:rsidR="00000000" w:rsidDel="00000000" w:rsidP="00000000" w:rsidRDefault="00000000" w:rsidRPr="00000000" w14:paraId="00010077">
      <w:pPr>
        <w:rPr/>
      </w:pPr>
      <w:r w:rsidDel="00000000" w:rsidR="00000000" w:rsidRPr="00000000">
        <w:rPr>
          <w:rtl w:val="0"/>
        </w:rPr>
      </w:r>
    </w:p>
    <w:p w:rsidR="00000000" w:rsidDel="00000000" w:rsidP="00000000" w:rsidRDefault="00000000" w:rsidRPr="00000000" w14:paraId="00010078">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Candidate clicks “Finish &amp; Get Feedback” (or “Submit exam” in the sidebar) after answering every unlocked question.</w:t>
      </w:r>
    </w:p>
    <w:p w:rsidR="00000000" w:rsidDel="00000000" w:rsidP="00000000" w:rsidRDefault="00000000" w:rsidRPr="00000000" w14:paraId="00010079">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One last check before answers are locked in, since nothing can be edited once the session is submitted.</w:t>
      </w:r>
    </w:p>
    <w:p w:rsidR="00000000" w:rsidDel="00000000" w:rsidP="00000000" w:rsidRDefault="00000000" w:rsidRPr="00000000" w14:paraId="0001007A">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7B">
      <w:pPr>
        <w:numPr>
          <w:ilvl w:val="0"/>
          <w:numId w:val="57"/>
        </w:numPr>
        <w:spacing w:after="0" w:afterAutospacing="0" w:before="120" w:lineRule="auto"/>
        <w:ind w:left="720" w:hanging="360"/>
        <w:rPr/>
      </w:pPr>
      <w:r w:rsidDel="00000000" w:rsidR="00000000" w:rsidRPr="00000000">
        <w:rPr>
          <w:rtl w:val="0"/>
        </w:rPr>
        <w:t xml:space="preserve">Every unlocked question in the session already has a submitted answer.</w:t>
      </w:r>
    </w:p>
    <w:p w:rsidR="00000000" w:rsidDel="00000000" w:rsidP="00000000" w:rsidRDefault="00000000" w:rsidRPr="00000000" w14:paraId="0001007C">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7D">
      <w:pPr>
        <w:numPr>
          <w:ilvl w:val="0"/>
          <w:numId w:val="58"/>
        </w:numPr>
        <w:spacing w:after="0" w:afterAutospacing="0" w:before="120" w:lineRule="auto"/>
        <w:ind w:left="720" w:hanging="360"/>
        <w:rPr/>
      </w:pPr>
      <w:r w:rsidDel="00000000" w:rsidR="00000000" w:rsidRPr="00000000">
        <w:rPr>
          <w:rtl w:val="0"/>
        </w:rPr>
        <w:t xml:space="preserve">The dialog text warns that answers can't be changed afterward and that AI evaluation may take a moment.</w:t>
      </w:r>
    </w:p>
    <w:p w:rsidR="00000000" w:rsidDel="00000000" w:rsidP="00000000" w:rsidRDefault="00000000" w:rsidRPr="00000000" w14:paraId="0001007E">
      <w:pPr>
        <w:numPr>
          <w:ilvl w:val="0"/>
          <w:numId w:val="58"/>
        </w:numPr>
        <w:spacing w:after="0" w:afterAutospacing="0" w:before="120" w:lineRule="auto"/>
        <w:ind w:left="720" w:hanging="360"/>
        <w:rPr/>
      </w:pPr>
      <w:r w:rsidDel="00000000" w:rsidR="00000000" w:rsidRPr="00000000">
        <w:rPr>
          <w:b w:val="1"/>
          <w:bCs w:val="1"/>
          <w:rtl w:val="0"/>
        </w:rPr>
        <w:t xml:space="preserve">Keep reviewing</w:t>
      </w:r>
      <w:r w:rsidDel="00000000" w:rsidR="00000000" w:rsidRPr="00000000">
        <w:rPr>
          <w:rtl w:val="0"/>
        </w:rPr>
        <w:t xml:space="preserve"> closes the dialog and leaves the session as it is.</w:t>
      </w:r>
    </w:p>
    <w:p w:rsidR="00000000" w:rsidDel="00000000" w:rsidP="00000000" w:rsidRDefault="00000000" w:rsidRPr="00000000" w14:paraId="0001007F">
      <w:pPr>
        <w:numPr>
          <w:ilvl w:val="0"/>
          <w:numId w:val="58"/>
        </w:numPr>
        <w:spacing w:after="0" w:afterAutospacing="0" w:before="120" w:lineRule="auto"/>
        <w:ind w:left="720" w:hanging="360"/>
        <w:rPr/>
      </w:pPr>
      <w:r w:rsidDel="00000000" w:rsidR="00000000" w:rsidRPr="00000000">
        <w:rPr>
          <w:b w:val="1"/>
          <w:bCs w:val="1"/>
          <w:rtl w:val="0"/>
        </w:rPr>
        <w:t xml:space="preserve">Yes, submit</w:t>
      </w:r>
      <w:r w:rsidDel="00000000" w:rsidR="00000000" w:rsidRPr="00000000">
        <w:rPr>
          <w:rtl w:val="0"/>
        </w:rPr>
        <w:t xml:space="preserve"> finishes the session and takes the candidate to the AI Feedback &amp; Result page.</w:t>
      </w:r>
    </w:p>
    <w:p w:rsidR="00000000" w:rsidDel="00000000" w:rsidP="00000000" w:rsidRDefault="00000000" w:rsidRPr="00000000" w14:paraId="00010080">
      <w:pPr>
        <w:rPr/>
      </w:pPr>
      <w:r w:rsidDel="00000000" w:rsidR="00000000" w:rsidRPr="00000000">
        <w:rPr>
          <w:rtl w:val="0"/>
        </w:rPr>
      </w:r>
    </w:p>
    <w:p w:rsidR="00000000" w:rsidDel="00000000" w:rsidP="00000000" w:rsidRDefault="00000000" w:rsidRPr="00000000" w14:paraId="00010081">
      <w:pPr>
        <w:rPr/>
      </w:pPr>
      <w:r w:rsidDel="00000000" w:rsidR="00000000" w:rsidRPr="00000000">
        <w:rPr>
          <w:rtl w:val="0"/>
        </w:rPr>
      </w:r>
    </w:p>
    <w:p w:rsidR="00000000" w:rsidDel="00000000" w:rsidP="00000000" w:rsidRDefault="00000000" w:rsidRPr="00000000" w14:paraId="00010082">
      <w:pPr>
        <w:jc w:val="center"/>
        <w:spacing w:after="60" w:before="240" w:lineRule="auto"/>
        <w:rPr/>
      </w:pPr>
      <w:r w:rsidDel="00000000" w:rsidR="00000000" w:rsidRPr="00000000">
        <w:rPr/>
        <w:drawing>
          <wp:inline distB="114300" distT="114300" distL="114300" distR="114300">
            <wp:extent cx="5746440" cy="3591525"/>
            <wp:effectExtent b="0" l="0" r="0" t="0"/>
            <wp:docPr id="1008"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83">
      <w:pPr>
        <w:jc w:val="center"/>
        <w:spacing w:after="240" w:before="60" w:lineRule="auto"/>
        <w:rPr>
          <w:i w:val="1"/>
          <w:iCs w:val="1"/>
        </w:rPr>
      </w:pPr>
      <w:r w:rsidDel="00000000" w:rsidR="00000000" w:rsidRPr="00000000">
        <w:rPr>
          <w:i w:val="1"/>
          <w:iCs w:val="1"/>
          <w:color w:val="595959"/>
          <w:sz w:val="18"/>
          <w:szCs w:val="18"/>
          <w:rtl w:val="0"/>
        </w:rPr>
        <w:t xml:space="preserve">Figure 3.2.2.8a. AI Feedback &amp; Result Report: overall score, AI Insight, Skill Breakdown.</w:t>
      </w:r>
    </w:p>
    <w:p w:rsidR="00000000" w:rsidDel="00000000" w:rsidP="00000000" w:rsidRDefault="00000000" w:rsidRPr="00000000" w14:paraId="00010084">
      <w:pPr>
        <w:jc w:val="center"/>
        <w:spacing w:after="60" w:before="240" w:lineRule="auto"/>
        <w:rPr/>
      </w:pPr>
      <w:r w:rsidDel="00000000" w:rsidR="00000000" w:rsidRPr="00000000">
        <w:rPr/>
        <w:drawing>
          <wp:inline distB="114300" distT="114300" distL="114300" distR="114300">
            <wp:extent cx="5746440" cy="3591525"/>
            <wp:effectExtent b="0" l="0" r="0" t="0"/>
            <wp:docPr id="1009"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85">
      <w:pPr>
        <w:jc w:val="center"/>
        <w:spacing w:after="240" w:before="60" w:lineRule="auto"/>
        <w:rPr>
          <w:i w:val="1"/>
          <w:iCs w:val="1"/>
        </w:rPr>
      </w:pPr>
      <w:r w:rsidDel="00000000" w:rsidR="00000000" w:rsidRPr="00000000">
        <w:rPr>
          <w:i w:val="1"/>
          <w:iCs w:val="1"/>
          <w:color w:val="595959"/>
          <w:sz w:val="18"/>
          <w:szCs w:val="18"/>
          <w:rtl w:val="0"/>
        </w:rPr>
        <w:t xml:space="preserve">Figure 3.2.2.8b. Question-by-Question Review, with Strengths, Areas to Improve and an AI Suggestion.</w:t>
      </w:r>
    </w:p>
    <w:p w:rsidR="00000000" w:rsidDel="00000000" w:rsidP="00000000" w:rsidRDefault="00000000" w:rsidRPr="00000000" w14:paraId="00010086">
      <w:pPr>
        <w:rPr/>
      </w:pPr>
      <w:r w:rsidDel="00000000" w:rsidR="00000000" w:rsidRPr="00000000">
        <w:rPr>
          <w:rtl w:val="0"/>
        </w:rPr>
      </w:r>
    </w:p>
    <w:p w:rsidR="00000000" w:rsidDel="00000000" w:rsidP="00000000" w:rsidRDefault="00000000" w:rsidRPr="00000000" w14:paraId="00010087">
      <w:pPr>
        <w:ind w:firstLine="720"/>
        <w:rPr>
          <w:b w:val="1"/>
          <w:bCs w:val="1"/>
        </w:rPr>
      </w:pPr>
      <w:r w:rsidDel="00000000" w:rsidR="00000000" w:rsidRPr="00000000">
        <w:rPr>
          <w:b w:val="1"/>
          <w:bCs w:val="1"/>
          <w:rtl w:val="0"/>
        </w:rPr>
        <w:t xml:space="preserve">3.2.2.8 AI Feedback &amp; Result Report</w:t>
      </w:r>
    </w:p>
    <w:p w:rsidR="00000000" w:rsidDel="00000000" w:rsidP="00000000" w:rsidRDefault="00000000" w:rsidRPr="00000000" w14:paraId="00010088">
      <w:pPr>
        <w:rPr/>
      </w:pPr>
      <w:r w:rsidDel="00000000" w:rsidR="00000000" w:rsidRPr="00000000">
        <w:rPr>
          <w:rtl w:val="0"/>
        </w:rPr>
      </w:r>
    </w:p>
    <w:p w:rsidR="00000000" w:rsidDel="00000000" w:rsidP="00000000" w:rsidRDefault="00000000" w:rsidRPr="00000000" w14:paraId="00010089">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Opens automatically right after a session finishes (or auto-submits), or via “View” from the Dashboard, Practice History, or a shared result link.</w:t>
      </w:r>
    </w:p>
    <w:p w:rsidR="00000000" w:rsidDel="00000000" w:rsidP="00000000" w:rsidRDefault="00000000" w:rsidRPr="00000000" w14:paraId="0001008A">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The full AI write-up for one completed mock interview.</w:t>
      </w:r>
    </w:p>
    <w:p w:rsidR="00000000" w:rsidDel="00000000" w:rsidP="00000000" w:rsidRDefault="00000000" w:rsidRPr="00000000" w14:paraId="0001008B">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8C">
      <w:pPr>
        <w:numPr>
          <w:ilvl w:val="0"/>
          <w:numId w:val="59"/>
        </w:numPr>
        <w:spacing w:after="0" w:afterAutospacing="0" w:before="120" w:lineRule="auto"/>
        <w:ind w:left="720" w:hanging="360"/>
        <w:rPr/>
      </w:pPr>
      <w:r w:rsidDel="00000000" w:rsidR="00000000" w:rsidRPr="00000000">
        <w:rPr>
          <w:rtl w:val="0"/>
        </w:rPr>
        <w:t xml:space="preserve">The session status is COMPLETED.</w:t>
      </w:r>
    </w:p>
    <w:p w:rsidR="00000000" w:rsidDel="00000000" w:rsidP="00000000" w:rsidRDefault="00000000" w:rsidRPr="00000000" w14:paraId="0001008D">
      <w:pPr>
        <w:numPr>
          <w:ilvl w:val="0"/>
          <w:numId w:val="59"/>
        </w:numPr>
        <w:spacing w:after="0" w:afterAutospacing="0" w:before="120" w:lineRule="auto"/>
        <w:ind w:left="720" w:hanging="360"/>
        <w:rPr/>
      </w:pPr>
      <w:r w:rsidDel="00000000" w:rsidR="00000000" w:rsidRPr="00000000">
        <w:rPr>
          <w:rtl w:val="0"/>
        </w:rPr>
        <w:t xml:space="preserve">Route: /jobseeker/practice/[sessionId]/result.</w:t>
      </w:r>
    </w:p>
    <w:p w:rsidR="00000000" w:rsidDel="00000000" w:rsidP="00000000" w:rsidRDefault="00000000" w:rsidRPr="00000000" w14:paraId="0001008E">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8F">
      <w:pPr>
        <w:numPr>
          <w:ilvl w:val="0"/>
          <w:numId w:val="60"/>
        </w:numPr>
        <w:spacing w:after="0" w:afterAutospacing="0" w:before="120" w:lineRule="auto"/>
        <w:ind w:left="720" w:hanging="360"/>
        <w:rPr/>
      </w:pPr>
      <w:r w:rsidDel="00000000" w:rsidR="00000000" w:rsidRPr="00000000">
        <w:rPr>
          <w:rtl w:val="0"/>
        </w:rPr>
        <w:t xml:space="preserve">An Overall Score (0–100) is shown with a label such as “Needs Work”. On a first attempt it says “Practice this set again to see a comparison”; on later attempts it compares the score against the previous one.</w:t>
      </w:r>
    </w:p>
    <w:p w:rsidR="00000000" w:rsidDel="00000000" w:rsidP="00000000" w:rsidRDefault="00000000" w:rsidRPr="00000000" w14:paraId="00010090">
      <w:pPr>
        <w:numPr>
          <w:ilvl w:val="0"/>
          <w:numId w:val="60"/>
        </w:numPr>
        <w:spacing w:after="0" w:afterAutospacing="0" w:before="120" w:lineRule="auto"/>
        <w:ind w:left="720" w:hanging="360"/>
        <w:rPr/>
      </w:pPr>
      <w:r w:rsidDel="00000000" w:rsidR="00000000" w:rsidRPr="00000000">
        <w:rPr>
          <w:rtl w:val="0"/>
        </w:rPr>
        <w:t xml:space="preserve">AI Insight gives a short write-up plus “Skills to improve” tags, and calls out the single strongest and single weakest answer with a quoted excerpt from each.</w:t>
      </w:r>
    </w:p>
    <w:p w:rsidR="00000000" w:rsidDel="00000000" w:rsidP="00000000" w:rsidRDefault="00000000" w:rsidRPr="00000000" w14:paraId="00010091">
      <w:pPr>
        <w:numPr>
          <w:ilvl w:val="0"/>
          <w:numId w:val="60"/>
        </w:numPr>
        <w:spacing w:after="0" w:afterAutospacing="0" w:before="120" w:lineRule="auto"/>
        <w:ind w:left="720" w:hanging="360"/>
        <w:rPr/>
      </w:pPr>
      <w:r w:rsidDel="00000000" w:rsidR="00000000" w:rsidRPr="00000000">
        <w:rPr>
          <w:rtl w:val="0"/>
        </w:rPr>
        <w:t xml:space="preserve">Skill Breakdown is a radar chart plus bars for Clarity, Structure, Relevance and Depth with an average badge; it only shows up once there's real scoring data — no numbers are made up to fill the chart.</w:t>
      </w:r>
    </w:p>
    <w:p w:rsidR="00000000" w:rsidDel="00000000" w:rsidP="00000000" w:rsidRDefault="00000000" w:rsidRPr="00000000" w14:paraId="00010092">
      <w:pPr>
        <w:numPr>
          <w:ilvl w:val="0"/>
          <w:numId w:val="60"/>
        </w:numPr>
        <w:spacing w:after="0" w:afterAutospacing="0" w:before="120" w:lineRule="auto"/>
        <w:ind w:left="720" w:hanging="360"/>
        <w:rPr/>
      </w:pPr>
      <w:r w:rsidDel="00000000" w:rsidR="00000000" w:rsidRPr="00000000">
        <w:rPr>
          <w:rtl w:val="0"/>
        </w:rPr>
        <w:t xml:space="preserve">Action Plan lists up to 3 improvement suggestions, built from the weakest-scoring answers.</w:t>
      </w:r>
    </w:p>
    <w:p w:rsidR="00000000" w:rsidDel="00000000" w:rsidP="00000000" w:rsidRDefault="00000000" w:rsidRPr="00000000" w14:paraId="00010093">
      <w:pPr>
        <w:numPr>
          <w:ilvl w:val="0"/>
          <w:numId w:val="60"/>
        </w:numPr>
        <w:spacing w:after="0" w:afterAutospacing="0" w:before="120" w:lineRule="auto"/>
        <w:ind w:left="720" w:hanging="360"/>
        <w:rPr/>
      </w:pPr>
      <w:r w:rsidDel="00000000" w:rsidR="00000000" w:rsidRPr="00000000">
        <w:rPr>
          <w:rtl w:val="0"/>
        </w:rPr>
        <w:t xml:space="preserve">Question-by-Question Review lets each question expand or collapse (the first one is open by default), showing the candidate's answer plus AI-identified strengths, areas to improve, and a suggestion.</w:t>
      </w:r>
    </w:p>
    <w:p w:rsidR="00000000" w:rsidDel="00000000" w:rsidP="00000000" w:rsidRDefault="00000000" w:rsidRPr="00000000" w14:paraId="00010094">
      <w:pPr>
        <w:numPr>
          <w:ilvl w:val="0"/>
          <w:numId w:val="60"/>
        </w:numPr>
        <w:spacing w:after="0" w:afterAutospacing="0" w:before="120" w:lineRule="auto"/>
        <w:ind w:left="720" w:hanging="360"/>
        <w:rPr/>
      </w:pPr>
      <w:r w:rsidDel="00000000" w:rsidR="00000000" w:rsidRPr="00000000">
        <w:rPr>
          <w:rtl w:val="0"/>
        </w:rPr>
        <w:t xml:space="preserve">“Practice Again” starts a new session on the same set; “Share Result” copies the result link to the clipboard.</w:t>
      </w:r>
    </w:p>
    <w:p w:rsidR="00000000" w:rsidDel="00000000" w:rsidP="00000000" w:rsidRDefault="00000000" w:rsidRPr="00000000" w14:paraId="00010095">
      <w:pPr>
        <w:numPr>
          <w:ilvl w:val="0"/>
          <w:numId w:val="60"/>
        </w:numPr>
        <w:spacing w:after="0" w:afterAutospacing="0" w:before="120" w:lineRule="auto"/>
        <w:ind w:left="720" w:hanging="360"/>
        <w:rPr/>
      </w:pPr>
      <w:r w:rsidDel="00000000" w:rsidR="00000000" w:rsidRPr="00000000">
        <w:rPr>
          <w:rtl w:val="0"/>
        </w:rPr>
        <w:t xml:space="preserve">If the score isn't ready yet, the rest of the page still shows normally while it quietly polls every 3 seconds, up to 8 tries, before giving up.</w:t>
      </w:r>
    </w:p>
    <w:p w:rsidR="00000000" w:rsidDel="00000000" w:rsidP="00000000" w:rsidRDefault="00000000" w:rsidRPr="00000000" w14:paraId="00010096">
      <w:pPr>
        <w:numPr>
          <w:ilvl w:val="0"/>
          <w:numId w:val="60"/>
        </w:numPr>
        <w:spacing w:after="0" w:afterAutospacing="0" w:before="120" w:lineRule="auto"/>
        <w:ind w:left="720" w:hanging="360"/>
        <w:rPr/>
      </w:pPr>
      <w:r w:rsidDel="00000000" w:rsidR="00000000" w:rsidRPr="00000000">
        <w:rPr>
          <w:rtl w:val="0"/>
        </w:rPr>
        <w:t xml:space="preserve">A small celebration animation plays when the score is 80 or above.</w:t>
      </w:r>
    </w:p>
    <w:p w:rsidR="00000000" w:rsidDel="00000000" w:rsidP="00000000" w:rsidRDefault="00000000" w:rsidRPr="00000000" w14:paraId="00010097">
      <w:pPr>
        <w:rPr/>
      </w:pPr>
      <w:r w:rsidDel="00000000" w:rsidR="00000000" w:rsidRPr="00000000">
        <w:rPr>
          <w:rtl w:val="0"/>
        </w:rPr>
      </w:r>
    </w:p>
    <w:p w:rsidR="00000000" w:rsidDel="00000000" w:rsidP="00000000" w:rsidRDefault="00000000" w:rsidRPr="00000000" w14:paraId="00010098">
      <w:pPr>
        <w:rPr/>
      </w:pPr>
      <w:r w:rsidDel="00000000" w:rsidR="00000000" w:rsidRPr="00000000">
        <w:rPr>
          <w:rtl w:val="0"/>
        </w:rPr>
      </w:r>
    </w:p>
    <w:p w:rsidR="00000000" w:rsidDel="00000000" w:rsidP="00000000" w:rsidRDefault="00000000" w:rsidRPr="00000000" w14:paraId="00010099">
      <w:pPr>
        <w:jc w:val="center"/>
        <w:spacing w:after="60" w:before="240" w:lineRule="auto"/>
        <w:rPr/>
      </w:pPr>
      <w:r w:rsidDel="00000000" w:rsidR="00000000" w:rsidRPr="00000000">
        <w:rPr/>
        <w:drawing>
          <wp:inline distB="114300" distT="114300" distL="114300" distR="114300">
            <wp:extent cx="5746440" cy="3591525"/>
            <wp:effectExtent b="0" l="0" r="0" t="0"/>
            <wp:docPr id="1010"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9A">
      <w:pPr>
        <w:jc w:val="center"/>
        <w:spacing w:after="240" w:before="60" w:lineRule="auto"/>
        <w:rPr>
          <w:i w:val="1"/>
          <w:iCs w:val="1"/>
        </w:rPr>
      </w:pPr>
      <w:r w:rsidDel="00000000" w:rsidR="00000000" w:rsidRPr="00000000">
        <w:rPr>
          <w:i w:val="1"/>
          <w:iCs w:val="1"/>
          <w:color w:val="595959"/>
          <w:sz w:val="18"/>
          <w:szCs w:val="18"/>
          <w:rtl w:val="0"/>
        </w:rPr>
        <w:t xml:space="preserve">Figure 3.2.2.9. Practice History, 21 completed sessions.</w:t>
      </w:r>
    </w:p>
    <w:p w:rsidR="00000000" w:rsidDel="00000000" w:rsidP="00000000" w:rsidRDefault="00000000" w:rsidRPr="00000000" w14:paraId="0001009B">
      <w:pPr>
        <w:rPr/>
      </w:pPr>
      <w:r w:rsidDel="00000000" w:rsidR="00000000" w:rsidRPr="00000000">
        <w:rPr>
          <w:rtl w:val="0"/>
        </w:rPr>
      </w:r>
    </w:p>
    <w:p w:rsidR="00000000" w:rsidDel="00000000" w:rsidP="00000000" w:rsidRDefault="00000000" w:rsidRPr="00000000" w14:paraId="0001009C">
      <w:pPr>
        <w:ind w:firstLine="720"/>
        <w:rPr>
          <w:b w:val="1"/>
          <w:bCs w:val="1"/>
        </w:rPr>
      </w:pPr>
      <w:r w:rsidDel="00000000" w:rsidR="00000000" w:rsidRPr="00000000">
        <w:rPr>
          <w:b w:val="1"/>
          <w:bCs w:val="1"/>
          <w:rtl w:val="0"/>
        </w:rPr>
        <w:t xml:space="preserve">3.2.2.9 Practice History</w:t>
      </w:r>
    </w:p>
    <w:p w:rsidR="00000000" w:rsidDel="00000000" w:rsidP="00000000" w:rsidRDefault="00000000" w:rsidRPr="00000000" w14:paraId="0001009D">
      <w:pPr>
        <w:rPr/>
      </w:pPr>
      <w:r w:rsidDel="00000000" w:rsidR="00000000" w:rsidRPr="00000000">
        <w:rPr>
          <w:rtl w:val="0"/>
        </w:rPr>
      </w:r>
    </w:p>
    <w:p w:rsidR="00000000" w:rsidDel="00000000" w:rsidP="00000000" w:rsidRDefault="00000000" w:rsidRPr="00000000" w14:paraId="0001009E">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Candidate clicks “History” in the sidebar.</w:t>
      </w:r>
    </w:p>
    <w:p w:rsidR="00000000" w:rsidDel="00000000" w:rsidP="00000000" w:rsidRDefault="00000000" w:rsidRPr="00000000" w14:paraId="0001009F">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A record of every completed mock interview, with a way back into each one's AI feedback.</w:t>
      </w:r>
    </w:p>
    <w:p w:rsidR="00000000" w:rsidDel="00000000" w:rsidP="00000000" w:rsidRDefault="00000000" w:rsidRPr="00000000" w14:paraId="000100A0">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A1">
      <w:pPr>
        <w:numPr>
          <w:ilvl w:val="0"/>
          <w:numId w:val="61"/>
        </w:numPr>
        <w:spacing w:after="0" w:afterAutospacing="0" w:before="120" w:lineRule="auto"/>
        <w:ind w:left="720" w:hanging="360"/>
        <w:rPr/>
      </w:pPr>
      <w:r w:rsidDel="00000000" w:rsidR="00000000" w:rsidRPr="00000000">
        <w:rPr>
          <w:rtl w:val="0"/>
        </w:rPr>
        <w:t xml:space="preserve">Candidate is authenticated.</w:t>
      </w:r>
    </w:p>
    <w:p w:rsidR="00000000" w:rsidDel="00000000" w:rsidP="00000000" w:rsidRDefault="00000000" w:rsidRPr="00000000" w14:paraId="000100A2">
      <w:pPr>
        <w:numPr>
          <w:ilvl w:val="0"/>
          <w:numId w:val="61"/>
        </w:numPr>
        <w:spacing w:after="0" w:afterAutospacing="0" w:before="120" w:lineRule="auto"/>
        <w:ind w:left="720" w:hanging="360"/>
        <w:rPr/>
      </w:pPr>
      <w:r w:rsidDel="00000000" w:rsidR="00000000" w:rsidRPr="00000000">
        <w:rPr>
          <w:rtl w:val="0"/>
        </w:rPr>
        <w:t xml:space="preserve">An empty state is shown instead of the table if there are no completed sessions yet.</w:t>
      </w:r>
    </w:p>
    <w:p w:rsidR="00000000" w:rsidDel="00000000" w:rsidP="00000000" w:rsidRDefault="00000000" w:rsidRPr="00000000" w14:paraId="000100A3">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A4">
      <w:pPr>
        <w:numPr>
          <w:ilvl w:val="0"/>
          <w:numId w:val="62"/>
        </w:numPr>
        <w:spacing w:after="0" w:afterAutospacing="0" w:before="120" w:lineRule="auto"/>
        <w:ind w:left="720" w:hanging="360"/>
        <w:rPr/>
      </w:pPr>
      <w:r w:rsidDel="00000000" w:rsidR="00000000" w:rsidRPr="00000000">
        <w:rPr>
          <w:rtl w:val="0"/>
        </w:rPr>
        <w:t xml:space="preserve">Summary numbers at the top: Total Sessions, Average Score, Best Score, Latest Score, Total Time Practiced.</w:t>
      </w:r>
    </w:p>
    <w:p w:rsidR="00000000" w:rsidDel="00000000" w:rsidP="00000000" w:rsidRDefault="00000000" w:rsidRPr="00000000" w14:paraId="000100A5">
      <w:pPr>
        <w:numPr>
          <w:ilvl w:val="0"/>
          <w:numId w:val="62"/>
        </w:numPr>
        <w:spacing w:after="0" w:afterAutospacing="0" w:before="120" w:lineRule="auto"/>
        <w:ind w:left="720" w:hanging="360"/>
        <w:rPr/>
      </w:pPr>
      <w:r w:rsidDel="00000000" w:rsidR="00000000" w:rsidRPr="00000000">
        <w:rPr>
          <w:rtl w:val="0"/>
        </w:rPr>
        <w:t xml:space="preserve">There's a search box (350 ms debounce) by company or role, and a time filter — All Time, This Week, This Month.</w:t>
      </w:r>
    </w:p>
    <w:p w:rsidR="00000000" w:rsidDel="00000000" w:rsidP="00000000" w:rsidRDefault="00000000" w:rsidRPr="00000000" w14:paraId="000100A6">
      <w:pPr>
        <w:numPr>
          <w:ilvl w:val="0"/>
          <w:numId w:val="62"/>
        </w:numPr>
        <w:spacing w:after="0" w:afterAutospacing="0" w:before="120" w:lineRule="auto"/>
        <w:ind w:left="720" w:hanging="360"/>
        <w:rPr/>
      </w:pPr>
      <w:r w:rsidDel="00000000" w:rsidR="00000000" w:rsidRPr="00000000">
        <w:rPr>
          <w:rtl w:val="0"/>
        </w:rPr>
        <w:t xml:space="preserve">The table itself lists company/role, completion date, AI score (color-coded, or a pending indicator if scoring is still running), duration, and “View” / “Retry” actions per row.</w:t>
      </w:r>
    </w:p>
    <w:p w:rsidR="00000000" w:rsidDel="00000000" w:rsidP="00000000" w:rsidRDefault="00000000" w:rsidRPr="00000000" w14:paraId="000100A7">
      <w:pPr>
        <w:numPr>
          <w:ilvl w:val="0"/>
          <w:numId w:val="62"/>
        </w:numPr>
        <w:spacing w:after="0" w:afterAutospacing="0" w:before="120" w:lineRule="auto"/>
        <w:ind w:left="720" w:hanging="360"/>
        <w:rPr/>
      </w:pPr>
      <w:r w:rsidDel="00000000" w:rsidR="00000000" w:rsidRPr="00000000">
        <w:rPr>
          <w:rtl w:val="0"/>
        </w:rPr>
        <w:t xml:space="preserve">Sessions load 20 at a time; on mobile the table becomes a stack of cards instead.</w:t>
      </w:r>
    </w:p>
    <w:p w:rsidR="00000000" w:rsidDel="00000000" w:rsidP="00000000" w:rsidRDefault="00000000" w:rsidRPr="00000000" w14:paraId="000100A8">
      <w:pPr>
        <w:rPr/>
      </w:pPr>
      <w:r w:rsidDel="00000000" w:rsidR="00000000" w:rsidRPr="00000000">
        <w:rPr>
          <w:rtl w:val="0"/>
        </w:rPr>
      </w:r>
    </w:p>
    <w:p w:rsidR="00000000" w:rsidDel="00000000" w:rsidP="00000000" w:rsidRDefault="00000000" w:rsidRPr="00000000" w14:paraId="000100A9">
      <w:pPr>
        <w:rPr/>
      </w:pPr>
      <w:r w:rsidDel="00000000" w:rsidR="00000000" w:rsidRPr="00000000">
        <w:rPr>
          <w:rtl w:val="0"/>
        </w:rPr>
      </w:r>
    </w:p>
    <w:p w:rsidR="00000000" w:rsidDel="00000000" w:rsidP="00000000" w:rsidRDefault="00000000" w:rsidRPr="00000000" w14:paraId="000100AA">
      <w:pPr>
        <w:jc w:val="center"/>
        <w:spacing w:after="60" w:before="240" w:lineRule="auto"/>
        <w:rPr/>
      </w:pPr>
      <w:r w:rsidDel="00000000" w:rsidR="00000000" w:rsidRPr="00000000">
        <w:rPr/>
        <w:drawing>
          <wp:inline distB="114300" distT="114300" distL="114300" distR="114300">
            <wp:extent cx="5746440" cy="3591525"/>
            <wp:effectExtent b="0" l="0" r="0" t="0"/>
            <wp:docPr id="1011"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AB">
      <w:pPr>
        <w:jc w:val="center"/>
        <w:spacing w:after="240" w:before="60" w:lineRule="auto"/>
        <w:rPr>
          <w:i w:val="1"/>
          <w:iCs w:val="1"/>
        </w:rPr>
      </w:pPr>
      <w:r w:rsidDel="00000000" w:rsidR="00000000" w:rsidRPr="00000000">
        <w:rPr>
          <w:i w:val="1"/>
          <w:iCs w:val="1"/>
          <w:color w:val="595959"/>
          <w:sz w:val="18"/>
          <w:szCs w:val="18"/>
          <w:rtl w:val="0"/>
        </w:rPr>
        <w:t xml:space="preserve">Figure 3.2.2.10. Saved Sets page.</w:t>
      </w:r>
    </w:p>
    <w:p w:rsidR="00000000" w:rsidDel="00000000" w:rsidP="00000000" w:rsidRDefault="00000000" w:rsidRPr="00000000" w14:paraId="000100AC">
      <w:pPr>
        <w:rPr/>
      </w:pPr>
      <w:r w:rsidDel="00000000" w:rsidR="00000000" w:rsidRPr="00000000">
        <w:rPr>
          <w:rtl w:val="0"/>
        </w:rPr>
      </w:r>
    </w:p>
    <w:p w:rsidR="00000000" w:rsidDel="00000000" w:rsidP="00000000" w:rsidRDefault="00000000" w:rsidRPr="00000000" w14:paraId="000100AD">
      <w:pPr>
        <w:ind w:firstLine="720"/>
        <w:rPr>
          <w:b w:val="1"/>
          <w:bCs w:val="1"/>
        </w:rPr>
      </w:pPr>
      <w:r w:rsidDel="00000000" w:rsidR="00000000" w:rsidRPr="00000000">
        <w:rPr>
          <w:b w:val="1"/>
          <w:bCs w:val="1"/>
          <w:rtl w:val="0"/>
        </w:rPr>
        <w:t xml:space="preserve">3.2.2.10 Saved Sets (Bookmarks)</w:t>
      </w:r>
    </w:p>
    <w:p w:rsidR="00000000" w:rsidDel="00000000" w:rsidP="00000000" w:rsidRDefault="00000000" w:rsidRPr="00000000" w14:paraId="000100AE">
      <w:pPr>
        <w:rPr/>
      </w:pPr>
      <w:r w:rsidDel="00000000" w:rsidR="00000000" w:rsidRPr="00000000">
        <w:rPr>
          <w:rtl w:val="0"/>
        </w:rPr>
      </w:r>
    </w:p>
    <w:p w:rsidR="00000000" w:rsidDel="00000000" w:rsidP="00000000" w:rsidRDefault="00000000" w:rsidRPr="00000000" w14:paraId="000100AF">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Candidate clicks “Saved” in the sidebar, or the bookmark icon on any question-set card (Marketplace, Dashboard, Question Set Detail).</w:t>
      </w:r>
    </w:p>
    <w:p w:rsidR="00000000" w:rsidDel="00000000" w:rsidP="00000000" w:rsidRDefault="00000000" w:rsidRPr="00000000" w14:paraId="000100B0">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A short list of question sets the candidate wants to come back to.</w:t>
      </w:r>
    </w:p>
    <w:p w:rsidR="00000000" w:rsidDel="00000000" w:rsidP="00000000" w:rsidRDefault="00000000" w:rsidRPr="00000000" w14:paraId="000100B1">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B2">
      <w:pPr>
        <w:numPr>
          <w:ilvl w:val="0"/>
          <w:numId w:val="63"/>
        </w:numPr>
        <w:spacing w:after="0" w:afterAutospacing="0" w:before="120" w:lineRule="auto"/>
        <w:ind w:left="720" w:hanging="360"/>
        <w:rPr/>
      </w:pPr>
      <w:r w:rsidDel="00000000" w:rsidR="00000000" w:rsidRPr="00000000">
        <w:rPr>
          <w:rtl w:val="0"/>
        </w:rPr>
        <w:t xml:space="preserve">Candidate is authenticated.</w:t>
      </w:r>
    </w:p>
    <w:p w:rsidR="00000000" w:rsidDel="00000000" w:rsidP="00000000" w:rsidRDefault="00000000" w:rsidRPr="00000000" w14:paraId="000100B3">
      <w:pPr>
        <w:numPr>
          <w:ilvl w:val="0"/>
          <w:numId w:val="63"/>
        </w:numPr>
        <w:spacing w:after="0" w:afterAutospacing="0" w:before="120" w:lineRule="auto"/>
        <w:ind w:left="720" w:hanging="360"/>
        <w:rPr/>
      </w:pPr>
      <w:r w:rsidDel="00000000" w:rsidR="00000000" w:rsidRPr="00000000">
        <w:rPr>
          <w:rtl w:val="0"/>
        </w:rPr>
        <w:t xml:space="preserve">If nothing has been bookmarked yet, an empty state with a hint is shown instead of the table.</w:t>
      </w:r>
    </w:p>
    <w:p w:rsidR="00000000" w:rsidDel="00000000" w:rsidP="00000000" w:rsidRDefault="00000000" w:rsidRPr="00000000" w14:paraId="000100B4">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B5">
      <w:pPr>
        <w:numPr>
          <w:ilvl w:val="0"/>
          <w:numId w:val="64"/>
        </w:numPr>
        <w:spacing w:after="0" w:afterAutospacing="0" w:before="120" w:lineRule="auto"/>
        <w:ind w:left="720" w:hanging="360"/>
        <w:rPr/>
      </w:pPr>
      <w:r w:rsidDel="00000000" w:rsidR="00000000" w:rsidRPr="00000000">
        <w:rPr>
          <w:rtl w:val="0"/>
        </w:rPr>
        <w:t xml:space="preserve">The table lists each saved set with its skills, difficulty, question count / estimated time / attempts, and rating.</w:t>
      </w:r>
    </w:p>
    <w:p w:rsidR="00000000" w:rsidDel="00000000" w:rsidP="00000000" w:rsidRDefault="00000000" w:rsidRPr="00000000" w14:paraId="000100B6">
      <w:pPr>
        <w:numPr>
          <w:ilvl w:val="0"/>
          <w:numId w:val="64"/>
        </w:numPr>
        <w:spacing w:after="0" w:afterAutospacing="0" w:before="120" w:lineRule="auto"/>
        <w:ind w:left="720" w:hanging="360"/>
        <w:rPr/>
      </w:pPr>
      <w:r w:rsidDel="00000000" w:rsidR="00000000" w:rsidRPr="00000000">
        <w:rPr>
          <w:rtl w:val="0"/>
        </w:rPr>
        <w:t xml:space="preserve">“Start Practice” launches that set's session right from the row.</w:t>
      </w:r>
    </w:p>
    <w:p w:rsidR="00000000" w:rsidDel="00000000" w:rsidP="00000000" w:rsidRDefault="00000000" w:rsidRPr="00000000" w14:paraId="000100B7">
      <w:pPr>
        <w:numPr>
          <w:ilvl w:val="0"/>
          <w:numId w:val="64"/>
        </w:numPr>
        <w:spacing w:after="0" w:afterAutospacing="0" w:before="120" w:lineRule="auto"/>
        <w:ind w:left="720" w:hanging="360"/>
        <w:rPr/>
      </w:pPr>
      <w:r w:rsidDel="00000000" w:rsidR="00000000" w:rsidRPr="00000000">
        <w:rPr>
          <w:rtl w:val="0"/>
        </w:rPr>
        <w:t xml:space="preserve">An × button removes the bookmark; the row disappears right away and a toast confirms it.</w:t>
      </w:r>
    </w:p>
    <w:p w:rsidR="00000000" w:rsidDel="00000000" w:rsidP="00000000" w:rsidRDefault="00000000" w:rsidRPr="00000000" w14:paraId="000100B8">
      <w:pPr>
        <w:numPr>
          <w:ilvl w:val="0"/>
          <w:numId w:val="64"/>
        </w:numPr>
        <w:spacing w:after="0" w:afterAutospacing="0" w:before="120" w:lineRule="auto"/>
        <w:ind w:left="720" w:hanging="360"/>
        <w:rPr/>
      </w:pPr>
      <w:r w:rsidDel="00000000" w:rsidR="00000000" w:rsidRPr="00000000">
        <w:rPr>
          <w:rtl w:val="0"/>
        </w:rPr>
        <w:t xml:space="preserve">Bookmark state is kept in sync everywhere — Marketplace, Dashboard, Question Set Detail and this page.</w:t>
      </w:r>
    </w:p>
    <w:p w:rsidR="00000000" w:rsidDel="00000000" w:rsidP="00000000" w:rsidRDefault="00000000" w:rsidRPr="00000000" w14:paraId="000100B9">
      <w:pPr>
        <w:rPr/>
      </w:pPr>
      <w:r w:rsidDel="00000000" w:rsidR="00000000" w:rsidRPr="00000000">
        <w:rPr>
          <w:rtl w:val="0"/>
        </w:rPr>
      </w:r>
    </w:p>
    <w:p w:rsidR="00000000" w:rsidDel="00000000" w:rsidP="00000000" w:rsidRDefault="00000000" w:rsidRPr="00000000" w14:paraId="000100BA">
      <w:pPr>
        <w:rPr/>
      </w:pPr>
      <w:r w:rsidDel="00000000" w:rsidR="00000000" w:rsidRPr="00000000">
        <w:rPr>
          <w:rtl w:val="0"/>
        </w:rPr>
      </w:r>
    </w:p>
    <w:p w:rsidR="00000000" w:rsidDel="00000000" w:rsidP="00000000" w:rsidRDefault="00000000" w:rsidRPr="00000000" w14:paraId="000100BB">
      <w:pPr>
        <w:jc w:val="center"/>
        <w:spacing w:after="60" w:before="240" w:lineRule="auto"/>
        <w:rPr/>
      </w:pPr>
      <w:r w:rsidDel="00000000" w:rsidR="00000000" w:rsidRPr="00000000">
        <w:rPr/>
        <w:drawing>
          <wp:inline distB="114300" distT="114300" distL="114300" distR="114300">
            <wp:extent cx="5746440" cy="3591525"/>
            <wp:effectExtent b="0" l="0" r="0" t="0"/>
            <wp:docPr id="1012"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BC">
      <w:pPr>
        <w:jc w:val="center"/>
        <w:spacing w:after="240" w:before="60" w:lineRule="auto"/>
        <w:rPr>
          <w:i w:val="1"/>
          <w:iCs w:val="1"/>
        </w:rPr>
      </w:pPr>
      <w:r w:rsidDel="00000000" w:rsidR="00000000" w:rsidRPr="00000000">
        <w:rPr>
          <w:i w:val="1"/>
          <w:iCs w:val="1"/>
          <w:color w:val="595959"/>
          <w:sz w:val="18"/>
          <w:szCs w:val="18"/>
          <w:rtl w:val="0"/>
        </w:rPr>
        <w:t xml:space="preserve">Figure 3.2.2.11. Interview Invitations page.</w:t>
      </w:r>
    </w:p>
    <w:p w:rsidR="00000000" w:rsidDel="00000000" w:rsidP="00000000" w:rsidRDefault="00000000" w:rsidRPr="00000000" w14:paraId="000100BD">
      <w:pPr>
        <w:rPr/>
      </w:pPr>
      <w:r w:rsidDel="00000000" w:rsidR="00000000" w:rsidRPr="00000000">
        <w:rPr>
          <w:rtl w:val="0"/>
        </w:rPr>
      </w:r>
    </w:p>
    <w:p w:rsidR="00000000" w:rsidDel="00000000" w:rsidP="00000000" w:rsidRDefault="00000000" w:rsidRPr="00000000" w14:paraId="000100BE">
      <w:pPr>
        <w:ind w:firstLine="720"/>
        <w:rPr>
          <w:b w:val="1"/>
          <w:bCs w:val="1"/>
        </w:rPr>
      </w:pPr>
      <w:r w:rsidDel="00000000" w:rsidR="00000000" w:rsidRPr="00000000">
        <w:rPr>
          <w:b w:val="1"/>
          <w:bCs w:val="1"/>
          <w:rtl w:val="0"/>
        </w:rPr>
        <w:t xml:space="preserve">3.2.2.11 Interview Invitations</w:t>
      </w:r>
    </w:p>
    <w:p w:rsidR="00000000" w:rsidDel="00000000" w:rsidP="00000000" w:rsidRDefault="00000000" w:rsidRPr="00000000" w14:paraId="000100BF">
      <w:pPr>
        <w:rPr/>
      </w:pPr>
      <w:r w:rsidDel="00000000" w:rsidR="00000000" w:rsidRPr="00000000">
        <w:rPr>
          <w:rtl w:val="0"/>
        </w:rPr>
      </w:r>
    </w:p>
    <w:p w:rsidR="00000000" w:rsidDel="00000000" w:rsidP="00000000" w:rsidRDefault="00000000" w:rsidRPr="00000000" w14:paraId="000100C0">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Candidate clicks “Invitations” in the sidebar.</w:t>
      </w:r>
    </w:p>
    <w:p w:rsidR="00000000" w:rsidDel="00000000" w:rsidP="00000000" w:rsidRDefault="00000000" w:rsidRPr="00000000" w14:paraId="000100C1">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Where recruiters' interview invitations show up, based on how the candidate has been performing in practice.</w:t>
      </w:r>
    </w:p>
    <w:p w:rsidR="00000000" w:rsidDel="00000000" w:rsidP="00000000" w:rsidRDefault="00000000" w:rsidRPr="00000000" w14:paraId="000100C2">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C3">
      <w:pPr>
        <w:numPr>
          <w:ilvl w:val="0"/>
          <w:numId w:val="65"/>
        </w:numPr>
        <w:spacing w:after="0" w:afterAutospacing="0" w:before="120" w:lineRule="auto"/>
        <w:ind w:left="720" w:hanging="360"/>
        <w:rPr/>
      </w:pPr>
      <w:r w:rsidDel="00000000" w:rsidR="00000000" w:rsidRPr="00000000">
        <w:rPr>
          <w:rtl w:val="0"/>
        </w:rPr>
        <w:t xml:space="preserve">Candidate is authenticated.</w:t>
      </w:r>
    </w:p>
    <w:p w:rsidR="00000000" w:rsidDel="00000000" w:rsidP="00000000" w:rsidRDefault="00000000" w:rsidRPr="00000000" w14:paraId="000100C4">
      <w:pPr>
        <w:numPr>
          <w:ilvl w:val="0"/>
          <w:numId w:val="65"/>
        </w:numPr>
        <w:spacing w:after="0" w:afterAutospacing="0" w:before="120" w:lineRule="auto"/>
        <w:ind w:left="720" w:hanging="360"/>
        <w:rPr/>
      </w:pPr>
      <w:r w:rsidDel="00000000" w:rsidR="00000000" w:rsidRPr="00000000">
        <w:rPr>
          <w:rtl w:val="0"/>
        </w:rPr>
        <w:t xml:space="preserve">An empty state is shown if there are no invitations.</w:t>
      </w:r>
    </w:p>
    <w:p w:rsidR="00000000" w:rsidDel="00000000" w:rsidP="00000000" w:rsidRDefault="00000000" w:rsidRPr="00000000" w14:paraId="000100C5">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C6">
      <w:pPr>
        <w:numPr>
          <w:ilvl w:val="0"/>
          <w:numId w:val="66"/>
        </w:numPr>
        <w:spacing w:after="0" w:afterAutospacing="0" w:before="120" w:lineRule="auto"/>
        <w:ind w:left="720" w:hanging="360"/>
        <w:rPr/>
      </w:pPr>
      <w:r w:rsidDel="00000000" w:rsidR="00000000" w:rsidRPr="00000000">
        <w:rPr>
          <w:rtl w:val="0"/>
        </w:rPr>
        <w:t xml:space="preserve">Status tabs — All, Pending, Accepted, Rejected — each with a live count.</w:t>
      </w:r>
    </w:p>
    <w:p w:rsidR="00000000" w:rsidDel="00000000" w:rsidP="00000000" w:rsidRDefault="00000000" w:rsidRPr="00000000" w14:paraId="000100C7">
      <w:pPr>
        <w:numPr>
          <w:ilvl w:val="0"/>
          <w:numId w:val="66"/>
        </w:numPr>
        <w:spacing w:after="0" w:afterAutospacing="0" w:before="120" w:lineRule="auto"/>
        <w:ind w:left="720" w:hanging="360"/>
        <w:rPr/>
      </w:pPr>
      <w:r w:rsidDel="00000000" w:rsidR="00000000" w:rsidRPr="00000000">
        <w:rPr>
          <w:rtl w:val="0"/>
        </w:rPr>
        <w:t xml:space="preserve">Each card shows the company logo/name, status, the recruiter's message, and how long ago it arrived.</w:t>
      </w:r>
    </w:p>
    <w:p w:rsidR="00000000" w:rsidDel="00000000" w:rsidP="00000000" w:rsidRDefault="00000000" w:rsidRPr="00000000" w14:paraId="000100C8">
      <w:pPr>
        <w:numPr>
          <w:ilvl w:val="0"/>
          <w:numId w:val="66"/>
        </w:numPr>
        <w:spacing w:after="0" w:afterAutospacing="0" w:before="120" w:lineRule="auto"/>
        <w:ind w:left="720" w:hanging="360"/>
        <w:rPr/>
      </w:pPr>
      <w:r w:rsidDel="00000000" w:rsidR="00000000" w:rsidRPr="00000000">
        <w:rPr>
          <w:rtl w:val="0"/>
        </w:rPr>
        <w:t xml:space="preserve">“Accept” isn't instant — it opens a small modal where the candidate can optionally add a message and a phone number (must be 10 digits, starting with 0) before confirming.</w:t>
      </w:r>
    </w:p>
    <w:p w:rsidR="00000000" w:rsidDel="00000000" w:rsidP="00000000" w:rsidRDefault="00000000" w:rsidRPr="00000000" w14:paraId="000100C9">
      <w:pPr>
        <w:numPr>
          <w:ilvl w:val="0"/>
          <w:numId w:val="66"/>
        </w:numPr>
        <w:spacing w:after="0" w:afterAutospacing="0" w:before="120" w:lineRule="auto"/>
        <w:ind w:left="720" w:hanging="360"/>
        <w:rPr/>
      </w:pPr>
      <w:r w:rsidDel="00000000" w:rsidR="00000000" w:rsidRPr="00000000">
        <w:rPr>
          <w:rtl w:val="0"/>
        </w:rPr>
        <w:t xml:space="preserve">“Decline” opens a confirmation dialog first (“Decline this invitation? … The recruiter will see that you declined.”) before the status flips to Rejected.</w:t>
      </w:r>
    </w:p>
    <w:p w:rsidR="00000000" w:rsidDel="00000000" w:rsidP="00000000" w:rsidRDefault="00000000" w:rsidRPr="00000000" w14:paraId="000100CA">
      <w:pPr>
        <w:numPr>
          <w:ilvl w:val="0"/>
          <w:numId w:val="66"/>
        </w:numPr>
        <w:spacing w:after="0" w:afterAutospacing="0" w:before="120" w:lineRule="auto"/>
        <w:ind w:left="720" w:hanging="360"/>
        <w:rPr/>
      </w:pPr>
      <w:r w:rsidDel="00000000" w:rsidR="00000000" w:rsidRPr="00000000">
        <w:rPr>
          <w:rtl w:val="0"/>
        </w:rPr>
        <w:t xml:space="preserve">If the invitation was already answered elsewhere — another tab or device, say — the app shows “You've already responded to this invitation.” instead of a generic error.</w:t>
      </w:r>
    </w:p>
    <w:p w:rsidR="00000000" w:rsidDel="00000000" w:rsidP="00000000" w:rsidRDefault="00000000" w:rsidRPr="00000000" w14:paraId="000100CB">
      <w:pPr>
        <w:rPr/>
      </w:pPr>
      <w:r w:rsidDel="00000000" w:rsidR="00000000" w:rsidRPr="00000000">
        <w:rPr>
          <w:rtl w:val="0"/>
        </w:rPr>
      </w:r>
    </w:p>
    <w:p w:rsidR="00000000" w:rsidDel="00000000" w:rsidP="00000000" w:rsidRDefault="00000000" w:rsidRPr="00000000" w14:paraId="000100CC">
      <w:pPr>
        <w:rPr/>
      </w:pPr>
      <w:r w:rsidDel="00000000" w:rsidR="00000000" w:rsidRPr="00000000">
        <w:rPr>
          <w:rtl w:val="0"/>
        </w:rPr>
      </w:r>
    </w:p>
    <w:p w:rsidR="00000000" w:rsidDel="00000000" w:rsidP="00000000" w:rsidRDefault="00000000" w:rsidRPr="00000000" w14:paraId="000100CD">
      <w:pPr>
        <w:jc w:val="center"/>
        <w:spacing w:after="60" w:before="240" w:lineRule="auto"/>
        <w:rPr/>
      </w:pPr>
      <w:r w:rsidDel="00000000" w:rsidR="00000000" w:rsidRPr="00000000">
        <w:rPr/>
        <w:drawing>
          <wp:inline distB="114300" distT="114300" distL="114300" distR="114300">
            <wp:extent cx="5746440" cy="3591525"/>
            <wp:effectExtent b="0" l="0" r="0" t="0"/>
            <wp:docPr id="1013"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CE">
      <w:pPr>
        <w:jc w:val="center"/>
        <w:spacing w:after="240" w:before="60" w:lineRule="auto"/>
        <w:rPr>
          <w:i w:val="1"/>
          <w:iCs w:val="1"/>
        </w:rPr>
      </w:pPr>
      <w:r w:rsidDel="00000000" w:rsidR="00000000" w:rsidRPr="00000000">
        <w:rPr>
          <w:i w:val="1"/>
          <w:iCs w:val="1"/>
          <w:color w:val="595959"/>
          <w:sz w:val="18"/>
          <w:szCs w:val="18"/>
          <w:rtl w:val="0"/>
        </w:rPr>
        <w:t xml:space="preserve">Figure 3.2.2.12a. Candidate Profile, view mode (Settings → Profile tab).</w:t>
      </w:r>
    </w:p>
    <w:p w:rsidR="00000000" w:rsidDel="00000000" w:rsidP="00000000" w:rsidRDefault="00000000" w:rsidRPr="00000000" w14:paraId="000100CF">
      <w:pPr>
        <w:jc w:val="center"/>
        <w:spacing w:after="60" w:before="240" w:lineRule="auto"/>
        <w:rPr/>
      </w:pPr>
      <w:r w:rsidDel="00000000" w:rsidR="00000000" w:rsidRPr="00000000">
        <w:rPr/>
        <w:drawing>
          <wp:inline distB="114300" distT="114300" distL="114300" distR="114300">
            <wp:extent cx="5746440" cy="3591525"/>
            <wp:effectExtent b="0" l="0" r="0" t="0"/>
            <wp:docPr id="1014"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D0">
      <w:pPr>
        <w:jc w:val="center"/>
        <w:spacing w:after="240" w:before="60" w:lineRule="auto"/>
        <w:rPr>
          <w:i w:val="1"/>
          <w:iCs w:val="1"/>
        </w:rPr>
      </w:pPr>
      <w:r w:rsidDel="00000000" w:rsidR="00000000" w:rsidRPr="00000000">
        <w:rPr>
          <w:i w:val="1"/>
          <w:iCs w:val="1"/>
          <w:color w:val="595959"/>
          <w:sz w:val="18"/>
          <w:szCs w:val="18"/>
          <w:rtl w:val="0"/>
        </w:rPr>
        <w:t xml:space="preserve">Figure 3.2.2.12b. Candidate Profile, edit mode.</w:t>
      </w:r>
    </w:p>
    <w:p w:rsidR="00000000" w:rsidDel="00000000" w:rsidP="00000000" w:rsidRDefault="00000000" w:rsidRPr="00000000" w14:paraId="000100D1">
      <w:pPr>
        <w:rPr/>
      </w:pPr>
      <w:r w:rsidDel="00000000" w:rsidR="00000000" w:rsidRPr="00000000">
        <w:rPr>
          <w:rtl w:val="0"/>
        </w:rPr>
      </w:r>
    </w:p>
    <w:p w:rsidR="00000000" w:rsidDel="00000000" w:rsidP="00000000" w:rsidRDefault="00000000" w:rsidRPr="00000000" w14:paraId="000100D2">
      <w:pPr>
        <w:ind w:firstLine="720"/>
        <w:rPr>
          <w:b w:val="1"/>
          <w:bCs w:val="1"/>
        </w:rPr>
      </w:pPr>
      <w:r w:rsidDel="00000000" w:rsidR="00000000" w:rsidRPr="00000000">
        <w:rPr>
          <w:b w:val="1"/>
          <w:bCs w:val="1"/>
          <w:rtl w:val="0"/>
        </w:rPr>
        <w:t xml:space="preserve">3.2.2.12 Candidate Profile</w:t>
      </w:r>
    </w:p>
    <w:p w:rsidR="00000000" w:rsidDel="00000000" w:rsidP="00000000" w:rsidRDefault="00000000" w:rsidRPr="00000000" w14:paraId="000100D3">
      <w:pPr>
        <w:rPr/>
      </w:pPr>
      <w:r w:rsidDel="00000000" w:rsidR="00000000" w:rsidRPr="00000000">
        <w:rPr>
          <w:rtl w:val="0"/>
        </w:rPr>
      </w:r>
    </w:p>
    <w:p w:rsidR="00000000" w:rsidDel="00000000" w:rsidP="00000000" w:rsidRDefault="00000000" w:rsidRPr="00000000" w14:paraId="000100D4">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Candidate clicks “Settings” in the sidebar (Profile is the first tab, shown by default), or goes directly to /jobseeker/profile.</w:t>
      </w:r>
    </w:p>
    <w:p w:rsidR="00000000" w:rsidDel="00000000" w:rsidP="00000000" w:rsidRDefault="00000000" w:rsidRPr="00000000" w14:paraId="000100D5">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Where a candidate keeps their personal info, career goals and CV up to date, including whatever the AI CV parser has picked up.</w:t>
      </w:r>
    </w:p>
    <w:p w:rsidR="00000000" w:rsidDel="00000000" w:rsidP="00000000" w:rsidRDefault="00000000" w:rsidRPr="00000000" w14:paraId="000100D6">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D7">
      <w:pPr>
        <w:numPr>
          <w:ilvl w:val="0"/>
          <w:numId w:val="67"/>
        </w:numPr>
        <w:spacing w:after="0" w:afterAutospacing="0" w:before="120" w:lineRule="auto"/>
        <w:ind w:left="720" w:hanging="360"/>
        <w:rPr/>
      </w:pPr>
      <w:r w:rsidDel="00000000" w:rsidR="00000000" w:rsidRPr="00000000">
        <w:rPr>
          <w:rtl w:val="0"/>
        </w:rPr>
        <w:t xml:space="preserve">Candidate is authenticated.</w:t>
      </w:r>
    </w:p>
    <w:p w:rsidR="00000000" w:rsidDel="00000000" w:rsidP="00000000" w:rsidRDefault="00000000" w:rsidRPr="00000000" w14:paraId="000100D8">
      <w:pPr>
        <w:numPr>
          <w:ilvl w:val="0"/>
          <w:numId w:val="67"/>
        </w:numPr>
        <w:spacing w:after="0" w:afterAutospacing="0" w:before="120" w:lineRule="auto"/>
        <w:ind w:left="720" w:hanging="360"/>
        <w:rPr/>
      </w:pPr>
      <w:r w:rsidDel="00000000" w:rsidR="00000000" w:rsidRPr="00000000">
        <w:rPr>
          <w:rtl w:val="0"/>
        </w:rPr>
        <w:t xml:space="preserve">Editing anything requires switching into Edit mode first.</w:t>
      </w:r>
    </w:p>
    <w:p w:rsidR="00000000" w:rsidDel="00000000" w:rsidP="00000000" w:rsidRDefault="00000000" w:rsidRPr="00000000" w14:paraId="000100D9">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DA">
      <w:pPr>
        <w:numPr>
          <w:ilvl w:val="0"/>
          <w:numId w:val="68"/>
        </w:numPr>
        <w:spacing w:after="0" w:afterAutospacing="0" w:before="120" w:lineRule="auto"/>
        <w:ind w:left="720" w:hanging="360"/>
        <w:rPr/>
      </w:pPr>
      <w:r w:rsidDel="00000000" w:rsidR="00000000" w:rsidRPr="00000000">
        <w:rPr>
          <w:rtl w:val="0"/>
        </w:rPr>
        <w:t xml:space="preserve">View mode shows an avatar, live stats (Sessions, Avg Score, Best Score, Streak), an Achievements strip (First Practice, 7-Day Streak, High Scorer, All Categories, Speed Demon, Consistent Learner — unlocked automatically from activity, shown as “x/6 earned”), Contact Information, Career Goals and Resume/CV.</w:t>
      </w:r>
    </w:p>
    <w:p w:rsidR="00000000" w:rsidDel="00000000" w:rsidP="00000000" w:rsidRDefault="00000000" w:rsidRPr="00000000" w14:paraId="000100DB">
      <w:pPr>
        <w:numPr>
          <w:ilvl w:val="0"/>
          <w:numId w:val="68"/>
        </w:numPr>
        <w:spacing w:after="0" w:afterAutospacing="0" w:before="120" w:lineRule="auto"/>
        <w:ind w:left="720" w:hanging="360"/>
        <w:rPr/>
      </w:pPr>
      <w:r w:rsidDel="00000000" w:rsidR="00000000" w:rsidRPr="00000000">
        <w:rPr>
          <w:rtl w:val="0"/>
        </w:rPr>
        <w:t xml:space="preserve">In Edit mode, Contact Information and Career Goals become editable inputs (email stays locked, since it's tied to the account); “Save Changes” saves and refreshes the profile, “Cancel” throws the edits away.</w:t>
      </w:r>
    </w:p>
    <w:p w:rsidR="00000000" w:rsidDel="00000000" w:rsidP="00000000" w:rsidRDefault="00000000" w:rsidRPr="00000000" w14:paraId="000100DC">
      <w:pPr>
        <w:numPr>
          <w:ilvl w:val="0"/>
          <w:numId w:val="68"/>
        </w:numPr>
        <w:spacing w:after="0" w:afterAutospacing="0" w:before="120" w:lineRule="auto"/>
        <w:ind w:left="720" w:hanging="360"/>
        <w:rPr/>
      </w:pPr>
      <w:r w:rsidDel="00000000" w:rsidR="00000000" w:rsidRPr="00000000">
        <w:rPr>
          <w:rtl w:val="0"/>
        </w:rPr>
        <w:t xml:space="preserve">Avatar photos can be JPG, PNG or GIF up to 2 MB, stored on Cloudinary.</w:t>
      </w:r>
    </w:p>
    <w:p w:rsidR="00000000" w:rsidDel="00000000" w:rsidP="00000000" w:rsidRDefault="00000000" w:rsidRPr="00000000" w14:paraId="000100DD">
      <w:pPr>
        <w:numPr>
          <w:ilvl w:val="0"/>
          <w:numId w:val="68"/>
        </w:numPr>
        <w:spacing w:after="0" w:afterAutospacing="0" w:before="120" w:lineRule="auto"/>
        <w:ind w:left="720" w:hanging="360"/>
        <w:rPr/>
      </w:pPr>
      <w:r w:rsidDel="00000000" w:rsidR="00000000" w:rsidRPr="00000000">
        <w:rPr>
          <w:rtl w:val="0"/>
        </w:rPr>
        <w:t xml:space="preserve">CV uploads accept PDF, DOCX, JPG or PNG. The backend runs an AI parser over it to pull out a summary and technical skills, which then overwrite “Skills &amp; Expertise” automatically. An “Auto-sync profile from CV” toggle decides whether a new upload also overwrites name, phone, address, GitHub and LinkedIn. Each file can be viewed, downloaded, replaced or deleted.</w:t>
      </w:r>
    </w:p>
    <w:p w:rsidR="00000000" w:rsidDel="00000000" w:rsidP="00000000" w:rsidRDefault="00000000" w:rsidRPr="00000000" w14:paraId="000100DE">
      <w:pPr>
        <w:numPr>
          <w:ilvl w:val="0"/>
          <w:numId w:val="68"/>
        </w:numPr>
        <w:spacing w:after="0" w:afterAutospacing="0" w:before="120" w:lineRule="auto"/>
        <w:ind w:left="720" w:hanging="360"/>
        <w:rPr/>
      </w:pPr>
      <w:r w:rsidDel="00000000" w:rsidR="00000000" w:rsidRPr="00000000">
        <w:rPr>
          <w:rtl w:val="0"/>
        </w:rPr>
        <w:t xml:space="preserve">LinkedIn and GitHub links are validated before saving; a bad URL shows an inline error.</w:t>
      </w:r>
    </w:p>
    <w:p w:rsidR="00000000" w:rsidDel="00000000" w:rsidP="00000000" w:rsidRDefault="00000000" w:rsidRPr="00000000" w14:paraId="000100DF">
      <w:pPr>
        <w:rPr/>
      </w:pPr>
      <w:r w:rsidDel="00000000" w:rsidR="00000000" w:rsidRPr="00000000">
        <w:rPr>
          <w:rtl w:val="0"/>
        </w:rPr>
      </w:r>
    </w:p>
    <w:p w:rsidR="00000000" w:rsidDel="00000000" w:rsidP="00000000" w:rsidRDefault="00000000" w:rsidRPr="00000000" w14:paraId="000100E0">
      <w:pPr>
        <w:rPr/>
      </w:pPr>
      <w:r w:rsidDel="00000000" w:rsidR="00000000" w:rsidRPr="00000000">
        <w:rPr>
          <w:rtl w:val="0"/>
        </w:rPr>
      </w:r>
    </w:p>
    <w:p w:rsidR="00000000" w:rsidDel="00000000" w:rsidP="00000000" w:rsidRDefault="00000000" w:rsidRPr="00000000" w14:paraId="000100E1">
      <w:pPr>
        <w:jc w:val="center"/>
        <w:spacing w:after="60" w:before="240" w:lineRule="auto"/>
        <w:rPr/>
      </w:pPr>
      <w:r w:rsidDel="00000000" w:rsidR="00000000" w:rsidRPr="00000000">
        <w:rPr/>
        <w:drawing>
          <wp:inline distB="114300" distT="114300" distL="114300" distR="114300">
            <wp:extent cx="5746440" cy="3591525"/>
            <wp:effectExtent b="0" l="0" r="0" t="0"/>
            <wp:docPr id="1015"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E2">
      <w:pPr>
        <w:jc w:val="center"/>
        <w:spacing w:after="240" w:before="60" w:lineRule="auto"/>
        <w:rPr>
          <w:i w:val="1"/>
          <w:iCs w:val="1"/>
        </w:rPr>
      </w:pPr>
      <w:r w:rsidDel="00000000" w:rsidR="00000000" w:rsidRPr="00000000">
        <w:rPr>
          <w:i w:val="1"/>
          <w:iCs w:val="1"/>
          <w:color w:val="595959"/>
          <w:sz w:val="18"/>
          <w:szCs w:val="18"/>
          <w:rtl w:val="0"/>
        </w:rPr>
        <w:t xml:space="preserve">Figure 3.2.2.13. Settings, General tab.</w:t>
      </w:r>
    </w:p>
    <w:p w:rsidR="00000000" w:rsidDel="00000000" w:rsidP="00000000" w:rsidRDefault="00000000" w:rsidRPr="00000000" w14:paraId="000100E3">
      <w:pPr>
        <w:rPr/>
      </w:pPr>
      <w:r w:rsidDel="00000000" w:rsidR="00000000" w:rsidRPr="00000000">
        <w:rPr>
          <w:rtl w:val="0"/>
        </w:rPr>
      </w:r>
    </w:p>
    <w:p w:rsidR="00000000" w:rsidDel="00000000" w:rsidP="00000000" w:rsidRDefault="00000000" w:rsidRPr="00000000" w14:paraId="000100E4">
      <w:pPr>
        <w:ind w:firstLine="720"/>
        <w:rPr>
          <w:b w:val="1"/>
          <w:bCs w:val="1"/>
        </w:rPr>
      </w:pPr>
      <w:r w:rsidDel="00000000" w:rsidR="00000000" w:rsidRPr="00000000">
        <w:rPr>
          <w:b w:val="1"/>
          <w:bCs w:val="1"/>
          <w:rtl w:val="0"/>
        </w:rPr>
        <w:t xml:space="preserve">3.2.2.13 Settings — General</w:t>
      </w:r>
    </w:p>
    <w:p w:rsidR="00000000" w:rsidDel="00000000" w:rsidP="00000000" w:rsidRDefault="00000000" w:rsidRPr="00000000" w14:paraId="000100E5">
      <w:pPr>
        <w:rPr/>
      </w:pPr>
      <w:r w:rsidDel="00000000" w:rsidR="00000000" w:rsidRPr="00000000">
        <w:rPr>
          <w:rtl w:val="0"/>
        </w:rPr>
      </w:r>
    </w:p>
    <w:p w:rsidR="00000000" w:rsidDel="00000000" w:rsidP="00000000" w:rsidRDefault="00000000" w:rsidRPr="00000000" w14:paraId="000100E6">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Settings → General tab (route: /jobseeker/settings?tab=general).</w:t>
      </w:r>
    </w:p>
    <w:p w:rsidR="00000000" w:rsidDel="00000000" w:rsidP="00000000" w:rsidRDefault="00000000" w:rsidRPr="00000000" w14:paraId="000100E7">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General app preferences, not tied to any particular candidate data.</w:t>
      </w:r>
    </w:p>
    <w:p w:rsidR="00000000" w:rsidDel="00000000" w:rsidP="00000000" w:rsidRDefault="00000000" w:rsidRPr="00000000" w14:paraId="000100E8">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E9">
      <w:pPr>
        <w:numPr>
          <w:ilvl w:val="0"/>
          <w:numId w:val="69"/>
        </w:numPr>
        <w:spacing w:after="0" w:afterAutospacing="0" w:before="120" w:lineRule="auto"/>
        <w:ind w:left="720" w:hanging="360"/>
        <w:rPr/>
      </w:pPr>
      <w:r w:rsidDel="00000000" w:rsidR="00000000" w:rsidRPr="00000000">
        <w:rPr>
          <w:rtl w:val="0"/>
        </w:rPr>
        <w:t xml:space="preserve">Candidate is authenticated.</w:t>
      </w:r>
    </w:p>
    <w:p w:rsidR="00000000" w:rsidDel="00000000" w:rsidP="00000000" w:rsidRDefault="00000000" w:rsidRPr="00000000" w14:paraId="000100EA">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EB">
      <w:pPr>
        <w:numPr>
          <w:ilvl w:val="0"/>
          <w:numId w:val="70"/>
        </w:numPr>
        <w:spacing w:after="0" w:afterAutospacing="0" w:before="120" w:lineRule="auto"/>
        <w:ind w:left="720" w:hanging="360"/>
        <w:rPr/>
      </w:pPr>
      <w:r w:rsidDel="00000000" w:rsidR="00000000" w:rsidRPr="00000000">
        <w:rPr>
          <w:rtl w:val="0"/>
        </w:rPr>
        <w:t xml:space="preserve">Language can be switched between English and Tiếng Việt, and takes effect immediately across the app.</w:t>
      </w:r>
    </w:p>
    <w:p w:rsidR="00000000" w:rsidDel="00000000" w:rsidP="00000000" w:rsidRDefault="00000000" w:rsidRPr="00000000" w14:paraId="000100EC">
      <w:pPr>
        <w:numPr>
          <w:ilvl w:val="0"/>
          <w:numId w:val="70"/>
        </w:numPr>
        <w:spacing w:after="0" w:afterAutospacing="0" w:before="120" w:lineRule="auto"/>
        <w:ind w:left="720" w:hanging="360"/>
        <w:rPr/>
      </w:pPr>
      <w:r w:rsidDel="00000000" w:rsidR="00000000" w:rsidRPr="00000000">
        <w:rPr>
          <w:rtl w:val="0"/>
        </w:rPr>
        <w:t xml:space="preserve">Appearance can be set to Light, Dark or System.</w:t>
      </w:r>
    </w:p>
    <w:p w:rsidR="00000000" w:rsidDel="00000000" w:rsidP="00000000" w:rsidRDefault="00000000" w:rsidRPr="00000000" w14:paraId="000100ED">
      <w:pPr>
        <w:numPr>
          <w:ilvl w:val="0"/>
          <w:numId w:val="70"/>
        </w:numPr>
        <w:spacing w:after="0" w:afterAutospacing="0" w:before="120" w:lineRule="auto"/>
        <w:ind w:left="720" w:hanging="360"/>
        <w:rPr/>
      </w:pPr>
      <w:r w:rsidDel="00000000" w:rsidR="00000000" w:rsidRPr="00000000">
        <w:rPr>
          <w:rtl w:val="0"/>
        </w:rPr>
        <w:t xml:space="preserve">Notification toggles cover practice-reminder emails, weekly progress summaries, and AI interview tips.</w:t>
      </w:r>
    </w:p>
    <w:p w:rsidR="00000000" w:rsidDel="00000000" w:rsidP="00000000" w:rsidRDefault="00000000" w:rsidRPr="00000000" w14:paraId="000100EE">
      <w:pPr>
        <w:numPr>
          <w:ilvl w:val="0"/>
          <w:numId w:val="70"/>
        </w:numPr>
        <w:spacing w:after="0" w:afterAutospacing="0" w:before="120" w:lineRule="auto"/>
        <w:ind w:left="720" w:hanging="360"/>
        <w:rPr/>
      </w:pPr>
      <w:r w:rsidDel="00000000" w:rsidR="00000000" w:rsidRPr="00000000">
        <w:rPr>
          <w:rtl w:val="0"/>
        </w:rPr>
        <w:t xml:space="preserve">Which Settings tab is active is kept in the URL's `tab` query parameter, so a refresh or a shared link lands on the same tab.</w:t>
      </w:r>
    </w:p>
    <w:p w:rsidR="00000000" w:rsidDel="00000000" w:rsidP="00000000" w:rsidRDefault="00000000" w:rsidRPr="00000000" w14:paraId="000100EF">
      <w:pPr>
        <w:rPr/>
      </w:pPr>
      <w:r w:rsidDel="00000000" w:rsidR="00000000" w:rsidRPr="00000000">
        <w:rPr>
          <w:rtl w:val="0"/>
        </w:rPr>
      </w:r>
    </w:p>
    <w:p w:rsidR="00000000" w:rsidDel="00000000" w:rsidP="00000000" w:rsidRDefault="00000000" w:rsidRPr="00000000" w14:paraId="000100F0">
      <w:pPr>
        <w:rPr/>
      </w:pPr>
      <w:r w:rsidDel="00000000" w:rsidR="00000000" w:rsidRPr="00000000">
        <w:rPr>
          <w:rtl w:val="0"/>
        </w:rPr>
      </w:r>
    </w:p>
    <w:p w:rsidR="00000000" w:rsidDel="00000000" w:rsidP="00000000" w:rsidRDefault="00000000" w:rsidRPr="00000000" w14:paraId="000100F1">
      <w:pPr>
        <w:jc w:val="center"/>
        <w:spacing w:after="60" w:before="240" w:lineRule="auto"/>
        <w:rPr/>
      </w:pPr>
      <w:r w:rsidDel="00000000" w:rsidR="00000000" w:rsidRPr="00000000">
        <w:rPr/>
        <w:drawing>
          <wp:inline distB="114300" distT="114300" distL="114300" distR="114300">
            <wp:extent cx="5746440" cy="3591525"/>
            <wp:effectExtent b="0" l="0" r="0" t="0"/>
            <wp:docPr id="1016"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0F2">
      <w:pPr>
        <w:jc w:val="center"/>
        <w:spacing w:after="240" w:before="60" w:lineRule="auto"/>
        <w:rPr>
          <w:i w:val="1"/>
          <w:iCs w:val="1"/>
        </w:rPr>
      </w:pPr>
      <w:r w:rsidDel="00000000" w:rsidR="00000000" w:rsidRPr="00000000">
        <w:rPr>
          <w:i w:val="1"/>
          <w:iCs w:val="1"/>
          <w:color w:val="595959"/>
          <w:sz w:val="18"/>
          <w:szCs w:val="18"/>
          <w:rtl w:val="0"/>
        </w:rPr>
        <w:t xml:space="preserve">Figure 3.2.2.14. Settings, Security tab.</w:t>
      </w:r>
    </w:p>
    <w:p w:rsidR="00000000" w:rsidDel="00000000" w:rsidP="00000000" w:rsidRDefault="00000000" w:rsidRPr="00000000" w14:paraId="000100F3">
      <w:pPr>
        <w:rPr/>
      </w:pPr>
      <w:r w:rsidDel="00000000" w:rsidR="00000000" w:rsidRPr="00000000">
        <w:rPr>
          <w:rtl w:val="0"/>
        </w:rPr>
      </w:r>
    </w:p>
    <w:p w:rsidR="00000000" w:rsidDel="00000000" w:rsidP="00000000" w:rsidRDefault="00000000" w:rsidRPr="00000000" w14:paraId="000100F4">
      <w:pPr>
        <w:ind w:firstLine="720"/>
        <w:rPr>
          <w:b w:val="1"/>
          <w:bCs w:val="1"/>
        </w:rPr>
      </w:pPr>
      <w:r w:rsidDel="00000000" w:rsidR="00000000" w:rsidRPr="00000000">
        <w:rPr>
          <w:b w:val="1"/>
          <w:bCs w:val="1"/>
          <w:rtl w:val="0"/>
        </w:rPr>
        <w:t xml:space="preserve">3.2.2.14 Settings — Security</w:t>
      </w:r>
    </w:p>
    <w:p w:rsidR="00000000" w:rsidDel="00000000" w:rsidP="00000000" w:rsidRDefault="00000000" w:rsidRPr="00000000" w14:paraId="000100F5">
      <w:pPr>
        <w:rPr/>
      </w:pPr>
      <w:r w:rsidDel="00000000" w:rsidR="00000000" w:rsidRPr="00000000">
        <w:rPr>
          <w:rtl w:val="0"/>
        </w:rPr>
      </w:r>
    </w:p>
    <w:p w:rsidR="00000000" w:rsidDel="00000000" w:rsidP="00000000" w:rsidRDefault="00000000" w:rsidRPr="00000000" w14:paraId="000100F6">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Settings → Security tab.</w:t>
      </w:r>
    </w:p>
    <w:p w:rsidR="00000000" w:rsidDel="00000000" w:rsidP="00000000" w:rsidRDefault="00000000" w:rsidRPr="00000000" w14:paraId="000100F7">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Where a candidate changes their account password.</w:t>
      </w:r>
    </w:p>
    <w:p w:rsidR="00000000" w:rsidDel="00000000" w:rsidP="00000000" w:rsidRDefault="00000000" w:rsidRPr="00000000" w14:paraId="000100F8">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0F9">
      <w:pPr>
        <w:numPr>
          <w:ilvl w:val="0"/>
          <w:numId w:val="71"/>
        </w:numPr>
        <w:spacing w:after="0" w:afterAutospacing="0" w:before="120" w:lineRule="auto"/>
        <w:ind w:left="720" w:hanging="360"/>
        <w:rPr/>
      </w:pPr>
      <w:r w:rsidDel="00000000" w:rsidR="00000000" w:rsidRPr="00000000">
        <w:rPr>
          <w:rtl w:val="0"/>
        </w:rPr>
        <w:t xml:space="preserve">Candidate is authenticated and knows their current password.</w:t>
      </w:r>
    </w:p>
    <w:p w:rsidR="00000000" w:rsidDel="00000000" w:rsidP="00000000" w:rsidRDefault="00000000" w:rsidRPr="00000000" w14:paraId="000100FA">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0FB">
      <w:pPr>
        <w:numPr>
          <w:ilvl w:val="0"/>
          <w:numId w:val="72"/>
        </w:numPr>
        <w:spacing w:after="0" w:afterAutospacing="0" w:before="120" w:lineRule="auto"/>
        <w:ind w:left="720" w:hanging="360"/>
        <w:rPr/>
      </w:pPr>
      <w:r w:rsidDel="00000000" w:rsidR="00000000" w:rsidRPr="00000000">
        <w:rPr>
          <w:rtl w:val="0"/>
        </w:rPr>
        <w:t xml:space="preserve">The form has Current Password, New Password and Confirm New Password, each with a show/hide toggle.</w:t>
      </w:r>
    </w:p>
    <w:p w:rsidR="00000000" w:rsidDel="00000000" w:rsidP="00000000" w:rsidRDefault="00000000" w:rsidRPr="00000000" w14:paraId="000100FC">
      <w:pPr>
        <w:numPr>
          <w:ilvl w:val="0"/>
          <w:numId w:val="72"/>
        </w:numPr>
        <w:spacing w:after="0" w:afterAutospacing="0" w:before="120" w:lineRule="auto"/>
        <w:ind w:left="720" w:hanging="360"/>
        <w:rPr/>
      </w:pPr>
      <w:r w:rsidDel="00000000" w:rsidR="00000000" w:rsidRPr="00000000">
        <w:rPr>
          <w:rtl w:val="0"/>
        </w:rPr>
        <w:t xml:space="preserve">Password rules are shown right below the fields: at least 8 characters, upper- and lower-case letters, and at least one number or symbol.</w:t>
      </w:r>
    </w:p>
    <w:p w:rsidR="00000000" w:rsidDel="00000000" w:rsidP="00000000" w:rsidRDefault="00000000" w:rsidRPr="00000000" w14:paraId="000100FD">
      <w:pPr>
        <w:numPr>
          <w:ilvl w:val="0"/>
          <w:numId w:val="72"/>
        </w:numPr>
        <w:spacing w:after="0" w:afterAutospacing="0" w:before="120" w:lineRule="auto"/>
        <w:ind w:left="720" w:hanging="360"/>
        <w:rPr/>
      </w:pPr>
      <w:r w:rsidDel="00000000" w:rsidR="00000000" w:rsidRPr="00000000">
        <w:rPr>
          <w:rtl w:val="0"/>
        </w:rPr>
        <w:t xml:space="preserve">“Save Changes” sends the update to the backend.</w:t>
      </w:r>
    </w:p>
    <w:p w:rsidR="00000000" w:rsidDel="00000000" w:rsidP="00000000" w:rsidRDefault="00000000" w:rsidRPr="00000000" w14:paraId="000100FE">
      <w:pPr>
        <w:rPr/>
      </w:pPr>
      <w:r w:rsidDel="00000000" w:rsidR="00000000" w:rsidRPr="00000000">
        <w:rPr>
          <w:rtl w:val="0"/>
        </w:rPr>
      </w:r>
    </w:p>
    <w:p w:rsidR="00000000" w:rsidDel="00000000" w:rsidP="00000000" w:rsidRDefault="00000000" w:rsidRPr="00000000" w14:paraId="000100FF">
      <w:pPr>
        <w:rPr/>
      </w:pPr>
      <w:r w:rsidDel="00000000" w:rsidR="00000000" w:rsidRPr="00000000">
        <w:rPr>
          <w:rtl w:val="0"/>
        </w:rPr>
      </w:r>
    </w:p>
    <w:p w:rsidR="00000000" w:rsidDel="00000000" w:rsidP="00000000" w:rsidRDefault="00000000" w:rsidRPr="00000000" w14:paraId="00010100">
      <w:pPr>
        <w:jc w:val="center"/>
        <w:spacing w:after="60" w:before="240" w:lineRule="auto"/>
        <w:rPr/>
      </w:pPr>
      <w:r w:rsidDel="00000000" w:rsidR="00000000" w:rsidRPr="00000000">
        <w:rPr/>
        <w:drawing>
          <wp:inline distB="114300" distT="114300" distL="114300" distR="114300">
            <wp:extent cx="5746440" cy="3591525"/>
            <wp:effectExtent b="0" l="0" r="0" t="0"/>
            <wp:docPr id="1017"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101">
      <w:pPr>
        <w:jc w:val="center"/>
        <w:spacing w:after="240" w:before="60" w:lineRule="auto"/>
        <w:rPr>
          <w:i w:val="1"/>
          <w:iCs w:val="1"/>
        </w:rPr>
      </w:pPr>
      <w:r w:rsidDel="00000000" w:rsidR="00000000" w:rsidRPr="00000000">
        <w:rPr>
          <w:i w:val="1"/>
          <w:iCs w:val="1"/>
          <w:color w:val="595959"/>
          <w:sz w:val="18"/>
          <w:szCs w:val="18"/>
          <w:rtl w:val="0"/>
        </w:rPr>
        <w:t xml:space="preserve">Figure 3.2.2.15. Settings, Privacy &amp; Data tab.</w:t>
      </w:r>
    </w:p>
    <w:p w:rsidR="00000000" w:rsidDel="00000000" w:rsidP="00000000" w:rsidRDefault="00000000" w:rsidRPr="00000000" w14:paraId="00010102">
      <w:pPr>
        <w:rPr/>
      </w:pPr>
      <w:r w:rsidDel="00000000" w:rsidR="00000000" w:rsidRPr="00000000">
        <w:rPr>
          <w:rtl w:val="0"/>
        </w:rPr>
      </w:r>
    </w:p>
    <w:p w:rsidR="00000000" w:rsidDel="00000000" w:rsidP="00000000" w:rsidRDefault="00000000" w:rsidRPr="00000000" w14:paraId="00010103">
      <w:pPr>
        <w:ind w:firstLine="720"/>
        <w:rPr>
          <w:b w:val="1"/>
          <w:bCs w:val="1"/>
        </w:rPr>
      </w:pPr>
      <w:r w:rsidDel="00000000" w:rsidR="00000000" w:rsidRPr="00000000">
        <w:rPr>
          <w:b w:val="1"/>
          <w:bCs w:val="1"/>
          <w:rtl w:val="0"/>
        </w:rPr>
        <w:t xml:space="preserve">3.2.2.15 Settings — Privacy &amp; Data</w:t>
      </w:r>
    </w:p>
    <w:p w:rsidR="00000000" w:rsidDel="00000000" w:rsidP="00000000" w:rsidRDefault="00000000" w:rsidRPr="00000000" w14:paraId="00010104">
      <w:pPr>
        <w:rPr/>
      </w:pPr>
      <w:r w:rsidDel="00000000" w:rsidR="00000000" w:rsidRPr="00000000">
        <w:rPr>
          <w:rtl w:val="0"/>
        </w:rPr>
      </w:r>
    </w:p>
    <w:p w:rsidR="00000000" w:rsidDel="00000000" w:rsidP="00000000" w:rsidRDefault="00000000" w:rsidRPr="00000000" w14:paraId="00010105">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Settings → Privacy &amp; Data tab.</w:t>
      </w:r>
    </w:p>
    <w:p w:rsidR="00000000" w:rsidDel="00000000" w:rsidP="00000000" w:rsidRDefault="00000000" w:rsidRPr="00000000" w14:paraId="00010106">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Controls what recruiters can see, plus a preview of some data-control tools that aren't live yet.</w:t>
      </w:r>
    </w:p>
    <w:p w:rsidR="00000000" w:rsidDel="00000000" w:rsidP="00000000" w:rsidRDefault="00000000" w:rsidRPr="00000000" w14:paraId="00010107">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108">
      <w:pPr>
        <w:numPr>
          <w:ilvl w:val="0"/>
          <w:numId w:val="73"/>
        </w:numPr>
        <w:spacing w:after="0" w:afterAutospacing="0" w:before="120" w:lineRule="auto"/>
        <w:ind w:left="720" w:hanging="360"/>
        <w:rPr/>
      </w:pPr>
      <w:r w:rsidDel="00000000" w:rsidR="00000000" w:rsidRPr="00000000">
        <w:rPr>
          <w:rtl w:val="0"/>
        </w:rPr>
        <w:t xml:space="preserve">Candidate is authenticated.</w:t>
      </w:r>
    </w:p>
    <w:p w:rsidR="00000000" w:rsidDel="00000000" w:rsidP="00000000" w:rsidRDefault="00000000" w:rsidRPr="00000000" w14:paraId="00010109">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10A">
      <w:pPr>
        <w:numPr>
          <w:ilvl w:val="0"/>
          <w:numId w:val="74"/>
        </w:numPr>
        <w:spacing w:after="0" w:afterAutospacing="0" w:before="120" w:lineRule="auto"/>
        <w:ind w:left="720" w:hanging="360"/>
        <w:rPr/>
      </w:pPr>
      <w:r w:rsidDel="00000000" w:rsidR="00000000" w:rsidRPr="00000000">
        <w:rPr>
          <w:rtl w:val="0"/>
        </w:rPr>
        <w:t xml:space="preserve">A “Recruiter recommendations” toggle: while it's on, practice sessions that meet certain quality criteria may be recommended to recruiters. Turning it off only stops future recommendations — it doesn't undo anything already sent.</w:t>
      </w:r>
    </w:p>
    <w:p w:rsidR="00000000" w:rsidDel="00000000" w:rsidP="00000000" w:rsidRDefault="00000000" w:rsidRPr="00000000" w14:paraId="0001010B">
      <w:pPr>
        <w:numPr>
          <w:ilvl w:val="0"/>
          <w:numId w:val="74"/>
        </w:numPr>
        <w:spacing w:after="0" w:afterAutospacing="0" w:before="120" w:lineRule="auto"/>
        <w:ind w:left="720" w:hanging="360"/>
        <w:rPr/>
      </w:pPr>
      <w:r w:rsidDel="00000000" w:rsidR="00000000" w:rsidRPr="00000000">
        <w:rPr>
          <w:rtl w:val="0"/>
        </w:rPr>
        <w:t xml:space="preserve">“Download my data”, “Delete practice history” and “Delete account” (the last one sits in a red Danger Zone block) are all on the page but disabled, each labeled “Coming soon.”</w:t>
      </w:r>
    </w:p>
    <w:p w:rsidR="00000000" w:rsidDel="00000000" w:rsidP="00000000" w:rsidRDefault="00000000" w:rsidRPr="00000000" w14:paraId="0001010C">
      <w:pPr>
        <w:rPr/>
      </w:pPr>
      <w:r w:rsidDel="00000000" w:rsidR="00000000" w:rsidRPr="00000000">
        <w:rPr>
          <w:rtl w:val="0"/>
        </w:rPr>
      </w:r>
    </w:p>
    <w:p w:rsidR="00000000" w:rsidDel="00000000" w:rsidP="00000000" w:rsidRDefault="00000000" w:rsidRPr="00000000" w14:paraId="0001010D">
      <w:pPr>
        <w:rPr/>
      </w:pPr>
      <w:r w:rsidDel="00000000" w:rsidR="00000000" w:rsidRPr="00000000">
        <w:rPr>
          <w:rtl w:val="0"/>
        </w:rPr>
      </w:r>
    </w:p>
    <w:p w:rsidR="00000000" w:rsidDel="00000000" w:rsidP="00000000" w:rsidRDefault="00000000" w:rsidRPr="00000000" w14:paraId="0001010E">
      <w:pPr>
        <w:jc w:val="center"/>
        <w:spacing w:after="60" w:before="240" w:lineRule="auto"/>
        <w:rPr/>
      </w:pPr>
      <w:r w:rsidDel="00000000" w:rsidR="00000000" w:rsidRPr="00000000">
        <w:rPr/>
        <w:drawing>
          <wp:inline distB="114300" distT="114300" distL="114300" distR="114300">
            <wp:extent cx="5746440" cy="3591525"/>
            <wp:effectExtent b="0" l="0" r="0" t="0"/>
            <wp:docPr id="1018"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10F">
      <w:pPr>
        <w:jc w:val="center"/>
        <w:spacing w:after="240" w:before="60" w:lineRule="auto"/>
        <w:rPr>
          <w:i w:val="1"/>
          <w:iCs w:val="1"/>
        </w:rPr>
      </w:pPr>
      <w:r w:rsidDel="00000000" w:rsidR="00000000" w:rsidRPr="00000000">
        <w:rPr>
          <w:i w:val="1"/>
          <w:iCs w:val="1"/>
          <w:color w:val="595959"/>
          <w:sz w:val="18"/>
          <w:szCs w:val="18"/>
          <w:rtl w:val="0"/>
        </w:rPr>
        <w:t xml:space="preserve">Figure 3.2.2.16. Settings, Billing tab, with real Free-plan quotas and the current Premium price.</w:t>
      </w:r>
    </w:p>
    <w:p w:rsidR="00000000" w:rsidDel="00000000" w:rsidP="00000000" w:rsidRDefault="00000000" w:rsidRPr="00000000" w14:paraId="00010110">
      <w:pPr>
        <w:rPr/>
      </w:pPr>
      <w:r w:rsidDel="00000000" w:rsidR="00000000" w:rsidRPr="00000000">
        <w:rPr>
          <w:rtl w:val="0"/>
        </w:rPr>
      </w:r>
    </w:p>
    <w:p w:rsidR="00000000" w:rsidDel="00000000" w:rsidP="00000000" w:rsidRDefault="00000000" w:rsidRPr="00000000" w14:paraId="00010111">
      <w:pPr>
        <w:ind w:firstLine="720"/>
        <w:rPr>
          <w:b w:val="1"/>
          <w:bCs w:val="1"/>
        </w:rPr>
      </w:pPr>
      <w:r w:rsidDel="00000000" w:rsidR="00000000" w:rsidRPr="00000000">
        <w:rPr>
          <w:b w:val="1"/>
          <w:bCs w:val="1"/>
          <w:rtl w:val="0"/>
        </w:rPr>
        <w:t xml:space="preserve">3.2.2.16 Settings — Billing &amp; Subscription</w:t>
      </w:r>
    </w:p>
    <w:p w:rsidR="00000000" w:rsidDel="00000000" w:rsidP="00000000" w:rsidRDefault="00000000" w:rsidRPr="00000000" w14:paraId="00010112">
      <w:pPr>
        <w:rPr/>
      </w:pPr>
      <w:r w:rsidDel="00000000" w:rsidR="00000000" w:rsidRPr="00000000">
        <w:rPr>
          <w:rtl w:val="0"/>
        </w:rPr>
      </w:r>
    </w:p>
    <w:p w:rsidR="00000000" w:rsidDel="00000000" w:rsidP="00000000" w:rsidRDefault="00000000" w:rsidRPr="00000000" w14:paraId="00010113">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Settings → Billing tab, or “Upgrade Premium” from the sidebar, Dashboard, or a locked practice question.</w:t>
      </w:r>
    </w:p>
    <w:p w:rsidR="00000000" w:rsidDel="00000000" w:rsidP="00000000" w:rsidRDefault="00000000" w:rsidRPr="00000000" w14:paraId="00010114">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Shows the candidate's current plan, how much of it they've used, and how it compares to Premium.</w:t>
      </w:r>
    </w:p>
    <w:p w:rsidR="00000000" w:rsidDel="00000000" w:rsidP="00000000" w:rsidRDefault="00000000" w:rsidRPr="00000000" w14:paraId="00010115">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116">
      <w:pPr>
        <w:numPr>
          <w:ilvl w:val="0"/>
          <w:numId w:val="75"/>
        </w:numPr>
        <w:spacing w:after="0" w:afterAutospacing="0" w:before="120" w:lineRule="auto"/>
        <w:ind w:left="720" w:hanging="360"/>
        <w:rPr/>
      </w:pPr>
      <w:r w:rsidDel="00000000" w:rsidR="00000000" w:rsidRPr="00000000">
        <w:rPr>
          <w:rtl w:val="0"/>
        </w:rPr>
        <w:t xml:space="preserve">Candidate is authenticated.</w:t>
      </w:r>
    </w:p>
    <w:p w:rsidR="00000000" w:rsidDel="00000000" w:rsidP="00000000" w:rsidRDefault="00000000" w:rsidRPr="00000000" w14:paraId="00010117">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118">
      <w:pPr>
        <w:numPr>
          <w:ilvl w:val="0"/>
          <w:numId w:val="76"/>
        </w:numPr>
        <w:spacing w:after="0" w:afterAutospacing="0" w:before="120" w:lineRule="auto"/>
        <w:ind w:left="720" w:hanging="360"/>
        <w:rPr/>
      </w:pPr>
      <w:r w:rsidDel="00000000" w:rsidR="00000000" w:rsidRPr="00000000">
        <w:rPr>
          <w:rtl w:val="0"/>
        </w:rPr>
        <w:t xml:space="preserve">The current-plan card shows a plan badge and four live numbers — on the Free plan these were Practice Attempts (0/5), AI Feedback Level (Basic), Question Access (6/set) and HR Scorecard Sharing (Locked).</w:t>
      </w:r>
    </w:p>
    <w:p w:rsidR="00000000" w:rsidDel="00000000" w:rsidP="00000000" w:rsidRDefault="00000000" w:rsidRPr="00000000" w14:paraId="00010119">
      <w:pPr>
        <w:numPr>
          <w:ilvl w:val="0"/>
          <w:numId w:val="76"/>
        </w:numPr>
        <w:spacing w:after="0" w:afterAutospacing="0" w:before="120" w:lineRule="auto"/>
        <w:ind w:left="720" w:hanging="360"/>
        <w:rPr/>
      </w:pPr>
      <w:r w:rsidDel="00000000" w:rsidR="00000000" w:rsidRPr="00000000">
        <w:rPr>
          <w:rtl w:val="0"/>
        </w:rPr>
        <w:t xml:space="preserve">A Compare Plans section lines up Free (limited question access, 5 practice sessions a month, basic AI score only, 10 sessions of history, no HR scorecard sharing) against Premium (full access to all sets, unlimited sessions, advanced AI evaluation, unlimited history, scorecards can be sent to HR). Premium's price comes from the backend's live subscription plan rather than being hard-coded — 99,000 ₫/month at the time of testing.</w:t>
      </w:r>
    </w:p>
    <w:p w:rsidR="00000000" w:rsidDel="00000000" w:rsidP="00000000" w:rsidRDefault="00000000" w:rsidRPr="00000000" w14:paraId="0001011A">
      <w:pPr>
        <w:numPr>
          <w:ilvl w:val="0"/>
          <w:numId w:val="76"/>
        </w:numPr>
        <w:spacing w:after="0" w:afterAutospacing="0" w:before="120" w:lineRule="auto"/>
        <w:ind w:left="720" w:hanging="360"/>
        <w:rPr/>
      </w:pPr>
      <w:r w:rsidDel="00000000" w:rsidR="00000000" w:rsidRPr="00000000">
        <w:rPr>
          <w:rtl w:val="0"/>
        </w:rPr>
        <w:t xml:space="preserve">A Usage &amp; Quota section repeats the same limits as progress bars, switching to a warning color once usage passes 80%.</w:t>
      </w:r>
    </w:p>
    <w:p w:rsidR="00000000" w:rsidDel="00000000" w:rsidP="00000000" w:rsidRDefault="00000000" w:rsidRPr="00000000" w14:paraId="0001011B">
      <w:pPr>
        <w:numPr>
          <w:ilvl w:val="0"/>
          <w:numId w:val="76"/>
        </w:numPr>
        <w:spacing w:after="0" w:afterAutospacing="0" w:before="120" w:lineRule="auto"/>
        <w:ind w:left="720" w:hanging="360"/>
        <w:rPr/>
      </w:pPr>
      <w:r w:rsidDel="00000000" w:rsidR="00000000" w:rsidRPr="00000000">
        <w:rPr>
          <w:rtl w:val="0"/>
        </w:rPr>
        <w:t xml:space="preserve">“Upgrade to Premium” / “Upgrade Now” opens the modal described in §3.2.2.17.</w:t>
      </w:r>
    </w:p>
    <w:p w:rsidR="00000000" w:rsidDel="00000000" w:rsidP="00000000" w:rsidRDefault="00000000" w:rsidRPr="00000000" w14:paraId="0001011C">
      <w:pPr>
        <w:rPr/>
      </w:pPr>
      <w:r w:rsidDel="00000000" w:rsidR="00000000" w:rsidRPr="00000000">
        <w:rPr>
          <w:rtl w:val="0"/>
        </w:rPr>
      </w:r>
    </w:p>
    <w:p w:rsidR="00000000" w:rsidDel="00000000" w:rsidP="00000000" w:rsidRDefault="00000000" w:rsidRPr="00000000" w14:paraId="0001011D">
      <w:pPr>
        <w:rPr/>
      </w:pPr>
      <w:r w:rsidDel="00000000" w:rsidR="00000000" w:rsidRPr="00000000">
        <w:rPr>
          <w:rtl w:val="0"/>
        </w:rPr>
      </w:r>
    </w:p>
    <w:p w:rsidR="00000000" w:rsidDel="00000000" w:rsidP="00000000" w:rsidRDefault="00000000" w:rsidRPr="00000000" w14:paraId="0001011E">
      <w:pPr>
        <w:jc w:val="center"/>
        <w:spacing w:after="60" w:before="240" w:lineRule="auto"/>
        <w:rPr/>
      </w:pPr>
      <w:r w:rsidDel="00000000" w:rsidR="00000000" w:rsidRPr="00000000">
        <w:rPr/>
        <w:drawing>
          <wp:inline distB="114300" distT="114300" distL="114300" distR="114300">
            <wp:extent cx="5746440" cy="3591525"/>
            <wp:effectExtent b="0" l="0" r="0" t="0"/>
            <wp:docPr id="1019"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11F">
      <w:pPr>
        <w:jc w:val="center"/>
        <w:spacing w:after="240" w:before="60" w:lineRule="auto"/>
        <w:rPr>
          <w:i w:val="1"/>
          <w:iCs w:val="1"/>
        </w:rPr>
      </w:pPr>
      <w:r w:rsidDel="00000000" w:rsidR="00000000" w:rsidRPr="00000000">
        <w:rPr>
          <w:i w:val="1"/>
          <w:iCs w:val="1"/>
          <w:color w:val="595959"/>
          <w:sz w:val="18"/>
          <w:szCs w:val="18"/>
          <w:rtl w:val="0"/>
        </w:rPr>
        <w:t xml:space="preserve">Figure 3.2.2.17. Upgrade to Premium modal, opened from the sidebar “Free” badge.</w:t>
      </w:r>
    </w:p>
    <w:p w:rsidR="00000000" w:rsidDel="00000000" w:rsidP="00000000" w:rsidRDefault="00000000" w:rsidRPr="00000000" w14:paraId="00010120">
      <w:pPr>
        <w:rPr/>
      </w:pPr>
      <w:r w:rsidDel="00000000" w:rsidR="00000000" w:rsidRPr="00000000">
        <w:rPr>
          <w:rtl w:val="0"/>
        </w:rPr>
      </w:r>
    </w:p>
    <w:p w:rsidR="00000000" w:rsidDel="00000000" w:rsidP="00000000" w:rsidRDefault="00000000" w:rsidRPr="00000000" w14:paraId="00010121">
      <w:pPr>
        <w:ind w:firstLine="720"/>
        <w:rPr>
          <w:b w:val="1"/>
          <w:bCs w:val="1"/>
        </w:rPr>
      </w:pPr>
      <w:r w:rsidDel="00000000" w:rsidR="00000000" w:rsidRPr="00000000">
        <w:rPr>
          <w:b w:val="1"/>
          <w:bCs w:val="1"/>
          <w:rtl w:val="0"/>
        </w:rPr>
        <w:t xml:space="preserve">3.2.2.17 Upgrade to Premium Modal</w:t>
      </w:r>
    </w:p>
    <w:p w:rsidR="00000000" w:rsidDel="00000000" w:rsidP="00000000" w:rsidRDefault="00000000" w:rsidRPr="00000000" w14:paraId="00010122">
      <w:pPr>
        <w:rPr/>
      </w:pPr>
      <w:r w:rsidDel="00000000" w:rsidR="00000000" w:rsidRPr="00000000">
        <w:rPr>
          <w:rtl w:val="0"/>
        </w:rPr>
      </w:r>
    </w:p>
    <w:p w:rsidR="00000000" w:rsidDel="00000000" w:rsidP="00000000" w:rsidRDefault="00000000" w:rsidRPr="00000000" w14:paraId="00010123">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Candidate clicks the “Free” badge in the sidebar footer, “Upgrade to Premium” on the Billing tab, or the “Upgrade” button on a locked practice question.</w:t>
      </w:r>
    </w:p>
    <w:p w:rsidR="00000000" w:rsidDel="00000000" w:rsidP="00000000" w:rsidRDefault="00000000" w:rsidRPr="00000000" w14:paraId="00010124">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Lets a candidate start upgrading to Premium without leaving whatever page or session they were on.</w:t>
      </w:r>
    </w:p>
    <w:p w:rsidR="00000000" w:rsidDel="00000000" w:rsidP="00000000" w:rsidRDefault="00000000" w:rsidRPr="00000000" w14:paraId="00010125">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126">
      <w:pPr>
        <w:numPr>
          <w:ilvl w:val="0"/>
          <w:numId w:val="77"/>
        </w:numPr>
        <w:spacing w:after="0" w:afterAutospacing="0" w:before="120" w:lineRule="auto"/>
        <w:ind w:left="720" w:hanging="360"/>
        <w:rPr/>
      </w:pPr>
      <w:r w:rsidDel="00000000" w:rsidR="00000000" w:rsidRPr="00000000">
        <w:rPr>
          <w:rtl w:val="0"/>
        </w:rPr>
        <w:t xml:space="preserve">Candidate is currently on the Free plan.</w:t>
      </w:r>
    </w:p>
    <w:p w:rsidR="00000000" w:rsidDel="00000000" w:rsidP="00000000" w:rsidRDefault="00000000" w:rsidRPr="00000000" w14:paraId="00010127">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128">
      <w:pPr>
        <w:numPr>
          <w:ilvl w:val="0"/>
          <w:numId w:val="78"/>
        </w:numPr>
        <w:spacing w:after="0" w:afterAutospacing="0" w:before="120" w:lineRule="auto"/>
        <w:ind w:left="720" w:hanging="360"/>
        <w:rPr/>
      </w:pPr>
      <w:r w:rsidDel="00000000" w:rsidR="00000000" w:rsidRPr="00000000">
        <w:rPr>
          <w:rtl w:val="0"/>
        </w:rPr>
        <w:t xml:space="preserve">Shows the live monthly price pulled from the backend, plus a fixed list of Premium benefits: full access to all question sets, unlimited practice sessions, advanced AI evaluation, unlimited history, and sending scorecards directly to HR.</w:t>
      </w:r>
    </w:p>
    <w:p w:rsidR="00000000" w:rsidDel="00000000" w:rsidP="00000000" w:rsidRDefault="00000000" w:rsidRPr="00000000" w14:paraId="00010129">
      <w:pPr>
        <w:numPr>
          <w:ilvl w:val="0"/>
          <w:numId w:val="78"/>
        </w:numPr>
        <w:spacing w:after="0" w:afterAutospacing="0" w:before="120" w:lineRule="auto"/>
        <w:ind w:left="720" w:hanging="360"/>
        <w:rPr/>
      </w:pPr>
      <w:r w:rsidDel="00000000" w:rsidR="00000000" w:rsidRPr="00000000">
        <w:rPr>
          <w:rtl w:val="0"/>
        </w:rPr>
        <w:t xml:space="preserve">“Create payment order” starts a QR-code payment flow and polls the order status until it's done; “Cancel” just closes the modal.</w:t>
      </w:r>
    </w:p>
    <w:p w:rsidR="00000000" w:rsidDel="00000000" w:rsidP="00000000" w:rsidRDefault="00000000" w:rsidRPr="00000000" w14:paraId="0001012A">
      <w:pPr>
        <w:numPr>
          <w:ilvl w:val="0"/>
          <w:numId w:val="78"/>
        </w:numPr>
        <w:spacing w:after="0" w:afterAutospacing="0" w:before="120" w:lineRule="auto"/>
        <w:ind w:left="720" w:hanging="360"/>
        <w:rPr/>
      </w:pPr>
      <w:r w:rsidDel="00000000" w:rsidR="00000000" w:rsidRPr="00000000">
        <w:rPr>
          <w:rtl w:val="0"/>
        </w:rPr>
        <w:t xml:space="preserve">Can be closed with the × button, the Esc key, or by clicking outside it.</w:t>
      </w:r>
    </w:p>
    <w:p w:rsidR="00000000" w:rsidDel="00000000" w:rsidP="00000000" w:rsidRDefault="00000000" w:rsidRPr="00000000" w14:paraId="0001012B">
      <w:pPr>
        <w:numPr>
          <w:ilvl w:val="0"/>
          <w:numId w:val="78"/>
        </w:numPr>
        <w:spacing w:after="0" w:afterAutospacing="0" w:before="120" w:lineRule="auto"/>
        <w:ind w:left="720" w:hanging="360"/>
        <w:rPr/>
      </w:pPr>
      <w:r w:rsidDel="00000000" w:rsidR="00000000" w:rsidRPr="00000000">
        <w:rPr>
          <w:rtl w:val="0"/>
        </w:rPr>
        <w:t xml:space="preserve">If it's opened from inside a practice session, a successful upgrade unlocks that session's locked questions right away — no reload needed — and a toast confirms it.</w:t>
      </w:r>
    </w:p>
    <w:p w:rsidR="00000000" w:rsidDel="00000000" w:rsidP="00000000" w:rsidRDefault="00000000" w:rsidRPr="00000000" w14:paraId="0001012C">
      <w:pPr>
        <w:rPr/>
      </w:pPr>
      <w:r w:rsidDel="00000000" w:rsidR="00000000" w:rsidRPr="00000000">
        <w:rPr>
          <w:rtl w:val="0"/>
        </w:rPr>
      </w:r>
    </w:p>
    <w:p w:rsidR="00000000" w:rsidDel="00000000" w:rsidP="00000000" w:rsidRDefault="00000000" w:rsidRPr="00000000" w14:paraId="0001012D">
      <w:pPr>
        <w:rPr/>
      </w:pPr>
      <w:r w:rsidDel="00000000" w:rsidR="00000000" w:rsidRPr="00000000">
        <w:rPr>
          <w:rtl w:val="0"/>
        </w:rPr>
      </w:r>
    </w:p>
    <w:p w:rsidR="00000000" w:rsidDel="00000000" w:rsidP="00000000" w:rsidRDefault="00000000" w:rsidRPr="00000000" w14:paraId="0001012E">
      <w:pPr>
        <w:jc w:val="center"/>
        <w:spacing w:after="60" w:before="240" w:lineRule="auto"/>
        <w:rPr/>
      </w:pPr>
      <w:r w:rsidDel="00000000" w:rsidR="00000000" w:rsidRPr="00000000">
        <w:rPr/>
        <w:drawing>
          <wp:inline distB="114300" distT="114300" distL="114300" distR="114300">
            <wp:extent cx="5746440" cy="3591525"/>
            <wp:effectExtent b="0" l="0" r="0" t="0"/>
            <wp:docPr id="1020"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5746440" cy="3591525"/>
                    </a:xfrm>
                    <a:prstGeom prst="rect"/>
                    <a:ln/>
                  </pic:spPr>
                </pic:pic>
              </a:graphicData>
            </a:graphic>
          </wp:inline>
        </w:drawing>
      </w:r>
    </w:p>
    <w:p w:rsidR="00000000" w:rsidDel="00000000" w:rsidP="00000000" w:rsidRDefault="00000000" w:rsidRPr="00000000" w14:paraId="0001012F">
      <w:pPr>
        <w:jc w:val="center"/>
        <w:spacing w:after="240" w:before="60" w:lineRule="auto"/>
        <w:rPr>
          <w:i w:val="1"/>
          <w:iCs w:val="1"/>
        </w:rPr>
      </w:pPr>
      <w:r w:rsidDel="00000000" w:rsidR="00000000" w:rsidRPr="00000000">
        <w:rPr>
          <w:i w:val="1"/>
          <w:iCs w:val="1"/>
          <w:color w:val="595959"/>
          <w:sz w:val="18"/>
          <w:szCs w:val="18"/>
          <w:rtl w:val="0"/>
        </w:rPr>
        <w:t xml:space="preserve">Figure 3.2.2.18. Notification bell dropdown.</w:t>
      </w:r>
    </w:p>
    <w:p w:rsidR="00000000" w:rsidDel="00000000" w:rsidP="00000000" w:rsidRDefault="00000000" w:rsidRPr="00000000" w14:paraId="00010130">
      <w:pPr>
        <w:rPr/>
      </w:pPr>
      <w:r w:rsidDel="00000000" w:rsidR="00000000" w:rsidRPr="00000000">
        <w:rPr>
          <w:rtl w:val="0"/>
        </w:rPr>
      </w:r>
    </w:p>
    <w:p w:rsidR="00000000" w:rsidDel="00000000" w:rsidP="00000000" w:rsidRDefault="00000000" w:rsidRPr="00000000" w14:paraId="00010131">
      <w:pPr>
        <w:ind w:firstLine="720"/>
        <w:rPr>
          <w:b w:val="1"/>
          <w:bCs w:val="1"/>
        </w:rPr>
      </w:pPr>
      <w:r w:rsidDel="00000000" w:rsidR="00000000" w:rsidRPr="00000000">
        <w:rPr>
          <w:b w:val="1"/>
          <w:bCs w:val="1"/>
          <w:rtl w:val="0"/>
        </w:rPr>
        <w:t xml:space="preserve">3.2.2.18 Notification Bell</w:t>
      </w:r>
    </w:p>
    <w:p w:rsidR="00000000" w:rsidDel="00000000" w:rsidP="00000000" w:rsidRDefault="00000000" w:rsidRPr="00000000" w14:paraId="00010132">
      <w:pPr>
        <w:rPr/>
      </w:pPr>
      <w:r w:rsidDel="00000000" w:rsidR="00000000" w:rsidRPr="00000000">
        <w:rPr>
          <w:rtl w:val="0"/>
        </w:rPr>
      </w:r>
    </w:p>
    <w:p w:rsidR="00000000" w:rsidDel="00000000" w:rsidP="00000000" w:rsidRDefault="00000000" w:rsidRPr="00000000" w14:paraId="00010133">
      <w:pPr>
        <w:spacing w:after="240" w:before="240" w:lineRule="auto"/>
        <w:rPr/>
      </w:pPr>
      <w:r w:rsidDel="00000000" w:rsidR="00000000" w:rsidRPr="00000000">
        <w:rPr>
          <w:b w:val="1"/>
          <w:bCs w:val="1"/>
          <w:rtl w:val="0"/>
        </w:rPr>
        <w:t xml:space="preserve">Function trigger:</w:t>
        <w:br w:type="textWrapping"/>
      </w:r>
      <w:r w:rsidDel="00000000" w:rsidR="00000000" w:rsidRPr="00000000">
        <w:rPr>
          <w:rtl w:val="0"/>
        </w:rPr>
        <w:t xml:space="preserve"> Candidate clicks the bell icon in the top bar; it's available on every candidate page.</w:t>
      </w:r>
    </w:p>
    <w:p w:rsidR="00000000" w:rsidDel="00000000" w:rsidP="00000000" w:rsidRDefault="00000000" w:rsidRPr="00000000" w14:paraId="00010134">
      <w:pPr>
        <w:spacing w:after="240" w:before="240" w:lineRule="auto"/>
        <w:rPr/>
      </w:pPr>
      <w:r w:rsidDel="00000000" w:rsidR="00000000" w:rsidRPr="00000000">
        <w:rPr>
          <w:b w:val="1"/>
          <w:bCs w:val="1"/>
          <w:rtl w:val="0"/>
        </w:rPr>
        <w:t xml:space="preserve">Function description:</w:t>
        <w:br w:type="textWrapping"/>
      </w:r>
      <w:r w:rsidDel="00000000" w:rsidR="00000000" w:rsidRPr="00000000">
        <w:rPr>
          <w:rtl w:val="0"/>
        </w:rPr>
        <w:t xml:space="preserve"> A quick way to catch recent activity without going into History or Invitations directly.</w:t>
      </w:r>
    </w:p>
    <w:p w:rsidR="00000000" w:rsidDel="00000000" w:rsidP="00000000" w:rsidRDefault="00000000" w:rsidRPr="00000000" w14:paraId="00010135">
      <w:pPr>
        <w:spacing w:after="240" w:before="240" w:lineRule="auto"/>
        <w:rPr>
          <w:b w:val="1"/>
          <w:bCs w:val="1"/>
        </w:rPr>
      </w:pPr>
      <w:r w:rsidDel="00000000" w:rsidR="00000000" w:rsidRPr="00000000">
        <w:rPr>
          <w:b w:val="1"/>
          <w:bCs w:val="1"/>
          <w:rtl w:val="0"/>
        </w:rPr>
        <w:t xml:space="preserve">Pre-condition:</w:t>
      </w:r>
    </w:p>
    <w:p w:rsidR="00000000" w:rsidDel="00000000" w:rsidP="00000000" w:rsidRDefault="00000000" w:rsidRPr="00000000" w14:paraId="00010136">
      <w:pPr>
        <w:numPr>
          <w:ilvl w:val="0"/>
          <w:numId w:val="79"/>
        </w:numPr>
        <w:spacing w:after="0" w:afterAutospacing="0" w:before="120" w:lineRule="auto"/>
        <w:ind w:left="720" w:hanging="360"/>
        <w:rPr/>
      </w:pPr>
      <w:r w:rsidDel="00000000" w:rsidR="00000000" w:rsidRPr="00000000">
        <w:rPr>
          <w:rtl w:val="0"/>
        </w:rPr>
        <w:t xml:space="preserve">Candidate is authenticated.</w:t>
      </w:r>
    </w:p>
    <w:p w:rsidR="00000000" w:rsidDel="00000000" w:rsidP="00000000" w:rsidRDefault="00000000" w:rsidRPr="00000000" w14:paraId="00010137">
      <w:pPr>
        <w:spacing w:after="240" w:before="240" w:lineRule="auto"/>
        <w:rPr>
          <w:b w:val="1"/>
          <w:bCs w:val="1"/>
        </w:rPr>
      </w:pPr>
      <w:r w:rsidDel="00000000" w:rsidR="00000000" w:rsidRPr="00000000">
        <w:rPr>
          <w:b w:val="1"/>
          <w:bCs w:val="1"/>
          <w:rtl w:val="0"/>
        </w:rPr>
        <w:t xml:space="preserve">Function detail:</w:t>
      </w:r>
    </w:p>
    <w:p w:rsidR="00000000" w:rsidDel="00000000" w:rsidP="00000000" w:rsidRDefault="00000000" w:rsidRPr="00000000" w14:paraId="00010138">
      <w:pPr>
        <w:numPr>
          <w:ilvl w:val="0"/>
          <w:numId w:val="80"/>
        </w:numPr>
        <w:spacing w:after="0" w:afterAutospacing="0" w:before="120" w:lineRule="auto"/>
        <w:ind w:left="720" w:hanging="360"/>
        <w:rPr/>
      </w:pPr>
      <w:r w:rsidDel="00000000" w:rsidR="00000000" w:rsidRPr="00000000">
        <w:rPr>
          <w:rtl w:val="0"/>
        </w:rPr>
        <w:t xml:space="preserve">Notifications aren't a separate backend feed — they're put together on the client from two things: the 5 most recently completed practice sessions (“Your AI feedback for … is ready”) and any pending interview invitations.</w:t>
      </w:r>
    </w:p>
    <w:p w:rsidR="00000000" w:rsidDel="00000000" w:rsidP="00000000" w:rsidRDefault="00000000" w:rsidRPr="00000000" w14:paraId="00010139">
      <w:pPr>
        <w:numPr>
          <w:ilvl w:val="0"/>
          <w:numId w:val="80"/>
        </w:numPr>
        <w:spacing w:after="0" w:afterAutospacing="0" w:before="120" w:lineRule="auto"/>
        <w:ind w:left="720" w:hanging="360"/>
        <w:rPr/>
      </w:pPr>
      <w:r w:rsidDel="00000000" w:rsidR="00000000" w:rsidRPr="00000000">
        <w:rPr>
          <w:rtl w:val="0"/>
        </w:rPr>
        <w:t xml:space="preserve">An unread-count badge sits on the bell icon; read/unread state is tracked per device in the browser and merged back in whenever the list loads.</w:t>
      </w:r>
    </w:p>
    <w:p w:rsidR="00000000" w:rsidDel="00000000" w:rsidP="00000000" w:rsidRDefault="00000000" w:rsidRPr="00000000" w14:paraId="0001013A">
      <w:pPr>
        <w:numPr>
          <w:ilvl w:val="0"/>
          <w:numId w:val="80"/>
        </w:numPr>
        <w:spacing w:after="0" w:afterAutospacing="0" w:before="120" w:lineRule="auto"/>
        <w:ind w:left="720" w:hanging="360"/>
        <w:rPr/>
      </w:pPr>
      <w:r w:rsidDel="00000000" w:rsidR="00000000" w:rsidRPr="00000000">
        <w:rPr>
          <w:rtl w:val="0"/>
        </w:rPr>
        <w:t xml:space="preserve">Clicking a notification jumps to the matching Feedback Result page or the Invitations page.</w:t>
      </w:r>
    </w:p>
    <w:p w:rsidR="00000000" w:rsidDel="00000000" w:rsidP="00000000" w:rsidRDefault="00000000" w:rsidRPr="00000000" w14:paraId="0001013B">
      <w:pPr>
        <w:numPr>
          <w:ilvl w:val="0"/>
          <w:numId w:val="80"/>
        </w:numPr>
        <w:spacing w:after="0" w:afterAutospacing="0" w:before="120" w:lineRule="auto"/>
        <w:ind w:left="720" w:hanging="360"/>
        <w:rPr/>
      </w:pPr>
      <w:r w:rsidDel="00000000" w:rsidR="00000000" w:rsidRPr="00000000">
        <w:rPr>
          <w:rtl w:val="0"/>
        </w:rPr>
        <w:t xml:space="preserve">The panel closes when the candidate clicks anywhere outside it.</w:t>
      </w:r>
    </w:p>
    <w:p w:rsidR="00000000" w:rsidDel="00000000" w:rsidP="00000000" w:rsidRDefault="00000000" w:rsidRPr="00000000" w14:paraId="0001013C">
      <w:pPr>
        <w:rPr/>
      </w:pPr>
      <w:r w:rsidDel="00000000" w:rsidR="00000000" w:rsidRPr="00000000">
        <w:rPr>
          <w:rtl w:val="0"/>
        </w:rPr>
      </w:r>
    </w:p>
    <w:p w:rsidR="00000000" w:rsidDel="00000000" w:rsidP="00000000" w:rsidRDefault="00000000" w:rsidRPr="00000000" w14:paraId="0001013D">
      <w:pPr>
        <w:rPr/>
      </w:pPr>
      <w:r w:rsidDel="00000000" w:rsidR="00000000" w:rsidRPr="00000000">
        <w:rPr>
          <w:rtl w:val="0"/>
        </w:rPr>
      </w:r>
    </w:p>
    <w:p w:rsidR="00000000" w:rsidDel="00000000" w:rsidP="00000000" w:rsidRDefault="00000000" w:rsidRPr="00000000" w14:paraId="0000040D">
      <w:pPr>
        <w:pStyle w:val="Heading5"/>
        <w:rPr/>
      </w:pPr>
      <w:bookmarkStart w:colFirst="0" w:colLast="0" w:name="_heading=h.wvwsduh5cit" w:id="35"/>
      <w:bookmarkEnd w:id="35"/>
      <w:r w:rsidDel="00000000" w:rsidR="00000000" w:rsidRPr="00000000">
        <w:rPr>
          <w:rtl w:val="0"/>
        </w:rPr>
        <w:t xml:space="preserve">3.2.3 Admin Interface </w:t>
      </w:r>
    </w:p>
    <w:p>
      <w:pPr>
        <w:jc w:val="center"/>
        <w:spacing w:after="60" w:before="240" w:lineRule="auto"/>
      </w:pPr>
      <w:r>
        <w:drawing>
          <wp:inline distB="114300" distT="114300" distL="114300" distR="114300">
            <wp:extent cx="5746440" cy="3591525"/>
            <wp:effectExtent b="0" l="0" r="0" t="0"/>
            <wp:docPr id="1050"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746440" cy="3591525"/>
                    </a:xfrm>
                    <a:prstGeom prst="rect"/>
                    <a:ln/>
                  </pic:spPr>
                </pic:pic>
              </a:graphicData>
            </a:graphic>
          </wp:inline>
        </w:drawing>
      </w:r>
    </w:p>
    <w:p>
      <w:pPr>
        <w:jc w:val="center"/>
        <w:spacing w:after="240" w:before="60" w:lineRule="auto"/>
        <w:rPr>
          <w:i w:val="1"/>
          <w:iCs w:val="1"/>
        </w:rPr>
      </w:pPr>
      <w:r>
        <w:rPr>
          <w:i w:val="1"/>
          <w:iCs w:val="1"/>
          <w:color w:val="595959"/>
          <w:sz w:val="18"/>
          <w:szCs w:val="18"/>
        </w:rPr>
        <w:t xml:space="preserve">Figure 3.2.3.1. Admin Dashboard.</w:t>
      </w:r>
    </w:p>
    <w:p>
      <w:pPr>
        <w:ind w:firstLine="720"/>
      </w:pPr>
      <w:r>
        <w:rPr>
          <w:b w:val="1"/>
          <w:bCs w:val="1"/>
        </w:rPr>
        <w:t xml:space="preserve">3.2.3.1 Admin Dashboard</w:t>
      </w:r>
    </w:p>
    <w:p>
      <w:pPr>
        <w:spacing w:after="120" w:before="120" w:lineRule="auto"/>
      </w:pPr>
      <w:r>
        <w:rPr>
          <w:b w:val="1"/>
          <w:bCs w:val="1"/>
        </w:rPr>
        <w:t xml:space="preserve">Function trigger:</w:t>
      </w:r>
    </w:p>
    <w:p>
      <w:pPr>
        <w:spacing w:after="120" w:before="0" w:lineRule="auto"/>
      </w:pPr>
      <w:r>
        <w:t xml:space="preserve">Shown right after an Administrator logs in; reachable via the Admin sidebar's Dashboard link.</w:t>
      </w:r>
    </w:p>
    <w:p>
      <w:pPr>
        <w:spacing w:after="120" w:before="120" w:lineRule="auto"/>
      </w:pPr>
      <w:r>
        <w:rPr>
          <w:b w:val="1"/>
          <w:bCs w:val="1"/>
        </w:rPr>
        <w:t xml:space="preserve">Function description:</w:t>
      </w:r>
    </w:p>
    <w:p>
      <w:pPr>
        <w:spacing w:after="120" w:before="0" w:lineRule="auto"/>
      </w:pPr>
      <w:r>
        <w:t xml:space="preserve">Platform-wide overview for the Administrator: users, generation activity, and system health at a glance.</w:t>
      </w:r>
    </w:p>
    <w:p>
      <w:pPr>
        <w:spacing w:after="120" w:before="120" w:lineRule="auto"/>
      </w:pPr>
      <w:r>
        <w:rPr>
          <w:b w:val="1"/>
          <w:bCs w:val="1"/>
        </w:rPr>
        <w:t xml:space="preserve">Pre-condition:</w:t>
      </w:r>
    </w:p>
    <w:p>
      <w:pPr>
        <w:numPr>
          <w:ilvl w:val="0"/>
          <w:numId w:val="45"/>
        </w:numPr>
        <w:spacing w:after="0" w:afterAutospacing="0" w:before="60" w:lineRule="auto"/>
        <w:ind w:left="720" w:hanging="360"/>
      </w:pPr>
      <w:r>
        <w:t xml:space="preserve">User's role is Administrator; the route itself currently has no additional access guard beyond the general authenticated-session check, unlike most other admin routes which do check role.</w:t>
      </w:r>
    </w:p>
    <w:p>
      <w:pPr>
        <w:spacing w:after="120" w:before="120" w:lineRule="auto"/>
      </w:pPr>
      <w:r>
        <w:rPr>
          <w:b w:val="1"/>
          <w:bCs w:val="1"/>
        </w:rPr>
        <w:t xml:space="preserve">Function detail:</w:t>
      </w:r>
    </w:p>
    <w:p>
      <w:pPr>
        <w:numPr>
          <w:ilvl w:val="0"/>
          <w:numId w:val="45"/>
        </w:numPr>
        <w:spacing w:after="0" w:afterAutospacing="0" w:before="60" w:lineRule="auto"/>
        <w:ind w:left="720" w:hanging="360"/>
      </w:pPr>
      <w:r>
        <w:t xml:space="preserve">Summary tiles cover total users by role, question sets generated, and recent system activity.</w:t>
      </w:r>
    </w:p>
    <w:p>
      <w:pPr>
        <w:numPr>
          <w:ilvl w:val="0"/>
          <w:numId w:val="45"/>
        </w:numPr>
        <w:spacing w:after="0" w:afterAutospacing="0" w:before="60" w:lineRule="auto"/>
        <w:ind w:left="720" w:hanging="360"/>
      </w:pPr>
      <w:r>
        <w:t xml:space="preserve">Shortcuts lead into User Management, Knowledge Base Management, and System Analytics.</w:t>
      </w:r>
    </w:p>
    <w:p>
      <w:pPr>
        <w:jc w:val="center"/>
        <w:spacing w:after="60" w:before="240" w:lineRule="auto"/>
      </w:pPr>
      <w:r>
        <w:drawing>
          <wp:inline distB="114300" distT="114300" distL="114300" distR="114300">
            <wp:extent cx="5746440" cy="3591525"/>
            <wp:effectExtent b="0" l="0" r="0" t="0"/>
            <wp:docPr id="1051"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5746440" cy="3591525"/>
                    </a:xfrm>
                    <a:prstGeom prst="rect"/>
                    <a:ln/>
                  </pic:spPr>
                </pic:pic>
              </a:graphicData>
            </a:graphic>
          </wp:inline>
        </w:drawing>
      </w:r>
    </w:p>
    <w:p>
      <w:pPr>
        <w:jc w:val="center"/>
        <w:spacing w:after="240" w:before="60" w:lineRule="auto"/>
        <w:rPr>
          <w:i w:val="1"/>
          <w:iCs w:val="1"/>
        </w:rPr>
      </w:pPr>
      <w:r>
        <w:rPr>
          <w:i w:val="1"/>
          <w:iCs w:val="1"/>
          <w:color w:val="595959"/>
          <w:sz w:val="18"/>
          <w:szCs w:val="18"/>
        </w:rPr>
        <w:t xml:space="preserve">Figure 3.2.3.2. User Management.</w:t>
      </w:r>
    </w:p>
    <w:p>
      <w:pPr>
        <w:ind w:firstLine="720"/>
      </w:pPr>
      <w:r>
        <w:rPr>
          <w:b w:val="1"/>
          <w:bCs w:val="1"/>
        </w:rPr>
        <w:t xml:space="preserve">3.2.3.2 User Management</w:t>
      </w:r>
    </w:p>
    <w:p>
      <w:pPr>
        <w:spacing w:after="120" w:before="120" w:lineRule="auto"/>
      </w:pPr>
      <w:r>
        <w:rPr>
          <w:b w:val="1"/>
          <w:bCs w:val="1"/>
        </w:rPr>
        <w:t xml:space="preserve">Function trigger:</w:t>
      </w:r>
    </w:p>
    <w:p>
      <w:pPr>
        <w:spacing w:after="120" w:before="0" w:lineRule="auto"/>
      </w:pPr>
      <w:r>
        <w:t xml:space="preserve">Administrator clicks "Users" in the Admin sidebar.</w:t>
      </w:r>
    </w:p>
    <w:p>
      <w:pPr>
        <w:spacing w:after="120" w:before="120" w:lineRule="auto"/>
      </w:pPr>
      <w:r>
        <w:rPr>
          <w:b w:val="1"/>
          <w:bCs w:val="1"/>
        </w:rPr>
        <w:t xml:space="preserve">Function description:</w:t>
      </w:r>
    </w:p>
    <w:p>
      <w:pPr>
        <w:spacing w:after="120" w:before="0" w:lineRule="auto"/>
      </w:pPr>
      <w:r>
        <w:t xml:space="preserve">Where the Administrator looks up, filters, and manages every account on the platform, including approving new HR Manager registrations.</w:t>
      </w:r>
    </w:p>
    <w:p>
      <w:pPr>
        <w:spacing w:after="120" w:before="120" w:lineRule="auto"/>
      </w:pPr>
      <w:r>
        <w:rPr>
          <w:b w:val="1"/>
          <w:bCs w:val="1"/>
        </w:rPr>
        <w:t xml:space="preserve">Pre-condition:</w:t>
      </w:r>
    </w:p>
    <w:p>
      <w:pPr>
        <w:numPr>
          <w:ilvl w:val="0"/>
          <w:numId w:val="45"/>
        </w:numPr>
        <w:spacing w:after="0" w:afterAutospacing="0" w:before="60" w:lineRule="auto"/>
        <w:ind w:left="720" w:hanging="360"/>
      </w:pPr>
      <w:r>
        <w:t xml:space="preserve">User's role is Administrator — this route is one of the ones that does redirect non-Admin roles away, with a toast explaining why.</w:t>
      </w:r>
    </w:p>
    <w:p>
      <w:pPr>
        <w:spacing w:after="120" w:before="120" w:lineRule="auto"/>
      </w:pPr>
      <w:r>
        <w:rPr>
          <w:b w:val="1"/>
          <w:bCs w:val="1"/>
        </w:rPr>
        <w:t xml:space="preserve">Function detail:</w:t>
      </w:r>
    </w:p>
    <w:p>
      <w:pPr>
        <w:numPr>
          <w:ilvl w:val="0"/>
          <w:numId w:val="45"/>
        </w:numPr>
        <w:spacing w:after="0" w:afterAutospacing="0" w:before="60" w:lineRule="auto"/>
        <w:ind w:left="720" w:hanging="360"/>
      </w:pPr>
      <w:r>
        <w:t xml:space="preserve">The user list supports search (name/email) and filtering (role, status), with the list resetting to page 1 whenever a filter changes.</w:t>
      </w:r>
    </w:p>
    <w:p>
      <w:pPr>
        <w:numPr>
          <w:ilvl w:val="0"/>
          <w:numId w:val="45"/>
        </w:numPr>
        <w:spacing w:after="0" w:afterAutospacing="0" w:before="60" w:lineRule="auto"/>
        <w:ind w:left="720" w:hanging="360"/>
      </w:pPr>
      <w:r>
        <w:t xml:space="preserve">Opening a user shows their detail panel — profile info, role, and status — from which the Administrator can change role or Activate/Suspend/Approve the account.</w:t>
      </w:r>
    </w:p>
    <w:p>
      <w:pPr>
        <w:numPr>
          <w:ilvl w:val="0"/>
          <w:numId w:val="45"/>
        </w:numPr>
        <w:spacing w:after="0" w:afterAutospacing="0" w:before="60" w:lineRule="auto"/>
        <w:ind w:left="720" w:hanging="360"/>
      </w:pPr>
      <w:r>
        <w:t xml:space="preserve">Deactivating (suspending) a user shows a confirmation dialog first, then a success toast once applied; the same pattern applies to reactivating a suspended account.</w:t>
      </w:r>
    </w:p>
    <w:p>
      <w:pPr>
        <w:numPr>
          <w:ilvl w:val="0"/>
          <w:numId w:val="45"/>
        </w:numPr>
        <w:spacing w:after="0" w:afterAutospacing="0" w:before="60" w:lineRule="auto"/>
        <w:ind w:left="720" w:hanging="360"/>
      </w:pPr>
      <w:r>
        <w:t xml:space="preserve">If the user list fails to load, an inline error state with a Retry button is shown instead of a blank table.</w:t>
      </w:r>
    </w:p>
    <w:p>
      <w:pPr>
        <w:jc w:val="center"/>
        <w:spacing w:after="60" w:before="240" w:lineRule="auto"/>
      </w:pPr>
      <w:r>
        <w:drawing>
          <wp:inline distB="114300" distT="114300" distL="114300" distR="114300">
            <wp:extent cx="5746440" cy="3591525"/>
            <wp:effectExtent b="0" l="0" r="0" t="0"/>
            <wp:docPr id="1052" name="image51.png"/>
            <a:graphic>
              <a:graphicData uri="http://schemas.openxmlformats.org/drawingml/2006/picture">
                <pic:pic>
                  <pic:nvPicPr>
                    <pic:cNvPr id="0" name="image51.png"/>
                    <pic:cNvPicPr preferRelativeResize="0"/>
                  </pic:nvPicPr>
                  <pic:blipFill>
                    <a:blip r:embed="rId61"/>
                    <a:srcRect b="0" l="0" r="0" t="0"/>
                    <a:stretch>
                      <a:fillRect/>
                    </a:stretch>
                  </pic:blipFill>
                  <pic:spPr>
                    <a:xfrm>
                      <a:off x="0" y="0"/>
                      <a:ext cx="5746440" cy="3591525"/>
                    </a:xfrm>
                    <a:prstGeom prst="rect"/>
                    <a:ln/>
                  </pic:spPr>
                </pic:pic>
              </a:graphicData>
            </a:graphic>
          </wp:inline>
        </w:drawing>
      </w:r>
    </w:p>
    <w:p>
      <w:pPr>
        <w:jc w:val="center"/>
        <w:spacing w:after="240" w:before="60" w:lineRule="auto"/>
        <w:rPr>
          <w:i w:val="1"/>
          <w:iCs w:val="1"/>
        </w:rPr>
      </w:pPr>
      <w:r>
        <w:rPr>
          <w:i w:val="1"/>
          <w:iCs w:val="1"/>
          <w:color w:val="595959"/>
          <w:sz w:val="18"/>
          <w:szCs w:val="18"/>
        </w:rPr>
        <w:t xml:space="preserve">Figure 3.2.3.3. Knowledge Base Management (global/system documents).</w:t>
      </w:r>
    </w:p>
    <w:p>
      <w:pPr>
        <w:ind w:firstLine="720"/>
      </w:pPr>
      <w:r>
        <w:rPr>
          <w:b w:val="1"/>
          <w:bCs w:val="1"/>
        </w:rPr>
        <w:t xml:space="preserve">3.2.3.3 Knowledge Base Management</w:t>
      </w:r>
    </w:p>
    <w:p>
      <w:pPr>
        <w:spacing w:after="120" w:before="120" w:lineRule="auto"/>
      </w:pPr>
      <w:r>
        <w:rPr>
          <w:b w:val="1"/>
          <w:bCs w:val="1"/>
        </w:rPr>
        <w:t xml:space="preserve">Function trigger:</w:t>
      </w:r>
    </w:p>
    <w:p>
      <w:pPr>
        <w:spacing w:after="120" w:before="0" w:lineRule="auto"/>
      </w:pPr>
      <w:r>
        <w:t xml:space="preserve">Administrator opens Knowledge Base management from the Admin sidebar.</w:t>
      </w:r>
    </w:p>
    <w:p>
      <w:pPr>
        <w:spacing w:after="120" w:before="120" w:lineRule="auto"/>
      </w:pPr>
      <w:r>
        <w:rPr>
          <w:b w:val="1"/>
          <w:bCs w:val="1"/>
        </w:rPr>
        <w:t xml:space="preserve">Function description:</w:t>
      </w:r>
    </w:p>
    <w:p>
      <w:pPr>
        <w:spacing w:after="120" w:before="0" w:lineRule="auto"/>
      </w:pPr>
      <w:r>
        <w:t xml:space="preserve">Where the Administrator maintains the shared reference corpus (SWEBOK, ACM/IEEE Computing Curricula, Tech Interview Handbook, System Design Primer, etc.) that the RAG pipeline draws context from for every HR Manager's question generation.</w:t>
      </w:r>
    </w:p>
    <w:p>
      <w:pPr>
        <w:spacing w:after="120" w:before="120" w:lineRule="auto"/>
      </w:pPr>
      <w:r>
        <w:rPr>
          <w:b w:val="1"/>
          <w:bCs w:val="1"/>
        </w:rPr>
        <w:t xml:space="preserve">Pre-condition:</w:t>
      </w:r>
    </w:p>
    <w:p>
      <w:pPr>
        <w:numPr>
          <w:ilvl w:val="0"/>
          <w:numId w:val="45"/>
        </w:numPr>
        <w:spacing w:after="0" w:afterAutospacing="0" w:before="60" w:lineRule="auto"/>
        <w:ind w:left="720" w:hanging="360"/>
      </w:pPr>
      <w:r>
        <w:t xml:space="preserve">User's role is Administrator.</w:t>
      </w:r>
    </w:p>
    <w:p>
      <w:pPr>
        <w:spacing w:after="120" w:before="120" w:lineRule="auto"/>
      </w:pPr>
      <w:r>
        <w:rPr>
          <w:b w:val="1"/>
          <w:bCs w:val="1"/>
        </w:rPr>
        <w:t xml:space="preserve">Function detail:</w:t>
      </w:r>
    </w:p>
    <w:p>
      <w:pPr>
        <w:numPr>
          <w:ilvl w:val="0"/>
          <w:numId w:val="45"/>
        </w:numPr>
        <w:spacing w:after="0" w:afterAutospacing="0" w:before="60" w:lineRule="auto"/>
        <w:ind w:left="720" w:hanging="360"/>
      </w:pPr>
      <w:r>
        <w:t xml:space="preserve">Documents are uploaded with required source metadata (Title, SourceType, Year, Source URL per BR-15) and accepted only for whitelisted extensions (PDF, DOCX, TXT) within the platform's file-size limit.</w:t>
      </w:r>
    </w:p>
    <w:p>
      <w:pPr>
        <w:numPr>
          <w:ilvl w:val="0"/>
          <w:numId w:val="45"/>
        </w:numPr>
        <w:spacing w:after="0" w:afterAutospacing="0" w:before="60" w:lineRule="auto"/>
        <w:ind w:left="720" w:hanging="360"/>
      </w:pPr>
      <w:r>
        <w:t xml:space="preserve">Each document shows its ingestion status (Pending / Processing / Ready / Failed) with a chunk count once ingestion completes; a Failed document can be re-ingested or removed.</w:t>
      </w:r>
    </w:p>
    <w:p>
      <w:pPr>
        <w:numPr>
          <w:ilvl w:val="0"/>
          <w:numId w:val="45"/>
        </w:numPr>
        <w:spacing w:after="0" w:afterAutospacing="0" w:before="60" w:lineRule="auto"/>
        <w:ind w:left="720" w:hanging="360"/>
      </w:pPr>
      <w:r>
        <w:t xml:space="preserve">Documents are soft-deleted rather than physically removed, consistent with CR-03.</w:t>
      </w:r>
    </w:p>
    <w:p>
      <w:pPr>
        <w:ind w:firstLine="720"/>
      </w:pPr>
      <w:r>
        <w:rPr>
          <w:b w:val="1"/>
          <w:bCs w:val="1"/>
        </w:rPr>
        <w:t xml:space="preserve">3.2.3.4 RAG Evaluation</w:t>
      </w:r>
    </w:p>
    <w:p>
      <w:pPr>
        <w:spacing w:after="120" w:before="120" w:lineRule="auto"/>
      </w:pPr>
      <w:r>
        <w:rPr>
          <w:b w:val="1"/>
          <w:bCs w:val="1"/>
        </w:rPr>
        <w:t xml:space="preserve">Function trigger:</w:t>
      </w:r>
    </w:p>
    <w:p>
      <w:pPr>
        <w:spacing w:after="120" w:before="0" w:lineRule="auto"/>
      </w:pPr>
      <w:r>
        <w:t xml:space="preserve">Administrator opens RAG Evaluation from the Admin sidebar.</w:t>
      </w:r>
    </w:p>
    <w:p>
      <w:pPr>
        <w:spacing w:after="120" w:before="120" w:lineRule="auto"/>
      </w:pPr>
      <w:r>
        <w:rPr>
          <w:b w:val="1"/>
          <w:bCs w:val="1"/>
        </w:rPr>
        <w:t xml:space="preserve">Function description:</w:t>
      </w:r>
    </w:p>
    <w:p>
      <w:pPr>
        <w:spacing w:after="120" w:before="0" w:lineRule="auto"/>
      </w:pPr>
      <w:r>
        <w:t xml:space="preserve">The dedicated screen for running and reviewing the mandatory RAG-vs-baseline research experiment (BR-18, project topic §3.3).</w:t>
      </w:r>
    </w:p>
    <w:p>
      <w:pPr>
        <w:spacing w:after="120" w:before="120" w:lineRule="auto"/>
      </w:pPr>
      <w:r>
        <w:rPr>
          <w:b w:val="1"/>
          <w:bCs w:val="1"/>
        </w:rPr>
        <w:t xml:space="preserve">Pre-condition:</w:t>
      </w:r>
    </w:p>
    <w:p>
      <w:pPr>
        <w:numPr>
          <w:ilvl w:val="0"/>
          <w:numId w:val="45"/>
        </w:numPr>
        <w:spacing w:after="0" w:afterAutospacing="0" w:before="60" w:lineRule="auto"/>
        <w:ind w:left="720" w:hanging="360"/>
      </w:pPr>
      <w:r>
        <w:t xml:space="preserve">User's role is Administrator; the Knowledge Base has at least a minimal set of Ready documents to retrieve from.</w:t>
      </w:r>
    </w:p>
    <w:p>
      <w:pPr>
        <w:spacing w:after="120" w:before="120" w:lineRule="auto"/>
      </w:pPr>
      <w:r>
        <w:rPr>
          <w:b w:val="1"/>
          <w:bCs w:val="1"/>
        </w:rPr>
        <w:t xml:space="preserve">Function detail:</w:t>
      </w:r>
    </w:p>
    <w:p>
      <w:pPr>
        <w:numPr>
          <w:ilvl w:val="0"/>
          <w:numId w:val="45"/>
        </w:numPr>
        <w:spacing w:after="0" w:afterAutospacing="0" w:before="60" w:lineRule="auto"/>
        <w:ind w:left="720" w:hanging="360"/>
      </w:pPr>
      <w:r>
        <w:t xml:space="preserve">A "Run Evaluation" action starts a new comparison of full-RAG, zero-shot, and few-shot generation against the same benchmark input.</w:t>
      </w:r>
    </w:p>
    <w:p>
      <w:pPr>
        <w:numPr>
          <w:ilvl w:val="0"/>
          <w:numId w:val="45"/>
        </w:numPr>
        <w:spacing w:after="0" w:afterAutospacing="0" w:before="60" w:lineRule="auto"/>
        <w:ind w:left="720" w:hanging="360"/>
      </w:pPr>
      <w:r>
        <w:t xml:space="preserve">Past runs are listed with their completion status; opening a completed run shows the side-by-side comparison and lets the Administrator export the report.</w:t>
      </w:r>
    </w:p>
    <w:p>
      <w:pPr>
        <w:jc w:val="center"/>
        <w:spacing w:after="60" w:before="240" w:lineRule="auto"/>
      </w:pPr>
      <w:r>
        <w:drawing>
          <wp:inline distB="114300" distT="114300" distL="114300" distR="114300">
            <wp:extent cx="5746440" cy="3591525"/>
            <wp:effectExtent b="0" l="0" r="0" t="0"/>
            <wp:docPr id="1053"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5746440" cy="3591525"/>
                    </a:xfrm>
                    <a:prstGeom prst="rect"/>
                    <a:ln/>
                  </pic:spPr>
                </pic:pic>
              </a:graphicData>
            </a:graphic>
          </wp:inline>
        </w:drawing>
      </w:r>
    </w:p>
    <w:p>
      <w:pPr>
        <w:jc w:val="center"/>
        <w:spacing w:after="240" w:before="60" w:lineRule="auto"/>
        <w:rPr>
          <w:i w:val="1"/>
          <w:iCs w:val="1"/>
        </w:rPr>
      </w:pPr>
      <w:r>
        <w:rPr>
          <w:i w:val="1"/>
          <w:iCs w:val="1"/>
          <w:color w:val="595959"/>
          <w:sz w:val="18"/>
          <w:szCs w:val="18"/>
        </w:rPr>
        <w:t xml:space="preserve">Figure 3.2.3.5. System Configuration (AI Configuration screen).</w:t>
      </w:r>
    </w:p>
    <w:p>
      <w:pPr>
        <w:ind w:firstLine="720"/>
      </w:pPr>
      <w:r>
        <w:rPr>
          <w:b w:val="1"/>
          <w:bCs w:val="1"/>
        </w:rPr>
        <w:t xml:space="preserve">3.2.3.5 System Configuration</w:t>
      </w:r>
    </w:p>
    <w:p>
      <w:pPr>
        <w:spacing w:after="120" w:before="120" w:lineRule="auto"/>
      </w:pPr>
      <w:r>
        <w:rPr>
          <w:b w:val="1"/>
          <w:bCs w:val="1"/>
        </w:rPr>
        <w:t xml:space="preserve">Function trigger:</w:t>
      </w:r>
    </w:p>
    <w:p>
      <w:pPr>
        <w:spacing w:after="120" w:before="0" w:lineRule="auto"/>
      </w:pPr>
      <w:r>
        <w:t xml:space="preserve">Administrator opens System Configuration from the Admin sidebar.</w:t>
      </w:r>
    </w:p>
    <w:p>
      <w:pPr>
        <w:spacing w:after="120" w:before="120" w:lineRule="auto"/>
      </w:pPr>
      <w:r>
        <w:rPr>
          <w:b w:val="1"/>
          <w:bCs w:val="1"/>
        </w:rPr>
        <w:t xml:space="preserve">Function description:</w:t>
      </w:r>
    </w:p>
    <w:p>
      <w:pPr>
        <w:spacing w:after="120" w:before="0" w:lineRule="auto"/>
      </w:pPr>
      <w:r>
        <w:t xml:space="preserve">Platform-wide tunables that affect every HR Manager's generation and every candidate's evaluation, in one place.</w:t>
      </w:r>
    </w:p>
    <w:p>
      <w:pPr>
        <w:spacing w:after="120" w:before="120" w:lineRule="auto"/>
      </w:pPr>
      <w:r>
        <w:rPr>
          <w:b w:val="1"/>
          <w:bCs w:val="1"/>
        </w:rPr>
        <w:t xml:space="preserve">Pre-condition:</w:t>
      </w:r>
    </w:p>
    <w:p>
      <w:pPr>
        <w:numPr>
          <w:ilvl w:val="0"/>
          <w:numId w:val="45"/>
        </w:numPr>
        <w:spacing w:after="0" w:afterAutospacing="0" w:before="60" w:lineRule="auto"/>
        <w:ind w:left="720" w:hanging="360"/>
      </w:pPr>
      <w:r>
        <w:t xml:space="preserve">User's role is Administrator.</w:t>
      </w:r>
    </w:p>
    <w:p>
      <w:pPr>
        <w:spacing w:after="120" w:before="120" w:lineRule="auto"/>
      </w:pPr>
      <w:r>
        <w:rPr>
          <w:b w:val="1"/>
          <w:bCs w:val="1"/>
        </w:rPr>
        <w:t xml:space="preserve">Function detail:</w:t>
      </w:r>
    </w:p>
    <w:p>
      <w:pPr>
        <w:numPr>
          <w:ilvl w:val="0"/>
          <w:numId w:val="45"/>
        </w:numPr>
        <w:spacing w:after="0" w:afterAutospacing="0" w:before="60" w:lineRule="auto"/>
        <w:ind w:left="720" w:hanging="360"/>
      </w:pPr>
      <w:r>
        <w:t xml:space="preserve">Configurable parameters include the RAG Top-K retrieval count, similarity thresholds, and the active LLM API key.</w:t>
      </w:r>
    </w:p>
    <w:p>
      <w:pPr>
        <w:numPr>
          <w:ilvl w:val="0"/>
          <w:numId w:val="45"/>
        </w:numPr>
        <w:spacing w:after="0" w:afterAutospacing="0" w:before="60" w:lineRule="auto"/>
        <w:ind w:left="720" w:hanging="360"/>
      </w:pPr>
      <w:r>
        <w:t xml:space="preserve">Changes apply to new requests going forward; in-flight generation jobs are not affected retroactively.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2"/>
        <w:rPr/>
      </w:pPr>
      <w:bookmarkStart w:colFirst="0" w:colLast="0" w:name="_heading=h.8s7k5yoi3bm7" w:id="36"/>
      <w:bookmarkEnd w:id="36"/>
      <w:r w:rsidDel="00000000" w:rsidR="00000000" w:rsidRPr="00000000">
        <w:rPr>
          <w:rtl w:val="0"/>
        </w:rPr>
        <w:t xml:space="preserve">4. Non-Functional Requirements</w:t>
      </w:r>
    </w:p>
    <w:p w:rsidR="00000000" w:rsidDel="00000000" w:rsidP="00000000" w:rsidRDefault="00000000" w:rsidRPr="00000000" w14:paraId="00000411">
      <w:pPr>
        <w:pStyle w:val="Heading3"/>
        <w:rPr>
          <w:i w:val="1"/>
          <w:iCs w:val="1"/>
          <w:color w:val="0000ff"/>
        </w:rPr>
      </w:pPr>
      <w:bookmarkStart w:colFirst="0" w:colLast="0" w:name="_heading=h.807ewhzaxh2b" w:id="37"/>
      <w:bookmarkEnd w:id="37"/>
      <w:r w:rsidDel="00000000" w:rsidR="00000000" w:rsidRPr="00000000">
        <w:rPr>
          <w:color w:val="000000"/>
          <w:rtl w:val="0"/>
        </w:rPr>
        <w:t xml:space="preserve">4.1 External Interfaces</w:t>
      </w:r>
      <w:r w:rsidDel="00000000" w:rsidR="00000000" w:rsidRPr="00000000">
        <w:rPr>
          <w:rtl w:val="0"/>
        </w:rPr>
      </w:r>
    </w:p>
    <w:p w:rsidR="00000000" w:rsidDel="00000000" w:rsidP="00000000" w:rsidRDefault="00000000" w:rsidRPr="00000000" w14:paraId="00000412">
      <w:pPr>
        <w:pStyle w:val="Heading4"/>
        <w:ind w:left="0" w:firstLine="0"/>
        <w:rPr/>
      </w:pPr>
      <w:bookmarkStart w:colFirst="0" w:colLast="0" w:name="_heading=h.ux31ak6qiaov" w:id="38"/>
      <w:bookmarkEnd w:id="38"/>
      <w:r w:rsidDel="00000000" w:rsidR="00000000" w:rsidRPr="00000000">
        <w:rPr>
          <w:rtl w:val="0"/>
        </w:rPr>
        <w:t xml:space="preserve">4.1.1 User Interface  </w:t>
      </w:r>
    </w:p>
    <w:p w:rsidR="00000000" w:rsidDel="00000000" w:rsidP="00000000" w:rsidRDefault="00000000" w:rsidRPr="00000000" w14:paraId="00000413">
      <w:pPr>
        <w:pStyle w:val="Heading5"/>
        <w:ind w:left="283.46456692913375" w:firstLine="0"/>
        <w:rPr/>
      </w:pPr>
      <w:bookmarkStart w:colFirst="0" w:colLast="0" w:name="_heading=h.br81jlut3ux2" w:id="39"/>
      <w:bookmarkEnd w:id="39"/>
      <w:r w:rsidDel="00000000" w:rsidR="00000000" w:rsidRPr="00000000">
        <w:rPr>
          <w:color w:val="000000"/>
          <w:rtl w:val="0"/>
        </w:rPr>
        <w:t xml:space="preserve">HR/Admin UI part</w:t>
      </w:r>
      <w:r w:rsidDel="00000000" w:rsidR="00000000" w:rsidRPr="00000000">
        <w:rPr>
          <w:rtl w:val="0"/>
        </w:rPr>
        <w:t xml:space="preserve"> </w:t>
      </w:r>
    </w:p>
    <w:p w:rsidR="00000000" w:rsidDel="00000000" w:rsidP="00000000" w:rsidRDefault="00000000" w:rsidRPr="00000000" w14:paraId="00000414">
      <w:pPr>
        <w:numPr>
          <w:ilvl w:val="0"/>
          <w:numId w:val="7"/>
        </w:numPr>
        <w:spacing w:after="0" w:afterAutospacing="0"/>
        <w:ind w:left="1440" w:hanging="360"/>
        <w:jc w:val="both"/>
        <w:rPr>
          <w:u w:val="none"/>
        </w:rPr>
      </w:pPr>
      <w:r w:rsidDel="00000000" w:rsidR="00000000" w:rsidRPr="00000000">
        <w:rPr>
          <w:b w:val="1"/>
          <w:bCs w:val="1"/>
          <w:rtl w:val="0"/>
        </w:rPr>
        <w:t xml:space="preserve">Layout Structure:</w:t>
      </w:r>
      <w:r w:rsidDel="00000000" w:rsidR="00000000" w:rsidRPr="00000000">
        <w:rPr>
          <w:rtl w:val="0"/>
        </w:rPr>
        <w:t xml:space="preserve"> The HR and Admin workspaces must use a uniform dashboard layout. This includes a fixed left-side navigation sidebar for quick screen switching and a top bar displaying the current user profile, company logo, and system notifications.</w:t>
      </w:r>
    </w:p>
    <w:p w:rsidR="00000000" w:rsidDel="00000000" w:rsidP="00000000" w:rsidRDefault="00000000" w:rsidRPr="00000000" w14:paraId="00000415">
      <w:pPr>
        <w:numPr>
          <w:ilvl w:val="0"/>
          <w:numId w:val="7"/>
        </w:numPr>
        <w:spacing w:after="0" w:afterAutospacing="0"/>
        <w:ind w:left="1440" w:hanging="360"/>
        <w:jc w:val="both"/>
        <w:rPr>
          <w:u w:val="none"/>
        </w:rPr>
      </w:pPr>
      <w:r w:rsidDel="00000000" w:rsidR="00000000" w:rsidRPr="00000000">
        <w:rPr>
          <w:b w:val="1"/>
          <w:bCs w:val="1"/>
          <w:rtl w:val="0"/>
        </w:rPr>
        <w:t xml:space="preserve">Data Presentation:</w:t>
      </w:r>
      <w:r w:rsidDel="00000000" w:rsidR="00000000" w:rsidRPr="00000000">
        <w:rPr>
          <w:rtl w:val="0"/>
        </w:rPr>
        <w:t xml:space="preserve"> All data lists, user lists, and question repositories must be presented in structured tables. These tables must support basic sorting (by name, date, or status), keyword filtering, and pagination with a default view of 10 or 20 records per page to keep the screen clean.</w:t>
      </w:r>
    </w:p>
    <w:p w:rsidR="00000000" w:rsidDel="00000000" w:rsidP="00000000" w:rsidRDefault="00000000" w:rsidRPr="00000000" w14:paraId="00000416">
      <w:pPr>
        <w:numPr>
          <w:ilvl w:val="0"/>
          <w:numId w:val="7"/>
        </w:numPr>
        <w:spacing w:after="0" w:afterAutospacing="0"/>
        <w:ind w:left="1440" w:hanging="360"/>
        <w:jc w:val="both"/>
        <w:rPr>
          <w:u w:val="none"/>
        </w:rPr>
      </w:pPr>
      <w:r w:rsidDel="00000000" w:rsidR="00000000" w:rsidRPr="00000000">
        <w:rPr>
          <w:b w:val="1"/>
          <w:bCs w:val="1"/>
          <w:rtl w:val="0"/>
        </w:rPr>
        <w:t xml:space="preserve">Responsive Design:</w:t>
      </w:r>
      <w:r w:rsidDel="00000000" w:rsidR="00000000" w:rsidRPr="00000000">
        <w:rPr>
          <w:rtl w:val="0"/>
        </w:rPr>
        <w:t xml:space="preserve"> Since HR Managers and Administrators work primarily on computers, the UI must be highly optimized for desktop and laptop screens with standard resolutions such as 1920x1080 and 1366x768. UI components should auto-align correctly without text overlapping if the window size changes.</w:t>
      </w:r>
    </w:p>
    <w:p w:rsidR="00000000" w:rsidDel="00000000" w:rsidP="00000000" w:rsidRDefault="00000000" w:rsidRPr="00000000" w14:paraId="00000417">
      <w:pPr>
        <w:numPr>
          <w:ilvl w:val="0"/>
          <w:numId w:val="7"/>
        </w:numPr>
        <w:ind w:left="1440" w:hanging="360"/>
        <w:jc w:val="both"/>
        <w:rPr>
          <w:u w:val="none"/>
        </w:rPr>
      </w:pPr>
      <w:r w:rsidDel="00000000" w:rsidR="00000000" w:rsidRPr="00000000">
        <w:rPr>
          <w:b w:val="1"/>
          <w:bCs w:val="1"/>
          <w:rtl w:val="0"/>
        </w:rPr>
        <w:t xml:space="preserve">Asynchronous Loading Indicators:</w:t>
      </w:r>
      <w:r w:rsidDel="00000000" w:rsidR="00000000" w:rsidRPr="00000000">
        <w:rPr>
          <w:rtl w:val="0"/>
        </w:rPr>
        <w:t xml:space="preserve"> Because the AI question generation process runs in the background and takes time, the UI must display a clear progress bar or loading spinner on the generation screen. This lets the user know the system is still working and prevents them from clicking the submit button multiple times.</w:t>
      </w:r>
    </w:p>
    <w:p w:rsidR="00000000" w:rsidDel="00000000" w:rsidP="00000000" w:rsidRDefault="00000000" w:rsidRPr="00000000" w14:paraId="00000418">
      <w:pPr>
        <w:pStyle w:val="Heading5"/>
        <w:ind w:left="283.46456692913375" w:firstLine="0"/>
        <w:rPr>
          <w:color w:val="000000"/>
        </w:rPr>
      </w:pPr>
      <w:bookmarkStart w:colFirst="0" w:colLast="0" w:name="_heading=h.jonmoty2v73" w:id="40"/>
      <w:bookmarkEnd w:id="40"/>
      <w:r w:rsidDel="00000000" w:rsidR="00000000" w:rsidRPr="00000000">
        <w:rPr>
          <w:color w:val="000000"/>
          <w:rtl w:val="0"/>
        </w:rPr>
        <w:t xml:space="preserve">Candidate UI part</w:t>
      </w:r>
    </w:p>
    <w:p w:rsidR="00000000" w:rsidDel="00000000" w:rsidP="00000000" w:rsidRDefault="00000000" w:rsidRPr="00000000" w14:paraId="00000419">
      <w:pPr>
        <w:numPr>
          <w:ilvl w:val="0"/>
          <w:numId w:val="7"/>
        </w:numPr>
        <w:spacing w:after="0" w:afterAutospacing="0"/>
        <w:ind w:left="1440" w:hanging="360"/>
        <w:jc w:val="both"/>
      </w:pPr>
      <w:r w:rsidDel="00000000" w:rsidR="00000000" w:rsidRPr="00000000">
        <w:rPr>
          <w:b w:val="1"/>
          <w:bCs w:val="1"/>
          <w:rtl w:val="0"/>
        </w:rPr>
        <w:t xml:space="preserve">Layout Structure:</w:t>
      </w:r>
      <w:r w:rsidDel="00000000" w:rsidR="00000000" w:rsidRPr="00000000">
        <w:rPr>
          <w:rtl w:val="0"/>
        </w:rPr>
        <w:t xml:space="preserve">The candidate-facing interface must use a clean, content-first layout without a sidebar. A fixed top navigation bar must be present on all authenticated candidate screens, containing links to Marketplace, Practice History, Bookmarks, and a User Profile dropdown with logout option. The top bar must remain visible at all times regardless of scroll position to ensure quick access to core navigation. When a Free-tier candidate has exhausted their monthly practice quota, a non-dismissible upgrade banner must be displayed directly below the top bar on all screens, prompting the candidate to upgrade their subscription plan with a direct link to the Subscription Plans screen. </w:t>
      </w:r>
      <w:r w:rsidDel="00000000" w:rsidR="00000000" w:rsidRPr="00000000">
        <w:rPr>
          <w:rtl w:val="0"/>
        </w:rPr>
      </w:r>
    </w:p>
    <w:p w:rsidR="00000000" w:rsidDel="00000000" w:rsidP="00000000" w:rsidRDefault="00000000" w:rsidRPr="00000000" w14:paraId="0000041A">
      <w:pPr>
        <w:numPr>
          <w:ilvl w:val="0"/>
          <w:numId w:val="7"/>
        </w:numPr>
        <w:spacing w:after="0" w:afterAutospacing="0"/>
        <w:ind w:left="1440" w:hanging="360"/>
        <w:jc w:val="both"/>
      </w:pPr>
      <w:r w:rsidDel="00000000" w:rsidR="00000000" w:rsidRPr="00000000">
        <w:rPr>
          <w:b w:val="1"/>
          <w:bCs w:val="1"/>
          <w:rtl w:val="0"/>
        </w:rPr>
        <w:t xml:space="preserve">Marketplace and Card Design:</w:t>
      </w:r>
      <w:r w:rsidDel="00000000" w:rsidR="00000000" w:rsidRPr="00000000">
        <w:rPr>
          <w:rtl w:val="0"/>
        </w:rPr>
        <w:t xml:space="preserve"> The Marketplace screen must present published question sets as a responsive card grid (3 columns on desktop, 2 on tablet, 1 on mobile). Each card must clearly display the question set title, company name, difficulty badge (with text label: Intern / Junior / Senior), skill tag chips, question count, and a bookmark icon toggle. A search bar and filter panel (Company, Skill, Difficulty, Sort Order) must be visible above the card grid without requiring the candidate to scroll. The Sort Order dropdown must support at least three options: Newest, Most Attempted, and Highest Rated. The listing must support pagination with a default of 12 cards per page, and pagination controls must be displayed at the bottom of the grid. The active filter selections must be shown as removable chips above the grid so the candidate can clearly see and remove individual filters without resetting all criteria. </w:t>
      </w:r>
      <w:r w:rsidDel="00000000" w:rsidR="00000000" w:rsidRPr="00000000">
        <w:rPr>
          <w:rtl w:val="0"/>
        </w:rPr>
      </w:r>
    </w:p>
    <w:p w:rsidR="00000000" w:rsidDel="00000000" w:rsidP="00000000" w:rsidRDefault="00000000" w:rsidRPr="00000000" w14:paraId="0000041B">
      <w:pPr>
        <w:numPr>
          <w:ilvl w:val="0"/>
          <w:numId w:val="7"/>
        </w:numPr>
        <w:spacing w:after="0" w:afterAutospacing="0"/>
        <w:ind w:left="1440" w:hanging="360"/>
        <w:jc w:val="both"/>
      </w:pPr>
      <w:r w:rsidDel="00000000" w:rsidR="00000000" w:rsidRPr="00000000">
        <w:rPr>
          <w:b w:val="1"/>
          <w:bCs w:val="1"/>
          <w:rtl w:val="0"/>
        </w:rPr>
        <w:t xml:space="preserve">Practice Session Interface:</w:t>
      </w:r>
      <w:r w:rsidDel="00000000" w:rsidR="00000000" w:rsidRPr="00000000">
        <w:rPr>
          <w:rtl w:val="0"/>
        </w:rPr>
        <w:t xml:space="preserve"> The Practice Session screen must present one question at a time in a distraction-free, full-content layout. A countdown timer must be displayed prominently at the top of the screen and must change visual weight (bold text) at 5 minutes remaining and show a warning banner at 1 minute remaining. A progress indicator (e.g. "Question 3 of 10") must always be visible. The answer input field must auto-expand to fit typed content and must have a minimum height of 120px. Previous and Next navigation buttons must allow the candidate to move between questions freely before final submission; previously typed answers must be preserved in the local session state when navigating between questions. If the candidate attempts to navigate away from the Practice Session screen (e.g. by clicking a navigation link or closing the tab), the system must display a confirmation dialog: "Your session is in progress. Leaving this page will not submit your answers. Are you sure?" to prevent accidental data loss. On mobile viewports, the Submit button must be sticky at the bottom of the screen and always visible without scrolling. </w:t>
      </w:r>
      <w:r w:rsidDel="00000000" w:rsidR="00000000" w:rsidRPr="00000000">
        <w:rPr>
          <w:rtl w:val="0"/>
        </w:rPr>
      </w:r>
    </w:p>
    <w:p w:rsidR="00000000" w:rsidDel="00000000" w:rsidP="00000000" w:rsidRDefault="00000000" w:rsidRPr="00000000" w14:paraId="0000041C">
      <w:pPr>
        <w:numPr>
          <w:ilvl w:val="0"/>
          <w:numId w:val="7"/>
        </w:numPr>
        <w:spacing w:after="0" w:afterAutospacing="0"/>
        <w:ind w:left="1440" w:hanging="360"/>
        <w:jc w:val="both"/>
      </w:pPr>
      <w:r w:rsidDel="00000000" w:rsidR="00000000" w:rsidRPr="00000000">
        <w:rPr>
          <w:b w:val="1"/>
          <w:bCs w:val="1"/>
          <w:rtl w:val="0"/>
        </w:rPr>
        <w:t xml:space="preserve">Answer Submission Confirmation:</w:t>
      </w:r>
      <w:r w:rsidDel="00000000" w:rsidR="00000000" w:rsidRPr="00000000">
        <w:rPr>
          <w:rtl w:val="0"/>
        </w:rPr>
        <w:t xml:space="preserve"> After the candidate clicks "Submit All", the system must display a dedicated Answer Submission confirmation screen before triggering AI evaluation. This screen must show a clear summary of the session: the number of questions answered, the number of questions skipped, and the total question count. Two action buttons must be available: "Confirm Submit" to proceed and "Back to Review" to return to the practice session and revise answers. If the countdown timer reaches zero before the candidate manually submits, the system must auto-submit all currently entered answers without showing this confirmation screen and must immediately transition to the loading state. </w:t>
      </w:r>
    </w:p>
    <w:p w:rsidR="00000000" w:rsidDel="00000000" w:rsidP="00000000" w:rsidRDefault="00000000" w:rsidRPr="00000000" w14:paraId="0000041D">
      <w:pPr>
        <w:numPr>
          <w:ilvl w:val="0"/>
          <w:numId w:val="7"/>
        </w:numPr>
        <w:spacing w:after="0" w:afterAutospacing="0"/>
        <w:ind w:left="1440" w:hanging="360"/>
        <w:jc w:val="both"/>
        <w:rPr>
          <w:u w:val="none"/>
        </w:rPr>
      </w:pPr>
      <w:r w:rsidDel="00000000" w:rsidR="00000000" w:rsidRPr="00000000">
        <w:rPr>
          <w:b w:val="1"/>
          <w:bCs w:val="1"/>
          <w:rtl w:val="0"/>
        </w:rPr>
        <w:t xml:space="preserve">AI Feedback Result Display:</w:t>
      </w:r>
      <w:r w:rsidDel="00000000" w:rsidR="00000000" w:rsidRPr="00000000">
        <w:rPr>
          <w:rtl w:val="0"/>
        </w:rPr>
        <w:t xml:space="preserve"> The AI Feedback Result screen must display the overall session score prominently at the top using a large numeric format with a performance tier label (e.g. "7.4 / 10 — Good"). Per-question feedback must be presented as collapsible accordion components to avoid overwhelming the candidate with information at once. Each accordion item must show the question text, the candidate's submitted answer, AI score (0–10), a strengths list, a weaknesses list, and actionable improvement suggestions. A "Share with HR" button and a "View in History" button must be clearly accessible below the overall score card. While the AI evaluation is still processing after answer submission, this screen must display a full-page loading state with a spinner and the message "Generating your feedback…" until the evaluation result is ready. If AI evaluation fails, a clear error message must be shown with a retry option. </w:t>
      </w:r>
    </w:p>
    <w:p w:rsidR="00000000" w:rsidDel="00000000" w:rsidP="00000000" w:rsidRDefault="00000000" w:rsidRPr="00000000" w14:paraId="0000041E">
      <w:pPr>
        <w:numPr>
          <w:ilvl w:val="0"/>
          <w:numId w:val="7"/>
        </w:numPr>
        <w:spacing w:after="0" w:afterAutospacing="0"/>
        <w:ind w:left="1440" w:hanging="360"/>
        <w:jc w:val="both"/>
      </w:pPr>
      <w:r w:rsidDel="00000000" w:rsidR="00000000" w:rsidRPr="00000000">
        <w:rPr>
          <w:b w:val="1"/>
          <w:bCs w:val="1"/>
          <w:rtl w:val="0"/>
        </w:rPr>
        <w:t xml:space="preserve">Practice History Screen:</w:t>
      </w:r>
      <w:r w:rsidDel="00000000" w:rsidR="00000000" w:rsidRPr="00000000">
        <w:rPr>
          <w:rtl w:val="0"/>
        </w:rPr>
        <w:t xml:space="preserve"> The Practice History screen must display all of the candidate's past practice sessions in a paginated table with the following columns: Date, Question Set Name, Company, Overall Score, and Status (Submitted / Processing). The default sort order must be by date descending (most recent first). Each row must include a direct link to the corresponding AI Feedback Result screen for that session. The candidate must be able to filter the history list by date range, question set keyword, or score range using filter controls above the table. A "Processing…" badge must be shown in the Status column for sessions where AI evaluation is still in progress. Pagination must default to 10 sessions per page.</w:t>
      </w:r>
    </w:p>
    <w:p w:rsidR="00000000" w:rsidDel="00000000" w:rsidP="00000000" w:rsidRDefault="00000000" w:rsidRPr="00000000" w14:paraId="0000041F">
      <w:pPr>
        <w:numPr>
          <w:ilvl w:val="0"/>
          <w:numId w:val="7"/>
        </w:numPr>
        <w:spacing w:after="0" w:afterAutospacing="0"/>
        <w:ind w:left="1440" w:hanging="360"/>
        <w:jc w:val="both"/>
      </w:pPr>
      <w:r w:rsidDel="00000000" w:rsidR="00000000" w:rsidRPr="00000000">
        <w:rPr>
          <w:b w:val="1"/>
          <w:bCs w:val="1"/>
          <w:rtl w:val="0"/>
        </w:rPr>
        <w:t xml:space="preserve">Bookmark List Screen:</w:t>
      </w:r>
      <w:r w:rsidDel="00000000" w:rsidR="00000000" w:rsidRPr="00000000">
        <w:rPr>
          <w:rtl w:val="0"/>
        </w:rPr>
        <w:t xml:space="preserve"> The Bookmark List screen must display all question sets the candidate has saved, presented in the same card grid format as the Marketplace (3 columns on desktop, 2 on tablet, 1 on mobile) to maintain visual consistency. Each card must include a filled bookmark icon that the candidate can click to remove the bookmark immediately via optimistic UI update. Each card must link directly to the corresponding Question Set Detail screen. If the candidate has no bookmarks, an empty state must be shown with the message "No bookmarks yet. Browse the Marketplace to find question sets you like." and a direct link to the Marketplace screen.</w:t>
      </w:r>
    </w:p>
    <w:p w:rsidR="00000000" w:rsidDel="00000000" w:rsidP="00000000" w:rsidRDefault="00000000" w:rsidRPr="00000000" w14:paraId="00000420">
      <w:pPr>
        <w:numPr>
          <w:ilvl w:val="0"/>
          <w:numId w:val="7"/>
        </w:numPr>
        <w:spacing w:after="0" w:afterAutospacing="0"/>
        <w:ind w:left="1440" w:hanging="360"/>
        <w:jc w:val="both"/>
      </w:pPr>
      <w:r w:rsidDel="00000000" w:rsidR="00000000" w:rsidRPr="00000000">
        <w:rPr>
          <w:b w:val="1"/>
          <w:bCs w:val="1"/>
          <w:rtl w:val="0"/>
        </w:rPr>
        <w:t xml:space="preserve">Responsive Design:</w:t>
      </w:r>
      <w:r w:rsidDel="00000000" w:rsidR="00000000" w:rsidRPr="00000000">
        <w:rPr>
          <w:rtl w:val="0"/>
        </w:rPr>
        <w:t xml:space="preserve"> Since candidates frequently access the platform on both desktop and mobile devices, all candidate-facing screens must be fully functional and usable across desktop (≥ 1280px), tablet (768px – 1024px), and mobile (375px – 767px) viewports. The Marketplace card grid, Practice Session layout, and AI Feedback accordion must each adapt gracefully to the available screen width without horizontal scrolling or text overflow. All interactive elements (buttons, bookmark icons, accordion toggles, navigation links) must have a minimum touch target size of 44×44px to ensure comfortable usability on touchscreen devices. The platform must be fully functional on the latest stable versions of Google Chrome, Mozilla Firefox, and Microsoft Edge on both desktop and mobile.</w:t>
      </w:r>
    </w:p>
    <w:p w:rsidR="00000000" w:rsidDel="00000000" w:rsidP="00000000" w:rsidRDefault="00000000" w:rsidRPr="00000000" w14:paraId="00000421">
      <w:pPr>
        <w:numPr>
          <w:ilvl w:val="0"/>
          <w:numId w:val="7"/>
        </w:numPr>
        <w:ind w:left="1440" w:hanging="360"/>
        <w:jc w:val="both"/>
      </w:pPr>
      <w:r w:rsidDel="00000000" w:rsidR="00000000" w:rsidRPr="00000000">
        <w:rPr>
          <w:b w:val="1"/>
          <w:bCs w:val="1"/>
          <w:rtl w:val="0"/>
        </w:rPr>
        <w:t xml:space="preserve">Loading and Empty States:</w:t>
      </w:r>
      <w:r w:rsidDel="00000000" w:rsidR="00000000" w:rsidRPr="00000000">
        <w:rPr>
          <w:rtl w:val="0"/>
        </w:rPr>
        <w:t xml:space="preserve"> All candidate screens that depend on API data (Marketplace, Practice History, Bookmarks, AI Feedback Result) must display a skeleton loader during data fetch rather than a blank screen. The AI Feedback Result screen must show a dedicated loading state with the message "Generating your feedback…" and a spinner while awaiting the AI evaluation response. The Answer Submission confirmation screen must display a loading overlay after the candidate clicks "Confirm Submit", blocking interaction while the system saves answers and triggers the AI evaluation job. All list screens (Practice History, Bookmarks, Marketplace with no results) must show a descriptive empty state message with a clear call-to-action button rather than an empty area.</w:t>
      </w:r>
      <w:r w:rsidDel="00000000" w:rsidR="00000000" w:rsidRPr="00000000">
        <w:rPr>
          <w:rtl w:val="0"/>
        </w:rPr>
      </w:r>
    </w:p>
    <w:p w:rsidR="00000000" w:rsidDel="00000000" w:rsidP="00000000" w:rsidRDefault="00000000" w:rsidRPr="00000000" w14:paraId="00000422">
      <w:pPr>
        <w:pStyle w:val="Heading4"/>
        <w:rPr/>
      </w:pPr>
      <w:bookmarkStart w:colFirst="0" w:colLast="0" w:name="_heading=h.at1shgho6dio" w:id="41"/>
      <w:bookmarkEnd w:id="41"/>
      <w:r w:rsidDel="00000000" w:rsidR="00000000" w:rsidRPr="00000000">
        <w:rPr>
          <w:rtl w:val="0"/>
        </w:rPr>
        <w:t xml:space="preserve">      4.1.2 Email Service Interface</w:t>
      </w:r>
    </w:p>
    <w:p w:rsidR="00000000" w:rsidDel="00000000" w:rsidP="00000000" w:rsidRDefault="00000000" w:rsidRPr="00000000" w14:paraId="00000423">
      <w:pPr>
        <w:pStyle w:val="Heading4"/>
        <w:rPr/>
      </w:pPr>
      <w:bookmarkStart w:colFirst="0" w:colLast="0" w:name="_heading=h.p68gznq7tlcw" w:id="42"/>
      <w:bookmarkEnd w:id="42"/>
      <w:r w:rsidDel="00000000" w:rsidR="00000000" w:rsidRPr="00000000">
        <w:rPr>
          <w:rtl w:val="0"/>
        </w:rPr>
        <w:t xml:space="preserve">      4.1.3 Payment Service Interface</w:t>
      </w:r>
    </w:p>
    <w:p w:rsidR="00000000" w:rsidDel="00000000" w:rsidP="00000000" w:rsidRDefault="00000000" w:rsidRPr="00000000" w14:paraId="00000424">
      <w:pPr>
        <w:pStyle w:val="Heading4"/>
        <w:rPr/>
      </w:pPr>
      <w:bookmarkStart w:colFirst="0" w:colLast="0" w:name="_heading=h.lyiqjmeg8acj" w:id="43"/>
      <w:bookmarkEnd w:id="43"/>
      <w:r w:rsidDel="00000000" w:rsidR="00000000" w:rsidRPr="00000000">
        <w:rPr>
          <w:rtl w:val="0"/>
        </w:rPr>
        <w:t xml:space="preserve"> 4.1.4 LLM Service Interface</w:t>
      </w:r>
    </w:p>
    <w:p>
      <w:pPr>
        <w:spacing w:after="120" w:lineRule="auto"/>
      </w:pPr>
      <w:r>
        <w:t xml:space="preserve">IQGS's RAG service (RAG_IQGS) runs on a locally hosted Ollama instance by default, using the openai Python SDK purely as an OpenAI-compatible HTTP client pointed at Ollama's local endpoint rather than at OpenAI's cloud API — no external OpenAI account or key is required for the default setup. An Administrator can switch the chat provider to OpenRouter (a cloud LLM router) from the Admin &gt; AI Configuration screen when a hosted alternative is preferred; the embedding step always stays on local Ollama regardless of that choice.</w:t>
      </w:r>
    </w:p>
    <w:p w:rsidR="00000000" w:rsidDel="00000000" w:rsidP="00000000" w:rsidRDefault="00000000" w:rsidRPr="00000000" w14:paraId="00000426">
      <w:pPr>
        <w:spacing w:after="0" w:lineRule="auto"/>
        <w:rPr/>
      </w:pPr>
      <w:r w:rsidDel="00000000" w:rsidR="00000000" w:rsidRPr="00000000">
        <w:rPr>
          <w:rtl w:val="0"/>
        </w:rPr>
        <w:t xml:space="preserve"> </w:t>
      </w:r>
    </w:p>
    <w:tbl>
      <w:tblPr>
        <w:tblStyle w:val="Table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8668495089803"/>
        <w:gridCol w:w="7146.644961514644"/>
        <w:tblGridChange w:id="0">
          <w:tblGrid>
            <w:gridCol w:w="1902.8668495089803"/>
            <w:gridCol w:w="7146.644961514644"/>
          </w:tblGrid>
        </w:tblGridChange>
      </w:tblGrid>
      <w:tr>
        <w:trPr>
          <w:cantSplit w:val="0"/>
          <w:trHeight w:val="660"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427">
            <w:pPr>
              <w:spacing w:after="0" w:lineRule="auto"/>
              <w:rPr>
                <w:b w:val="1"/>
                <w:bCs w:val="1"/>
              </w:rPr>
            </w:pPr>
            <w:r w:rsidDel="00000000" w:rsidR="00000000" w:rsidRPr="00000000">
              <w:rPr>
                <w:b w:val="1"/>
                <w:bCs w:val="1"/>
                <w:rtl w:val="0"/>
              </w:rPr>
              <w:t xml:space="preserve">Interface Property</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428">
            <w:pPr>
              <w:spacing w:after="0" w:lineRule="auto"/>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29">
            <w:r>
              <w:rPr>
                <w:b w:val="1"/>
                <w:bCs w:val="1"/>
              </w:rPr>
              <w:t xml:space="preserve">Provider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2A">
            <w:r>
              <w:t xml:space="preserve">Ollama (local, default) — Admin-selectable alternative: OpenRouter (cloud). Embedding always stays on local Ollama.</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2B">
            <w:r>
              <w:rPr>
                <w:b w:val="1"/>
                <w:bCs w:val="1"/>
              </w:rPr>
              <w:t xml:space="preserve">Chat Endpoint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2C">
            <w:r>
              <w:t xml:space="preserve">Ollama's OpenAI-compatible API, default http://localhost:11434/v1 (OLLAMA_BASE_URL)</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2D">
            <w:r>
              <w:rPr>
                <w:b w:val="1"/>
                <w:bCs w:val="1"/>
              </w:rPr>
              <w:t xml:space="preserve">Chat Model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2E">
            <w:r>
              <w:t xml:space="preserve">Configurable via CHAT_MODEL / Admin AI Configuration; default gemma4b:cloud</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2F">
            <w:r>
              <w:rPr>
                <w:b w:val="1"/>
                <w:bCs w:val="1"/>
              </w:rPr>
              <w:t xml:space="preserve">SDK</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0">
            <w:r>
              <w:t xml:space="preserve">openai Python package (&gt;=1.60.0), used as a generic OpenAI-compatible client for both the online chat/generation calls and the offline KB embedding scripts — not Azure/OpenAI's own SDK</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1">
            <w:r>
              <w:rPr>
                <w:b w:val="1"/>
                <w:bCs w:val="1"/>
              </w:rPr>
              <w:t xml:space="preserve">Embedding Model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2">
            <w:r>
              <w:t xml:space="preserve">nomic-embed-text, served locally by Ollama — used for both offline KB chunk embeddings and online JD query vectors</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3">
            <w:r>
              <w:rPr>
                <w:b w:val="1"/>
                <w:bCs w:val="1"/>
              </w:rPr>
              <w:t xml:space="preserve">Authentication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4">
            <w:r>
              <w:t xml:space="preserve">Ollama requires no real credential locally (a placeholder API key string is passed). If OpenRouter is selected instead, its API key is stored in an environment variable / Admin config, never hard-coded.</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5">
            <w:r>
              <w:rPr>
                <w:b w:val="1"/>
                <w:bCs w:val="1"/>
              </w:rPr>
              <w:t xml:space="preserve">Timeout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6">
            <w:r>
              <w:t xml:space="preserve">Finding: no request timeout is currently configured on any Ollama/RAG call in this service — an unresponsive local Ollama instance can hang a request indefinitely rather than failing fast (see BE_API_014).</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7">
            <w:r>
              <w:rPr>
                <w:b w:val="1"/>
                <w:bCs w:val="1"/>
              </w:rPr>
              <w:t xml:space="preserve">Rate Limiting</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8">
            <w:r>
              <w:t xml:space="preserve">None configured on the RAG service itself; Ollama serves requests sequentially/locally rather than against a rate-limited cloud API.</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9">
            <w:r>
              <w:rPr>
                <w:b w:val="1"/>
                <w:bCs w:val="1"/>
              </w:rPr>
              <w:t xml:space="preserve">Output Format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3A">
            <w:r>
              <w:t xml:space="preserve">response_format: json_object requested for question generation and evaluation calls to keep output structured.</w:t>
            </w:r>
          </w:p>
        </w:tc>
      </w:tr>
    </w:tbl>
    <w:p w:rsidR="00000000" w:rsidDel="00000000" w:rsidP="00000000" w:rsidRDefault="00000000" w:rsidRPr="00000000" w14:paraId="0000043B">
      <w:pPr>
        <w:spacing w:after="200" w:before="80" w:lineRule="auto"/>
        <w:jc w:val="center"/>
        <w:rPr>
          <w:i w:val="1"/>
          <w:iCs w:val="1"/>
          <w:sz w:val="20"/>
          <w:szCs w:val="20"/>
        </w:rPr>
      </w:pPr>
      <w:r w:rsidDel="00000000" w:rsidR="00000000" w:rsidRPr="00000000">
        <w:rPr>
          <w:i w:val="1"/>
          <w:iCs w:val="1"/>
          <w:sz w:val="20"/>
          <w:szCs w:val="20"/>
          <w:rtl w:val="0"/>
        </w:rPr>
        <w:t xml:space="preserve">Table 4.1.4: LLM Service Interface Specification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4"/>
        <w:rPr/>
      </w:pPr>
      <w:bookmarkStart w:colFirst="0" w:colLast="0" w:name="_heading=h.mxi0kilvggwo" w:id="44"/>
      <w:bookmarkEnd w:id="44"/>
      <w:r w:rsidDel="00000000" w:rsidR="00000000" w:rsidRPr="00000000">
        <w:rPr>
          <w:rtl w:val="0"/>
        </w:rPr>
        <w:t xml:space="preserve"> 4.1.5 Vector Database Interface</w:t>
      </w:r>
    </w:p>
    <w:p>
      <w:pPr>
        <w:spacing w:after="120" w:lineRule="auto"/>
      </w:pPr>
      <w:r>
        <w:t xml:space="preserve">IQGS's RAG service stores and retrieves embeddings using ChromaDB, an embedded vector database persisted to local disk — not a PostgreSQL/pgvector setup. Two collections are maintained: a system-wide Knowledge Base (SWEBOK, ACM/IEEE curricula, etc.) and a per-HR-Manager collection for their own uploaded reference documents.</w:t>
      </w:r>
    </w:p>
    <w:p w:rsidR="00000000" w:rsidDel="00000000" w:rsidP="00000000" w:rsidRDefault="00000000" w:rsidRPr="00000000" w14:paraId="0000043F">
      <w:pPr>
        <w:spacing w:after="0" w:lineRule="auto"/>
        <w:rPr/>
      </w:pPr>
      <w:r w:rsidDel="00000000" w:rsidR="00000000" w:rsidRPr="00000000">
        <w:rPr>
          <w:rtl w:val="0"/>
        </w:rPr>
        <w:t xml:space="preserve"> </w:t>
      </w:r>
    </w:p>
    <w:tbl>
      <w:tblPr>
        <w:tblStyle w:val="Table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7488163658002"/>
        <w:gridCol w:w="7492.762994657824"/>
        <w:tblGridChange w:id="0">
          <w:tblGrid>
            <w:gridCol w:w="1556.7488163658002"/>
            <w:gridCol w:w="7492.762994657824"/>
          </w:tblGrid>
        </w:tblGridChange>
      </w:tblGrid>
      <w:tr>
        <w:trPr>
          <w:cantSplit w:val="0"/>
          <w:trHeight w:val="660"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440">
            <w:pPr>
              <w:spacing w:after="0" w:lineRule="auto"/>
              <w:rPr>
                <w:b w:val="1"/>
                <w:bCs w:val="1"/>
              </w:rPr>
            </w:pPr>
            <w:r w:rsidDel="00000000" w:rsidR="00000000" w:rsidRPr="00000000">
              <w:rPr>
                <w:b w:val="1"/>
                <w:bCs w:val="1"/>
                <w:rtl w:val="0"/>
              </w:rPr>
              <w:t xml:space="preserve">Interface Property</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441">
            <w:pPr>
              <w:spacing w:after="0" w:lineRule="auto"/>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2">
            <w:r>
              <w:rPr>
                <w:b w:val="1"/>
                <w:bCs w:val="1"/>
              </w:rPr>
              <w:t xml:space="preserve">Database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3">
            <w:r>
              <w:t xml:space="preserve">ChromaDB (chromadb &gt;=0.5.0), embedded/local — chromadb.PersistentClient, not a client-server SQL database</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4">
            <w:r>
              <w:rPr>
                <w:b w:val="1"/>
                <w:bCs w:val="1"/>
              </w:rPr>
              <w:t xml:space="preserve">Storage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5">
            <w:r>
              <w:t xml:space="preserve">Persisted to a local directory (CHROMA_PERSIST_DIR, default ./chroma_db); no separate vector column/type since Chroma manages embeddings internally per collection</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6">
            <w:r>
              <w:rPr>
                <w:b w:val="1"/>
                <w:bCs w:val="1"/>
              </w:rPr>
              <w:t xml:space="preserve">Collections</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7">
            <w:r>
              <w:t xml:space="preserve">system_kb (Administrator-managed, shared across all HR Managers) and hr_kb (per-HR-Manager uploaded documents)</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8">
            <w:r>
              <w:rPr>
                <w:b w:val="1"/>
                <w:bCs w:val="1"/>
              </w:rPr>
              <w:t xml:space="preserve">Index Type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9">
            <w:r>
              <w:t xml:space="preserve">HNSW (Chroma's default approximate-nearest-neighbour index), configured for cosine space (hnsw:space = cosine)</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A">
            <w:r>
              <w:rPr>
                <w:b w:val="1"/>
                <w:bCs w:val="1"/>
              </w:rPr>
              <w:t xml:space="preserve">Similarity Metric</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B">
            <w:r>
              <w:t xml:space="preserve">Cosine distance; relevance score computed client-side as score = 1.0 − distance</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C">
            <w:r>
              <w:rPr>
                <w:b w:val="1"/>
                <w:bCs w:val="1"/>
              </w:rPr>
              <w:t xml:space="preserve">Driver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D">
            <w:r>
              <w:t xml:space="preserve">chromadb Python package — the same client is used for both online retrieval and offline ingestion; there is no separate .NET vector-DB driver, since the .NET backend calls this RAG service over HTTP rather than querying Chroma directly</w:t>
            </w:r>
          </w:p>
        </w:tc>
      </w:tr>
      <w:tr>
        <w:trPr>
          <w:cantSplit w:val="0"/>
          <w:trHeight w:val="58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E">
            <w:r>
              <w:rPr>
                <w:b w:val="1"/>
                <w:bCs w:val="1"/>
              </w:rPr>
              <w:t xml:space="preserve">Connection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4F">
            <w:r>
              <w:t xml:space="preserve">Local filesystem path, not a network connection string; no TLS applicable since it isn't a networked database</w:t>
            </w:r>
          </w:p>
        </w:tc>
      </w:tr>
      <w:tr>
        <w:trPr>
          <w:cantSplit w:val="0"/>
          <w:trHeight w:val="36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50">
            <w:r>
              <w:rPr>
                <w:b w:val="1"/>
                <w:bCs w:val="1"/>
              </w:rPr>
              <w:t xml:space="preserve">Top-k Default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451">
            <w:r>
              <w:t xml:space="preserve">k=5, passed per-query (n_results) — currently a code default rather than a SystemConfig-table-driven value</w:t>
            </w:r>
          </w:p>
        </w:tc>
      </w:tr>
    </w:tbl>
    <w:p w:rsidR="00000000" w:rsidDel="00000000" w:rsidP="00000000" w:rsidRDefault="00000000" w:rsidRPr="00000000" w14:paraId="00000452">
      <w:pPr>
        <w:spacing w:after="200" w:before="80" w:lineRule="auto"/>
        <w:jc w:val="center"/>
        <w:rPr>
          <w:i w:val="1"/>
          <w:iCs w:val="1"/>
          <w:sz w:val="20"/>
          <w:szCs w:val="20"/>
        </w:rPr>
      </w:pPr>
      <w:r w:rsidDel="00000000" w:rsidR="00000000" w:rsidRPr="00000000">
        <w:rPr>
          <w:i w:val="1"/>
          <w:iCs w:val="1"/>
          <w:sz w:val="20"/>
          <w:szCs w:val="20"/>
          <w:rtl w:val="0"/>
        </w:rPr>
        <w:t xml:space="preserve">Table 4.1.5: Vector Database Interface Specification</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4"/>
        <w:rPr/>
      </w:pPr>
      <w:bookmarkStart w:colFirst="0" w:colLast="0" w:name="_heading=h.q01w8231rj7j" w:id="45"/>
      <w:bookmarkEnd w:id="45"/>
      <w:r w:rsidDel="00000000" w:rsidR="00000000" w:rsidRPr="00000000">
        <w:rPr>
          <w:rtl w:val="0"/>
        </w:rPr>
        <w:t xml:space="preserve"> 4.1.6 File Storage Interface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3"/>
        <w:rPr/>
      </w:pPr>
      <w:bookmarkStart w:colFirst="0" w:colLast="0" w:name="_heading=h.q0fjn1lv1bb3" w:id="46"/>
      <w:bookmarkEnd w:id="46"/>
      <w:r w:rsidDel="00000000" w:rsidR="00000000" w:rsidRPr="00000000">
        <w:rPr>
          <w:rtl w:val="0"/>
        </w:rPr>
        <w:t xml:space="preserve">4.2 Quality Attributes</w:t>
      </w:r>
    </w:p>
    <w:p w:rsidR="00000000" w:rsidDel="00000000" w:rsidP="00000000" w:rsidRDefault="00000000" w:rsidRPr="00000000" w14:paraId="00000457">
      <w:pPr>
        <w:rPr>
          <w:i w:val="1"/>
          <w:iCs w:val="1"/>
          <w:color w:val="0000ff"/>
        </w:rPr>
      </w:pPr>
      <w:r w:rsidDel="00000000" w:rsidR="00000000" w:rsidRPr="00000000">
        <w:rPr>
          <w:rtl w:val="0"/>
        </w:rPr>
      </w:r>
    </w:p>
    <w:p w:rsidR="00000000" w:rsidDel="00000000" w:rsidP="00000000" w:rsidRDefault="00000000" w:rsidRPr="00000000" w14:paraId="00000458">
      <w:pPr>
        <w:pStyle w:val="Heading4"/>
        <w:ind w:firstLine="720"/>
        <w:rPr/>
      </w:pPr>
      <w:bookmarkStart w:colFirst="0" w:colLast="0" w:name="_heading=h.ri0323cbl2kf" w:id="47"/>
      <w:bookmarkEnd w:id="47"/>
      <w:r w:rsidDel="00000000" w:rsidR="00000000" w:rsidRPr="00000000">
        <w:rPr>
          <w:rtl w:val="0"/>
        </w:rPr>
        <w:t xml:space="preserve">4.2.1 Usability </w:t>
      </w:r>
    </w:p>
    <w:p w:rsidR="00000000" w:rsidDel="00000000" w:rsidP="00000000" w:rsidRDefault="00000000" w:rsidRPr="00000000" w14:paraId="00000459">
      <w:pPr>
        <w:numPr>
          <w:ilvl w:val="0"/>
          <w:numId w:val="3"/>
        </w:numPr>
        <w:spacing w:after="0" w:afterAutospacing="0"/>
        <w:ind w:left="1440" w:hanging="360"/>
        <w:jc w:val="both"/>
        <w:rPr>
          <w:u w:val="none"/>
        </w:rPr>
      </w:pPr>
      <w:r w:rsidDel="00000000" w:rsidR="00000000" w:rsidRPr="00000000">
        <w:rPr>
          <w:b w:val="1"/>
          <w:bCs w:val="1"/>
          <w:rtl w:val="0"/>
        </w:rPr>
        <w:t xml:space="preserve">Required Training Time:</w:t>
      </w:r>
      <w:r w:rsidDel="00000000" w:rsidR="00000000" w:rsidRPr="00000000">
        <w:rPr>
          <w:rtl w:val="0"/>
        </w:rPr>
        <w:t xml:space="preserve"> * </w:t>
      </w:r>
      <w:r w:rsidDel="00000000" w:rsidR="00000000" w:rsidRPr="00000000">
        <w:rPr>
          <w:i w:val="1"/>
          <w:iCs w:val="1"/>
          <w:rtl w:val="0"/>
        </w:rPr>
        <w:t xml:space="preserve">Normal Users (Candidates / Job Seekers):</w:t>
      </w:r>
      <w:r w:rsidDel="00000000" w:rsidR="00000000" w:rsidRPr="00000000">
        <w:rPr>
          <w:rtl w:val="0"/>
        </w:rPr>
        <w:t xml:space="preserve"> The client-side interface must be intuitive enough that a normal user can successfully browse question sets, start a mock practice session, and view their AI evaluation report within 5 minutes of their first access without any formal training.</w:t>
      </w:r>
    </w:p>
    <w:p w:rsidR="00000000" w:rsidDel="00000000" w:rsidP="00000000" w:rsidRDefault="00000000" w:rsidRPr="00000000" w14:paraId="0000045A">
      <w:pPr>
        <w:numPr>
          <w:ilvl w:val="1"/>
          <w:numId w:val="3"/>
        </w:numPr>
        <w:spacing w:after="0" w:afterAutospacing="0" w:before="0" w:beforeAutospacing="0" w:lineRule="auto"/>
        <w:ind w:left="2160" w:hanging="360"/>
        <w:jc w:val="both"/>
      </w:pPr>
      <w:r w:rsidDel="00000000" w:rsidR="00000000" w:rsidRPr="00000000">
        <w:rPr>
          <w:i w:val="1"/>
          <w:iCs w:val="1"/>
          <w:rtl w:val="0"/>
        </w:rPr>
        <w:t xml:space="preserve">Power Users (HR Managers / Administrators):</w:t>
      </w:r>
      <w:r w:rsidDel="00000000" w:rsidR="00000000" w:rsidRPr="00000000">
        <w:rPr>
          <w:rtl w:val="0"/>
        </w:rPr>
        <w:t xml:space="preserve"> An HR Recruiter or Admin must be able to master advanced operations (such as configuring RAG parameters, triggering background AI generations, uploading reference documents, or managing user accounts) within 20 minutes of reading a quick start guide or watching a short video walkthrough.</w:t>
      </w:r>
    </w:p>
    <w:p w:rsidR="00000000" w:rsidDel="00000000" w:rsidP="00000000" w:rsidRDefault="00000000" w:rsidRPr="00000000" w14:paraId="0000045B">
      <w:pPr>
        <w:numPr>
          <w:ilvl w:val="0"/>
          <w:numId w:val="3"/>
        </w:numPr>
        <w:spacing w:after="160" w:afterAutospacing="0"/>
        <w:ind w:left="1440" w:hanging="360"/>
        <w:jc w:val="both"/>
      </w:pPr>
      <w:r w:rsidDel="00000000" w:rsidR="00000000" w:rsidRPr="00000000">
        <w:rPr>
          <w:b w:val="1"/>
          <w:bCs w:val="1"/>
          <w:rtl w:val="0"/>
        </w:rPr>
        <w:t xml:space="preserve">Measurable Task Times:</w:t>
      </w:r>
      <w:r w:rsidDel="00000000" w:rsidR="00000000" w:rsidRPr="00000000">
        <w:rPr>
          <w:rtl w:val="0"/>
        </w:rPr>
        <w:t xml:space="preserve"> * A recruiter must be able to complete the setup form and trigger a new question generation session from a raw Job Description in less than 3 steps (clicks).</w:t>
      </w:r>
    </w:p>
    <w:p w:rsidR="00000000" w:rsidDel="00000000" w:rsidP="00000000" w:rsidRDefault="00000000" w:rsidRPr="00000000" w14:paraId="0000045C">
      <w:pPr>
        <w:numPr>
          <w:ilvl w:val="1"/>
          <w:numId w:val="3"/>
        </w:numPr>
        <w:spacing w:after="0" w:afterAutospacing="0" w:before="160" w:beforeAutospacing="0" w:lineRule="auto"/>
        <w:ind w:left="2160" w:hanging="360"/>
        <w:jc w:val="both"/>
      </w:pPr>
      <w:r w:rsidDel="00000000" w:rsidR="00000000" w:rsidRPr="00000000">
        <w:rPr>
          <w:rtl w:val="0"/>
        </w:rPr>
        <w:t xml:space="preserve">An administrator must be able to lookup any specific user profile or change account access roles within 10 seconds through the global user dashboard.</w:t>
      </w:r>
    </w:p>
    <w:p w:rsidR="00000000" w:rsidDel="00000000" w:rsidP="00000000" w:rsidRDefault="00000000" w:rsidRPr="00000000" w14:paraId="0000045D">
      <w:pPr>
        <w:numPr>
          <w:ilvl w:val="0"/>
          <w:numId w:val="3"/>
        </w:numPr>
        <w:ind w:left="1440" w:hanging="360"/>
        <w:jc w:val="both"/>
      </w:pPr>
      <w:r w:rsidDel="00000000" w:rsidR="00000000" w:rsidRPr="00000000">
        <w:rPr>
          <w:b w:val="1"/>
          <w:bCs w:val="1"/>
          <w:rtl w:val="0"/>
        </w:rPr>
        <w:t xml:space="preserve">Usability Standards:</w:t>
      </w:r>
      <w:r w:rsidDel="00000000" w:rsidR="00000000" w:rsidRPr="00000000">
        <w:rPr>
          <w:rtl w:val="0"/>
        </w:rPr>
        <w:t xml:space="preserve"> The layout structure, response alignments, form validation UI, and icon mappings across both the candidate portal and the administrative workspaces must strictly follow current Microsoft Fluent Design and Web GUI standards. This guarantees comfortable color contrasts, clear visual hierarchies, and a predictable user experience across all modern desktop web browsers.</w:t>
      </w:r>
    </w:p>
    <w:p w:rsidR="00000000" w:rsidDel="00000000" w:rsidP="00000000" w:rsidRDefault="00000000" w:rsidRPr="00000000" w14:paraId="0000045E">
      <w:pPr>
        <w:spacing w:after="240" w:before="240" w:lineRule="auto"/>
        <w:ind w:left="1440" w:firstLine="0"/>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jc w:val="both"/>
        <w:rPr/>
      </w:pPr>
      <w:r w:rsidDel="00000000" w:rsidR="00000000" w:rsidRPr="00000000">
        <w:rPr>
          <w:rtl w:val="0"/>
        </w:rPr>
      </w:r>
    </w:p>
    <w:p w:rsidR="00000000" w:rsidDel="00000000" w:rsidP="00000000" w:rsidRDefault="00000000" w:rsidRPr="00000000" w14:paraId="00000461">
      <w:pPr>
        <w:rPr>
          <w:i w:val="1"/>
          <w:iCs w:val="1"/>
          <w:color w:val="0000ff"/>
        </w:rPr>
      </w:pPr>
      <w:r w:rsidDel="00000000" w:rsidR="00000000" w:rsidRPr="00000000">
        <w:rPr>
          <w:rtl w:val="0"/>
        </w:rPr>
      </w:r>
    </w:p>
    <w:p w:rsidR="00000000" w:rsidDel="00000000" w:rsidP="00000000" w:rsidRDefault="00000000" w:rsidRPr="00000000" w14:paraId="00000462">
      <w:pPr>
        <w:pStyle w:val="Heading4"/>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2"/>
        <w:rPr>
          <w:color w:val="c00000"/>
        </w:rPr>
      </w:pPr>
      <w:r w:rsidDel="00000000" w:rsidR="00000000" w:rsidRPr="00000000">
        <w:rPr>
          <w:rtl w:val="0"/>
        </w:rPr>
        <w:t xml:space="preserve">5. Requirement Appendix </w:t>
      </w:r>
      <w:r w:rsidDel="00000000" w:rsidR="00000000" w:rsidRPr="00000000">
        <w:rPr>
          <w:color w:val="c00000"/>
          <w:rtl w:val="0"/>
        </w:rPr>
        <w:t xml:space="preserve">[HIỀN + KHOA]</w:t>
      </w:r>
    </w:p>
    <w:p w:rsidR="00000000" w:rsidDel="00000000" w:rsidP="00000000" w:rsidRDefault="00000000" w:rsidRPr="00000000" w14:paraId="00000465">
      <w:pPr>
        <w:pStyle w:val="Heading3"/>
        <w:rPr>
          <w:color w:val="ff0000"/>
        </w:rPr>
      </w:pPr>
      <w:bookmarkStart w:colFirst="0" w:colLast="0" w:name="_heading=h.6suksbtscbxv" w:id="48"/>
      <w:bookmarkEnd w:id="48"/>
      <w:r w:rsidDel="00000000" w:rsidR="00000000" w:rsidRPr="00000000">
        <w:rPr>
          <w:rtl w:val="0"/>
        </w:rPr>
        <w:t xml:space="preserve">5.1 Business Rules </w:t>
      </w:r>
      <w:r w:rsidDel="00000000" w:rsidR="00000000" w:rsidRPr="00000000">
        <w:rPr>
          <w:color w:val="ff0000"/>
          <w:rtl w:val="0"/>
        </w:rPr>
        <w:t xml:space="preserve">[HIỀN]</w:t>
      </w:r>
    </w:p>
    <w:p w:rsidR="00000000" w:rsidDel="00000000" w:rsidP="00000000" w:rsidRDefault="00000000" w:rsidRPr="00000000" w14:paraId="00000466">
      <w:pPr>
        <w:spacing w:after="60" w:line="240" w:lineRule="auto"/>
        <w:rPr>
          <w:i w:val="1"/>
          <w:iCs w:val="1"/>
          <w:color w:val="0000ff"/>
        </w:rPr>
      </w:pPr>
      <w:r w:rsidDel="00000000" w:rsidR="00000000" w:rsidRPr="00000000">
        <w:rPr>
          <w:rtl w:val="0"/>
        </w:rPr>
      </w:r>
    </w:p>
    <w:tbl>
      <w:tblPr>
        <w:tblStyle w:val="Table6"/>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75"/>
        <w:gridCol w:w="8085"/>
        <w:tblGridChange w:id="0">
          <w:tblGrid>
            <w:gridCol w:w="975"/>
            <w:gridCol w:w="80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7">
            <w:pPr>
              <w:spacing w:after="6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8">
            <w:pPr>
              <w:spacing w:after="60" w:line="240" w:lineRule="auto"/>
              <w:jc w:val="center"/>
              <w:rPr/>
            </w:pPr>
            <w:r w:rsidDel="00000000" w:rsidR="00000000" w:rsidRPr="00000000">
              <w:rPr>
                <w:b w:val="1"/>
                <w:bCs w:val="1"/>
                <w:rtl w:val="0"/>
              </w:rPr>
              <w:t xml:space="preserve">Rule Definition</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spacing w:after="60" w:line="240" w:lineRule="auto"/>
              <w:rPr/>
            </w:pPr>
            <w:r w:rsidDel="00000000" w:rsidR="00000000" w:rsidRPr="00000000">
              <w:rPr>
                <w:rtl w:val="0"/>
              </w:rPr>
              <w:t xml:space="preserve">BR-01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spacing w:after="60" w:line="240" w:lineRule="auto"/>
              <w:rPr/>
            </w:pPr>
            <w:r w:rsidDel="00000000" w:rsidR="00000000" w:rsidRPr="00000000">
              <w:rPr>
                <w:rtl w:val="0"/>
              </w:rPr>
              <w:t xml:space="preserve">Each email address must be unique across the entire system. A user cannot register with an email that already exists in the User table, regardless of role. Duplicate email triggers MSG_AUTH_REG_002.</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spacing w:after="60" w:line="240" w:lineRule="auto"/>
              <w:rPr/>
            </w:pPr>
            <w:r w:rsidDel="00000000" w:rsidR="00000000" w:rsidRPr="00000000">
              <w:rPr>
                <w:rtl w:val="0"/>
              </w:rPr>
              <w:t xml:space="preserve">BR-02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C">
            <w:pPr>
              <w:spacing w:after="60" w:line="240" w:lineRule="auto"/>
              <w:rPr/>
            </w:pPr>
            <w:r w:rsidDel="00000000" w:rsidR="00000000" w:rsidRPr="00000000">
              <w:rPr>
                <w:rtl w:val="0"/>
              </w:rPr>
              <w:t xml:space="preserve">A user must verify their email address before they can log in. Accounts with IsEmailVerified = false cannot obtain a JWT access token.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D">
            <w:pPr>
              <w:spacing w:after="60" w:line="240" w:lineRule="auto"/>
              <w:rPr/>
            </w:pPr>
            <w:r w:rsidDel="00000000" w:rsidR="00000000" w:rsidRPr="00000000">
              <w:rPr>
                <w:rtl w:val="0"/>
              </w:rPr>
              <w:t xml:space="preserve">BR-03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E">
            <w:pPr>
              <w:spacing w:after="60" w:line="240" w:lineRule="auto"/>
              <w:rPr/>
            </w:pPr>
            <w:r w:rsidDel="00000000" w:rsidR="00000000" w:rsidRPr="00000000">
              <w:rPr>
                <w:rtl w:val="0"/>
              </w:rPr>
              <w:t xml:space="preserve">An HR Manager account is set to Pending status upon registration and requires explicit Administrator approval before login is permitted (mandatory per LI-02, Report 1).</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F">
            <w:pPr>
              <w:spacing w:after="60" w:line="240" w:lineRule="auto"/>
              <w:rPr/>
            </w:pPr>
            <w:r w:rsidDel="00000000" w:rsidR="00000000" w:rsidRPr="00000000">
              <w:rPr>
                <w:rtl w:val="0"/>
              </w:rPr>
              <w:t xml:space="preserve">BR-04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0">
            <w:pPr>
              <w:spacing w:after="60" w:line="240" w:lineRule="auto"/>
              <w:rPr/>
            </w:pPr>
            <w:r w:rsidDel="00000000" w:rsidR="00000000" w:rsidRPr="00000000">
              <w:rPr>
                <w:rtl w:val="0"/>
              </w:rPr>
              <w:t xml:space="preserve">Role-Based Access Control (RBAC) is enforced at the API level for all protected endpoints. A user can only access features permitted by their assigned role. Unauthorized access returns HTTP 403 Forbidden.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1">
            <w:pPr>
              <w:spacing w:after="60" w:line="240" w:lineRule="auto"/>
              <w:rPr/>
            </w:pPr>
            <w:r w:rsidDel="00000000" w:rsidR="00000000" w:rsidRPr="00000000">
              <w:rPr>
                <w:rtl w:val="0"/>
              </w:rPr>
              <w:t xml:space="preserve">BR-05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2">
            <w:pPr>
              <w:spacing w:after="60" w:line="240" w:lineRule="auto"/>
              <w:rPr/>
            </w:pPr>
            <w:r w:rsidDel="00000000" w:rsidR="00000000" w:rsidRPr="00000000">
              <w:rPr>
                <w:rtl w:val="0"/>
              </w:rPr>
              <w:t xml:space="preserve">A password reset token is single-use and expires 15 minutes after generation. An email verification token is single-use and expires 24 hours after generation. Expired or used tokens are rejected.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3">
            <w:pPr>
              <w:spacing w:after="60" w:line="240" w:lineRule="auto"/>
              <w:rPr/>
            </w:pPr>
            <w:r w:rsidDel="00000000" w:rsidR="00000000" w:rsidRPr="00000000">
              <w:rPr>
                <w:rtl w:val="0"/>
              </w:rPr>
              <w:t xml:space="preserve">BR-06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4">
            <w:pPr>
              <w:spacing w:after="60" w:line="240" w:lineRule="auto"/>
              <w:rPr/>
            </w:pPr>
            <w:r w:rsidDel="00000000" w:rsidR="00000000" w:rsidRPr="00000000">
              <w:rPr>
                <w:rtl w:val="0"/>
              </w:rPr>
              <w:t xml:space="preserve">An HR Manager may only trigger AI question generation if their active UserSubscription has RemainingGenerationQuota &gt; 0. Each successful generation decrements quota by 1. Quota resets at each billing cycle renewal (CR-10).</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5">
            <w:pPr>
              <w:spacing w:after="60" w:line="240" w:lineRule="auto"/>
              <w:rPr/>
            </w:pPr>
            <w:r w:rsidDel="00000000" w:rsidR="00000000" w:rsidRPr="00000000">
              <w:rPr>
                <w:rtl w:val="0"/>
              </w:rPr>
              <w:t xml:space="preserve">BR-07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6">
            <w:pPr>
              <w:spacing w:after="60" w:line="240" w:lineRule="auto"/>
              <w:rPr/>
            </w:pPr>
            <w:r w:rsidDel="00000000" w:rsidR="00000000" w:rsidRPr="00000000">
              <w:rPr>
                <w:rtl w:val="0"/>
              </w:rPr>
              <w:t xml:space="preserve">A question set can only be published to the public marketplace if it contains at least 1 question. Empty sets cannot be published.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7">
            <w:pPr>
              <w:spacing w:after="60" w:line="240" w:lineRule="auto"/>
              <w:rPr/>
            </w:pPr>
            <w:r w:rsidDel="00000000" w:rsidR="00000000" w:rsidRPr="00000000">
              <w:rPr>
                <w:rtl w:val="0"/>
              </w:rPr>
              <w:t xml:space="preserve">BR-08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8">
            <w:pPr>
              <w:spacing w:after="60" w:line="240" w:lineRule="auto"/>
              <w:rPr/>
            </w:pPr>
            <w:r w:rsidDel="00000000" w:rsidR="00000000" w:rsidRPr="00000000">
              <w:rPr>
                <w:rtl w:val="0"/>
              </w:rPr>
              <w:t xml:space="preserve">A question set's ownership is tied to the HR Manager account that created it. HR Managers may only view, edit, publish, or delete their own question sets. Administrators can moderate all question sets.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9">
            <w:pPr>
              <w:spacing w:after="60" w:line="240" w:lineRule="auto"/>
              <w:rPr/>
            </w:pPr>
            <w:r w:rsidDel="00000000" w:rsidR="00000000" w:rsidRPr="00000000">
              <w:rPr>
                <w:rtl w:val="0"/>
              </w:rPr>
              <w:t xml:space="preserve">BR-09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A">
            <w:pPr>
              <w:spacing w:after="60" w:line="240" w:lineRule="auto"/>
              <w:rPr/>
            </w:pPr>
            <w:r w:rsidDel="00000000" w:rsidR="00000000" w:rsidRPr="00000000">
              <w:rPr>
                <w:rtl w:val="0"/>
              </w:rPr>
              <w:t xml:space="preserve">A Job Seeker on the Free tier can only view a limited subset of questions from any public question set (FullMarketplaceAccess = false). Full question access requires a premium subscription.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B">
            <w:pPr>
              <w:spacing w:after="60" w:line="240" w:lineRule="auto"/>
              <w:rPr/>
            </w:pPr>
            <w:r w:rsidDel="00000000" w:rsidR="00000000" w:rsidRPr="00000000">
              <w:rPr>
                <w:rtl w:val="0"/>
              </w:rPr>
              <w:t xml:space="preserve">BR-10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C">
            <w:pPr>
              <w:spacing w:after="60" w:line="240" w:lineRule="auto"/>
              <w:rPr/>
            </w:pPr>
            <w:r w:rsidDel="00000000" w:rsidR="00000000" w:rsidRPr="00000000">
              <w:rPr>
                <w:rtl w:val="0"/>
              </w:rPr>
              <w:t xml:space="preserve">A Job Seeker may have at most one active (InProgress) PracticeSession per question set at any given time. A new session can only start after the previous is Submitted or its time limit has expired.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D">
            <w:pPr>
              <w:spacing w:after="60" w:line="240" w:lineRule="auto"/>
              <w:rPr/>
            </w:pPr>
            <w:r w:rsidDel="00000000" w:rsidR="00000000" w:rsidRPr="00000000">
              <w:rPr>
                <w:rtl w:val="0"/>
              </w:rPr>
              <w:t xml:space="preserve">BR-11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E">
            <w:pPr>
              <w:spacing w:after="60" w:line="240" w:lineRule="auto"/>
              <w:rPr/>
            </w:pPr>
            <w:r w:rsidDel="00000000" w:rsidR="00000000" w:rsidRPr="00000000">
              <w:rPr>
                <w:rtl w:val="0"/>
              </w:rPr>
              <w:t xml:space="preserve">Practice session answers and AI feedback are stored for 90 days from the session submission date. After 90 days, raw AnswerText is archived by the Scheduled Cleanup Job. Session score and summary are retained permanently.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F">
            <w:pPr>
              <w:spacing w:after="60" w:line="240" w:lineRule="auto"/>
              <w:rPr/>
            </w:pPr>
            <w:r w:rsidDel="00000000" w:rsidR="00000000" w:rsidRPr="00000000">
              <w:rPr>
                <w:rtl w:val="0"/>
              </w:rPr>
              <w:t xml:space="preserve">BR-12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0">
            <w:pPr>
              <w:spacing w:after="60" w:line="240" w:lineRule="auto"/>
              <w:rPr/>
            </w:pPr>
            <w:r w:rsidDel="00000000" w:rsidR="00000000" w:rsidRPr="00000000">
              <w:rPr>
                <w:rtl w:val="0"/>
              </w:rPr>
              <w:t xml:space="preserve">A Contact Request from a Job Seeker to an HR Manager is rate-limited to a maximum of 1 contact per (Candidate, Company) pair per 24-hour window.</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1">
            <w:pPr>
              <w:spacing w:after="60" w:line="240" w:lineRule="auto"/>
              <w:rPr/>
            </w:pPr>
            <w:r w:rsidDel="00000000" w:rsidR="00000000" w:rsidRPr="00000000">
              <w:rPr>
                <w:rtl w:val="0"/>
              </w:rPr>
              <w:t xml:space="preserve">BR-13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2">
            <w:pPr>
              <w:spacing w:after="60" w:line="240" w:lineRule="auto"/>
              <w:rPr/>
            </w:pPr>
            <w:r w:rsidDel="00000000" w:rsidR="00000000" w:rsidRPr="00000000">
              <w:rPr>
                <w:rtl w:val="0"/>
              </w:rPr>
              <w:t xml:space="preserve">A subscription upgrade payment Order expires 15 minutes after creation if payment is not confirmed. Only one PENDING Order is allowed per user at a time.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3">
            <w:pPr>
              <w:spacing w:after="60" w:line="240" w:lineRule="auto"/>
              <w:rPr/>
            </w:pPr>
            <w:r w:rsidDel="00000000" w:rsidR="00000000" w:rsidRPr="00000000">
              <w:rPr>
                <w:rtl w:val="0"/>
              </w:rPr>
              <w:t xml:space="preserve">BR-14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4">
            <w:pPr>
              <w:spacing w:after="60" w:line="240" w:lineRule="auto"/>
              <w:rPr/>
            </w:pPr>
            <w:r w:rsidDel="00000000" w:rsidR="00000000" w:rsidRPr="00000000">
              <w:rPr>
                <w:rtl w:val="0"/>
              </w:rPr>
              <w:t xml:space="preserve">Subscription plans can only be upgraded to a higher tier. Plan downgrading takes effect at the end of the current billing cycle; user retains premium features until ExpiryDate.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spacing w:after="60" w:line="240" w:lineRule="auto"/>
              <w:rPr/>
            </w:pPr>
            <w:r w:rsidDel="00000000" w:rsidR="00000000" w:rsidRPr="00000000">
              <w:rPr>
                <w:rtl w:val="0"/>
              </w:rPr>
              <w:t xml:space="preserve">BR-15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6">
            <w:pPr>
              <w:spacing w:after="60" w:line="240" w:lineRule="auto"/>
              <w:rPr/>
            </w:pPr>
            <w:r w:rsidDel="00000000" w:rsidR="00000000" w:rsidRPr="00000000">
              <w:rPr>
                <w:rtl w:val="0"/>
              </w:rPr>
              <w:t xml:space="preserve">Knowledge base documents must retain complete source metadata (Title, SourceType, Year, Source URL) as required by academic integrity policy per project topic section 3.3.</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7">
            <w:pPr>
              <w:spacing w:after="60" w:line="240" w:lineRule="auto"/>
              <w:rPr/>
            </w:pPr>
            <w:r w:rsidDel="00000000" w:rsidR="00000000" w:rsidRPr="00000000">
              <w:rPr>
                <w:rtl w:val="0"/>
              </w:rPr>
              <w:t xml:space="preserve">BR-16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8">
            <w:pPr>
              <w:spacing w:after="60" w:line="240" w:lineRule="auto"/>
              <w:rPr/>
            </w:pPr>
            <w:r w:rsidDel="00000000" w:rsidR="00000000" w:rsidRPr="00000000">
              <w:rPr>
                <w:rtl w:val="0"/>
              </w:rPr>
              <w:t xml:space="preserve">A Hangfire background job that fails is automatically retried up to 3 times with exponential backoff. After 3 failures, the job is marked FAILED, the failure is logged, and the user is notified.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9">
            <w:pPr>
              <w:spacing w:after="60" w:line="240" w:lineRule="auto"/>
              <w:rPr/>
            </w:pPr>
            <w:r w:rsidDel="00000000" w:rsidR="00000000" w:rsidRPr="00000000">
              <w:rPr>
                <w:rtl w:val="0"/>
              </w:rPr>
              <w:t xml:space="preserve">BR-17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A">
            <w:pPr>
              <w:spacing w:after="60" w:line="240" w:lineRule="auto"/>
              <w:rPr/>
            </w:pPr>
            <w:r w:rsidDel="00000000" w:rsidR="00000000" w:rsidRPr="00000000">
              <w:rPr>
                <w:rtl w:val="0"/>
              </w:rPr>
              <w:t xml:space="preserve">All financial amounts in Orders are stored in Vietnamese Dong (VND). Per LI-06 (Report 1): only Payment Reference, Date, and tier are recorded; detailed billing breakdowns are out of scope.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B">
            <w:pPr>
              <w:spacing w:after="60" w:line="240" w:lineRule="auto"/>
              <w:rPr/>
            </w:pPr>
            <w:r w:rsidDel="00000000" w:rsidR="00000000" w:rsidRPr="00000000">
              <w:rPr>
                <w:rtl w:val="0"/>
              </w:rPr>
              <w:t xml:space="preserve">BR-18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C">
            <w:pPr>
              <w:spacing w:after="60" w:line="240" w:lineRule="auto"/>
              <w:rPr/>
            </w:pPr>
            <w:r w:rsidDel="00000000" w:rsidR="00000000" w:rsidRPr="00000000">
              <w:rPr>
                <w:rtl w:val="0"/>
              </w:rPr>
              <w:t xml:space="preserve">The RAG Baseline Experiment (RAG vs. zero-shot vs. few-shot) is a mandatory research deliverable per project topic section 3.3. Must be triggered by an Administrator and produce an exportable evaluation report.</w:t>
            </w:r>
          </w:p>
        </w:tc>
      </w:tr>
    </w:tbl>
    <w:p w:rsidR="00000000" w:rsidDel="00000000" w:rsidP="00000000" w:rsidRDefault="00000000" w:rsidRPr="00000000" w14:paraId="0000048D">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48E">
      <w:pPr>
        <w:pStyle w:val="Heading3"/>
        <w:rPr>
          <w:i w:val="1"/>
          <w:iCs w:val="1"/>
          <w:color w:val="0000ff"/>
        </w:rPr>
      </w:pPr>
      <w:r w:rsidDel="00000000" w:rsidR="00000000" w:rsidRPr="00000000">
        <w:rPr>
          <w:rtl w:val="0"/>
        </w:rPr>
        <w:t xml:space="preserve">5.2 Common Requirements </w:t>
      </w:r>
      <w:r w:rsidDel="00000000" w:rsidR="00000000" w:rsidRPr="00000000">
        <w:rPr>
          <w:color w:val="ff0000"/>
          <w:rtl w:val="0"/>
        </w:rPr>
        <w:t xml:space="preserve">[HIỀN]</w:t>
      </w:r>
      <w:r w:rsidDel="00000000" w:rsidR="00000000" w:rsidRPr="00000000">
        <w:rPr>
          <w:rtl w:val="0"/>
        </w:rPr>
      </w:r>
    </w:p>
    <w:p w:rsidR="00000000" w:rsidDel="00000000" w:rsidP="00000000" w:rsidRDefault="00000000" w:rsidRPr="00000000" w14:paraId="0000048F">
      <w:pPr>
        <w:rPr>
          <w:i w:val="1"/>
          <w:iCs w:val="1"/>
          <w:color w:val="0000ff"/>
        </w:rPr>
      </w:pPr>
      <w:r w:rsidDel="00000000" w:rsidR="00000000" w:rsidRPr="00000000">
        <w:rPr>
          <w:rtl w:val="0"/>
        </w:rPr>
      </w:r>
    </w:p>
    <w:tbl>
      <w:tblPr>
        <w:tblStyle w:val="Table7"/>
        <w:tblW w:w="904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55.3427083595382"/>
        <w:gridCol w:w="1609.444592588866"/>
        <w:gridCol w:w="6784.72451007522"/>
        <w:tblGridChange w:id="0">
          <w:tblGrid>
            <w:gridCol w:w="655.3427083595382"/>
            <w:gridCol w:w="1609.444592588866"/>
            <w:gridCol w:w="6784.72451007522"/>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90">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91">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92">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CR-01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Pagination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All list-type API endpoints (question sets, users, orders, practice history, contact requests) must support pagination. Default page size: 20 items. Maximum: 100 items. Response must include total count, current page, and total pages.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CR-02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Date / 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All dates stored in DB must use UTC timezone. All dates returned by the API must use ISO 8601 format (YYYY-MM-DDTHH:mm:ssZ). Frontend converts to ICT (UTC+7) for display.</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CR-03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Soft Delete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User accounts, question sets, knowledge base documents, and subscription plans are soft-deleted (Status = Deleted/Inactive) rather than physically removed. Physical deletion is not performed during the project lifecycle.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CR-04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Audit Logging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All user actions that modify data (create, update, delete, publish, approve, ban) must be logged with: UserId, action type, target entity ID, and timestamp. Logs retained for at least 90 days.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CR-05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Error Response Format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All API error responses must follow the standard format: </w:t>
            </w:r>
            <w:r w:rsidDel="00000000" w:rsidR="00000000" w:rsidRPr="00000000">
              <w:rPr>
                <w:rFonts w:ascii="Roboto Mono" w:cs="Roboto Mono" w:eastAsia="Roboto Mono" w:hAnsi="Roboto Mono"/>
                <w:rtl w:val="0"/>
              </w:rPr>
              <w:t xml:space="preserve">{ errorCode, message, timestamp, path }</w:t>
            </w:r>
            <w:r w:rsidDel="00000000" w:rsidR="00000000" w:rsidRPr="00000000">
              <w:rPr>
                <w:rtl w:val="0"/>
              </w:rPr>
              <w:t xml:space="preserve">. HTTP status codes used correctly: 400, 401, 403, 404, 429, 500.</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CR-06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Language Support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Per LI-03 (Report 1): system supports Vietnamese and English for JD input, question generation, and AI evaluation. JDs submitted in Vietnamese must be processed correctly through the RAG pipeline.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CR-07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File Upload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All uploaded files must be validated for: (a) file extension whitelist (PDF, DOCX, TXT for documents; PNG, JPG for images), (b) MIME type matching declared extension, (c) file size per-type limits. Files failing validation are rejected before any storage operation.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CR-08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Data Export Format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Question sets exported by HR Managers must be available in both PDF and DOCX formats, including: question text, type, difficulty, skill tags, and sample answer per question.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CR-09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API Versioning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The IQGS REST API must use URL path versioning (e.g., /api/v1/...). Current version is v1. Adding a new version must not break existing v1 clients.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CR-10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Subscription Quota Reset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At the start of each new billing cycle, the Scheduled Cleanup Job automatically resets RemainingGenerationQuota to the plan's full GenerationQuota for all active UserSubscription records.</w:t>
            </w:r>
          </w:p>
        </w:tc>
      </w:tr>
    </w:tbl>
    <w:p w:rsidR="00000000" w:rsidDel="00000000" w:rsidP="00000000" w:rsidRDefault="00000000" w:rsidRPr="00000000" w14:paraId="000004B1">
      <w:pPr>
        <w:rPr>
          <w:color w:val="0000ff"/>
        </w:rPr>
      </w:pPr>
      <w:r w:rsidDel="00000000" w:rsidR="00000000" w:rsidRPr="00000000">
        <w:rPr>
          <w:rtl w:val="0"/>
        </w:rPr>
      </w:r>
    </w:p>
    <w:p w:rsidR="00000000" w:rsidDel="00000000" w:rsidP="00000000" w:rsidRDefault="00000000" w:rsidRPr="00000000" w14:paraId="000004B2">
      <w:pPr>
        <w:rPr>
          <w:i w:val="1"/>
          <w:iCs w:val="1"/>
          <w:color w:val="0000ff"/>
        </w:rPr>
      </w:pPr>
      <w:r w:rsidDel="00000000" w:rsidR="00000000" w:rsidRPr="00000000">
        <w:rPr>
          <w:rtl w:val="0"/>
        </w:rPr>
      </w:r>
    </w:p>
    <w:p w:rsidR="00000000" w:rsidDel="00000000" w:rsidP="00000000" w:rsidRDefault="00000000" w:rsidRPr="00000000" w14:paraId="000004B3">
      <w:pPr>
        <w:pStyle w:val="Heading3"/>
        <w:rPr>
          <w:color w:val="ff0000"/>
        </w:rPr>
      </w:pPr>
      <w:r w:rsidDel="00000000" w:rsidR="00000000" w:rsidRPr="00000000">
        <w:rPr>
          <w:rtl w:val="0"/>
        </w:rPr>
        <w:t xml:space="preserve">5.3 System Messages List </w:t>
      </w:r>
      <w:r w:rsidDel="00000000" w:rsidR="00000000" w:rsidRPr="00000000">
        <w:rPr>
          <w:color w:val="ff0000"/>
          <w:rtl w:val="0"/>
        </w:rPr>
        <w:t xml:space="preserve">[KHOA]</w:t>
      </w:r>
    </w:p>
    <w:p w:rsidR="00000000" w:rsidDel="00000000" w:rsidP="00000000" w:rsidRDefault="00000000" w:rsidRPr="00000000" w14:paraId="000004B4">
      <w:pPr>
        <w:rPr/>
      </w:pPr>
      <w:r w:rsidDel="00000000" w:rsidR="00000000" w:rsidRPr="00000000">
        <w:rPr>
          <w:rtl w:val="0"/>
        </w:rPr>
      </w:r>
    </w:p>
    <w:tbl>
      <w:tblPr>
        <w:tblStyle w:val="Table8"/>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1665"/>
        <w:gridCol w:w="1785"/>
        <w:gridCol w:w="2220"/>
        <w:gridCol w:w="3615"/>
        <w:tblGridChange w:id="0">
          <w:tblGrid>
            <w:gridCol w:w="420"/>
            <w:gridCol w:w="1665"/>
            <w:gridCol w:w="1785"/>
            <w:gridCol w:w="2220"/>
            <w:gridCol w:w="361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Message Code</w:t>
            </w:r>
          </w:p>
        </w:tc>
        <w:tc>
          <w:tcPr>
            <w:tcBorders>
              <w:top w:color="cccccc" w:space="0" w:sz="5" w:val="single"/>
              <w:left w:color="cccccc" w:space="0" w:sz="5" w:val="single"/>
              <w:bottom w:color="cccccc" w:space="0" w:sz="5" w:val="single"/>
              <w:right w:color="cccccc"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Message Type</w:t>
            </w:r>
          </w:p>
        </w:tc>
        <w:tc>
          <w:tcPr>
            <w:tcBorders>
              <w:top w:color="cccccc" w:space="0" w:sz="5" w:val="single"/>
              <w:left w:color="cccccc" w:space="0" w:sz="5" w:val="single"/>
              <w:bottom w:color="cccccc" w:space="0" w:sz="5" w:val="single"/>
              <w:right w:color="cccccc"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Context (Trigger Condition)</w:t>
            </w:r>
          </w:p>
        </w:tc>
        <w:tc>
          <w:tcPr>
            <w:tcBorders>
              <w:top w:color="cccccc" w:space="0" w:sz="5" w:val="single"/>
              <w:left w:color="cccccc" w:space="0" w:sz="5" w:val="single"/>
              <w:bottom w:color="cccccc" w:space="0" w:sz="5" w:val="single"/>
              <w:right w:color="cccccc"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Content (Display Text)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MSG_AUTH_01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successfully logs in with valid credentials.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"Login successful. Welcome back!"</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MSG_AUTH_02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submits incorrect email or password.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"Invalid email or password. Please try again."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MSG_AUTH_03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JWT signature expires during an active session.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 expired. Please log in again to continue."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MSG_AUTH_04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successfully logs out of the platform.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"You have been successfully logged out."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MSG_VAL_01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required input field is left empty upon submission.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field is required and cannot be left blank."</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MSG_VAL_02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string exceeds the database character limit.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exceeds the maximum allowed length."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MSG_VAL_03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 fails complexity policies (length/characters).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 must contain at least 8 characters, including a number and a special character."</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III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MSG_GEN_01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triggers the AI question generation pipeline.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generation started. Processing in the background..."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MSG_GEN_02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Hangfire async job completes successfully.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"Interview questions generated successfully!"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MSG_GEN_03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LLM API times out or fails to return a valid schema.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generation failed or timed out. Please try again."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MSG_GEN_04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quota for AI generation is depleted.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generation quota exceeded. Please upgrade your plan."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IV</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Question Set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MSG_SET_01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successfully saves a new question 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"Question set saved successfully."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MSG_SET_02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deletes an existing question 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"Question set deleted successfully."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MSG_SET_03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 visibility is toggled to 'Published' (Marketplace).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"Question set is now published to the Marketplace."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1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&amp; Subscription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MSG_PAY_01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Financial gateway confirms successful transaction.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successful. Your subscription has been upgraded!"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MSG_PAY_02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gateway rejects the transaction.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failed. Please check your billing information."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File Uploads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MSG_FILE_01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uploads an unsupported file extension.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"Unsupported format. Please upload PDF, DOCX, or TXT."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MSG_FILE_02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Inline (Red)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Uploaded file size exceeds the system payload limit.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"File size exceeds the 10MB maximum limit."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MSG_FILE_03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 chunking and vectorization succeeds (RAG).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"File processed and indexed successfully."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VII</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Practice Session (Candidate)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MSG_PRAC_01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Inline (Info)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Candidate starts the mock practice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"Practice session started. The timer is now active."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MSG_PRAC_02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Candidate submits answers for AI evaluation.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"Answers submitted. Generating AI feedback..."</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MSG_PRAC_03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feedback generation completes.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"Your AI evaluation report is ready to view!"</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VIII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Actions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MSG_ADM_01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successfully updates a user's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role updated successfully."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MSG_ADM_02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bans or suspends a user account.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account has been suspended."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MSG_ADM_03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removes a violating public question 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"Content flagged and removed from the marketplace."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MSG_ADM_04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Toast 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successfully saves new system configurations.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configurations updated successfully."</w:t>
            </w:r>
          </w:p>
        </w:tc>
      </w:tr>
    </w:tbl>
    <w:p w:rsidR="00000000" w:rsidDel="00000000" w:rsidP="00000000" w:rsidRDefault="00000000" w:rsidRPr="00000000" w14:paraId="00000564">
      <w:pPr>
        <w:jc w:val="both"/>
        <w:rPr>
          <w:i w:val="1"/>
          <w:iCs w:val="1"/>
          <w:color w:val="0000ff"/>
        </w:rPr>
      </w:pPr>
      <w:r w:rsidDel="00000000" w:rsidR="00000000" w:rsidRPr="00000000">
        <w:rPr>
          <w:rtl w:val="0"/>
        </w:rPr>
      </w:r>
    </w:p>
    <w:p w:rsidR="00000000" w:rsidDel="00000000" w:rsidP="00000000" w:rsidRDefault="00000000" w:rsidRPr="00000000" w14:paraId="00000565">
      <w:pPr>
        <w:pStyle w:val="Heading3"/>
        <w:rPr/>
      </w:pPr>
      <w:r w:rsidDel="00000000" w:rsidR="00000000" w:rsidRPr="00000000">
        <w:rPr>
          <w:rtl w:val="0"/>
        </w:rPr>
      </w:r>
    </w:p>
    <w:sectPr>
      <w:footerReference r:id="rId32" w:type="default"/>
      <w:pgSz w:h="16838" w:w="11906" w:orient="portrait"/>
      <w:pgMar w:bottom="1440" w:top="1440"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11"/>
  </w:num>
  <w:num w:numId="46">
    <w:abstractNumId w:val="11"/>
  </w:num>
  <w:num w:numId="47">
    <w:abstractNumId w:val="11"/>
  </w:num>
  <w:num w:numId="48">
    <w:abstractNumId w:val="11"/>
  </w:num>
  <w:num w:numId="49">
    <w:abstractNumId w:val="11"/>
  </w:num>
  <w:num w:numId="50">
    <w:abstractNumId w:val="11"/>
  </w:num>
  <w:num w:numId="51">
    <w:abstractNumId w:val="11"/>
  </w:num>
  <w:num w:numId="52">
    <w:abstractNumId w:val="11"/>
  </w:num>
  <w:num w:numId="53">
    <w:abstractNumId w:val="11"/>
  </w:num>
  <w:num w:numId="54">
    <w:abstractNumId w:val="11"/>
  </w:num>
  <w:num w:numId="55">
    <w:abstractNumId w:val="11"/>
  </w:num>
  <w:num w:numId="56">
    <w:abstractNumId w:val="11"/>
  </w:num>
  <w:num w:numId="57">
    <w:abstractNumId w:val="11"/>
  </w:num>
  <w:num w:numId="58">
    <w:abstractNumId w:val="11"/>
  </w:num>
  <w:num w:numId="59">
    <w:abstractNumId w:val="11"/>
  </w:num>
  <w:num w:numId="60">
    <w:abstractNumId w:val="11"/>
  </w:num>
  <w:num w:numId="61">
    <w:abstractNumId w:val="11"/>
  </w:num>
  <w:num w:numId="62">
    <w:abstractNumId w:val="11"/>
  </w:num>
  <w:num w:numId="63">
    <w:abstractNumId w:val="11"/>
  </w:num>
  <w:num w:numId="64">
    <w:abstractNumId w:val="11"/>
  </w:num>
  <w:num w:numId="65">
    <w:abstractNumId w:val="11"/>
  </w:num>
  <w:num w:numId="66">
    <w:abstractNumId w:val="11"/>
  </w:num>
  <w:num w:numId="67">
    <w:abstractNumId w:val="11"/>
  </w:num>
  <w:num w:numId="68">
    <w:abstractNumId w:val="11"/>
  </w:num>
  <w:num w:numId="69">
    <w:abstractNumId w:val="11"/>
  </w:num>
  <w:num w:numId="70">
    <w:abstractNumId w:val="11"/>
  </w:num>
  <w:num w:numId="71">
    <w:abstractNumId w:val="11"/>
  </w:num>
  <w:num w:numId="72">
    <w:abstractNumId w:val="11"/>
  </w:num>
  <w:num w:numId="73">
    <w:abstractNumId w:val="11"/>
  </w:num>
  <w:num w:numId="74">
    <w:abstractNumId w:val="11"/>
  </w:num>
  <w:num w:numId="75">
    <w:abstractNumId w:val="11"/>
  </w:num>
  <w:num w:numId="76">
    <w:abstractNumId w:val="11"/>
  </w:num>
  <w:num w:numId="77">
    <w:abstractNumId w:val="11"/>
  </w:num>
  <w:num w:numId="78">
    <w:abstractNumId w:val="11"/>
  </w:num>
  <w:num w:numId="79">
    <w:abstractNumId w:val="11"/>
  </w:num>
  <w:num w:numId="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png"/><Relationship Id="rId21"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image" Target="media/image15.png"/><Relationship Id="rId25" Type="http://schemas.openxmlformats.org/officeDocument/2006/relationships/image" Target="media/image20.png"/><Relationship Id="rId28" Type="http://schemas.openxmlformats.org/officeDocument/2006/relationships/image" Target="media/image10.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7.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7.png"/><Relationship Id="rId30" Type="http://schemas.openxmlformats.org/officeDocument/2006/relationships/image" Target="media/image4.png"/><Relationship Id="rId11" Type="http://schemas.openxmlformats.org/officeDocument/2006/relationships/hyperlink" Target="https://drive.google.com/file/d/14T_BSZ2M8bQtn9RBR93GaWTc29I3Iwf-/view?usp=sharing" TargetMode="External"/><Relationship Id="rId10" Type="http://schemas.openxmlformats.org/officeDocument/2006/relationships/image" Target="media/image12.jpg"/><Relationship Id="rId32" Type="http://schemas.openxmlformats.org/officeDocument/2006/relationships/footer" Target="footer1.xml"/><Relationship Id="rId13" Type="http://schemas.openxmlformats.org/officeDocument/2006/relationships/image" Target="media/image18.png"/><Relationship Id="rId12" Type="http://schemas.openxmlformats.org/officeDocument/2006/relationships/image" Target="media/image1.png"/><Relationship Id="rId15" Type="http://schemas.openxmlformats.org/officeDocument/2006/relationships/image" Target="media/image19.png"/><Relationship Id="rId14" Type="http://schemas.openxmlformats.org/officeDocument/2006/relationships/image" Target="media/image5.png"/><Relationship Id="rId17" Type="http://schemas.openxmlformats.org/officeDocument/2006/relationships/image" Target="media/image21.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aqsPHQY8n/gCznIfYm7FNiSIA==">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