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2D81F2" w14:textId="77777777" w:rsidR="00F201A3" w:rsidRPr="003A0160" w:rsidRDefault="00653C98">
      <w:pPr>
        <w:spacing w:after="22"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DD4001A" wp14:editId="4914D0E4">
            <wp:extent cx="887095" cy="1014095"/>
            <wp:effectExtent l="0" t="0" r="0" b="0"/>
            <wp:docPr id="2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7095" cy="1014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A01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5DF12E2" w14:textId="77777777" w:rsidR="00F201A3" w:rsidRPr="004A2EB7" w:rsidRDefault="00653C98">
      <w:pPr>
        <w:spacing w:after="129" w:line="256" w:lineRule="auto"/>
        <w:ind w:left="609" w:right="547" w:hanging="1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>МИНОБРНАУКИ РОССИИ</w:t>
      </w:r>
    </w:p>
    <w:p w14:paraId="49E42624" w14:textId="77777777" w:rsidR="00F201A3" w:rsidRPr="004A2EB7" w:rsidRDefault="00653C98">
      <w:pPr>
        <w:spacing w:after="10" w:line="276" w:lineRule="auto"/>
        <w:ind w:left="356" w:right="23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50981C34" w14:textId="77777777" w:rsidR="00F201A3" w:rsidRPr="004A2EB7" w:rsidRDefault="00653C98">
      <w:pPr>
        <w:spacing w:after="75" w:line="256" w:lineRule="auto"/>
        <w:ind w:left="61" w:hanging="1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«МИРЭА – Российский технологический университет»</w:t>
      </w:r>
    </w:p>
    <w:p w14:paraId="767ECAA8" w14:textId="77777777" w:rsidR="00F201A3" w:rsidRPr="004A2EB7" w:rsidRDefault="00653C9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РТУ МИРЭА</w:t>
      </w:r>
    </w:p>
    <w:p w14:paraId="79319214" w14:textId="5885225D" w:rsidR="00F201A3" w:rsidRPr="004A2EB7" w:rsidRDefault="00653C98">
      <w:pPr>
        <w:spacing w:after="62" w:line="256" w:lineRule="auto"/>
        <w:ind w:hanging="1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Институт </w:t>
      </w:r>
      <w:r w:rsidR="004A2EB7">
        <w:rPr>
          <w:rFonts w:ascii="Times New Roman" w:eastAsia="Times New Roman" w:hAnsi="Times New Roman" w:cs="Times New Roman"/>
          <w:sz w:val="28"/>
          <w:szCs w:val="28"/>
          <w:lang w:val="ru-RU"/>
        </w:rPr>
        <w:t>перспективных технологий и индустриального программирования (ИПТИП)</w:t>
      </w:r>
    </w:p>
    <w:p w14:paraId="7DBDFDA0" w14:textId="27A771E7" w:rsidR="00F201A3" w:rsidRPr="004A2EB7" w:rsidRDefault="00653C98">
      <w:pPr>
        <w:spacing w:after="16" w:line="256" w:lineRule="auto"/>
        <w:ind w:hanging="1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Кафедра </w:t>
      </w:r>
      <w:r w:rsidR="004A2EB7">
        <w:rPr>
          <w:rFonts w:ascii="Times New Roman" w:eastAsia="Times New Roman" w:hAnsi="Times New Roman" w:cs="Times New Roman"/>
          <w:sz w:val="28"/>
          <w:szCs w:val="28"/>
          <w:lang w:val="ru-RU"/>
        </w:rPr>
        <w:t>компьютерного дизайна</w:t>
      </w:r>
    </w:p>
    <w:p w14:paraId="7CB7E6C5" w14:textId="77777777" w:rsidR="00F201A3" w:rsidRPr="004A2EB7" w:rsidRDefault="00653C98">
      <w:pPr>
        <w:spacing w:after="16" w:line="256" w:lineRule="auto"/>
        <w:ind w:left="65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61D1950" w14:textId="77777777" w:rsidR="00F201A3" w:rsidRPr="004A2EB7" w:rsidRDefault="00653C98">
      <w:pPr>
        <w:spacing w:after="19" w:line="256" w:lineRule="auto"/>
        <w:ind w:left="65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1560F4BF" w14:textId="77777777" w:rsidR="00F201A3" w:rsidRPr="004A2EB7" w:rsidRDefault="00653C98">
      <w:pPr>
        <w:spacing w:after="71" w:line="256" w:lineRule="auto"/>
        <w:ind w:left="65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399FF54" w14:textId="77777777" w:rsidR="00F201A3" w:rsidRPr="004A2EB7" w:rsidRDefault="00653C98">
      <w:pPr>
        <w:spacing w:after="121" w:line="256" w:lineRule="auto"/>
        <w:ind w:hanging="1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ОТЧЁТ</w:t>
      </w:r>
    </w:p>
    <w:p w14:paraId="05E51F59" w14:textId="77777777" w:rsidR="00F201A3" w:rsidRPr="004A2EB7" w:rsidRDefault="00653C98">
      <w:pPr>
        <w:spacing w:after="121" w:line="256" w:lineRule="auto"/>
        <w:ind w:hanging="1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По дисциплине </w:t>
      </w:r>
    </w:p>
    <w:p w14:paraId="41F0470A" w14:textId="241F7361" w:rsidR="00F201A3" w:rsidRDefault="00653C98">
      <w:pPr>
        <w:spacing w:after="121" w:line="256" w:lineRule="auto"/>
        <w:ind w:hanging="1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r w:rsid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Тенденции проектирования графических пользовательских интерфейсов</w:t>
      </w: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39E21CD4" w14:textId="4852A93F" w:rsidR="00F201A3" w:rsidRPr="004A2EB7" w:rsidRDefault="00F201A3">
      <w:pPr>
        <w:spacing w:after="112" w:line="256" w:lineRule="auto"/>
        <w:ind w:left="36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78D4D2" w14:textId="77777777" w:rsidR="00F201A3" w:rsidRPr="004A2EB7" w:rsidRDefault="00653C98">
      <w:pPr>
        <w:spacing w:after="188" w:line="256" w:lineRule="auto"/>
        <w:ind w:left="3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60895407" w14:textId="39CFC2F5" w:rsidR="00F201A3" w:rsidRPr="004A2EB7" w:rsidRDefault="00653C98">
      <w:pPr>
        <w:spacing w:after="80" w:line="256" w:lineRule="auto"/>
        <w:ind w:left="-5" w:hanging="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Тем</w:t>
      </w:r>
      <w:r w:rsidR="003F7FD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</w:t>
      </w:r>
      <w:r w:rsidRP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: </w:t>
      </w: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0C553E" w:rsidRPr="000C55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Платформа для </w:t>
      </w:r>
      <w:r w:rsidR="000C553E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реализации</w:t>
      </w:r>
      <w:r w:rsidR="000C553E" w:rsidRPr="000C55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функциональных прототипов и инженерных решений, созданных методом 3D-печати</w:t>
      </w: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</w:p>
    <w:p w14:paraId="0F698549" w14:textId="77777777" w:rsidR="00F201A3" w:rsidRPr="004A2EB7" w:rsidRDefault="00653C98">
      <w:pPr>
        <w:spacing w:after="115" w:line="256" w:lineRule="auto"/>
        <w:ind w:left="3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E2AF4D8" w14:textId="77777777" w:rsidR="00F201A3" w:rsidRPr="004A2EB7" w:rsidRDefault="00653C98">
      <w:pPr>
        <w:spacing w:after="252" w:line="256" w:lineRule="auto"/>
        <w:ind w:left="3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0FFEC92" w14:textId="0F38F671" w:rsidR="00F201A3" w:rsidRPr="004A2EB7" w:rsidRDefault="00653C98">
      <w:pPr>
        <w:tabs>
          <w:tab w:val="center" w:pos="8719"/>
        </w:tabs>
        <w:spacing w:after="265" w:line="256" w:lineRule="auto"/>
        <w:ind w:left="-1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Студенты группы </w:t>
      </w:r>
      <w:r w:rsid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ТКМО-01-25</w:t>
      </w:r>
      <w:r w:rsidRP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  <w:r w:rsid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4A2EB7">
        <w:rPr>
          <w:rFonts w:ascii="Times New Roman" w:eastAsia="Times New Roman" w:hAnsi="Times New Roman" w:cs="Times New Roman"/>
          <w:sz w:val="28"/>
          <w:szCs w:val="28"/>
          <w:lang w:val="ru-RU"/>
        </w:rPr>
        <w:t>Румянцева Е.И.</w:t>
      </w: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_______________</w:t>
      </w:r>
      <w:r w:rsidRPr="004A2EB7">
        <w:rPr>
          <w:sz w:val="28"/>
          <w:szCs w:val="28"/>
          <w:lang w:val="ru-RU"/>
        </w:rPr>
        <w:t xml:space="preserve"> </w:t>
      </w:r>
    </w:p>
    <w:p w14:paraId="6523584E" w14:textId="7067AC73" w:rsidR="00F201A3" w:rsidRPr="004A2EB7" w:rsidRDefault="00653C98">
      <w:pPr>
        <w:tabs>
          <w:tab w:val="center" w:pos="8809"/>
        </w:tabs>
        <w:spacing w:after="119" w:line="256" w:lineRule="auto"/>
        <w:ind w:left="-1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Принял</w:t>
      </w:r>
      <w:r w:rsidR="001143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Соловов Р.Р</w:t>
      </w:r>
      <w:r w:rsidR="003848C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4A2EB7"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_____________________________</w:t>
      </w:r>
      <w:r w:rsidRPr="004A2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___________</w:t>
      </w:r>
      <w:r w:rsidRPr="004A2EB7">
        <w:rPr>
          <w:sz w:val="28"/>
          <w:szCs w:val="28"/>
          <w:lang w:val="ru-RU"/>
        </w:rPr>
        <w:t xml:space="preserve"> </w:t>
      </w:r>
    </w:p>
    <w:p w14:paraId="17FF9C2E" w14:textId="77777777" w:rsidR="00F201A3" w:rsidRPr="004A2EB7" w:rsidRDefault="00653C98">
      <w:pPr>
        <w:tabs>
          <w:tab w:val="center" w:pos="8809"/>
        </w:tabs>
        <w:spacing w:after="119" w:line="256" w:lineRule="auto"/>
        <w:ind w:left="-1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4173D25" w14:textId="77777777" w:rsidR="00F201A3" w:rsidRPr="004A2EB7" w:rsidRDefault="00653C98">
      <w:pPr>
        <w:tabs>
          <w:tab w:val="center" w:pos="8809"/>
        </w:tabs>
        <w:spacing w:after="119" w:line="256" w:lineRule="auto"/>
        <w:ind w:left="-1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14:paraId="4A918344" w14:textId="0CAD54C8" w:rsidR="00F201A3" w:rsidRPr="004A2EB7" w:rsidRDefault="00653C98">
      <w:pPr>
        <w:tabs>
          <w:tab w:val="center" w:pos="8809"/>
        </w:tabs>
        <w:spacing w:after="119" w:line="256" w:lineRule="auto"/>
        <w:ind w:left="-15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Практическая работа выполнена «_</w:t>
      </w:r>
      <w:proofErr w:type="gramStart"/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>_»_</w:t>
      </w:r>
      <w:proofErr w:type="gramEnd"/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>____</w:t>
      </w:r>
      <w:r w:rsidR="003848CC">
        <w:rPr>
          <w:rFonts w:ascii="Times New Roman" w:eastAsia="Times New Roman" w:hAnsi="Times New Roman" w:cs="Times New Roman"/>
          <w:sz w:val="28"/>
          <w:szCs w:val="28"/>
          <w:lang w:val="ru-RU"/>
        </w:rPr>
        <w:t>_____</w:t>
      </w: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>__202</w:t>
      </w:r>
      <w:r w:rsidR="003848CC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4A2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г.    </w:t>
      </w:r>
      <w:r w:rsidRPr="004A2EB7">
        <w:rPr>
          <w:lang w:val="ru-RU"/>
        </w:rPr>
        <w:br w:type="page"/>
      </w:r>
    </w:p>
    <w:bookmarkStart w:id="0" w:name="_heading=h.rj7p4j1zi5tl" w:colFirst="0" w:colLast="0" w:displacedByCustomXml="next"/>
    <w:bookmarkEnd w:id="0" w:displacedByCustomXml="next"/>
    <w:bookmarkStart w:id="1" w:name="_heading=h.ucjjxm9kkij9" w:colFirst="0" w:colLast="0" w:displacedByCustomXml="next"/>
    <w:bookmarkEnd w:id="1" w:displacedByCustomXml="next"/>
    <w:sdt>
      <w:sdtPr>
        <w:rPr>
          <w:rFonts w:ascii="Times New Roman" w:eastAsia="Calibri" w:hAnsi="Times New Roman" w:cs="Times New Roman"/>
          <w:b/>
          <w:bCs/>
          <w:color w:val="auto"/>
          <w:sz w:val="36"/>
          <w:szCs w:val="22"/>
          <w:lang w:val="en-US"/>
        </w:rPr>
        <w:id w:val="1363930609"/>
        <w:docPartObj>
          <w:docPartGallery w:val="Table of Contents"/>
          <w:docPartUnique/>
        </w:docPartObj>
      </w:sdtPr>
      <w:sdtEndPr>
        <w:rPr>
          <w:rFonts w:ascii="Calibri" w:hAnsi="Calibri" w:cs="Calibri"/>
          <w:b w:val="0"/>
          <w:bCs w:val="0"/>
          <w:sz w:val="22"/>
        </w:rPr>
      </w:sdtEndPr>
      <w:sdtContent>
        <w:p w14:paraId="7AFB6E22" w14:textId="77777777" w:rsidR="00C01DD9" w:rsidRPr="00FD6402" w:rsidRDefault="00C01DD9" w:rsidP="00EB6952">
          <w:pPr>
            <w:pStyle w:val="a9"/>
            <w:spacing w:before="0" w:after="20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</w:rPr>
          </w:pPr>
          <w:r w:rsidRPr="00FD6402">
            <w:rPr>
              <w:rFonts w:ascii="Times New Roman" w:hAnsi="Times New Roman" w:cs="Times New Roman"/>
              <w:b/>
              <w:bCs/>
              <w:color w:val="auto"/>
              <w:sz w:val="36"/>
            </w:rPr>
            <w:t>СОДЕРЖАНИЕ</w:t>
          </w:r>
        </w:p>
        <w:p w14:paraId="6760653C" w14:textId="1FD7C90A" w:rsidR="00802908" w:rsidRDefault="00C01DD9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 w:rsidRPr="00EB6952">
            <w:fldChar w:fldCharType="begin"/>
          </w:r>
          <w:r w:rsidRPr="00EB6952">
            <w:instrText xml:space="preserve"> TOC \o "1-3" \h \z \u </w:instrText>
          </w:r>
          <w:r w:rsidRPr="00EB6952">
            <w:fldChar w:fldCharType="separate"/>
          </w:r>
          <w:hyperlink w:anchor="_Toc231146436" w:history="1">
            <w:r w:rsidR="00802908" w:rsidRPr="0009757E">
              <w:rPr>
                <w:rStyle w:val="a5"/>
                <w:noProof/>
                <w:lang w:val="ru-RU"/>
              </w:rPr>
              <w:t>Практическая работа №1. Анализ и проектирования (</w:t>
            </w:r>
            <w:r w:rsidR="00802908" w:rsidRPr="0009757E">
              <w:rPr>
                <w:rStyle w:val="a5"/>
                <w:noProof/>
              </w:rPr>
              <w:t>UX</w:t>
            </w:r>
            <w:r w:rsidR="00802908" w:rsidRPr="0009757E">
              <w:rPr>
                <w:rStyle w:val="a5"/>
                <w:noProof/>
                <w:lang w:val="ru-RU"/>
              </w:rPr>
              <w:t>/</w:t>
            </w:r>
            <w:r w:rsidR="00802908" w:rsidRPr="0009757E">
              <w:rPr>
                <w:rStyle w:val="a5"/>
                <w:noProof/>
              </w:rPr>
              <w:t>UI</w:t>
            </w:r>
            <w:r w:rsidR="00802908" w:rsidRPr="0009757E">
              <w:rPr>
                <w:rStyle w:val="a5"/>
                <w:noProof/>
                <w:lang w:val="ru-RU"/>
              </w:rPr>
              <w:t>)</w:t>
            </w:r>
            <w:r w:rsidR="00802908">
              <w:rPr>
                <w:noProof/>
                <w:webHidden/>
              </w:rPr>
              <w:tab/>
            </w:r>
            <w:r w:rsidR="00802908">
              <w:rPr>
                <w:noProof/>
                <w:webHidden/>
              </w:rPr>
              <w:fldChar w:fldCharType="begin"/>
            </w:r>
            <w:r w:rsidR="00802908">
              <w:rPr>
                <w:noProof/>
                <w:webHidden/>
              </w:rPr>
              <w:instrText xml:space="preserve"> PAGEREF _Toc231146436 \h </w:instrText>
            </w:r>
            <w:r w:rsidR="00802908">
              <w:rPr>
                <w:noProof/>
                <w:webHidden/>
              </w:rPr>
            </w:r>
            <w:r w:rsidR="00802908">
              <w:rPr>
                <w:noProof/>
                <w:webHidden/>
              </w:rPr>
              <w:fldChar w:fldCharType="separate"/>
            </w:r>
            <w:r w:rsidR="00802908">
              <w:rPr>
                <w:noProof/>
                <w:webHidden/>
              </w:rPr>
              <w:t>3</w:t>
            </w:r>
            <w:r w:rsidR="00802908">
              <w:rPr>
                <w:noProof/>
                <w:webHidden/>
              </w:rPr>
              <w:fldChar w:fldCharType="end"/>
            </w:r>
          </w:hyperlink>
        </w:p>
        <w:p w14:paraId="7818ADF2" w14:textId="0BAE24FC" w:rsidR="00802908" w:rsidRDefault="00802908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46437" w:history="1">
            <w:r w:rsidRPr="0009757E">
              <w:rPr>
                <w:rStyle w:val="a5"/>
                <w:noProof/>
              </w:rPr>
              <w:t>2.1 Анализ и гипотеза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6267B" w14:textId="435307FD" w:rsidR="00802908" w:rsidRDefault="00802908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46438" w:history="1">
            <w:r w:rsidRPr="0009757E">
              <w:rPr>
                <w:rStyle w:val="a5"/>
                <w:noProof/>
              </w:rPr>
              <w:t>2.3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F2967" w14:textId="1144ED26" w:rsidR="00802908" w:rsidRDefault="00802908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46439" w:history="1">
            <w:r w:rsidRPr="0009757E">
              <w:rPr>
                <w:rStyle w:val="a5"/>
                <w:noProof/>
              </w:rPr>
              <w:t>2.4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443C4" w14:textId="0672550E" w:rsidR="00802908" w:rsidRDefault="00802908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46440" w:history="1">
            <w:r w:rsidRPr="0009757E">
              <w:rPr>
                <w:rStyle w:val="a5"/>
                <w:noProof/>
              </w:rPr>
              <w:t>2.5 Структура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6689" w14:textId="5A628452" w:rsidR="00802908" w:rsidRDefault="00802908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46441" w:history="1">
            <w:r w:rsidRPr="0009757E">
              <w:rPr>
                <w:rStyle w:val="a5"/>
                <w:noProof/>
              </w:rPr>
              <w:t>2.6 JavaScript-функциональность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24F51" w14:textId="5391BA1E" w:rsidR="00802908" w:rsidRDefault="00802908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46442" w:history="1">
            <w:r w:rsidRPr="0009757E">
              <w:rPr>
                <w:rStyle w:val="a5"/>
                <w:noProof/>
              </w:rPr>
              <w:t>2.7 UX/UI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99D16" w14:textId="44D984AA" w:rsidR="00802908" w:rsidRDefault="00802908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1146443" w:history="1">
            <w:r w:rsidRPr="0009757E">
              <w:rPr>
                <w:rStyle w:val="a5"/>
                <w:noProof/>
                <w:lang w:val="ru-RU"/>
              </w:rPr>
              <w:t>4. Прототипирование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C137C" w14:textId="70DE9EE1" w:rsidR="00802908" w:rsidRDefault="00802908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1146444" w:history="1">
            <w:r w:rsidRPr="0009757E">
              <w:rPr>
                <w:rStyle w:val="a5"/>
                <w:noProof/>
                <w:lang w:val="ru-RU"/>
              </w:rPr>
              <w:t>5. 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44241" w14:textId="073306AC" w:rsidR="00802908" w:rsidRDefault="00802908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1146445" w:history="1">
            <w:r w:rsidRPr="0009757E">
              <w:rPr>
                <w:rStyle w:val="a5"/>
                <w:noProof/>
                <w:lang w:val="ru-RU"/>
              </w:rPr>
              <w:t>6. Добавление анимаций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9905" w14:textId="6D8B8937" w:rsidR="00802908" w:rsidRDefault="00802908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46446" w:history="1">
            <w:r w:rsidRPr="0009757E">
              <w:rPr>
                <w:rStyle w:val="a5"/>
                <w:noProof/>
              </w:rPr>
              <w:t>4.1 Айдентика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133C0" w14:textId="6CBEEF6D" w:rsidR="00802908" w:rsidRDefault="00802908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1146447" w:history="1">
            <w:r w:rsidRPr="0009757E">
              <w:rPr>
                <w:rStyle w:val="a5"/>
                <w:noProof/>
              </w:rPr>
              <w:t>4.2 Прототипы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49B07" w14:textId="4E81DF4D" w:rsidR="00C01DD9" w:rsidRDefault="00C01DD9" w:rsidP="00EB6952">
          <w:r w:rsidRPr="00EB6952">
            <w:rPr>
              <w:sz w:val="28"/>
            </w:rPr>
            <w:fldChar w:fldCharType="end"/>
          </w:r>
        </w:p>
      </w:sdtContent>
    </w:sdt>
    <w:p w14:paraId="36F624D9" w14:textId="0BB15310" w:rsidR="00420263" w:rsidRPr="00802908" w:rsidRDefault="00694104" w:rsidP="00802908">
      <w:pPr>
        <w:pStyle w:val="1"/>
        <w:keepLines w:val="0"/>
        <w:pageBreakBefore/>
        <w:widowControl w:val="0"/>
        <w:spacing w:before="0" w:after="200" w:line="360" w:lineRule="auto"/>
        <w:ind w:firstLine="709"/>
        <w:rPr>
          <w:rFonts w:ascii="Times New Roman" w:eastAsia="Times New Roman" w:hAnsi="Times New Roman" w:cs="Times New Roman"/>
          <w:sz w:val="36"/>
          <w:szCs w:val="36"/>
          <w:lang w:val="ru-RU" w:eastAsia="en-US"/>
        </w:rPr>
      </w:pPr>
      <w:r w:rsidRPr="00802908">
        <w:rPr>
          <w:rFonts w:ascii="Times New Roman" w:eastAsia="Times New Roman" w:hAnsi="Times New Roman" w:cs="Times New Roman"/>
          <w:sz w:val="36"/>
          <w:szCs w:val="36"/>
          <w:lang w:val="ru-RU" w:eastAsia="en-US"/>
        </w:rPr>
        <w:lastRenderedPageBreak/>
        <w:t xml:space="preserve">1. </w:t>
      </w:r>
      <w:r w:rsidR="00420263" w:rsidRPr="00802908">
        <w:rPr>
          <w:rFonts w:ascii="Times New Roman" w:eastAsia="Times New Roman" w:hAnsi="Times New Roman" w:cs="Times New Roman"/>
          <w:sz w:val="36"/>
          <w:szCs w:val="36"/>
          <w:lang w:val="ru-RU" w:eastAsia="en-US"/>
        </w:rPr>
        <w:t xml:space="preserve">Выбор темы и </w:t>
      </w:r>
      <w:r w:rsidR="000B7870" w:rsidRPr="00802908">
        <w:rPr>
          <w:rFonts w:ascii="Times New Roman" w:eastAsia="Times New Roman" w:hAnsi="Times New Roman" w:cs="Times New Roman"/>
          <w:sz w:val="36"/>
          <w:szCs w:val="36"/>
          <w:lang w:val="ru-RU" w:eastAsia="en-US"/>
        </w:rPr>
        <w:t>целевой аудитории</w:t>
      </w:r>
    </w:p>
    <w:p w14:paraId="5C0E6333" w14:textId="3E656241" w:rsidR="007174DE" w:rsidRPr="007174DE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434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Цель</w:t>
      </w:r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разработать прототип страницы, исходя из выбранной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обласи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целевой аудитории. </w:t>
      </w:r>
    </w:p>
    <w:p w14:paraId="2F008F11" w14:textId="66F91E97" w:rsidR="007174DE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предложенного перечня тем, учитывая мой предыдущий опыт и личные предпочтения, я предпочитаю </w:t>
      </w:r>
      <w:r w:rsidRPr="0011434E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Онлайн-курс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У данной сферы достаточно много примеров в связи с ростом популярностью курсов обо всем и ни о чем, а также просто найти примеры дизайнов онлайн-курсов у больших компаний.</w:t>
      </w:r>
    </w:p>
    <w:p w14:paraId="32C6A947" w14:textId="61755C0A" w:rsidR="0011434E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перейдем в раздел приложения в методических материалах и более конкретизируем ЦА и тему работы. </w:t>
      </w:r>
    </w:p>
    <w:p w14:paraId="4FC3C414" w14:textId="3894D461" w:rsidR="000B7870" w:rsidRPr="00802908" w:rsidRDefault="00694104" w:rsidP="00802908">
      <w:pPr>
        <w:pStyle w:val="1"/>
        <w:keepLines w:val="0"/>
        <w:pageBreakBefore/>
        <w:widowControl w:val="0"/>
        <w:spacing w:before="0" w:after="200" w:line="360" w:lineRule="auto"/>
        <w:ind w:firstLine="709"/>
        <w:rPr>
          <w:rFonts w:ascii="Times New Roman" w:eastAsia="Times New Roman" w:hAnsi="Times New Roman" w:cs="Times New Roman"/>
          <w:sz w:val="36"/>
          <w:szCs w:val="36"/>
          <w:lang w:val="ru-RU" w:eastAsia="en-US"/>
        </w:rPr>
      </w:pPr>
      <w:r w:rsidRPr="00802908">
        <w:rPr>
          <w:rFonts w:ascii="Times New Roman" w:eastAsia="Times New Roman" w:hAnsi="Times New Roman" w:cs="Times New Roman"/>
          <w:sz w:val="36"/>
          <w:szCs w:val="36"/>
          <w:lang w:val="ru-RU" w:eastAsia="en-US"/>
        </w:rPr>
        <w:lastRenderedPageBreak/>
        <w:t xml:space="preserve">2. </w:t>
      </w:r>
      <w:r w:rsidR="000B7870" w:rsidRPr="00802908">
        <w:rPr>
          <w:rFonts w:ascii="Times New Roman" w:eastAsia="Times New Roman" w:hAnsi="Times New Roman" w:cs="Times New Roman"/>
          <w:sz w:val="36"/>
          <w:szCs w:val="36"/>
          <w:lang w:val="ru-RU" w:eastAsia="en-US"/>
        </w:rPr>
        <w:t>Техническое задание №1</w:t>
      </w:r>
    </w:p>
    <w:p w14:paraId="04B690C1" w14:textId="77777777" w:rsidR="0011434E" w:rsidRPr="0011434E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434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Проект</w:t>
      </w:r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: «Онлайн-курс «UX/UI-дизайн с нуля»»</w:t>
      </w:r>
    </w:p>
    <w:p w14:paraId="6ADC0205" w14:textId="77777777" w:rsidR="0011434E" w:rsidRPr="0011434E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434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Предметная область</w:t>
      </w:r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: образовательный продукт</w:t>
      </w:r>
    </w:p>
    <w:p w14:paraId="154665B7" w14:textId="77777777" w:rsidR="0011434E" w:rsidRPr="0011434E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434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Формат</w:t>
      </w:r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индивидуальный проект, </w:t>
      </w:r>
      <w:proofErr w:type="spellStart"/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фронтенд</w:t>
      </w:r>
      <w:proofErr w:type="spellEnd"/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UX/UI</w:t>
      </w:r>
    </w:p>
    <w:p w14:paraId="48B8E689" w14:textId="28A6964E" w:rsidR="0011434E" w:rsidRPr="00B64FE8" w:rsidRDefault="007A247A" w:rsidP="007A247A">
      <w:pPr>
        <w:pStyle w:val="3"/>
        <w:numPr>
          <w:ilvl w:val="0"/>
          <w:numId w:val="0"/>
        </w:numPr>
        <w:ind w:firstLine="709"/>
      </w:pPr>
      <w:bookmarkStart w:id="2" w:name="_Toc231146437"/>
      <w:r w:rsidRPr="007A247A">
        <w:t xml:space="preserve">2.1 </w:t>
      </w:r>
      <w:r w:rsidR="0011434E" w:rsidRPr="00B64FE8">
        <w:t>Анализ и гипотеза</w:t>
      </w:r>
      <w:bookmarkEnd w:id="2"/>
    </w:p>
    <w:p w14:paraId="7870F36D" w14:textId="77777777" w:rsidR="0011434E" w:rsidRPr="0011434E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11434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Анализ рынка:</w:t>
      </w:r>
    </w:p>
    <w:p w14:paraId="20379EC0" w14:textId="58488FD3" w:rsidR="0011434E" w:rsidRPr="0011434E" w:rsidRDefault="0011434E" w:rsidP="00A33B6C">
      <w:pPr>
        <w:pStyle w:val="a0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На рынке онлайн-образования наблюдается рост интереса к курсам UX/UI.</w:t>
      </w:r>
    </w:p>
    <w:p w14:paraId="10D1F2DC" w14:textId="72C266C5" w:rsidR="0011434E" w:rsidRPr="0011434E" w:rsidRDefault="0011434E" w:rsidP="00A33B6C">
      <w:pPr>
        <w:pStyle w:val="a0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Основная конкуренция: </w:t>
      </w:r>
      <w:proofErr w:type="spellStart"/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Skillbox</w:t>
      </w:r>
      <w:proofErr w:type="spellEnd"/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Нетология</w:t>
      </w:r>
      <w:proofErr w:type="spellEnd"/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Coursera</w:t>
      </w:r>
      <w:proofErr w:type="spellEnd"/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15EA3DB" w14:textId="26ED7A98" w:rsidR="0011434E" w:rsidRPr="0011434E" w:rsidRDefault="0011434E" w:rsidP="00A33B6C">
      <w:pPr>
        <w:pStyle w:val="a0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боли пользователей: нехватка практики, отсутствие визуальных интерактивных проектов, сложно выбрать курс без предварительного знакомства.</w:t>
      </w:r>
    </w:p>
    <w:p w14:paraId="06C102C5" w14:textId="7F84E9C3" w:rsidR="0011434E" w:rsidRPr="0011434E" w:rsidRDefault="0011434E" w:rsidP="00A33B6C">
      <w:pPr>
        <w:pStyle w:val="a0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Рынок преимущественно онлайн, с акцентом на мобильные устройства — 70% трафика приходит с мобильных.</w:t>
      </w:r>
    </w:p>
    <w:p w14:paraId="3593FCDC" w14:textId="60C8AE33" w:rsidR="0011434E" w:rsidRPr="0011434E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434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Гипотеза</w:t>
      </w:r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если создать посадочную страницу с понятной структурой, интерактивными примерами и простым CTA, то пользователь быстрее поймёт ценность курса и оставит заявку на регистрацию, увеличивая конверсию на 15–20% по сравнению со стандартными </w:t>
      </w:r>
      <w:proofErr w:type="spellStart"/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лендингами</w:t>
      </w:r>
      <w:proofErr w:type="spellEnd"/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конкурентов.</w:t>
      </w:r>
    </w:p>
    <w:p w14:paraId="09584DBB" w14:textId="18C57085" w:rsidR="0011434E" w:rsidRPr="00802908" w:rsidRDefault="00694104" w:rsidP="008029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0290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2.2 </w:t>
      </w:r>
      <w:r w:rsidR="0011434E" w:rsidRPr="0080290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Целевая аудитория</w:t>
      </w:r>
    </w:p>
    <w:p w14:paraId="1BAAAF31" w14:textId="77777777" w:rsidR="0011434E" w:rsidRPr="00420263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Primary</w:t>
      </w:r>
      <w:proofErr w:type="spellEnd"/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Audience</w:t>
      </w:r>
      <w:proofErr w:type="spellEnd"/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(основная):</w:t>
      </w:r>
    </w:p>
    <w:p w14:paraId="7E0F9D60" w14:textId="0F5FAE4D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Возраст: 18–35 лет</w:t>
      </w:r>
    </w:p>
    <w:p w14:paraId="38155D04" w14:textId="2B419E39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Пол: любой</w:t>
      </w:r>
    </w:p>
    <w:p w14:paraId="269E4715" w14:textId="2042519C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Статус: студенты, начинающие специалисты без опыта работы</w:t>
      </w:r>
    </w:p>
    <w:p w14:paraId="2119C84C" w14:textId="38409289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Цель: получить практические навыки UX/UI и создать портфолио</w:t>
      </w:r>
    </w:p>
    <w:p w14:paraId="7525D303" w14:textId="47197F97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Контекст: ищут краткосрочные онлайн-курсы с практическими заданиями, используют мобильные устройства и десктоп</w:t>
      </w:r>
    </w:p>
    <w:p w14:paraId="471D1E43" w14:textId="77777777" w:rsidR="0011434E" w:rsidRPr="00420263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lastRenderedPageBreak/>
        <w:t>Secondary</w:t>
      </w:r>
      <w:proofErr w:type="spellEnd"/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Audience</w:t>
      </w:r>
      <w:proofErr w:type="spellEnd"/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(дополнительная):</w:t>
      </w:r>
    </w:p>
    <w:p w14:paraId="431EDA10" w14:textId="16B2E31F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Возраст: 25–40 лет</w:t>
      </w:r>
    </w:p>
    <w:p w14:paraId="11A07CF8" w14:textId="67BFCD43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Пол: любой</w:t>
      </w:r>
    </w:p>
    <w:p w14:paraId="54E6F1D0" w14:textId="44327B9A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Статус: работающие специалисты, которые хотят переквалифицироваться</w:t>
      </w:r>
    </w:p>
    <w:p w14:paraId="3AD7897C" w14:textId="5FBC8AE0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Цель: получить новый навык для карьерного роста</w:t>
      </w:r>
    </w:p>
    <w:p w14:paraId="79C23A7A" w14:textId="5F289B99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Контекст: ищут структурированные онлайн-курсы с возможностью применить навыки на практике</w:t>
      </w:r>
    </w:p>
    <w:p w14:paraId="2B4A51C2" w14:textId="77777777" w:rsidR="0011434E" w:rsidRPr="00420263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UX-выводы для дизайна:</w:t>
      </w:r>
    </w:p>
    <w:p w14:paraId="5D2F47A2" w14:textId="580301CC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Понятная структура </w:t>
      </w: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лендинга</w:t>
      </w:r>
      <w:proofErr w:type="spellEnd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ключевой информацией на первом экране</w:t>
      </w:r>
    </w:p>
    <w:p w14:paraId="79DBE89E" w14:textId="0668E26E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Яркий CTA сразу на </w:t>
      </w: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Hero</w:t>
      </w:r>
      <w:proofErr w:type="spellEnd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-блоке</w:t>
      </w:r>
    </w:p>
    <w:p w14:paraId="0477DC47" w14:textId="00C337FC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Интерактивные элементы (аккордеон, </w:t>
      </w: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hover</w:t>
      </w:r>
      <w:proofErr w:type="spellEnd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-эффекты) для удержания внимания</w:t>
      </w:r>
    </w:p>
    <w:p w14:paraId="054A5268" w14:textId="5C475D7E" w:rsidR="0011434E" w:rsidRPr="00420263" w:rsidRDefault="0011434E" w:rsidP="00A33B6C">
      <w:pPr>
        <w:pStyle w:val="a0"/>
        <w:numPr>
          <w:ilvl w:val="0"/>
          <w:numId w:val="13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регистрации проста и работает без лишних полей</w:t>
      </w:r>
    </w:p>
    <w:p w14:paraId="0F48259E" w14:textId="698D8E6A" w:rsidR="0011434E" w:rsidRPr="00420263" w:rsidRDefault="00694104" w:rsidP="00694104">
      <w:pPr>
        <w:pStyle w:val="3"/>
        <w:numPr>
          <w:ilvl w:val="0"/>
          <w:numId w:val="0"/>
        </w:numPr>
        <w:ind w:left="709"/>
      </w:pPr>
      <w:bookmarkStart w:id="3" w:name="_Toc231146438"/>
      <w:r w:rsidRPr="00802908">
        <w:t xml:space="preserve">2.3 </w:t>
      </w:r>
      <w:r w:rsidR="0011434E" w:rsidRPr="00420263">
        <w:t>Цель проекта</w:t>
      </w:r>
      <w:bookmarkEnd w:id="3"/>
    </w:p>
    <w:p w14:paraId="5DD7DCF6" w14:textId="77777777" w:rsidR="0011434E" w:rsidRPr="0011434E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434E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Разработать интерактивную посадочную страницу курса «UX/UI-дизайн с нуля», которая:</w:t>
      </w:r>
    </w:p>
    <w:p w14:paraId="3D44BCE8" w14:textId="5B264D3B" w:rsidR="0011434E" w:rsidRPr="00420263" w:rsidRDefault="0011434E" w:rsidP="00A33B6C">
      <w:pPr>
        <w:pStyle w:val="a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максимально понятно доносит ценность курса</w:t>
      </w:r>
    </w:p>
    <w:p w14:paraId="110FED92" w14:textId="676DA566" w:rsidR="0011434E" w:rsidRPr="00420263" w:rsidRDefault="0011434E" w:rsidP="00A33B6C">
      <w:pPr>
        <w:pStyle w:val="a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удерживает внимание пользователя интерактивными элементами</w:t>
      </w:r>
    </w:p>
    <w:p w14:paraId="2B19B2FC" w14:textId="746F3981" w:rsidR="0011434E" w:rsidRPr="00420263" w:rsidRDefault="0011434E" w:rsidP="00A33B6C">
      <w:pPr>
        <w:pStyle w:val="a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мотивирует оставить заявку на регистрацию</w:t>
      </w:r>
    </w:p>
    <w:p w14:paraId="13F44930" w14:textId="69FE08F0" w:rsidR="0011434E" w:rsidRPr="00420263" w:rsidRDefault="0011434E" w:rsidP="00A33B6C">
      <w:pPr>
        <w:pStyle w:val="a0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корректно отображается на мобильных устройствах и десктопе</w:t>
      </w:r>
    </w:p>
    <w:p w14:paraId="1DA86F89" w14:textId="1714BABE" w:rsidR="0011434E" w:rsidRPr="00420263" w:rsidRDefault="00694104" w:rsidP="00694104">
      <w:pPr>
        <w:pStyle w:val="3"/>
        <w:numPr>
          <w:ilvl w:val="0"/>
          <w:numId w:val="0"/>
        </w:numPr>
        <w:ind w:left="709"/>
      </w:pPr>
      <w:bookmarkStart w:id="4" w:name="_Toc231146439"/>
      <w:r>
        <w:rPr>
          <w:lang w:val="en-US"/>
        </w:rPr>
        <w:t xml:space="preserve">2.4 </w:t>
      </w:r>
      <w:r w:rsidR="0011434E" w:rsidRPr="00420263">
        <w:t>Общие требования</w:t>
      </w:r>
      <w:bookmarkEnd w:id="4"/>
    </w:p>
    <w:p w14:paraId="61CB9DFA" w14:textId="36E59B33" w:rsidR="0011434E" w:rsidRPr="00420263" w:rsidRDefault="0011434E" w:rsidP="00A33B6C">
      <w:pPr>
        <w:pStyle w:val="a0"/>
        <w:numPr>
          <w:ilvl w:val="0"/>
          <w:numId w:val="15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Одностраничный </w:t>
      </w: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лендинг</w:t>
      </w:r>
      <w:proofErr w:type="spellEnd"/>
    </w:p>
    <w:p w14:paraId="5B787D66" w14:textId="217FC700" w:rsidR="0011434E" w:rsidRPr="00420263" w:rsidRDefault="0011434E" w:rsidP="00A33B6C">
      <w:pPr>
        <w:pStyle w:val="a0"/>
        <w:numPr>
          <w:ilvl w:val="0"/>
          <w:numId w:val="15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HTML / CSS / </w:t>
      </w: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JavaScript</w:t>
      </w:r>
      <w:proofErr w:type="spellEnd"/>
    </w:p>
    <w:p w14:paraId="386F9C61" w14:textId="3E020BD0" w:rsidR="0011434E" w:rsidRPr="00420263" w:rsidRDefault="0011434E" w:rsidP="00A33B6C">
      <w:pPr>
        <w:pStyle w:val="a0"/>
        <w:numPr>
          <w:ilvl w:val="0"/>
          <w:numId w:val="15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Адаптивная</w:t>
      </w:r>
      <w:r w:rsidRPr="004202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вёрстка</w:t>
      </w:r>
      <w:r w:rsidRPr="00420263">
        <w:rPr>
          <w:rFonts w:ascii="Times New Roman" w:eastAsia="Times New Roman" w:hAnsi="Times New Roman" w:cs="Times New Roman"/>
          <w:sz w:val="28"/>
          <w:szCs w:val="28"/>
        </w:rPr>
        <w:t xml:space="preserve"> (desktop, tablet, mobile)</w:t>
      </w:r>
    </w:p>
    <w:p w14:paraId="2CCF056A" w14:textId="6F8C08F8" w:rsidR="0011434E" w:rsidRPr="00420263" w:rsidRDefault="0011434E" w:rsidP="00A33B6C">
      <w:pPr>
        <w:pStyle w:val="a0"/>
        <w:numPr>
          <w:ilvl w:val="0"/>
          <w:numId w:val="15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Семантическая разметка</w:t>
      </w:r>
    </w:p>
    <w:p w14:paraId="1D0F749F" w14:textId="6A410D33" w:rsidR="0011434E" w:rsidRPr="00420263" w:rsidRDefault="0011434E" w:rsidP="00A33B6C">
      <w:pPr>
        <w:pStyle w:val="a0"/>
        <w:numPr>
          <w:ilvl w:val="0"/>
          <w:numId w:val="15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Чистый, структурированный код</w:t>
      </w:r>
    </w:p>
    <w:p w14:paraId="74F9CBAE" w14:textId="506BBFF7" w:rsidR="0011434E" w:rsidRPr="00420263" w:rsidRDefault="007A247A" w:rsidP="007A247A">
      <w:pPr>
        <w:pStyle w:val="3"/>
        <w:numPr>
          <w:ilvl w:val="0"/>
          <w:numId w:val="0"/>
        </w:numPr>
        <w:ind w:firstLine="709"/>
      </w:pPr>
      <w:bookmarkStart w:id="5" w:name="_Toc231146440"/>
      <w:r>
        <w:rPr>
          <w:lang w:val="en-US"/>
        </w:rPr>
        <w:t xml:space="preserve">2.5 </w:t>
      </w:r>
      <w:r w:rsidR="0011434E" w:rsidRPr="00420263">
        <w:t>Структура страницы</w:t>
      </w:r>
      <w:bookmarkEnd w:id="5"/>
    </w:p>
    <w:p w14:paraId="2E07BCD6" w14:textId="3A851B98" w:rsidR="0011434E" w:rsidRPr="00420263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Header</w:t>
      </w:r>
      <w:proofErr w:type="spellEnd"/>
    </w:p>
    <w:p w14:paraId="79E4237F" w14:textId="221F5336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Логотип</w:t>
      </w:r>
    </w:p>
    <w:p w14:paraId="4032C376" w14:textId="26C7FDC9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Навигация по якорям: «О курсе», «Программа», «Отзывы», «Регистрация»</w:t>
      </w:r>
    </w:p>
    <w:p w14:paraId="76815750" w14:textId="615FC037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CTA «Записаться на курс»</w:t>
      </w:r>
    </w:p>
    <w:p w14:paraId="5AFF82E9" w14:textId="315DE0AA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Фиксирован при прокрутке, </w:t>
      </w: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бургер</w:t>
      </w:r>
      <w:proofErr w:type="spellEnd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-меню для мобильных</w:t>
      </w:r>
    </w:p>
    <w:p w14:paraId="174DFF63" w14:textId="7E60B8FF" w:rsidR="0011434E" w:rsidRPr="00420263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Hero</w:t>
      </w:r>
      <w:proofErr w:type="spellEnd"/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-блок</w:t>
      </w:r>
    </w:p>
    <w:p w14:paraId="264B2B2B" w14:textId="2674D0CD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H1: «Стань UX/UI-дизайнером с нуля»</w:t>
      </w:r>
    </w:p>
    <w:p w14:paraId="2CC3DEEC" w14:textId="6A7B10ED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Подзаголовок: «Практический курс с проектами и портфолио»</w:t>
      </w:r>
    </w:p>
    <w:p w14:paraId="714BD674" w14:textId="0E4546BE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CTA: «Записаться на курс»</w:t>
      </w:r>
    </w:p>
    <w:p w14:paraId="056F0E5D" w14:textId="12B7970E" w:rsidR="0011434E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Визуальный элемент: иллюстрация интерфейсов, выполненная в современном стиле</w:t>
      </w:r>
    </w:p>
    <w:p w14:paraId="1086C0C2" w14:textId="33577420" w:rsidR="0011434E" w:rsidRPr="00420263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Блок «Почему выбрать этот курс»</w:t>
      </w:r>
    </w:p>
    <w:p w14:paraId="1C9D8415" w14:textId="123EB198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3–4 карточки преимуществ: «Практика на реальных проектах», «Куратор с опытом работы», «Подготовка портфолио», «Онлайн в удобное время»</w:t>
      </w:r>
    </w:p>
    <w:p w14:paraId="61E0D68B" w14:textId="0A2FE080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Hover</w:t>
      </w:r>
      <w:proofErr w:type="spellEnd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-анимации на карточках</w:t>
      </w:r>
    </w:p>
    <w:p w14:paraId="09938630" w14:textId="6C9F333C" w:rsidR="0011434E" w:rsidRPr="00420263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Программа курса</w:t>
      </w:r>
    </w:p>
    <w:p w14:paraId="7B8FA44B" w14:textId="003E58F7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Аккордеон с 6–8 модулями</w:t>
      </w:r>
    </w:p>
    <w:p w14:paraId="509ECEAD" w14:textId="72E79EDE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Плавное раскрытие и сворачивание</w:t>
      </w:r>
    </w:p>
    <w:p w14:paraId="776B9F62" w14:textId="3AC6B21F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Только один модуль открыт одновременно</w:t>
      </w:r>
    </w:p>
    <w:p w14:paraId="76CE58F3" w14:textId="3F1EE2B3" w:rsidR="0011434E" w:rsidRPr="00420263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Социальное доказательство</w:t>
      </w:r>
    </w:p>
    <w:p w14:paraId="65376746" w14:textId="420CD6D9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Отзывы студентов (карточки с фото, текст, рейтинг)</w:t>
      </w:r>
    </w:p>
    <w:p w14:paraId="1981D228" w14:textId="019B1435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Логотипы партнёров / компаний, где выпускники нашли работу</w:t>
      </w:r>
    </w:p>
    <w:p w14:paraId="24680753" w14:textId="2D8FD091" w:rsidR="0011434E" w:rsidRPr="00420263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Форма регистрации</w:t>
      </w:r>
    </w:p>
    <w:p w14:paraId="45EDB6DF" w14:textId="3EEACF75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Поля: Имя, </w:t>
      </w: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Email</w:t>
      </w:r>
      <w:proofErr w:type="spellEnd"/>
    </w:p>
    <w:p w14:paraId="4B8D59EF" w14:textId="51259F9B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Проверка JS: обязательные поля, </w:t>
      </w: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, успешное сообщение</w:t>
      </w:r>
    </w:p>
    <w:p w14:paraId="08C00643" w14:textId="2B68F0ED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Отправка без перезагрузки страницы (имитация)</w:t>
      </w:r>
    </w:p>
    <w:p w14:paraId="49BCE30C" w14:textId="78F1B844" w:rsidR="0011434E" w:rsidRPr="00420263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Финальный CTA-блок</w:t>
      </w:r>
    </w:p>
    <w:p w14:paraId="6E5F31BA" w14:textId="3E696EC4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Повтор CTA с визуальным усилением</w:t>
      </w:r>
    </w:p>
    <w:p w14:paraId="55039BC3" w14:textId="44861FA6" w:rsidR="0011434E" w:rsidRPr="00420263" w:rsidRDefault="0011434E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2026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Footer</w:t>
      </w:r>
      <w:proofErr w:type="spellEnd"/>
    </w:p>
    <w:p w14:paraId="067B76F6" w14:textId="723E6D07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Контакты</w:t>
      </w:r>
    </w:p>
    <w:p w14:paraId="498F7D27" w14:textId="5FE98F0A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Ссылки на </w:t>
      </w: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соцсети</w:t>
      </w:r>
      <w:proofErr w:type="spellEnd"/>
    </w:p>
    <w:p w14:paraId="20C12D71" w14:textId="1E21693F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Юридическая информация</w:t>
      </w:r>
    </w:p>
    <w:p w14:paraId="2DF90D96" w14:textId="5277BBEA" w:rsidR="0011434E" w:rsidRPr="00420263" w:rsidRDefault="007A247A" w:rsidP="00694104">
      <w:pPr>
        <w:pStyle w:val="3"/>
        <w:numPr>
          <w:ilvl w:val="0"/>
          <w:numId w:val="0"/>
        </w:numPr>
        <w:ind w:left="709"/>
      </w:pPr>
      <w:bookmarkStart w:id="6" w:name="_Toc231146441"/>
      <w:r w:rsidRPr="007A247A">
        <w:t>2.</w:t>
      </w:r>
      <w:r>
        <w:rPr>
          <w:lang w:val="en-US"/>
        </w:rPr>
        <w:t>6</w:t>
      </w:r>
      <w:r w:rsidR="00694104" w:rsidRPr="007A247A">
        <w:t xml:space="preserve"> </w:t>
      </w:r>
      <w:proofErr w:type="spellStart"/>
      <w:r w:rsidR="0011434E" w:rsidRPr="00420263">
        <w:t>JavaScript</w:t>
      </w:r>
      <w:proofErr w:type="spellEnd"/>
      <w:r w:rsidR="0011434E" w:rsidRPr="00420263">
        <w:t>-функциональность</w:t>
      </w:r>
      <w:bookmarkEnd w:id="6"/>
    </w:p>
    <w:p w14:paraId="468AFC8C" w14:textId="4FDDE844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Бургер</w:t>
      </w:r>
      <w:proofErr w:type="spellEnd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-меню</w:t>
      </w:r>
    </w:p>
    <w:p w14:paraId="5D076485" w14:textId="0F246547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Плавная прокрутка по якорям</w:t>
      </w:r>
    </w:p>
    <w:p w14:paraId="7FA81E1A" w14:textId="024E0FD7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Аккордеон программы курса</w:t>
      </w:r>
    </w:p>
    <w:p w14:paraId="6F97B8D7" w14:textId="07C263AE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Валидация</w:t>
      </w:r>
      <w:proofErr w:type="spellEnd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формы регистрации</w:t>
      </w:r>
    </w:p>
    <w:p w14:paraId="2A9AF170" w14:textId="4776C302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Hover</w:t>
      </w:r>
      <w:proofErr w:type="spellEnd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-анимации на карточках</w:t>
      </w:r>
    </w:p>
    <w:p w14:paraId="152D2DBB" w14:textId="3224086C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Модальное окно с отзывами или спикерами (по желанию)</w:t>
      </w:r>
    </w:p>
    <w:p w14:paraId="014022D3" w14:textId="186A6B82" w:rsidR="0011434E" w:rsidRPr="00420263" w:rsidRDefault="007A247A" w:rsidP="007A247A">
      <w:pPr>
        <w:pStyle w:val="3"/>
        <w:numPr>
          <w:ilvl w:val="0"/>
          <w:numId w:val="0"/>
        </w:numPr>
        <w:ind w:left="709"/>
      </w:pPr>
      <w:bookmarkStart w:id="7" w:name="_Toc231146442"/>
      <w:r>
        <w:rPr>
          <w:lang w:val="en-US"/>
        </w:rPr>
        <w:t xml:space="preserve">2.7 </w:t>
      </w:r>
      <w:r w:rsidR="0011434E" w:rsidRPr="00420263">
        <w:t>UX/UI требования</w:t>
      </w:r>
      <w:bookmarkEnd w:id="7"/>
    </w:p>
    <w:p w14:paraId="14849B7F" w14:textId="2C5A5C32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Единая визуальная система: 1 основной цвет + 1 акцентный, 1–2 шрифта</w:t>
      </w:r>
    </w:p>
    <w:p w14:paraId="3E4E1C5F" w14:textId="218FC774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Читаемая </w:t>
      </w: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типографика</w:t>
      </w:r>
      <w:proofErr w:type="spellEnd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логичная иерархия заголовков</w:t>
      </w:r>
    </w:p>
    <w:p w14:paraId="55A3478F" w14:textId="23E36617" w:rsidR="0011434E" w:rsidRPr="00420263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Минимум декоративных элементов, акцент на контент</w:t>
      </w:r>
    </w:p>
    <w:p w14:paraId="613486C1" w14:textId="05FFF1B6" w:rsidR="00802908" w:rsidRDefault="0011434E" w:rsidP="00A33B6C">
      <w:pPr>
        <w:pStyle w:val="a0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Микро-анимации для </w:t>
      </w: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hover</w:t>
      </w:r>
      <w:proofErr w:type="spellEnd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420263">
        <w:rPr>
          <w:rFonts w:ascii="Times New Roman" w:eastAsia="Times New Roman" w:hAnsi="Times New Roman" w:cs="Times New Roman"/>
          <w:sz w:val="28"/>
          <w:szCs w:val="28"/>
          <w:lang w:val="ru-RU"/>
        </w:rPr>
        <w:t>scroll-in</w:t>
      </w:r>
      <w:proofErr w:type="spellEnd"/>
    </w:p>
    <w:p w14:paraId="46E88219" w14:textId="77777777" w:rsidR="00802908" w:rsidRDefault="0080290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33CD304F" w14:textId="420150BA" w:rsidR="000B7870" w:rsidRPr="00802908" w:rsidRDefault="007A247A" w:rsidP="008029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</w:pPr>
      <w:r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lastRenderedPageBreak/>
        <w:t xml:space="preserve">3. </w:t>
      </w:r>
      <w:proofErr w:type="spellStart"/>
      <w:r w:rsidR="000B7870"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t>Site</w:t>
      </w:r>
      <w:proofErr w:type="spellEnd"/>
      <w:r w:rsidR="000B7870"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t xml:space="preserve"> </w:t>
      </w:r>
      <w:proofErr w:type="spellStart"/>
      <w:r w:rsidR="000B7870"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t>map</w:t>
      </w:r>
      <w:proofErr w:type="spellEnd"/>
    </w:p>
    <w:p w14:paraId="555161D9" w14:textId="04EEC016" w:rsidR="000B7870" w:rsidRPr="00802908" w:rsidRDefault="007A247A" w:rsidP="00802908">
      <w:pPr>
        <w:pStyle w:val="3"/>
        <w:numPr>
          <w:ilvl w:val="0"/>
          <w:numId w:val="0"/>
        </w:numPr>
        <w:ind w:left="709"/>
      </w:pPr>
      <w:r w:rsidRPr="00802908">
        <w:t xml:space="preserve">3.1 </w:t>
      </w:r>
      <w:proofErr w:type="spellStart"/>
      <w:r w:rsidR="000B7870" w:rsidRPr="00802908">
        <w:t>Header</w:t>
      </w:r>
      <w:proofErr w:type="spellEnd"/>
      <w:r w:rsidR="000B7870" w:rsidRPr="00802908">
        <w:t xml:space="preserve"> (шапка)</w:t>
      </w:r>
    </w:p>
    <w:p w14:paraId="75DD48B5" w14:textId="5364FCA8" w:rsidR="00FE5116" w:rsidRDefault="00FE5116" w:rsidP="00FE511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самом верху располагается </w:t>
      </w:r>
      <w:r w:rsidRPr="00FE5116">
        <w:rPr>
          <w:rFonts w:ascii="Times New Roman" w:eastAsia="Times New Roman" w:hAnsi="Times New Roman" w:cs="Times New Roman"/>
          <w:sz w:val="28"/>
          <w:szCs w:val="28"/>
        </w:rPr>
        <w:t>header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 есть шапка сайта. В ней находится логотип образовательного проекта, который </w:t>
      </w:r>
      <w:r w:rsidR="008A22DF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размещен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слева и выступает якорем для возврата на </w:t>
      </w:r>
      <w:r w:rsidRPr="00FE51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первый экран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hero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-блок)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>. Справа от логотипа размещено основное навигационное меню. Меню состоит из четырёх пунктов: «</w:t>
      </w:r>
      <w:r w:rsidRPr="00FE51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 курсе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>», «</w:t>
      </w:r>
      <w:r w:rsidRPr="00FE51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Программа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>», «</w:t>
      </w:r>
      <w:r w:rsidRPr="00FE51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Отзывы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>» и «</w:t>
      </w:r>
      <w:r w:rsidRPr="00FE51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Регистрация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». Все пункты меню реализованы как якорные ссылки, при клике по которым происходит плавная прокрутка к соответствующим разделам на странице. Справа, отдельной акцентной кнопкой, размещён </w:t>
      </w:r>
      <w:r w:rsidRPr="00FE51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призыв к действию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«Записаться на курс». Эта кнопка всегда видима, чтобы пользователь мог в любой момент перейти к регистрации. В мобильной версии меню скрывается за значком "</w:t>
      </w:r>
      <w:proofErr w:type="spellStart"/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>бургер</w:t>
      </w:r>
      <w:proofErr w:type="spellEnd"/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>", при открытии которого появляется выпадающий список с теми же пунктами навигации. Вся шапка фиксируется в верхней части экрана при прокрутке сайта.</w:t>
      </w:r>
    </w:p>
    <w:p w14:paraId="2859CFF8" w14:textId="028EE523" w:rsidR="00FE5116" w:rsidRPr="00802908" w:rsidRDefault="007A247A" w:rsidP="00802908">
      <w:pPr>
        <w:pStyle w:val="3"/>
        <w:numPr>
          <w:ilvl w:val="0"/>
          <w:numId w:val="0"/>
        </w:numPr>
        <w:ind w:left="709"/>
      </w:pPr>
      <w:r w:rsidRPr="00802908">
        <w:t xml:space="preserve">3.2 </w:t>
      </w:r>
      <w:proofErr w:type="spellStart"/>
      <w:r w:rsidR="000B7870" w:rsidRPr="00802908">
        <w:t>Hero</w:t>
      </w:r>
      <w:proofErr w:type="spellEnd"/>
      <w:r w:rsidR="000B7870" w:rsidRPr="00802908">
        <w:t>-блок</w:t>
      </w:r>
    </w:p>
    <w:p w14:paraId="2C1C9F19" w14:textId="4D3FC99A" w:rsidR="00FE5116" w:rsidRDefault="00FE5116" w:rsidP="00B64FE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Следом за шапкой расположен </w:t>
      </w:r>
      <w:r w:rsidRPr="00FE5116">
        <w:rPr>
          <w:rFonts w:ascii="Times New Roman" w:eastAsia="Times New Roman" w:hAnsi="Times New Roman" w:cs="Times New Roman"/>
          <w:b/>
          <w:bCs/>
          <w:sz w:val="28"/>
          <w:szCs w:val="28"/>
        </w:rPr>
        <w:t>hero</w:t>
      </w:r>
      <w:r w:rsidRPr="00FE51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-блок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первый экран, предназначенный для первого впечатления пользователя о курсе. Главный заголовок подчёркивает, что с данным курсом можно стать </w:t>
      </w:r>
      <w:r w:rsidRPr="00FE5116">
        <w:rPr>
          <w:rFonts w:ascii="Times New Roman" w:eastAsia="Times New Roman" w:hAnsi="Times New Roman" w:cs="Times New Roman"/>
          <w:sz w:val="28"/>
          <w:szCs w:val="28"/>
        </w:rPr>
        <w:t>UX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FE5116">
        <w:rPr>
          <w:rFonts w:ascii="Times New Roman" w:eastAsia="Times New Roman" w:hAnsi="Times New Roman" w:cs="Times New Roman"/>
          <w:sz w:val="28"/>
          <w:szCs w:val="28"/>
        </w:rPr>
        <w:t>UI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>-дизайнером с нуля</w:t>
      </w:r>
      <w:r w:rsidR="00170E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слогана сервиса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Под заголовком размещён краткий и мотивирующий подзаголовок с упором на практическую направленность обучения и возможность создания собственного портфолио по завершении курса. В этом же блоке присутствует крупная, заметная </w:t>
      </w:r>
      <w:r w:rsidRPr="00FE5116">
        <w:rPr>
          <w:rFonts w:ascii="Times New Roman" w:eastAsia="Times New Roman" w:hAnsi="Times New Roman" w:cs="Times New Roman"/>
          <w:sz w:val="28"/>
          <w:szCs w:val="28"/>
        </w:rPr>
        <w:t>CTA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-кнопка «Записаться на курс». Визуальный акцент </w:t>
      </w:r>
      <w:r w:rsidRPr="00FE5116">
        <w:rPr>
          <w:rFonts w:ascii="Times New Roman" w:eastAsia="Times New Roman" w:hAnsi="Times New Roman" w:cs="Times New Roman"/>
          <w:sz w:val="28"/>
          <w:szCs w:val="28"/>
        </w:rPr>
        <w:t>hero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-блока — иллюстрация, отражающая современные интерфейсы и подчеркивающая тематику </w:t>
      </w:r>
      <w:r w:rsidRPr="00FE5116">
        <w:rPr>
          <w:rFonts w:ascii="Times New Roman" w:eastAsia="Times New Roman" w:hAnsi="Times New Roman" w:cs="Times New Roman"/>
          <w:sz w:val="28"/>
          <w:szCs w:val="28"/>
        </w:rPr>
        <w:t>digital</w:t>
      </w:r>
      <w:r w:rsidRPr="00FE5116">
        <w:rPr>
          <w:rFonts w:ascii="Times New Roman" w:eastAsia="Times New Roman" w:hAnsi="Times New Roman" w:cs="Times New Roman"/>
          <w:sz w:val="28"/>
          <w:szCs w:val="28"/>
          <w:lang w:val="ru-RU"/>
        </w:rPr>
        <w:t>-дизайна. Иллюстрация может быть стилизована под работу дизайнера на ноутбуке или демонстрацию готовых интерфейсных решений.</w:t>
      </w:r>
    </w:p>
    <w:p w14:paraId="41E90DF8" w14:textId="18E5F36F" w:rsidR="000B7870" w:rsidRPr="00802908" w:rsidRDefault="007A247A" w:rsidP="00802908">
      <w:pPr>
        <w:pStyle w:val="3"/>
        <w:numPr>
          <w:ilvl w:val="0"/>
          <w:numId w:val="0"/>
        </w:numPr>
        <w:ind w:left="709"/>
      </w:pPr>
      <w:r w:rsidRPr="00802908">
        <w:t xml:space="preserve">3.3 </w:t>
      </w:r>
      <w:r w:rsidR="000B7870" w:rsidRPr="00802908">
        <w:t>Почему выбрать этот курс?</w:t>
      </w:r>
    </w:p>
    <w:p w14:paraId="7A67B476" w14:textId="1F146ECF" w:rsidR="00A33B6C" w:rsidRDefault="00B64FE8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Далее следует блок «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Почему выбрать этот курс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», где кратко перечислены основные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преимущества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программы. Каждое преимущество представлено в виде индивидуальной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карточки с иконкой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коротким описанием. Например, </w:t>
      </w:r>
      <w:r w:rsidRPr="00694104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одна из карточек сообщает о возможности работать над реальными проектами для портфолио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другая делает акцент на </w:t>
      </w:r>
      <w:r w:rsidRPr="00694104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наличии опытного куратора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третья — на </w:t>
      </w:r>
      <w:r w:rsidRPr="00694104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подготовке сильного портфолио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четвёртая — на </w:t>
      </w:r>
      <w:r w:rsidRPr="00694104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гибкости обучения в удобное время онлайн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 наведении на каждую карточку реализуются лёгкие </w:t>
      </w:r>
      <w:proofErr w:type="spellStart"/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hover</w:t>
      </w:r>
      <w:proofErr w:type="spellEnd"/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-анимации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например, карточка увеличивается, меняет цвет или появляется дополнительная подсказка.</w:t>
      </w:r>
    </w:p>
    <w:p w14:paraId="64DD7186" w14:textId="2328BA2F" w:rsidR="000B7870" w:rsidRPr="00802908" w:rsidRDefault="007A247A" w:rsidP="00802908">
      <w:pPr>
        <w:pStyle w:val="3"/>
        <w:numPr>
          <w:ilvl w:val="0"/>
          <w:numId w:val="0"/>
        </w:numPr>
        <w:ind w:left="709"/>
      </w:pPr>
      <w:r w:rsidRPr="00802908">
        <w:t xml:space="preserve">3.4 </w:t>
      </w:r>
      <w:r w:rsidR="000B7870" w:rsidRPr="00802908">
        <w:t>Программа курса</w:t>
      </w:r>
    </w:p>
    <w:p w14:paraId="2C75DFDB" w14:textId="68A2B3E9" w:rsidR="000B7870" w:rsidRPr="000B7870" w:rsidRDefault="00B64FE8" w:rsidP="00A33B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курса представлена в виде разворачивающегося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аккордеона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каждый модуль отображается кратко (например, </w:t>
      </w:r>
      <w:r w:rsidRPr="00694104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название и основная тема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а при нажатии на модуль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раскрывается подробное описание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его содержания: ключевые темы, тип задания, ожидаемые результаты. Важно, что одновременно открыт может быть только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один модуль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остальные автоматически закрываются, чтобы избежать перегрузки информации и визуального шума.</w:t>
      </w:r>
      <w:r w:rsidR="00A33B6C" w:rsidRPr="00A33B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1198F3A" w14:textId="117D33B6" w:rsidR="000B7870" w:rsidRPr="00802908" w:rsidRDefault="007A247A" w:rsidP="00802908">
      <w:pPr>
        <w:pStyle w:val="3"/>
        <w:numPr>
          <w:ilvl w:val="0"/>
          <w:numId w:val="0"/>
        </w:numPr>
        <w:ind w:left="709"/>
      </w:pPr>
      <w:r w:rsidRPr="00802908">
        <w:t xml:space="preserve">3.5 </w:t>
      </w:r>
      <w:r w:rsidR="000B7870" w:rsidRPr="00802908">
        <w:t>Социальное доказательство</w:t>
      </w:r>
    </w:p>
    <w:p w14:paraId="7D14E57A" w14:textId="4BAC664C" w:rsidR="00A33B6C" w:rsidRDefault="00B64FE8" w:rsidP="006941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Следующий ключевой элемент —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социальное доказательство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призванное повысить доверие потенциальных </w:t>
      </w:r>
      <w:r w:rsidR="00694104">
        <w:rPr>
          <w:rFonts w:ascii="Times New Roman" w:eastAsia="Times New Roman" w:hAnsi="Times New Roman" w:cs="Times New Roman"/>
          <w:sz w:val="28"/>
          <w:szCs w:val="28"/>
          <w:lang w:val="ru-RU"/>
        </w:rPr>
        <w:t>целевой аудитории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Здесь размещены отзывы реальных студентов, успешно завершивших обучение. Каждый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отзыв оформлен в виде карточки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>: фотография выпускника, его имя и краткий сам текст отзыва, выделено место под визуальное отображение рейтинга, чаще всего в виде звёзд. Рядом или ниже располагаются логотипы компаний, в которых выпускники смогли устроиться после обучения — это могут быть известные IT-ко</w:t>
      </w:r>
      <w:r w:rsidR="006941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мпании, агентства или </w:t>
      </w:r>
      <w:proofErr w:type="spellStart"/>
      <w:r w:rsidR="00694104">
        <w:rPr>
          <w:rFonts w:ascii="Times New Roman" w:eastAsia="Times New Roman" w:hAnsi="Times New Roman" w:cs="Times New Roman"/>
          <w:sz w:val="28"/>
          <w:szCs w:val="28"/>
          <w:lang w:val="ru-RU"/>
        </w:rPr>
        <w:t>стартапы</w:t>
      </w:r>
      <w:proofErr w:type="spellEnd"/>
      <w:r w:rsidR="0069410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64DAFF4" w14:textId="7F8DCFD2" w:rsidR="000B7870" w:rsidRPr="00802908" w:rsidRDefault="007A247A" w:rsidP="00802908">
      <w:pPr>
        <w:pStyle w:val="3"/>
        <w:numPr>
          <w:ilvl w:val="0"/>
          <w:numId w:val="0"/>
        </w:numPr>
        <w:ind w:left="709"/>
      </w:pPr>
      <w:r w:rsidRPr="00802908">
        <w:t xml:space="preserve">3.6 </w:t>
      </w:r>
      <w:r w:rsidR="000B7870" w:rsidRPr="00802908">
        <w:t>Форма регистрации</w:t>
      </w:r>
    </w:p>
    <w:p w14:paraId="3421D5ED" w14:textId="37EC13DB" w:rsidR="000B7870" w:rsidRPr="00694104" w:rsidRDefault="00B64FE8" w:rsidP="006941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Далее на </w:t>
      </w:r>
      <w:proofErr w:type="spellStart"/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>лендинге</w:t>
      </w:r>
      <w:proofErr w:type="spellEnd"/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расположена форма регистрации. В ней предусмотрены два обязательных поля: ввод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имени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email</w:t>
      </w:r>
      <w:proofErr w:type="spellEnd"/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-адреса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 нажатии на кнопку отправки формы на стороне клиента происходит </w:t>
      </w:r>
      <w:proofErr w:type="spellStart"/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валидация</w:t>
      </w:r>
      <w:proofErr w:type="spellEnd"/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данных: оба поля должны быть заполнены, в </w:t>
      </w:r>
      <w:proofErr w:type="spellStart"/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автоматически проверяется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корректность написания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Если данные введены верно, пользователю показывается сообщение об успешной регистрации — этот процесс реализуется без перезагрузки страницы, для имитации интеграции с сервером. Если данные введены некорректно, появляется понятное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сообщение об ошибке.</w:t>
      </w:r>
      <w:r w:rsidR="00A33B6C"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1118BC2B" w14:textId="450AE5C6" w:rsidR="000B7870" w:rsidRPr="00802908" w:rsidRDefault="007A247A" w:rsidP="00802908">
      <w:pPr>
        <w:pStyle w:val="3"/>
        <w:numPr>
          <w:ilvl w:val="0"/>
          <w:numId w:val="0"/>
        </w:numPr>
        <w:ind w:left="709"/>
      </w:pPr>
      <w:r w:rsidRPr="00802908">
        <w:t xml:space="preserve">3.7 </w:t>
      </w:r>
      <w:r w:rsidR="000B7870" w:rsidRPr="00802908">
        <w:t>Финальный CTA-блок</w:t>
      </w:r>
    </w:p>
    <w:p w14:paraId="269CDECA" w14:textId="4ECC1D1F" w:rsidR="000B7870" w:rsidRPr="000B7870" w:rsidRDefault="00B64FE8" w:rsidP="006941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Следом идёт финальный CTA-блок — это ещё один акцентированный призыв совершить главное целевое действие, помещённый ближе к подвалу страницы. Данный блок выделяется визуально: например, с помощью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яркого цвета</w:t>
      </w:r>
      <w:r w:rsidR="006941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фоновой подложки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>, что позволяет сделать последний акцент на мотивации пользователя оставить заявку.</w:t>
      </w:r>
    </w:p>
    <w:p w14:paraId="6B1B9FFB" w14:textId="464D8021" w:rsidR="000B7870" w:rsidRPr="00802908" w:rsidRDefault="007A247A" w:rsidP="00802908">
      <w:pPr>
        <w:pStyle w:val="3"/>
        <w:numPr>
          <w:ilvl w:val="0"/>
          <w:numId w:val="0"/>
        </w:numPr>
        <w:ind w:left="709"/>
      </w:pPr>
      <w:r w:rsidRPr="00802908">
        <w:t xml:space="preserve">3.8 </w:t>
      </w:r>
      <w:proofErr w:type="spellStart"/>
      <w:r w:rsidR="000B7870" w:rsidRPr="00802908">
        <w:t>Footer</w:t>
      </w:r>
      <w:proofErr w:type="spellEnd"/>
      <w:r w:rsidR="000B7870" w:rsidRPr="00802908">
        <w:t xml:space="preserve"> (подвал)</w:t>
      </w:r>
    </w:p>
    <w:p w14:paraId="69FE8CBB" w14:textId="3DE79BB9" w:rsidR="000B7870" w:rsidRPr="000B7870" w:rsidRDefault="00B64FE8" w:rsidP="006941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самом низу размещён </w:t>
      </w:r>
      <w:proofErr w:type="spellStart"/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подвал сайта. Здесь указаны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контактные данные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связи (электронная почта, телефон), ссылки на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официальные страницы в социальных сетях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 виде иконок), а также </w:t>
      </w:r>
      <w:r w:rsidRPr="006941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юридическая информация</w:t>
      </w: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>: ссылка на политику конфиденциальности, пользовательское соглашение и другие необходимые уведомления.</w:t>
      </w:r>
    </w:p>
    <w:p w14:paraId="1C1FCE7D" w14:textId="6E0E3D20" w:rsidR="000B7870" w:rsidRPr="00802908" w:rsidRDefault="007A247A" w:rsidP="00802908">
      <w:pPr>
        <w:pStyle w:val="3"/>
        <w:numPr>
          <w:ilvl w:val="0"/>
          <w:numId w:val="0"/>
        </w:numPr>
        <w:ind w:left="709"/>
      </w:pPr>
      <w:r w:rsidRPr="00802908">
        <w:t xml:space="preserve">3.9 </w:t>
      </w:r>
      <w:r w:rsidR="000B7870" w:rsidRPr="00802908">
        <w:t>Визуальные требования</w:t>
      </w:r>
    </w:p>
    <w:p w14:paraId="55FEB1FD" w14:textId="0FE6DE24" w:rsidR="00A33B6C" w:rsidRDefault="00B64FE8" w:rsidP="006941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Всё оформление страницы выдержано в едином визуальном стиле с минимальным количеством лишних декоративных элементов: доминирует выбранный фирменный цвет бренда и используемый акцентный цвет для важных блоков и кнопок, весь текст легко читается благодаря хорошей </w:t>
      </w:r>
      <w:proofErr w:type="spellStart"/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>типографике</w:t>
      </w:r>
      <w:proofErr w:type="spellEnd"/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вся структура организована логично и последовательно. Микро-анимации — такие как плавное появление блоков при прокрутке, </w:t>
      </w:r>
      <w:proofErr w:type="spellStart"/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hover</w:t>
      </w:r>
      <w:proofErr w:type="spellEnd"/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>-эффекты на карточках преимуществ и кнопках — делают взаимодействие с сайтом более живым и приятным. Страница адаптирована для отображения как на больших экранах, так и на мобильных устройствах.</w:t>
      </w:r>
    </w:p>
    <w:p w14:paraId="7DD4A2E9" w14:textId="174176F8" w:rsidR="000B7870" w:rsidRDefault="000B7870" w:rsidP="000B7870">
      <w:pPr>
        <w:rPr>
          <w:lang w:val="ru-RU" w:eastAsia="en-US"/>
        </w:rPr>
      </w:pPr>
      <w:r>
        <w:rPr>
          <w:noProof/>
          <w:lang w:val="ru-RU"/>
        </w:rPr>
        <w:drawing>
          <wp:inline distT="0" distB="0" distL="0" distR="0" wp14:anchorId="178449B9" wp14:editId="004D7583">
            <wp:extent cx="5486400" cy="2781300"/>
            <wp:effectExtent l="0" t="0" r="0" b="19050"/>
            <wp:docPr id="945774238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C7E3185" w14:textId="582D8D1A" w:rsidR="00450EEA" w:rsidRPr="00450EEA" w:rsidRDefault="00450EEA" w:rsidP="00450EE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Рисунок </w:t>
      </w:r>
      <w:r w:rsidRPr="00450E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.</w:t>
      </w:r>
      <w:r w:rsidRPr="00450E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1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 </w:t>
      </w:r>
      <w:r w:rsidRPr="00070925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—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схема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site</w:t>
      </w:r>
      <w:r w:rsidRPr="0080290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map</w:t>
      </w:r>
    </w:p>
    <w:p w14:paraId="2172E490" w14:textId="53D9D58D" w:rsidR="00802908" w:rsidRDefault="007A247A" w:rsidP="007A24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4FE8">
        <w:rPr>
          <w:rFonts w:ascii="Times New Roman" w:eastAsia="Times New Roman" w:hAnsi="Times New Roman" w:cs="Times New Roman"/>
          <w:sz w:val="28"/>
          <w:szCs w:val="28"/>
          <w:lang w:val="ru-RU"/>
        </w:rPr>
        <w:t>Вся эта структура и оформление направлены на то, чтобы быстро донести ценность курса, удержать внимание пользователя с помощью интерактивных элементов, создать чувство доверия и подтолкнуть к регистрации на обучение, максимально реализуя маркетинговые и образовательные цели проекта.</w:t>
      </w:r>
    </w:p>
    <w:p w14:paraId="66E26B7F" w14:textId="77777777" w:rsidR="00802908" w:rsidRDefault="0080290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26369DA9" w14:textId="299E464A" w:rsidR="000B7870" w:rsidRDefault="00450EEA" w:rsidP="008029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</w:pPr>
      <w:bookmarkStart w:id="8" w:name="_Toc231146443"/>
      <w:r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lastRenderedPageBreak/>
        <w:t xml:space="preserve">4. </w:t>
      </w:r>
      <w:proofErr w:type="spellStart"/>
      <w:r w:rsidR="00802908"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t>Прототипирование</w:t>
      </w:r>
      <w:bookmarkEnd w:id="8"/>
      <w:proofErr w:type="spellEnd"/>
    </w:p>
    <w:p w14:paraId="3D2E3A6E" w14:textId="13D4D192" w:rsidR="00802908" w:rsidRDefault="00802908" w:rsidP="008029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Первое над чем необходимо задуматься, прежде, чем приступать к реализации прототипа </w:t>
      </w:r>
      <w:r w:rsidRPr="00450EEA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айдентика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В неё входят</w:t>
      </w:r>
      <w:r w:rsidRPr="00450E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логотип, фирменная целевая палитра, фирменные шрифты, графические элементы и паттерны, слоган и основная идея.</w:t>
      </w:r>
    </w:p>
    <w:p w14:paraId="66789166" w14:textId="77777777" w:rsidR="00802908" w:rsidRDefault="0080290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56919763" w14:textId="13DC335A" w:rsidR="00802908" w:rsidRDefault="00802908" w:rsidP="008029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</w:pPr>
      <w:bookmarkStart w:id="9" w:name="_Toc231146444"/>
      <w:r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lastRenderedPageBreak/>
        <w:t>5</w:t>
      </w:r>
      <w:r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t xml:space="preserve">. </w:t>
      </w:r>
      <w:r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t>Визуализация</w:t>
      </w:r>
      <w:bookmarkEnd w:id="9"/>
    </w:p>
    <w:p w14:paraId="24384944" w14:textId="77777777" w:rsidR="00802908" w:rsidRDefault="00802908" w:rsidP="008029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Первое над чем необходимо задуматься, прежде, чем приступать к реализации прототипа </w:t>
      </w:r>
      <w:r w:rsidRPr="00450EEA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айдентика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В неё входят</w:t>
      </w:r>
      <w:r w:rsidRPr="00450E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логотип, фирменная целевая палитра, фирменные шрифты, графические элементы и паттерны, слоган и основная идея.</w:t>
      </w:r>
    </w:p>
    <w:p w14:paraId="6EEE2EC9" w14:textId="77777777" w:rsidR="00802908" w:rsidRDefault="00802908">
      <w:pPr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</w:pPr>
      <w:bookmarkStart w:id="10" w:name="_Toc231146445"/>
      <w:r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br w:type="page"/>
      </w:r>
    </w:p>
    <w:p w14:paraId="313B7042" w14:textId="293B9C76" w:rsidR="00802908" w:rsidRPr="00802908" w:rsidRDefault="00802908" w:rsidP="008029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</w:pPr>
      <w:bookmarkStart w:id="11" w:name="_GoBack"/>
      <w:bookmarkEnd w:id="11"/>
      <w:r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lastRenderedPageBreak/>
        <w:t>6</w:t>
      </w:r>
      <w:r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t xml:space="preserve">. </w:t>
      </w:r>
      <w:r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t xml:space="preserve">Добавление </w:t>
      </w:r>
      <w:proofErr w:type="spellStart"/>
      <w:r w:rsidRPr="00802908">
        <w:rPr>
          <w:rFonts w:ascii="Times New Roman" w:eastAsia="Times New Roman" w:hAnsi="Times New Roman" w:cs="Times New Roman"/>
          <w:b/>
          <w:sz w:val="36"/>
          <w:szCs w:val="36"/>
          <w:lang w:val="ru-RU" w:eastAsia="en-US"/>
        </w:rPr>
        <w:t>анимаций</w:t>
      </w:r>
      <w:bookmarkEnd w:id="10"/>
      <w:proofErr w:type="spellEnd"/>
    </w:p>
    <w:p w14:paraId="6201597D" w14:textId="4AC1B35B" w:rsidR="00450EEA" w:rsidRPr="000B7870" w:rsidRDefault="00450EEA" w:rsidP="00802908">
      <w:pPr>
        <w:pStyle w:val="3"/>
        <w:numPr>
          <w:ilvl w:val="0"/>
          <w:numId w:val="0"/>
        </w:numPr>
        <w:ind w:left="709"/>
      </w:pPr>
      <w:bookmarkStart w:id="12" w:name="_Toc231146446"/>
      <w:r>
        <w:t xml:space="preserve">4.1 </w:t>
      </w:r>
      <w:proofErr w:type="spellStart"/>
      <w:r>
        <w:t>Айдентика</w:t>
      </w:r>
      <w:bookmarkEnd w:id="12"/>
      <w:proofErr w:type="spellEnd"/>
    </w:p>
    <w:p w14:paraId="6C9F3B12" w14:textId="028B79D9" w:rsidR="00450EEA" w:rsidRDefault="00450EEA" w:rsidP="001D0CE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Первое над чем необходимо задуматься, прежде, чем приступать к реализации прототипа </w:t>
      </w:r>
      <w:r w:rsidRPr="00450EEA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айдентика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В неё входят</w:t>
      </w:r>
      <w:r w:rsidRPr="00450E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логотип, фирменная целевая палитра, фирменные шрифты, графические элементы и паттерны, слоган и основная идея.</w:t>
      </w:r>
    </w:p>
    <w:p w14:paraId="3BCE2358" w14:textId="71FD2A4C" w:rsidR="00450EEA" w:rsidRDefault="00450EEA" w:rsidP="001D0CE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E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Чтобы целевая аудитория купила обучение на нашем сайте, необходимо донести до неё, что новое не значит сложное. </w:t>
      </w:r>
      <w:r w:rsidR="00042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Также, в соответствии с Федеральным законом №168-ФЗ, не будем использовать англицизмы в рамках информации для потребителей. </w:t>
      </w:r>
      <w:r w:rsidRPr="00450E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Отсюда и выходит название: </w:t>
      </w:r>
      <w:r w:rsidRPr="00450EE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ВЕБ-ДИЗАЙН.ПРОСТО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184C97E1" w14:textId="57B63354" w:rsidR="00653C98" w:rsidRPr="00653C98" w:rsidRDefault="00653C98" w:rsidP="001D0CE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рамках проекта будет использоваться следующая цветовая палитра</w:t>
      </w:r>
      <w:r w:rsidRPr="00653C9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3DC1062" w14:textId="0D8D30EB" w:rsidR="00653C98" w:rsidRPr="00653C98" w:rsidRDefault="00653C98" w:rsidP="00653C98">
      <w:pPr>
        <w:pStyle w:val="a0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3C98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Основной цвет —</w:t>
      </w:r>
      <w:r w:rsidRPr="00653C98">
        <w:rPr>
          <w:lang w:val="ru-RU"/>
        </w:rPr>
        <w:t xml:space="preserve"> </w:t>
      </w:r>
      <w:r w:rsidRPr="00653C98">
        <w:rPr>
          <w:rFonts w:ascii="Times New Roman" w:eastAsia="Times New Roman" w:hAnsi="Times New Roman" w:cs="Times New Roman"/>
          <w:sz w:val="28"/>
          <w:szCs w:val="28"/>
        </w:rPr>
        <w:t>HEX</w:t>
      </w:r>
      <w:r w:rsidRPr="00653C98">
        <w:rPr>
          <w:rFonts w:ascii="Times New Roman" w:eastAsia="Times New Roman" w:hAnsi="Times New Roman" w:cs="Times New Roman"/>
          <w:sz w:val="28"/>
          <w:szCs w:val="28"/>
          <w:lang w:val="ru-RU"/>
        </w:rPr>
        <w:t>: #3693</w:t>
      </w:r>
      <w:r w:rsidRPr="00653C98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653C9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73E9DA09" w14:textId="6867BB97" w:rsidR="00653C98" w:rsidRPr="00653C98" w:rsidRDefault="00653C98" w:rsidP="00653C98">
      <w:pPr>
        <w:pStyle w:val="a0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3C98">
        <w:rPr>
          <w:rFonts w:ascii="Times New Roman" w:eastAsia="Times New Roman" w:hAnsi="Times New Roman" w:cs="Times New Roman"/>
          <w:sz w:val="28"/>
          <w:szCs w:val="28"/>
          <w:lang w:val="ru-RU"/>
        </w:rPr>
        <w:t>Акцентный цвет — HEX: #</w:t>
      </w:r>
      <w:r w:rsidRPr="00653C98">
        <w:t xml:space="preserve"> </w:t>
      </w:r>
      <w:r w:rsidRPr="00653C98">
        <w:rPr>
          <w:rFonts w:ascii="Times New Roman" w:eastAsia="Times New Roman" w:hAnsi="Times New Roman" w:cs="Times New Roman"/>
          <w:sz w:val="28"/>
          <w:szCs w:val="28"/>
          <w:lang w:val="ru-RU"/>
        </w:rPr>
        <w:t>88dd4d</w:t>
      </w:r>
    </w:p>
    <w:p w14:paraId="184FD348" w14:textId="7E21141F" w:rsidR="00653C98" w:rsidRPr="00653C98" w:rsidRDefault="00653C98" w:rsidP="00653C98">
      <w:pPr>
        <w:pStyle w:val="a0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3C98">
        <w:rPr>
          <w:rFonts w:ascii="Times New Roman" w:eastAsia="Times New Roman" w:hAnsi="Times New Roman" w:cs="Times New Roman"/>
          <w:sz w:val="28"/>
          <w:szCs w:val="28"/>
          <w:lang w:val="ru-RU"/>
        </w:rPr>
        <w:t>Фоновый цвет — #F8F9FB</w:t>
      </w:r>
    </w:p>
    <w:p w14:paraId="560DEEB5" w14:textId="6ACCFD7E" w:rsidR="00653C98" w:rsidRPr="00653C98" w:rsidRDefault="00653C98" w:rsidP="00653C98">
      <w:pPr>
        <w:pStyle w:val="a0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3C98">
        <w:rPr>
          <w:rFonts w:ascii="Times New Roman" w:eastAsia="Times New Roman" w:hAnsi="Times New Roman" w:cs="Times New Roman"/>
          <w:sz w:val="28"/>
          <w:szCs w:val="28"/>
          <w:lang w:val="ru-RU"/>
        </w:rPr>
        <w:t>Цвет текста (основной) — HEX: #24292F</w:t>
      </w:r>
    </w:p>
    <w:p w14:paraId="3BFF6EB3" w14:textId="4502EA75" w:rsidR="00653C98" w:rsidRPr="00653C98" w:rsidRDefault="00653C98" w:rsidP="00653C98">
      <w:pPr>
        <w:pStyle w:val="a0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3C98">
        <w:rPr>
          <w:rFonts w:ascii="Times New Roman" w:eastAsia="Times New Roman" w:hAnsi="Times New Roman" w:cs="Times New Roman"/>
          <w:sz w:val="28"/>
          <w:szCs w:val="28"/>
          <w:lang w:val="ru-RU"/>
        </w:rPr>
        <w:t>Цвет текста (второстепенный) — HEX: #</w:t>
      </w:r>
      <w:r w:rsidRPr="00653C98">
        <w:rPr>
          <w:lang w:val="ru-RU"/>
        </w:rPr>
        <w:t xml:space="preserve"> </w:t>
      </w:r>
      <w:r w:rsidRPr="00653C98">
        <w:rPr>
          <w:rFonts w:ascii="Times New Roman" w:eastAsia="Times New Roman" w:hAnsi="Times New Roman" w:cs="Times New Roman"/>
          <w:sz w:val="28"/>
          <w:szCs w:val="28"/>
          <w:lang w:val="ru-RU"/>
        </w:rPr>
        <w:t>000038</w:t>
      </w:r>
    </w:p>
    <w:p w14:paraId="0CB9976D" w14:textId="203E2A71" w:rsidR="00653C98" w:rsidRPr="00653C98" w:rsidRDefault="00653C98" w:rsidP="00653C98">
      <w:pPr>
        <w:pStyle w:val="a0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3C98">
        <w:rPr>
          <w:rFonts w:ascii="Times New Roman" w:eastAsia="Times New Roman" w:hAnsi="Times New Roman" w:cs="Times New Roman"/>
          <w:sz w:val="28"/>
          <w:szCs w:val="28"/>
          <w:lang w:val="ru-RU"/>
        </w:rPr>
        <w:t>Цвет для ошибок/уведомлений — HEX: #</w:t>
      </w:r>
      <w:r w:rsidRPr="00653C98">
        <w:rPr>
          <w:lang w:val="ru-RU"/>
        </w:rPr>
        <w:t xml:space="preserve"> </w:t>
      </w:r>
      <w:r w:rsidRPr="00653C98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653C98">
        <w:rPr>
          <w:rFonts w:ascii="Times New Roman" w:eastAsia="Times New Roman" w:hAnsi="Times New Roman" w:cs="Times New Roman"/>
          <w:sz w:val="28"/>
          <w:szCs w:val="28"/>
          <w:lang w:val="ru-RU"/>
        </w:rPr>
        <w:t>20021</w:t>
      </w:r>
    </w:p>
    <w:p w14:paraId="7EA9A081" w14:textId="15EEF1DC" w:rsidR="00653C98" w:rsidRDefault="00653C98" w:rsidP="001D0CE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3C9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AC14CB5" wp14:editId="34A86FAE">
            <wp:extent cx="4620270" cy="108600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D5E2" w14:textId="2E30D3B2" w:rsidR="00653C98" w:rsidRPr="00802908" w:rsidRDefault="00653C98" w:rsidP="00653C9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Рисунок </w:t>
      </w:r>
      <w:r w:rsidRPr="00450E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.</w:t>
      </w:r>
      <w:r w:rsidRPr="0080290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2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 </w:t>
      </w:r>
      <w:r w:rsidRPr="00070925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—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Цветовая палитра</w:t>
      </w:r>
    </w:p>
    <w:p w14:paraId="576B2C03" w14:textId="501BF3CB" w:rsidR="00450EEA" w:rsidRPr="009F5DB6" w:rsidRDefault="000425F5" w:rsidP="009F5DB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реализации собственного логотипа разберем примеры конкурентов и вариант, сгенерированной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нейросетью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Nano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Banano</w:t>
      </w:r>
      <w:proofErr w:type="spellEnd"/>
      <w:r w:rsidR="009F5DB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D61E61F" w14:textId="4EFB5D4A" w:rsidR="00450EEA" w:rsidRDefault="00450EEA" w:rsidP="00450E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7406AA4" wp14:editId="5F415B02">
            <wp:extent cx="3599815" cy="2209800"/>
            <wp:effectExtent l="0" t="0" r="635" b="0"/>
            <wp:docPr id="1" name="Рисунок 1" descr="https://r2.syntx.ai/user_335453554757880213/generated/adc8bd44da78852b7489e32907964a6f_7bb7abb4-cb1e-4e1a-afb2-e77e9fd76f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2.syntx.ai/user_335453554757880213/generated/adc8bd44da78852b7489e32907964a6f_7bb7abb4-cb1e-4e1a-afb2-e77e9fd76fc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16" b="19298"/>
                    <a:stretch/>
                  </pic:blipFill>
                  <pic:spPr bwMode="auto">
                    <a:xfrm>
                      <a:off x="0" y="0"/>
                      <a:ext cx="3600000" cy="220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CB681" w14:textId="506D3756" w:rsidR="00450EEA" w:rsidRDefault="00450EEA" w:rsidP="00450EE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Рисунок </w:t>
      </w:r>
      <w:r w:rsidRPr="00450E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.</w:t>
      </w:r>
      <w:r w:rsidR="00653C98" w:rsidRPr="00653C9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 </w:t>
      </w:r>
      <w:r w:rsidRPr="00070925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— </w:t>
      </w:r>
      <w:r w:rsidR="000425F5" w:rsidRPr="000425F5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Пример логотипа, сгенерированный в </w:t>
      </w:r>
      <w:proofErr w:type="spellStart"/>
      <w:r w:rsidR="000425F5" w:rsidRPr="000425F5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Nano</w:t>
      </w:r>
      <w:proofErr w:type="spellEnd"/>
      <w:r w:rsidR="000425F5" w:rsidRPr="000425F5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="000425F5" w:rsidRPr="000425F5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Banano</w:t>
      </w:r>
      <w:proofErr w:type="spellEnd"/>
    </w:p>
    <w:p w14:paraId="3A7B6203" w14:textId="77777777" w:rsidR="00653C98" w:rsidRPr="009F5DB6" w:rsidRDefault="00653C98" w:rsidP="00D5409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 реально существующие конкуренты используют в качестве своего логотипа абстрактную иконку, связанную с идеей их сервиса или монограммы (первая буква названия онлайн-курса).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Нейросеть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предлагает совместить ассоциации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вебдизайном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первые две буквы словосочетания </w:t>
      </w:r>
      <w:r>
        <w:rPr>
          <w:rFonts w:ascii="Times New Roman" w:eastAsia="Times New Roman" w:hAnsi="Times New Roman" w:cs="Times New Roman"/>
          <w:sz w:val="28"/>
          <w:szCs w:val="28"/>
        </w:rPr>
        <w:t>Web</w:t>
      </w:r>
      <w:r w:rsidRPr="009F5D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Design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91168B3" w14:textId="5E9F65BA" w:rsidR="000425F5" w:rsidRDefault="000425F5" w:rsidP="00450EE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0425F5">
        <w:rPr>
          <w:rFonts w:ascii="Times New Roman" w:eastAsia="Times New Roman" w:hAnsi="Times New Roman" w:cs="Times New Roman"/>
          <w:b/>
          <w:noProof/>
          <w:sz w:val="24"/>
          <w:szCs w:val="24"/>
          <w:lang w:val="ru-RU"/>
        </w:rPr>
        <w:drawing>
          <wp:inline distT="0" distB="0" distL="0" distR="0" wp14:anchorId="205CF5BC" wp14:editId="5B185C25">
            <wp:extent cx="1333500" cy="3994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2925" t="22248" r="4075" b="19444"/>
                    <a:stretch/>
                  </pic:blipFill>
                  <pic:spPr bwMode="auto">
                    <a:xfrm>
                      <a:off x="0" y="0"/>
                      <a:ext cx="1333500" cy="39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D81BC" w14:textId="460FD31A" w:rsidR="000425F5" w:rsidRDefault="000425F5" w:rsidP="000425F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Рисунок </w:t>
      </w:r>
      <w:r w:rsidRPr="00450E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.</w:t>
      </w:r>
      <w:r w:rsidR="00653C98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 </w:t>
      </w:r>
      <w:r w:rsidRPr="00070925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—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Пример логотипа сервиса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coursera</w:t>
      </w:r>
      <w:proofErr w:type="spellEnd"/>
    </w:p>
    <w:p w14:paraId="6663CBC0" w14:textId="7558EDC5" w:rsidR="000425F5" w:rsidRPr="000425F5" w:rsidRDefault="000425F5" w:rsidP="00450EE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25F5">
        <w:rPr>
          <w:rFonts w:ascii="Times New Roman" w:eastAsia="Times New Roman" w:hAnsi="Times New Roman" w:cs="Times New Roman"/>
          <w:b/>
          <w:noProof/>
          <w:sz w:val="24"/>
          <w:szCs w:val="24"/>
          <w:lang w:val="ru-RU"/>
        </w:rPr>
        <w:drawing>
          <wp:inline distT="0" distB="0" distL="0" distR="0" wp14:anchorId="38419B47" wp14:editId="47EEBCD2">
            <wp:extent cx="1495634" cy="62873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C76C" w14:textId="47092F1D" w:rsidR="000425F5" w:rsidRPr="000425F5" w:rsidRDefault="000425F5" w:rsidP="000425F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Рисунок </w:t>
      </w:r>
      <w:r w:rsidRPr="00450E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.</w:t>
      </w:r>
      <w:r w:rsidR="00653C9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 </w:t>
      </w:r>
      <w:r w:rsidRPr="00070925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—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Пример логотипа сервиса S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killbox</w:t>
      </w:r>
      <w:proofErr w:type="spellEnd"/>
    </w:p>
    <w:p w14:paraId="6FA69181" w14:textId="001D1CB5" w:rsidR="000425F5" w:rsidRDefault="000425F5" w:rsidP="00450EE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0425F5">
        <w:rPr>
          <w:rFonts w:ascii="Times New Roman" w:eastAsia="Times New Roman" w:hAnsi="Times New Roman" w:cs="Times New Roman"/>
          <w:b/>
          <w:noProof/>
          <w:sz w:val="24"/>
          <w:szCs w:val="24"/>
          <w:lang w:val="ru-RU"/>
        </w:rPr>
        <w:drawing>
          <wp:inline distT="0" distB="0" distL="0" distR="0" wp14:anchorId="05E820BB" wp14:editId="353C694C">
            <wp:extent cx="1714739" cy="46679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9A10" w14:textId="378B0D21" w:rsidR="000425F5" w:rsidRPr="000425F5" w:rsidRDefault="000425F5" w:rsidP="000425F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Рисунок </w:t>
      </w:r>
      <w:r w:rsidRPr="00450E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.</w:t>
      </w:r>
      <w:r w:rsidR="00653C98" w:rsidRPr="00653C9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 </w:t>
      </w:r>
      <w:r w:rsidRPr="00070925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—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Пример логотипа сервиса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нетология</w:t>
      </w:r>
      <w:proofErr w:type="spellEnd"/>
    </w:p>
    <w:p w14:paraId="77E2F45D" w14:textId="662AB54A" w:rsidR="000425F5" w:rsidRDefault="000425F5" w:rsidP="00450EE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0425F5">
        <w:rPr>
          <w:rFonts w:ascii="Times New Roman" w:eastAsia="Times New Roman" w:hAnsi="Times New Roman" w:cs="Times New Roman"/>
          <w:b/>
          <w:noProof/>
          <w:sz w:val="24"/>
          <w:szCs w:val="24"/>
          <w:lang w:val="ru-RU"/>
        </w:rPr>
        <w:drawing>
          <wp:inline distT="0" distB="0" distL="0" distR="0" wp14:anchorId="0786CE91" wp14:editId="59AF3FF4">
            <wp:extent cx="2143424" cy="55252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31CB" w14:textId="6B329A32" w:rsidR="000425F5" w:rsidRPr="000425F5" w:rsidRDefault="000425F5" w:rsidP="000425F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Рисунок </w:t>
      </w:r>
      <w:r w:rsidRPr="00450E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.</w:t>
      </w:r>
      <w:r w:rsidR="00653C98" w:rsidRPr="005825D1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7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 </w:t>
      </w:r>
      <w:r w:rsidRPr="00070925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—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Пример логотипа сервиса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GeekBrains</w:t>
      </w:r>
      <w:proofErr w:type="spellEnd"/>
    </w:p>
    <w:p w14:paraId="6830652E" w14:textId="1B0A1BE3" w:rsidR="00D54094" w:rsidRDefault="005825D1" w:rsidP="00D5409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 выбранному названию довольно проблематично подыскать простую ассоциацию, поэтому в виде логотипа будет использоваться стилизованное название</w:t>
      </w:r>
      <w:r w:rsidR="00D540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(Рисунок 3.8)</w:t>
      </w:r>
      <w:r w:rsidR="002512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рамках проекта основными графическими </w:t>
      </w:r>
      <w:r w:rsidR="002512C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элементами будут использоваться градиенты с высоким уровнем зерна и простые изображение в виде силуэтных рисунков.</w:t>
      </w:r>
    </w:p>
    <w:p w14:paraId="758F9114" w14:textId="08E5BFC7" w:rsidR="005825D1" w:rsidRDefault="00D54094" w:rsidP="00D5409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ru-RU"/>
        </w:rPr>
        <w:drawing>
          <wp:inline distT="0" distB="0" distL="0" distR="0" wp14:anchorId="49AEEA5C" wp14:editId="59797F91">
            <wp:extent cx="5648325" cy="5705475"/>
            <wp:effectExtent l="0" t="0" r="9525" b="9525"/>
            <wp:docPr id="8" name="Рисунок 8" descr="C:\Users\liza\AppData\Local\Microsoft\Windows\INetCache\Content.Word\Монтажная область 1-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za\AppData\Local\Microsoft\Windows\INetCache\Content.Word\Монтажная область 1-10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125"/>
                    <a:stretch/>
                  </pic:blipFill>
                  <pic:spPr bwMode="auto">
                    <a:xfrm>
                      <a:off x="0" y="0"/>
                      <a:ext cx="564832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10873" w14:textId="4F9EA681" w:rsidR="00D54094" w:rsidRPr="000425F5" w:rsidRDefault="00D54094" w:rsidP="00D5409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Рисунок </w:t>
      </w:r>
      <w:r w:rsidRPr="00450E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8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 </w:t>
      </w:r>
      <w:r w:rsidRPr="00070925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—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Процесс реализации логотипа</w:t>
      </w:r>
    </w:p>
    <w:p w14:paraId="09414DF7" w14:textId="641EDEE3" w:rsidR="00D54094" w:rsidRDefault="00D54094" w:rsidP="00D54094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качестве основных шрифтов были выбраны гротескные шрифты семейства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Nunito</w:t>
      </w:r>
      <w:proofErr w:type="spellEnd"/>
      <w:r w:rsidRPr="00D540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bold</w:t>
      </w:r>
      <w:r w:rsidRPr="00D540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заголовков, </w:t>
      </w:r>
      <w:r>
        <w:rPr>
          <w:rFonts w:ascii="Times New Roman" w:eastAsia="Times New Roman" w:hAnsi="Times New Roman" w:cs="Times New Roman"/>
          <w:sz w:val="28"/>
          <w:szCs w:val="28"/>
        </w:rPr>
        <w:t>regular</w:t>
      </w:r>
      <w:r w:rsidRPr="00D540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основных информационных текстов).</w:t>
      </w:r>
      <w:r w:rsidR="001A3E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37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Нейтральный гротеск, который обеспечивает хорошую читабельность. </w:t>
      </w:r>
      <w:r w:rsidR="001A3E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акцидентный шрифт был выбран </w:t>
      </w:r>
      <w:proofErr w:type="spellStart"/>
      <w:r w:rsidR="001A3EEA">
        <w:rPr>
          <w:rFonts w:ascii="Times New Roman" w:eastAsia="Times New Roman" w:hAnsi="Times New Roman" w:cs="Times New Roman"/>
          <w:sz w:val="28"/>
          <w:szCs w:val="28"/>
        </w:rPr>
        <w:t>Borsok</w:t>
      </w:r>
      <w:proofErr w:type="spellEnd"/>
      <w:r w:rsidR="001A3EEA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использовался для создания логотипа.</w:t>
      </w:r>
      <w:r w:rsidR="00C37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Он имеет круглые формы, которые вызывают доверие у пользователя.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Также был придуман слоган для проекта,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который потенциально может использоваться на </w:t>
      </w:r>
      <w:proofErr w:type="spellStart"/>
      <w:r w:rsidRPr="00D54094">
        <w:rPr>
          <w:rFonts w:ascii="Times New Roman" w:eastAsia="Times New Roman" w:hAnsi="Times New Roman" w:cs="Times New Roman"/>
          <w:sz w:val="28"/>
          <w:szCs w:val="28"/>
          <w:lang w:val="ru-RU"/>
        </w:rPr>
        <w:t>hero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-блоке</w:t>
      </w:r>
      <w:r w:rsidRPr="00D54094">
        <w:rPr>
          <w:rFonts w:ascii="Times New Roman" w:eastAsia="Times New Roman" w:hAnsi="Times New Roman" w:cs="Times New Roman"/>
          <w:sz w:val="28"/>
          <w:szCs w:val="28"/>
          <w:lang w:val="ru-RU"/>
        </w:rPr>
        <w:t>: «Учись веб-дизайну с нуля. Просто» (Рисунок 3.9)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06A6EF" w14:textId="5F843C72" w:rsidR="00D54094" w:rsidRDefault="00D54094" w:rsidP="007407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ru-RU"/>
        </w:rPr>
        <w:drawing>
          <wp:inline distT="0" distB="0" distL="0" distR="0" wp14:anchorId="702D363E" wp14:editId="667617B3">
            <wp:extent cx="2133600" cy="1114425"/>
            <wp:effectExtent l="0" t="0" r="0" b="9525"/>
            <wp:docPr id="9" name="Рисунок 9" descr="C:\Users\liza\AppData\Local\Microsoft\Windows\INetCache\Content.Word\Монтажная область 1-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za\AppData\Local\Microsoft\Windows\INetCache\Content.Word\Монтажная область 1-10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375" r="62226"/>
                    <a:stretch/>
                  </pic:blipFill>
                  <pic:spPr bwMode="auto">
                    <a:xfrm>
                      <a:off x="0" y="0"/>
                      <a:ext cx="213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1E38A" w14:textId="1BC81335" w:rsidR="00D54094" w:rsidRPr="000425F5" w:rsidRDefault="00D54094" w:rsidP="00D5409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Рисунок </w:t>
      </w:r>
      <w:r w:rsidRPr="00450E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9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 </w:t>
      </w:r>
      <w:r w:rsidRPr="00070925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—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Пример используемой шрифтовой пары</w:t>
      </w:r>
    </w:p>
    <w:p w14:paraId="1D662F62" w14:textId="66E6D078" w:rsidR="00C3701C" w:rsidRPr="000B7870" w:rsidRDefault="00C3701C" w:rsidP="00C3701C">
      <w:pPr>
        <w:pStyle w:val="3"/>
        <w:numPr>
          <w:ilvl w:val="0"/>
          <w:numId w:val="0"/>
        </w:numPr>
        <w:ind w:left="851"/>
      </w:pPr>
      <w:bookmarkStart w:id="13" w:name="_Toc231146447"/>
      <w:r>
        <w:t>4.2 Прототипы</w:t>
      </w:r>
      <w:bookmarkEnd w:id="13"/>
    </w:p>
    <w:p w14:paraId="060AC7C1" w14:textId="1A6F8763" w:rsidR="00C3701C" w:rsidRDefault="00C3701C" w:rsidP="00C370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Прототип хедера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F0267B8" w14:textId="36669758" w:rsidR="00C3701C" w:rsidRDefault="00802908" w:rsidP="00C370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CAF6E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5pt;height:15pt">
            <v:imagedata r:id="rId21" o:title="Frame 4"/>
          </v:shape>
        </w:pict>
      </w:r>
    </w:p>
    <w:p w14:paraId="18170676" w14:textId="12D5E9F3" w:rsidR="00C3701C" w:rsidRPr="000425F5" w:rsidRDefault="00C3701C" w:rsidP="00C3701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Рисунок </w:t>
      </w:r>
      <w:r w:rsidRPr="00450E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3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10</w:t>
      </w:r>
      <w:r w:rsidRPr="00190C7B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 </w:t>
      </w:r>
      <w:r w:rsidRPr="00070925">
        <w:rPr>
          <w:rFonts w:ascii="Times New Roman" w:eastAsia="Times New Roman" w:hAnsi="Times New Roman" w:cs="Times New Roman"/>
          <w:b/>
          <w:sz w:val="24"/>
          <w:szCs w:val="24"/>
          <w:lang w:val="ru"/>
        </w:rPr>
        <w:t xml:space="preserve">—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Прототип хедера</w:t>
      </w:r>
    </w:p>
    <w:p w14:paraId="18C8CFC1" w14:textId="77777777" w:rsidR="00C3701C" w:rsidRPr="00C3701C" w:rsidRDefault="00C3701C" w:rsidP="00C3701C">
      <w:pPr>
        <w:spacing w:line="360" w:lineRule="auto"/>
        <w:jc w:val="center"/>
        <w:rPr>
          <w:lang w:val="ru-RU"/>
        </w:rPr>
      </w:pPr>
    </w:p>
    <w:p w14:paraId="6F0FDA1F" w14:textId="77777777" w:rsidR="00D54094" w:rsidRPr="00D54094" w:rsidRDefault="00D54094" w:rsidP="00D5409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79CA3A" w14:textId="4BCE7016" w:rsidR="000425F5" w:rsidRPr="00450EEA" w:rsidRDefault="000425F5" w:rsidP="00450EE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sectPr w:rsidR="000425F5" w:rsidRPr="00450EEA">
      <w:footerReference w:type="default" r:id="rId22"/>
      <w:footerReference w:type="first" r:id="rId23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1CB1FC" w14:textId="77777777" w:rsidR="00DE6246" w:rsidRDefault="00DE6246">
      <w:pPr>
        <w:spacing w:after="0" w:line="240" w:lineRule="auto"/>
      </w:pPr>
      <w:r>
        <w:separator/>
      </w:r>
    </w:p>
  </w:endnote>
  <w:endnote w:type="continuationSeparator" w:id="0">
    <w:p w14:paraId="378C7E64" w14:textId="77777777" w:rsidR="00DE6246" w:rsidRDefault="00DE6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3338AE" w14:textId="09292002" w:rsidR="00653C98" w:rsidRDefault="00653C98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802908">
      <w:rPr>
        <w:rFonts w:ascii="Times New Roman" w:eastAsia="Times New Roman" w:hAnsi="Times New Roman" w:cs="Times New Roman"/>
        <w:noProof/>
        <w:sz w:val="28"/>
        <w:szCs w:val="28"/>
      </w:rPr>
      <w:t>17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ACB376" w14:textId="77777777" w:rsidR="00653C98" w:rsidRDefault="00653C9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FB22D3" w14:textId="77777777" w:rsidR="00DE6246" w:rsidRDefault="00DE6246">
      <w:pPr>
        <w:spacing w:after="0" w:line="240" w:lineRule="auto"/>
      </w:pPr>
      <w:r>
        <w:separator/>
      </w:r>
    </w:p>
  </w:footnote>
  <w:footnote w:type="continuationSeparator" w:id="0">
    <w:p w14:paraId="23252917" w14:textId="77777777" w:rsidR="00DE6246" w:rsidRDefault="00DE6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73E6"/>
    <w:multiLevelType w:val="hybridMultilevel"/>
    <w:tmpl w:val="205CBE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21666B"/>
    <w:multiLevelType w:val="multilevel"/>
    <w:tmpl w:val="D658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75DCC"/>
    <w:multiLevelType w:val="hybridMultilevel"/>
    <w:tmpl w:val="6FEC34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90238"/>
    <w:multiLevelType w:val="hybridMultilevel"/>
    <w:tmpl w:val="2B445A1C"/>
    <w:lvl w:ilvl="0" w:tplc="8FB46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80688A"/>
    <w:multiLevelType w:val="multilevel"/>
    <w:tmpl w:val="7B74B6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F9256BD"/>
    <w:multiLevelType w:val="multilevel"/>
    <w:tmpl w:val="BCD0E99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21E45C91"/>
    <w:multiLevelType w:val="multilevel"/>
    <w:tmpl w:val="03B2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C4EAC"/>
    <w:multiLevelType w:val="multilevel"/>
    <w:tmpl w:val="A9CC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21759"/>
    <w:multiLevelType w:val="hybridMultilevel"/>
    <w:tmpl w:val="B6881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1652DA"/>
    <w:multiLevelType w:val="multilevel"/>
    <w:tmpl w:val="693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964B2"/>
    <w:multiLevelType w:val="multilevel"/>
    <w:tmpl w:val="BFB4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24F02"/>
    <w:multiLevelType w:val="hybridMultilevel"/>
    <w:tmpl w:val="90AA46A2"/>
    <w:lvl w:ilvl="0" w:tplc="382EA934">
      <w:start w:val="1"/>
      <w:numFmt w:val="decimal"/>
      <w:pStyle w:val="3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EDF3309"/>
    <w:multiLevelType w:val="multilevel"/>
    <w:tmpl w:val="21D413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08730FC"/>
    <w:multiLevelType w:val="multilevel"/>
    <w:tmpl w:val="D70E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10D18"/>
    <w:multiLevelType w:val="multilevel"/>
    <w:tmpl w:val="E8C20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A85071F"/>
    <w:multiLevelType w:val="hybridMultilevel"/>
    <w:tmpl w:val="9B9060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FCC1107"/>
    <w:multiLevelType w:val="hybridMultilevel"/>
    <w:tmpl w:val="E43EC1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D6E0737"/>
    <w:multiLevelType w:val="multilevel"/>
    <w:tmpl w:val="E38E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44032"/>
    <w:multiLevelType w:val="hybridMultilevel"/>
    <w:tmpl w:val="E018932A"/>
    <w:lvl w:ilvl="0" w:tplc="385686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1072060"/>
    <w:multiLevelType w:val="multilevel"/>
    <w:tmpl w:val="5DA4DD1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0" w15:restartNumberingAfterBreak="0">
    <w:nsid w:val="659A0552"/>
    <w:multiLevelType w:val="multilevel"/>
    <w:tmpl w:val="84C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F7226"/>
    <w:multiLevelType w:val="hybridMultilevel"/>
    <w:tmpl w:val="A5ECD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97341CA"/>
    <w:multiLevelType w:val="multilevel"/>
    <w:tmpl w:val="636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221FE"/>
    <w:multiLevelType w:val="multilevel"/>
    <w:tmpl w:val="67A6A1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AC67208"/>
    <w:multiLevelType w:val="multilevel"/>
    <w:tmpl w:val="BD5AA96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6B653FE9"/>
    <w:multiLevelType w:val="multilevel"/>
    <w:tmpl w:val="2B58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0646B"/>
    <w:multiLevelType w:val="multilevel"/>
    <w:tmpl w:val="622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55F81"/>
    <w:multiLevelType w:val="hybridMultilevel"/>
    <w:tmpl w:val="D1B83258"/>
    <w:lvl w:ilvl="0" w:tplc="D15C639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62651F2"/>
    <w:multiLevelType w:val="multilevel"/>
    <w:tmpl w:val="263646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36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9" w15:restartNumberingAfterBreak="0">
    <w:nsid w:val="7BA12112"/>
    <w:multiLevelType w:val="multilevel"/>
    <w:tmpl w:val="F1EA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72A87"/>
    <w:multiLevelType w:val="hybridMultilevel"/>
    <w:tmpl w:val="5AD28A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4"/>
  </w:num>
  <w:num w:numId="4">
    <w:abstractNumId w:val="28"/>
  </w:num>
  <w:num w:numId="5">
    <w:abstractNumId w:val="18"/>
  </w:num>
  <w:num w:numId="6">
    <w:abstractNumId w:val="27"/>
  </w:num>
  <w:num w:numId="7">
    <w:abstractNumId w:val="23"/>
  </w:num>
  <w:num w:numId="8">
    <w:abstractNumId w:val="30"/>
  </w:num>
  <w:num w:numId="9">
    <w:abstractNumId w:val="9"/>
  </w:num>
  <w:num w:numId="10">
    <w:abstractNumId w:val="29"/>
  </w:num>
  <w:num w:numId="11">
    <w:abstractNumId w:val="8"/>
  </w:num>
  <w:num w:numId="12">
    <w:abstractNumId w:val="11"/>
  </w:num>
  <w:num w:numId="13">
    <w:abstractNumId w:val="21"/>
  </w:num>
  <w:num w:numId="14">
    <w:abstractNumId w:val="2"/>
  </w:num>
  <w:num w:numId="15">
    <w:abstractNumId w:val="0"/>
  </w:num>
  <w:num w:numId="16">
    <w:abstractNumId w:val="16"/>
  </w:num>
  <w:num w:numId="17">
    <w:abstractNumId w:val="22"/>
  </w:num>
  <w:num w:numId="18">
    <w:abstractNumId w:val="7"/>
  </w:num>
  <w:num w:numId="19">
    <w:abstractNumId w:val="25"/>
  </w:num>
  <w:num w:numId="20">
    <w:abstractNumId w:val="13"/>
  </w:num>
  <w:num w:numId="21">
    <w:abstractNumId w:val="10"/>
  </w:num>
  <w:num w:numId="22">
    <w:abstractNumId w:val="6"/>
  </w:num>
  <w:num w:numId="23">
    <w:abstractNumId w:val="1"/>
  </w:num>
  <w:num w:numId="24">
    <w:abstractNumId w:val="17"/>
  </w:num>
  <w:num w:numId="25">
    <w:abstractNumId w:val="26"/>
  </w:num>
  <w:num w:numId="26">
    <w:abstractNumId w:val="20"/>
  </w:num>
  <w:num w:numId="27">
    <w:abstractNumId w:val="3"/>
  </w:num>
  <w:num w:numId="28">
    <w:abstractNumId w:val="11"/>
    <w:lvlOverride w:ilvl="0">
      <w:startOverride w:val="1"/>
    </w:lvlOverride>
  </w:num>
  <w:num w:numId="29">
    <w:abstractNumId w:val="5"/>
  </w:num>
  <w:num w:numId="30">
    <w:abstractNumId w:val="24"/>
  </w:num>
  <w:num w:numId="31">
    <w:abstractNumId w:val="19"/>
  </w:num>
  <w:num w:numId="32">
    <w:abstractNumId w:val="15"/>
  </w:num>
  <w:num w:numId="33">
    <w:abstractNumId w:val="11"/>
  </w:num>
  <w:num w:numId="34">
    <w:abstractNumId w:val="11"/>
  </w:num>
  <w:num w:numId="35">
    <w:abstractNumId w:val="11"/>
  </w:num>
  <w:num w:numId="36">
    <w:abstractNumId w:val="11"/>
  </w:num>
  <w:num w:numId="37">
    <w:abstractNumId w:val="11"/>
  </w:num>
  <w:num w:numId="38">
    <w:abstractNumId w:val="11"/>
  </w:num>
  <w:num w:numId="39">
    <w:abstractNumId w:val="11"/>
  </w:num>
  <w:num w:numId="40">
    <w:abstractNumId w:val="11"/>
  </w:num>
  <w:num w:numId="41">
    <w:abstractNumId w:val="11"/>
  </w:num>
  <w:num w:numId="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1A3"/>
    <w:rsid w:val="000425F5"/>
    <w:rsid w:val="000B2789"/>
    <w:rsid w:val="000B7870"/>
    <w:rsid w:val="000C553E"/>
    <w:rsid w:val="0011434E"/>
    <w:rsid w:val="001201EC"/>
    <w:rsid w:val="00154C58"/>
    <w:rsid w:val="00170EE7"/>
    <w:rsid w:val="001A3EEA"/>
    <w:rsid w:val="001C15CA"/>
    <w:rsid w:val="001C535D"/>
    <w:rsid w:val="001D0CE1"/>
    <w:rsid w:val="001E3BFB"/>
    <w:rsid w:val="001E7C7F"/>
    <w:rsid w:val="002512C1"/>
    <w:rsid w:val="0026111F"/>
    <w:rsid w:val="002B441E"/>
    <w:rsid w:val="00332546"/>
    <w:rsid w:val="003571E0"/>
    <w:rsid w:val="0037059F"/>
    <w:rsid w:val="00375DCA"/>
    <w:rsid w:val="003848CC"/>
    <w:rsid w:val="0039461A"/>
    <w:rsid w:val="0039604A"/>
    <w:rsid w:val="003A0160"/>
    <w:rsid w:val="003F0524"/>
    <w:rsid w:val="003F7FD7"/>
    <w:rsid w:val="00420263"/>
    <w:rsid w:val="00450EEA"/>
    <w:rsid w:val="004A2EB7"/>
    <w:rsid w:val="004D7BB3"/>
    <w:rsid w:val="005642D4"/>
    <w:rsid w:val="005825D1"/>
    <w:rsid w:val="00591828"/>
    <w:rsid w:val="005D2932"/>
    <w:rsid w:val="00653C98"/>
    <w:rsid w:val="00694104"/>
    <w:rsid w:val="006A4630"/>
    <w:rsid w:val="007174DE"/>
    <w:rsid w:val="0074078E"/>
    <w:rsid w:val="00751533"/>
    <w:rsid w:val="0076346A"/>
    <w:rsid w:val="007A247A"/>
    <w:rsid w:val="007D5931"/>
    <w:rsid w:val="007E6412"/>
    <w:rsid w:val="007F1600"/>
    <w:rsid w:val="00802908"/>
    <w:rsid w:val="008610DE"/>
    <w:rsid w:val="008A1D51"/>
    <w:rsid w:val="008A22DF"/>
    <w:rsid w:val="008C53E4"/>
    <w:rsid w:val="009616B9"/>
    <w:rsid w:val="0098087B"/>
    <w:rsid w:val="00996FF9"/>
    <w:rsid w:val="009C128D"/>
    <w:rsid w:val="009E4A0B"/>
    <w:rsid w:val="009F03B6"/>
    <w:rsid w:val="009F5DB6"/>
    <w:rsid w:val="00A33B6C"/>
    <w:rsid w:val="00AD6E39"/>
    <w:rsid w:val="00B07839"/>
    <w:rsid w:val="00B64FE8"/>
    <w:rsid w:val="00BA51C4"/>
    <w:rsid w:val="00BE7361"/>
    <w:rsid w:val="00C01DD9"/>
    <w:rsid w:val="00C35A1D"/>
    <w:rsid w:val="00C3701C"/>
    <w:rsid w:val="00C62246"/>
    <w:rsid w:val="00C6685A"/>
    <w:rsid w:val="00C83ECA"/>
    <w:rsid w:val="00D218B0"/>
    <w:rsid w:val="00D24FB2"/>
    <w:rsid w:val="00D54094"/>
    <w:rsid w:val="00DB0E73"/>
    <w:rsid w:val="00DE6246"/>
    <w:rsid w:val="00E03B55"/>
    <w:rsid w:val="00E06F99"/>
    <w:rsid w:val="00E15B73"/>
    <w:rsid w:val="00E63140"/>
    <w:rsid w:val="00EB6952"/>
    <w:rsid w:val="00EC25AA"/>
    <w:rsid w:val="00EC66AF"/>
    <w:rsid w:val="00EF6BAF"/>
    <w:rsid w:val="00F201A3"/>
    <w:rsid w:val="00F66296"/>
    <w:rsid w:val="00FE5116"/>
    <w:rsid w:val="00FF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2A9F7"/>
  <w15:docId w15:val="{9816DBBF-57DB-40FF-80C7-B76F4DE3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2908"/>
  </w:style>
  <w:style w:type="paragraph" w:styleId="1">
    <w:name w:val="heading 1"/>
    <w:basedOn w:val="a"/>
    <w:next w:val="a"/>
    <w:link w:val="10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"/>
    <w:link w:val="30"/>
    <w:uiPriority w:val="9"/>
    <w:unhideWhenUsed/>
    <w:qFormat/>
    <w:rsid w:val="00B64FE8"/>
    <w:pPr>
      <w:numPr>
        <w:numId w:val="12"/>
      </w:numPr>
      <w:spacing w:line="360" w:lineRule="auto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List Paragraph"/>
    <w:basedOn w:val="a"/>
    <w:uiPriority w:val="34"/>
    <w:qFormat/>
    <w:rsid w:val="008215CC"/>
    <w:pPr>
      <w:ind w:left="720"/>
      <w:contextualSpacing/>
    </w:pPr>
  </w:style>
  <w:style w:type="character" w:styleId="a5">
    <w:name w:val="Hyperlink"/>
    <w:basedOn w:val="a1"/>
    <w:uiPriority w:val="99"/>
    <w:unhideWhenUsed/>
    <w:rsid w:val="00A46F98"/>
    <w:rPr>
      <w:color w:val="0563C1"/>
      <w:u w:val="single"/>
    </w:rPr>
  </w:style>
  <w:style w:type="character" w:styleId="a6">
    <w:name w:val="FollowedHyperlink"/>
    <w:basedOn w:val="a1"/>
    <w:uiPriority w:val="99"/>
    <w:semiHidden/>
    <w:unhideWhenUsed/>
    <w:rsid w:val="00A46F98"/>
    <w:rPr>
      <w:color w:val="954F72"/>
      <w:u w:val="single"/>
    </w:rPr>
  </w:style>
  <w:style w:type="paragraph" w:customStyle="1" w:styleId="msonormal0">
    <w:name w:val="msonormal"/>
    <w:basedOn w:val="a"/>
    <w:rsid w:val="00A46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a"/>
    <w:rsid w:val="00A46F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a"/>
    <w:rsid w:val="00A46F9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a"/>
    <w:rsid w:val="00A46F9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a"/>
    <w:rsid w:val="00A46F9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a"/>
    <w:rsid w:val="00A46F9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a"/>
    <w:rsid w:val="00A46F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a"/>
    <w:rsid w:val="00A46F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a"/>
    <w:rsid w:val="00A46F9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a"/>
    <w:rsid w:val="00A46F9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31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styleId="a8">
    <w:name w:val="Table Grid"/>
    <w:basedOn w:val="a2"/>
    <w:uiPriority w:val="39"/>
    <w:rsid w:val="00F66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751533"/>
    <w:rPr>
      <w:b/>
      <w:sz w:val="48"/>
      <w:szCs w:val="48"/>
    </w:rPr>
  </w:style>
  <w:style w:type="paragraph" w:customStyle="1" w:styleId="12">
    <w:name w:val="Обычный1"/>
    <w:rsid w:val="00FF0FCF"/>
    <w:pPr>
      <w:spacing w:after="0" w:line="276" w:lineRule="auto"/>
    </w:pPr>
    <w:rPr>
      <w:rFonts w:ascii="Arial" w:eastAsia="Arial" w:hAnsi="Arial" w:cs="Arial"/>
      <w:lang w:val="ru" w:eastAsia="en-US"/>
    </w:rPr>
  </w:style>
  <w:style w:type="paragraph" w:styleId="a9">
    <w:name w:val="TOC Heading"/>
    <w:basedOn w:val="1"/>
    <w:next w:val="a"/>
    <w:uiPriority w:val="39"/>
    <w:unhideWhenUsed/>
    <w:qFormat/>
    <w:rsid w:val="00C01DD9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ru-RU"/>
    </w:rPr>
  </w:style>
  <w:style w:type="paragraph" w:styleId="13">
    <w:name w:val="toc 1"/>
    <w:basedOn w:val="a"/>
    <w:next w:val="a"/>
    <w:autoRedefine/>
    <w:uiPriority w:val="39"/>
    <w:rsid w:val="00C01DD9"/>
    <w:pPr>
      <w:tabs>
        <w:tab w:val="left" w:pos="440"/>
        <w:tab w:val="right" w:leader="dot" w:pos="9019"/>
      </w:tabs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22">
    <w:name w:val="toc 2"/>
    <w:basedOn w:val="a"/>
    <w:next w:val="a"/>
    <w:autoRedefine/>
    <w:uiPriority w:val="39"/>
    <w:rsid w:val="00C01DD9"/>
    <w:pPr>
      <w:tabs>
        <w:tab w:val="right" w:leader="dot" w:pos="9019"/>
      </w:tabs>
      <w:spacing w:after="100" w:line="360" w:lineRule="auto"/>
      <w:ind w:firstLine="46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a1"/>
    <w:uiPriority w:val="99"/>
    <w:semiHidden/>
    <w:unhideWhenUsed/>
    <w:rsid w:val="003F0524"/>
    <w:rPr>
      <w:color w:val="605E5C"/>
      <w:shd w:val="clear" w:color="auto" w:fill="E1DFDD"/>
    </w:rPr>
  </w:style>
  <w:style w:type="character" w:customStyle="1" w:styleId="20">
    <w:name w:val="Заголовок 2 Знак"/>
    <w:basedOn w:val="a1"/>
    <w:link w:val="2"/>
    <w:rsid w:val="000B7870"/>
    <w:rPr>
      <w:b/>
      <w:sz w:val="36"/>
      <w:szCs w:val="36"/>
    </w:rPr>
  </w:style>
  <w:style w:type="paragraph" w:styleId="32">
    <w:name w:val="toc 3"/>
    <w:basedOn w:val="a"/>
    <w:next w:val="a"/>
    <w:autoRedefine/>
    <w:uiPriority w:val="39"/>
    <w:unhideWhenUsed/>
    <w:rsid w:val="00694104"/>
    <w:pPr>
      <w:spacing w:after="100"/>
      <w:ind w:left="440"/>
    </w:pPr>
  </w:style>
  <w:style w:type="character" w:customStyle="1" w:styleId="30">
    <w:name w:val="Заголовок 3 Знак"/>
    <w:basedOn w:val="a1"/>
    <w:link w:val="3"/>
    <w:uiPriority w:val="9"/>
    <w:rsid w:val="00C3701C"/>
    <w:rPr>
      <w:rFonts w:ascii="Times New Roman" w:eastAsia="Times New Roman" w:hAnsi="Times New Roman" w:cs="Times New Roman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9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footer" Target="footer2.xml"/><Relationship Id="rId10" Type="http://schemas.openxmlformats.org/officeDocument/2006/relationships/diagramLayout" Target="diagrams/layout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FA6A60-7FFA-43CD-8EE1-146B393AB93B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3A158C07-ABD7-4617-A84B-2EC59EBEA0BE}">
      <dgm:prSet phldrT="[Текст]"/>
      <dgm:spPr/>
      <dgm:t>
        <a:bodyPr/>
        <a:lstStyle/>
        <a:p>
          <a:r>
            <a:rPr lang="en-US"/>
            <a:t>Header</a:t>
          </a:r>
          <a:endParaRPr lang="ru-RU"/>
        </a:p>
      </dgm:t>
    </dgm:pt>
    <dgm:pt modelId="{B8B63FD4-1C78-4AF5-ADAD-2B039979ABCD}" type="parTrans" cxnId="{BD909ADC-7BBC-45A0-B3AA-26BB3093681F}">
      <dgm:prSet/>
      <dgm:spPr/>
      <dgm:t>
        <a:bodyPr/>
        <a:lstStyle/>
        <a:p>
          <a:endParaRPr lang="ru-RU"/>
        </a:p>
      </dgm:t>
    </dgm:pt>
    <dgm:pt modelId="{C93B06BC-5783-4721-BE99-C8C68560DCDA}" type="sibTrans" cxnId="{BD909ADC-7BBC-45A0-B3AA-26BB3093681F}">
      <dgm:prSet/>
      <dgm:spPr/>
      <dgm:t>
        <a:bodyPr/>
        <a:lstStyle/>
        <a:p>
          <a:endParaRPr lang="ru-RU"/>
        </a:p>
      </dgm:t>
    </dgm:pt>
    <dgm:pt modelId="{CB300D6F-CD5B-425F-B7CD-20597BA6B7AB}">
      <dgm:prSet phldrT="[Текст]"/>
      <dgm:spPr/>
      <dgm:t>
        <a:bodyPr/>
        <a:lstStyle/>
        <a:p>
          <a:r>
            <a:rPr lang="en-US"/>
            <a:t>Hero</a:t>
          </a:r>
          <a:endParaRPr lang="ru-RU"/>
        </a:p>
      </dgm:t>
    </dgm:pt>
    <dgm:pt modelId="{002C1AFA-C510-4004-9863-F555CE2BD8AE}" type="parTrans" cxnId="{FDC0F321-4FD8-4395-A32E-09B84FCE3AF2}">
      <dgm:prSet/>
      <dgm:spPr/>
      <dgm:t>
        <a:bodyPr/>
        <a:lstStyle/>
        <a:p>
          <a:endParaRPr lang="ru-RU"/>
        </a:p>
      </dgm:t>
    </dgm:pt>
    <dgm:pt modelId="{547D7056-0E0E-4337-9A29-D8CBDFC7168D}" type="sibTrans" cxnId="{FDC0F321-4FD8-4395-A32E-09B84FCE3AF2}">
      <dgm:prSet/>
      <dgm:spPr/>
      <dgm:t>
        <a:bodyPr/>
        <a:lstStyle/>
        <a:p>
          <a:endParaRPr lang="ru-RU"/>
        </a:p>
      </dgm:t>
    </dgm:pt>
    <dgm:pt modelId="{7EBD1D34-3B54-48E3-BF7E-36CFF3B4BD04}">
      <dgm:prSet phldrT="[Текст]"/>
      <dgm:spPr/>
      <dgm:t>
        <a:bodyPr/>
        <a:lstStyle/>
        <a:p>
          <a:r>
            <a:rPr lang="ru-RU"/>
            <a:t>Премущества</a:t>
          </a:r>
        </a:p>
      </dgm:t>
    </dgm:pt>
    <dgm:pt modelId="{E3421B62-123B-4321-8319-1A7633CF83DB}" type="parTrans" cxnId="{B4F9ED06-F9E2-4934-8219-4F9A258E73F4}">
      <dgm:prSet/>
      <dgm:spPr/>
      <dgm:t>
        <a:bodyPr/>
        <a:lstStyle/>
        <a:p>
          <a:endParaRPr lang="ru-RU"/>
        </a:p>
      </dgm:t>
    </dgm:pt>
    <dgm:pt modelId="{C87DFA98-4E39-4929-8EB3-7C2C62F7F731}" type="sibTrans" cxnId="{B4F9ED06-F9E2-4934-8219-4F9A258E73F4}">
      <dgm:prSet/>
      <dgm:spPr/>
      <dgm:t>
        <a:bodyPr/>
        <a:lstStyle/>
        <a:p>
          <a:endParaRPr lang="ru-RU"/>
        </a:p>
      </dgm:t>
    </dgm:pt>
    <dgm:pt modelId="{145B38DC-50B9-4B14-8929-9DB5D12C2B9D}">
      <dgm:prSet phldrT="[Текст]"/>
      <dgm:spPr/>
      <dgm:t>
        <a:bodyPr/>
        <a:lstStyle/>
        <a:p>
          <a:r>
            <a:rPr lang="ru-RU"/>
            <a:t>Социальное подкрепление (Отзывы, Компании)</a:t>
          </a:r>
        </a:p>
      </dgm:t>
    </dgm:pt>
    <dgm:pt modelId="{36FA3921-A3F5-45AE-AB36-D9B657535552}" type="parTrans" cxnId="{DE2251A0-A889-4F30-96A8-3A094809B6D2}">
      <dgm:prSet/>
      <dgm:spPr/>
      <dgm:t>
        <a:bodyPr/>
        <a:lstStyle/>
        <a:p>
          <a:endParaRPr lang="ru-RU"/>
        </a:p>
      </dgm:t>
    </dgm:pt>
    <dgm:pt modelId="{004BF69B-3BC2-40C6-BC62-023997E8408E}" type="sibTrans" cxnId="{DE2251A0-A889-4F30-96A8-3A094809B6D2}">
      <dgm:prSet/>
      <dgm:spPr/>
      <dgm:t>
        <a:bodyPr/>
        <a:lstStyle/>
        <a:p>
          <a:endParaRPr lang="ru-RU"/>
        </a:p>
      </dgm:t>
    </dgm:pt>
    <dgm:pt modelId="{5CDC3297-DF12-4B09-A200-A25843D95FEB}">
      <dgm:prSet phldrT="[Текст]"/>
      <dgm:spPr/>
      <dgm:t>
        <a:bodyPr/>
        <a:lstStyle/>
        <a:p>
          <a:r>
            <a:rPr lang="ru-RU"/>
            <a:t>Форма регистрации</a:t>
          </a:r>
        </a:p>
      </dgm:t>
    </dgm:pt>
    <dgm:pt modelId="{4158BA38-92F3-4340-9FDA-6238C5FB15AD}" type="parTrans" cxnId="{D7396F9A-AA17-440B-9A1B-C7AFA9B31B90}">
      <dgm:prSet/>
      <dgm:spPr/>
      <dgm:t>
        <a:bodyPr/>
        <a:lstStyle/>
        <a:p>
          <a:endParaRPr lang="ru-RU"/>
        </a:p>
      </dgm:t>
    </dgm:pt>
    <dgm:pt modelId="{D557DEE0-5BC0-4942-85B5-FEC4ECCD9226}" type="sibTrans" cxnId="{D7396F9A-AA17-440B-9A1B-C7AFA9B31B90}">
      <dgm:prSet/>
      <dgm:spPr/>
      <dgm:t>
        <a:bodyPr/>
        <a:lstStyle/>
        <a:p>
          <a:endParaRPr lang="ru-RU"/>
        </a:p>
      </dgm:t>
    </dgm:pt>
    <dgm:pt modelId="{60E31EFD-0596-41C3-A9C7-BA35BBF57CD9}">
      <dgm:prSet phldrT="[Текст]"/>
      <dgm:spPr/>
      <dgm:t>
        <a:bodyPr/>
        <a:lstStyle/>
        <a:p>
          <a:r>
            <a:rPr lang="ru-RU"/>
            <a:t>Финальный </a:t>
          </a:r>
          <a:r>
            <a:rPr lang="en-US"/>
            <a:t>CTA</a:t>
          </a:r>
          <a:endParaRPr lang="ru-RU"/>
        </a:p>
      </dgm:t>
    </dgm:pt>
    <dgm:pt modelId="{A3164D29-3F67-4B4F-AC16-5D36805C956B}" type="parTrans" cxnId="{E622BAA0-E18E-47D1-8437-A435473FFF1A}">
      <dgm:prSet/>
      <dgm:spPr/>
      <dgm:t>
        <a:bodyPr/>
        <a:lstStyle/>
        <a:p>
          <a:endParaRPr lang="ru-RU"/>
        </a:p>
      </dgm:t>
    </dgm:pt>
    <dgm:pt modelId="{C16D5D88-F089-4C20-93DF-0857A29A302A}" type="sibTrans" cxnId="{E622BAA0-E18E-47D1-8437-A435473FFF1A}">
      <dgm:prSet/>
      <dgm:spPr/>
      <dgm:t>
        <a:bodyPr/>
        <a:lstStyle/>
        <a:p>
          <a:endParaRPr lang="ru-RU"/>
        </a:p>
      </dgm:t>
    </dgm:pt>
    <dgm:pt modelId="{20728788-FEB3-455A-ADB4-A46E0C316CA9}">
      <dgm:prSet phldrT="[Текст]"/>
      <dgm:spPr/>
      <dgm:t>
        <a:bodyPr/>
        <a:lstStyle/>
        <a:p>
          <a:r>
            <a:rPr lang="ru-RU"/>
            <a:t>Подвал</a:t>
          </a:r>
        </a:p>
      </dgm:t>
    </dgm:pt>
    <dgm:pt modelId="{95DE54D5-EF4B-453C-A854-095B238625FE}" type="parTrans" cxnId="{F44C0F30-79B5-4632-90A3-46826416A031}">
      <dgm:prSet/>
      <dgm:spPr/>
      <dgm:t>
        <a:bodyPr/>
        <a:lstStyle/>
        <a:p>
          <a:endParaRPr lang="ru-RU"/>
        </a:p>
      </dgm:t>
    </dgm:pt>
    <dgm:pt modelId="{D3E87627-ADC5-489B-93BD-5A76ED3F6D07}" type="sibTrans" cxnId="{F44C0F30-79B5-4632-90A3-46826416A031}">
      <dgm:prSet/>
      <dgm:spPr/>
      <dgm:t>
        <a:bodyPr/>
        <a:lstStyle/>
        <a:p>
          <a:endParaRPr lang="ru-RU"/>
        </a:p>
      </dgm:t>
    </dgm:pt>
    <dgm:pt modelId="{43ED9E74-5A72-4021-8DCA-F535B1E1AF4E}" type="pres">
      <dgm:prSet presAssocID="{A1FA6A60-7FFA-43CD-8EE1-146B393AB93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0373C49D-BD7B-4E35-84F1-758962D5CC8C}" type="pres">
      <dgm:prSet presAssocID="{3A158C07-ABD7-4617-A84B-2EC59EBEA0BE}" presName="hierRoot1" presStyleCnt="0">
        <dgm:presLayoutVars>
          <dgm:hierBranch val="init"/>
        </dgm:presLayoutVars>
      </dgm:prSet>
      <dgm:spPr/>
    </dgm:pt>
    <dgm:pt modelId="{5576BBB2-CDD6-4AD2-BA15-6751CEA5629C}" type="pres">
      <dgm:prSet presAssocID="{3A158C07-ABD7-4617-A84B-2EC59EBEA0BE}" presName="rootComposite1" presStyleCnt="0"/>
      <dgm:spPr/>
    </dgm:pt>
    <dgm:pt modelId="{8439ED9C-025F-4C03-A921-066B3B6B362D}" type="pres">
      <dgm:prSet presAssocID="{3A158C07-ABD7-4617-A84B-2EC59EBEA0BE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662F2D2-C86A-46AE-9EFE-C5171A024448}" type="pres">
      <dgm:prSet presAssocID="{3A158C07-ABD7-4617-A84B-2EC59EBEA0BE}" presName="rootConnector1" presStyleLbl="node1" presStyleIdx="0" presStyleCnt="0"/>
      <dgm:spPr/>
      <dgm:t>
        <a:bodyPr/>
        <a:lstStyle/>
        <a:p>
          <a:endParaRPr lang="ru-RU"/>
        </a:p>
      </dgm:t>
    </dgm:pt>
    <dgm:pt modelId="{3CD35E5F-E694-4FC2-8584-4C2AEFF69873}" type="pres">
      <dgm:prSet presAssocID="{3A158C07-ABD7-4617-A84B-2EC59EBEA0BE}" presName="hierChild2" presStyleCnt="0"/>
      <dgm:spPr/>
    </dgm:pt>
    <dgm:pt modelId="{4D3C1375-128D-43A7-8635-E9D6A2D02A2A}" type="pres">
      <dgm:prSet presAssocID="{002C1AFA-C510-4004-9863-F555CE2BD8AE}" presName="Name64" presStyleLbl="parChTrans1D2" presStyleIdx="0" presStyleCnt="6"/>
      <dgm:spPr/>
      <dgm:t>
        <a:bodyPr/>
        <a:lstStyle/>
        <a:p>
          <a:endParaRPr lang="ru-RU"/>
        </a:p>
      </dgm:t>
    </dgm:pt>
    <dgm:pt modelId="{1E41CC2D-F162-4FED-AA0F-A9C6CA39589C}" type="pres">
      <dgm:prSet presAssocID="{CB300D6F-CD5B-425F-B7CD-20597BA6B7AB}" presName="hierRoot2" presStyleCnt="0">
        <dgm:presLayoutVars>
          <dgm:hierBranch val="init"/>
        </dgm:presLayoutVars>
      </dgm:prSet>
      <dgm:spPr/>
    </dgm:pt>
    <dgm:pt modelId="{4189D8C5-9C38-471E-ADAB-185941A5FD01}" type="pres">
      <dgm:prSet presAssocID="{CB300D6F-CD5B-425F-B7CD-20597BA6B7AB}" presName="rootComposite" presStyleCnt="0"/>
      <dgm:spPr/>
    </dgm:pt>
    <dgm:pt modelId="{453D5777-2A6F-4B95-8F7E-61848019D2D5}" type="pres">
      <dgm:prSet presAssocID="{CB300D6F-CD5B-425F-B7CD-20597BA6B7AB}" presName="rootText" presStyleLbl="node2" presStyleIdx="0" presStyleCnt="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D99B96F-A2C9-4C05-B881-26F86F8591F5}" type="pres">
      <dgm:prSet presAssocID="{CB300D6F-CD5B-425F-B7CD-20597BA6B7AB}" presName="rootConnector" presStyleLbl="node2" presStyleIdx="0" presStyleCnt="6"/>
      <dgm:spPr/>
      <dgm:t>
        <a:bodyPr/>
        <a:lstStyle/>
        <a:p>
          <a:endParaRPr lang="ru-RU"/>
        </a:p>
      </dgm:t>
    </dgm:pt>
    <dgm:pt modelId="{D317C88C-6770-4095-BC80-64068B21CCA6}" type="pres">
      <dgm:prSet presAssocID="{CB300D6F-CD5B-425F-B7CD-20597BA6B7AB}" presName="hierChild4" presStyleCnt="0"/>
      <dgm:spPr/>
    </dgm:pt>
    <dgm:pt modelId="{ED3227A0-A8D7-4B55-B830-D0E31AE12267}" type="pres">
      <dgm:prSet presAssocID="{CB300D6F-CD5B-425F-B7CD-20597BA6B7AB}" presName="hierChild5" presStyleCnt="0"/>
      <dgm:spPr/>
    </dgm:pt>
    <dgm:pt modelId="{E1EAE1C5-D6FE-4148-8B3C-90F5BB3D5A7A}" type="pres">
      <dgm:prSet presAssocID="{E3421B62-123B-4321-8319-1A7633CF83DB}" presName="Name64" presStyleLbl="parChTrans1D2" presStyleIdx="1" presStyleCnt="6"/>
      <dgm:spPr/>
      <dgm:t>
        <a:bodyPr/>
        <a:lstStyle/>
        <a:p>
          <a:endParaRPr lang="ru-RU"/>
        </a:p>
      </dgm:t>
    </dgm:pt>
    <dgm:pt modelId="{E4FF4E29-D7C8-4F70-9D52-3C3E8B4006E6}" type="pres">
      <dgm:prSet presAssocID="{7EBD1D34-3B54-48E3-BF7E-36CFF3B4BD04}" presName="hierRoot2" presStyleCnt="0">
        <dgm:presLayoutVars>
          <dgm:hierBranch val="init"/>
        </dgm:presLayoutVars>
      </dgm:prSet>
      <dgm:spPr/>
    </dgm:pt>
    <dgm:pt modelId="{4C00F909-6954-4039-854C-5D619CC96950}" type="pres">
      <dgm:prSet presAssocID="{7EBD1D34-3B54-48E3-BF7E-36CFF3B4BD04}" presName="rootComposite" presStyleCnt="0"/>
      <dgm:spPr/>
    </dgm:pt>
    <dgm:pt modelId="{6E2DB358-B616-4ACA-AF52-5CBD9D163443}" type="pres">
      <dgm:prSet presAssocID="{7EBD1D34-3B54-48E3-BF7E-36CFF3B4BD04}" presName="rootText" presStyleLbl="node2" presStyleIdx="1" presStyleCnt="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74917E7-6994-47FB-A860-FDDBE6F75227}" type="pres">
      <dgm:prSet presAssocID="{7EBD1D34-3B54-48E3-BF7E-36CFF3B4BD04}" presName="rootConnector" presStyleLbl="node2" presStyleIdx="1" presStyleCnt="6"/>
      <dgm:spPr/>
      <dgm:t>
        <a:bodyPr/>
        <a:lstStyle/>
        <a:p>
          <a:endParaRPr lang="ru-RU"/>
        </a:p>
      </dgm:t>
    </dgm:pt>
    <dgm:pt modelId="{8253C281-4CA8-4691-8BD2-14CF427E4F3B}" type="pres">
      <dgm:prSet presAssocID="{7EBD1D34-3B54-48E3-BF7E-36CFF3B4BD04}" presName="hierChild4" presStyleCnt="0"/>
      <dgm:spPr/>
    </dgm:pt>
    <dgm:pt modelId="{7808E0DB-AAE0-440F-AD19-FB00623CA74B}" type="pres">
      <dgm:prSet presAssocID="{7EBD1D34-3B54-48E3-BF7E-36CFF3B4BD04}" presName="hierChild5" presStyleCnt="0"/>
      <dgm:spPr/>
    </dgm:pt>
    <dgm:pt modelId="{2D3FFAE1-015E-4C76-B47A-F36C6FCA0F53}" type="pres">
      <dgm:prSet presAssocID="{36FA3921-A3F5-45AE-AB36-D9B657535552}" presName="Name64" presStyleLbl="parChTrans1D2" presStyleIdx="2" presStyleCnt="6"/>
      <dgm:spPr/>
      <dgm:t>
        <a:bodyPr/>
        <a:lstStyle/>
        <a:p>
          <a:endParaRPr lang="ru-RU"/>
        </a:p>
      </dgm:t>
    </dgm:pt>
    <dgm:pt modelId="{C8923F02-FA05-4BB3-BD70-C7220D743D22}" type="pres">
      <dgm:prSet presAssocID="{145B38DC-50B9-4B14-8929-9DB5D12C2B9D}" presName="hierRoot2" presStyleCnt="0">
        <dgm:presLayoutVars>
          <dgm:hierBranch val="init"/>
        </dgm:presLayoutVars>
      </dgm:prSet>
      <dgm:spPr/>
    </dgm:pt>
    <dgm:pt modelId="{84CF86EB-0285-4B52-BE14-22C1D83F2893}" type="pres">
      <dgm:prSet presAssocID="{145B38DC-50B9-4B14-8929-9DB5D12C2B9D}" presName="rootComposite" presStyleCnt="0"/>
      <dgm:spPr/>
    </dgm:pt>
    <dgm:pt modelId="{F7F04C12-E473-4174-97CE-4AFC40116C5E}" type="pres">
      <dgm:prSet presAssocID="{145B38DC-50B9-4B14-8929-9DB5D12C2B9D}" presName="rootText" presStyleLbl="node2" presStyleIdx="2" presStyleCnt="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91F8512-BA46-4CC0-9A97-49A55696076B}" type="pres">
      <dgm:prSet presAssocID="{145B38DC-50B9-4B14-8929-9DB5D12C2B9D}" presName="rootConnector" presStyleLbl="node2" presStyleIdx="2" presStyleCnt="6"/>
      <dgm:spPr/>
      <dgm:t>
        <a:bodyPr/>
        <a:lstStyle/>
        <a:p>
          <a:endParaRPr lang="ru-RU"/>
        </a:p>
      </dgm:t>
    </dgm:pt>
    <dgm:pt modelId="{861C3FDE-162F-44B8-A5A4-66FDE0A692C8}" type="pres">
      <dgm:prSet presAssocID="{145B38DC-50B9-4B14-8929-9DB5D12C2B9D}" presName="hierChild4" presStyleCnt="0"/>
      <dgm:spPr/>
    </dgm:pt>
    <dgm:pt modelId="{4F39E4D3-3E00-4B2B-B734-FBB9FD767CF1}" type="pres">
      <dgm:prSet presAssocID="{145B38DC-50B9-4B14-8929-9DB5D12C2B9D}" presName="hierChild5" presStyleCnt="0"/>
      <dgm:spPr/>
    </dgm:pt>
    <dgm:pt modelId="{C927B636-AD73-4350-9CE2-C62E822607D5}" type="pres">
      <dgm:prSet presAssocID="{4158BA38-92F3-4340-9FDA-6238C5FB15AD}" presName="Name64" presStyleLbl="parChTrans1D2" presStyleIdx="3" presStyleCnt="6"/>
      <dgm:spPr/>
      <dgm:t>
        <a:bodyPr/>
        <a:lstStyle/>
        <a:p>
          <a:endParaRPr lang="ru-RU"/>
        </a:p>
      </dgm:t>
    </dgm:pt>
    <dgm:pt modelId="{2EE689FD-2806-481E-8D72-F16DC07C1EC0}" type="pres">
      <dgm:prSet presAssocID="{5CDC3297-DF12-4B09-A200-A25843D95FEB}" presName="hierRoot2" presStyleCnt="0">
        <dgm:presLayoutVars>
          <dgm:hierBranch val="init"/>
        </dgm:presLayoutVars>
      </dgm:prSet>
      <dgm:spPr/>
    </dgm:pt>
    <dgm:pt modelId="{0E66065E-7ABF-47C2-9DAF-0248CE5AE4BD}" type="pres">
      <dgm:prSet presAssocID="{5CDC3297-DF12-4B09-A200-A25843D95FEB}" presName="rootComposite" presStyleCnt="0"/>
      <dgm:spPr/>
    </dgm:pt>
    <dgm:pt modelId="{F33436B8-7017-41BD-A462-78E964BDE651}" type="pres">
      <dgm:prSet presAssocID="{5CDC3297-DF12-4B09-A200-A25843D95FEB}" presName="rootText" presStyleLbl="node2" presStyleIdx="3" presStyleCnt="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A32F54A-6357-4737-9BF4-6AC85A0271DC}" type="pres">
      <dgm:prSet presAssocID="{5CDC3297-DF12-4B09-A200-A25843D95FEB}" presName="rootConnector" presStyleLbl="node2" presStyleIdx="3" presStyleCnt="6"/>
      <dgm:spPr/>
      <dgm:t>
        <a:bodyPr/>
        <a:lstStyle/>
        <a:p>
          <a:endParaRPr lang="ru-RU"/>
        </a:p>
      </dgm:t>
    </dgm:pt>
    <dgm:pt modelId="{67853FDA-0EC2-49AA-BD6D-41CF3C14D159}" type="pres">
      <dgm:prSet presAssocID="{5CDC3297-DF12-4B09-A200-A25843D95FEB}" presName="hierChild4" presStyleCnt="0"/>
      <dgm:spPr/>
    </dgm:pt>
    <dgm:pt modelId="{EC84921F-AC24-4166-8F72-DC28365C1D4D}" type="pres">
      <dgm:prSet presAssocID="{5CDC3297-DF12-4B09-A200-A25843D95FEB}" presName="hierChild5" presStyleCnt="0"/>
      <dgm:spPr/>
    </dgm:pt>
    <dgm:pt modelId="{5E0551BD-A196-4376-8189-EB67BF64958E}" type="pres">
      <dgm:prSet presAssocID="{A3164D29-3F67-4B4F-AC16-5D36805C956B}" presName="Name64" presStyleLbl="parChTrans1D2" presStyleIdx="4" presStyleCnt="6"/>
      <dgm:spPr/>
      <dgm:t>
        <a:bodyPr/>
        <a:lstStyle/>
        <a:p>
          <a:endParaRPr lang="ru-RU"/>
        </a:p>
      </dgm:t>
    </dgm:pt>
    <dgm:pt modelId="{8D9ECF30-3309-4F82-915F-53E6023A26F0}" type="pres">
      <dgm:prSet presAssocID="{60E31EFD-0596-41C3-A9C7-BA35BBF57CD9}" presName="hierRoot2" presStyleCnt="0">
        <dgm:presLayoutVars>
          <dgm:hierBranch val="init"/>
        </dgm:presLayoutVars>
      </dgm:prSet>
      <dgm:spPr/>
    </dgm:pt>
    <dgm:pt modelId="{4D468072-A848-4F14-81FC-7DF01D5F97A1}" type="pres">
      <dgm:prSet presAssocID="{60E31EFD-0596-41C3-A9C7-BA35BBF57CD9}" presName="rootComposite" presStyleCnt="0"/>
      <dgm:spPr/>
    </dgm:pt>
    <dgm:pt modelId="{405801ED-17CE-4BAD-8EB5-244CDB018512}" type="pres">
      <dgm:prSet presAssocID="{60E31EFD-0596-41C3-A9C7-BA35BBF57CD9}" presName="rootText" presStyleLbl="node2" presStyleIdx="4" presStyleCnt="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97198B7-2966-4B73-B386-06FCB4498443}" type="pres">
      <dgm:prSet presAssocID="{60E31EFD-0596-41C3-A9C7-BA35BBF57CD9}" presName="rootConnector" presStyleLbl="node2" presStyleIdx="4" presStyleCnt="6"/>
      <dgm:spPr/>
      <dgm:t>
        <a:bodyPr/>
        <a:lstStyle/>
        <a:p>
          <a:endParaRPr lang="ru-RU"/>
        </a:p>
      </dgm:t>
    </dgm:pt>
    <dgm:pt modelId="{4265A232-7E3B-4A36-BC06-D46D3F6704BA}" type="pres">
      <dgm:prSet presAssocID="{60E31EFD-0596-41C3-A9C7-BA35BBF57CD9}" presName="hierChild4" presStyleCnt="0"/>
      <dgm:spPr/>
    </dgm:pt>
    <dgm:pt modelId="{F99070E2-05F6-4EB6-B8E0-DA772C28AC33}" type="pres">
      <dgm:prSet presAssocID="{60E31EFD-0596-41C3-A9C7-BA35BBF57CD9}" presName="hierChild5" presStyleCnt="0"/>
      <dgm:spPr/>
    </dgm:pt>
    <dgm:pt modelId="{F29A2B11-F3A1-49D6-B47D-391A80F283B9}" type="pres">
      <dgm:prSet presAssocID="{95DE54D5-EF4B-453C-A854-095B238625FE}" presName="Name64" presStyleLbl="parChTrans1D2" presStyleIdx="5" presStyleCnt="6"/>
      <dgm:spPr/>
      <dgm:t>
        <a:bodyPr/>
        <a:lstStyle/>
        <a:p>
          <a:endParaRPr lang="ru-RU"/>
        </a:p>
      </dgm:t>
    </dgm:pt>
    <dgm:pt modelId="{90305965-9FBC-4003-A2E1-A4F0F80A7943}" type="pres">
      <dgm:prSet presAssocID="{20728788-FEB3-455A-ADB4-A46E0C316CA9}" presName="hierRoot2" presStyleCnt="0">
        <dgm:presLayoutVars>
          <dgm:hierBranch val="init"/>
        </dgm:presLayoutVars>
      </dgm:prSet>
      <dgm:spPr/>
    </dgm:pt>
    <dgm:pt modelId="{AA2F4F30-6379-4211-9F97-E279F8ADA195}" type="pres">
      <dgm:prSet presAssocID="{20728788-FEB3-455A-ADB4-A46E0C316CA9}" presName="rootComposite" presStyleCnt="0"/>
      <dgm:spPr/>
    </dgm:pt>
    <dgm:pt modelId="{28680FCB-8E83-420C-8DB5-37FA06305F23}" type="pres">
      <dgm:prSet presAssocID="{20728788-FEB3-455A-ADB4-A46E0C316CA9}" presName="rootText" presStyleLbl="node2" presStyleIdx="5" presStyleCnt="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7EBFAE1-DB5F-40B4-9CEF-2F9BEC6ACFCF}" type="pres">
      <dgm:prSet presAssocID="{20728788-FEB3-455A-ADB4-A46E0C316CA9}" presName="rootConnector" presStyleLbl="node2" presStyleIdx="5" presStyleCnt="6"/>
      <dgm:spPr/>
      <dgm:t>
        <a:bodyPr/>
        <a:lstStyle/>
        <a:p>
          <a:endParaRPr lang="ru-RU"/>
        </a:p>
      </dgm:t>
    </dgm:pt>
    <dgm:pt modelId="{B05980D3-FE81-4EB1-8ACA-E0472B74A6A3}" type="pres">
      <dgm:prSet presAssocID="{20728788-FEB3-455A-ADB4-A46E0C316CA9}" presName="hierChild4" presStyleCnt="0"/>
      <dgm:spPr/>
    </dgm:pt>
    <dgm:pt modelId="{7182BF28-0B10-4DF7-8B2C-BF6C9AA348DE}" type="pres">
      <dgm:prSet presAssocID="{20728788-FEB3-455A-ADB4-A46E0C316CA9}" presName="hierChild5" presStyleCnt="0"/>
      <dgm:spPr/>
    </dgm:pt>
    <dgm:pt modelId="{1F8F061C-98CF-4F3A-81F8-D83B1E439478}" type="pres">
      <dgm:prSet presAssocID="{3A158C07-ABD7-4617-A84B-2EC59EBEA0BE}" presName="hierChild3" presStyleCnt="0"/>
      <dgm:spPr/>
    </dgm:pt>
  </dgm:ptLst>
  <dgm:cxnLst>
    <dgm:cxn modelId="{FDC0F321-4FD8-4395-A32E-09B84FCE3AF2}" srcId="{3A158C07-ABD7-4617-A84B-2EC59EBEA0BE}" destId="{CB300D6F-CD5B-425F-B7CD-20597BA6B7AB}" srcOrd="0" destOrd="0" parTransId="{002C1AFA-C510-4004-9863-F555CE2BD8AE}" sibTransId="{547D7056-0E0E-4337-9A29-D8CBDFC7168D}"/>
    <dgm:cxn modelId="{AFDAC5C7-010B-47AD-9CE8-9628D46FCAC3}" type="presOf" srcId="{95DE54D5-EF4B-453C-A854-095B238625FE}" destId="{F29A2B11-F3A1-49D6-B47D-391A80F283B9}" srcOrd="0" destOrd="0" presId="urn:microsoft.com/office/officeart/2009/3/layout/HorizontalOrganizationChart"/>
    <dgm:cxn modelId="{DE2251A0-A889-4F30-96A8-3A094809B6D2}" srcId="{3A158C07-ABD7-4617-A84B-2EC59EBEA0BE}" destId="{145B38DC-50B9-4B14-8929-9DB5D12C2B9D}" srcOrd="2" destOrd="0" parTransId="{36FA3921-A3F5-45AE-AB36-D9B657535552}" sibTransId="{004BF69B-3BC2-40C6-BC62-023997E8408E}"/>
    <dgm:cxn modelId="{B4F9ED06-F9E2-4934-8219-4F9A258E73F4}" srcId="{3A158C07-ABD7-4617-A84B-2EC59EBEA0BE}" destId="{7EBD1D34-3B54-48E3-BF7E-36CFF3B4BD04}" srcOrd="1" destOrd="0" parTransId="{E3421B62-123B-4321-8319-1A7633CF83DB}" sibTransId="{C87DFA98-4E39-4929-8EB3-7C2C62F7F731}"/>
    <dgm:cxn modelId="{D7396F9A-AA17-440B-9A1B-C7AFA9B31B90}" srcId="{3A158C07-ABD7-4617-A84B-2EC59EBEA0BE}" destId="{5CDC3297-DF12-4B09-A200-A25843D95FEB}" srcOrd="3" destOrd="0" parTransId="{4158BA38-92F3-4340-9FDA-6238C5FB15AD}" sibTransId="{D557DEE0-5BC0-4942-85B5-FEC4ECCD9226}"/>
    <dgm:cxn modelId="{BD909ADC-7BBC-45A0-B3AA-26BB3093681F}" srcId="{A1FA6A60-7FFA-43CD-8EE1-146B393AB93B}" destId="{3A158C07-ABD7-4617-A84B-2EC59EBEA0BE}" srcOrd="0" destOrd="0" parTransId="{B8B63FD4-1C78-4AF5-ADAD-2B039979ABCD}" sibTransId="{C93B06BC-5783-4721-BE99-C8C68560DCDA}"/>
    <dgm:cxn modelId="{6C03A900-CA84-42D2-969D-76220D9A16DB}" type="presOf" srcId="{CB300D6F-CD5B-425F-B7CD-20597BA6B7AB}" destId="{453D5777-2A6F-4B95-8F7E-61848019D2D5}" srcOrd="0" destOrd="0" presId="urn:microsoft.com/office/officeart/2009/3/layout/HorizontalOrganizationChart"/>
    <dgm:cxn modelId="{B5BA3C60-AB9E-4EF2-B59B-60FD75635835}" type="presOf" srcId="{002C1AFA-C510-4004-9863-F555CE2BD8AE}" destId="{4D3C1375-128D-43A7-8635-E9D6A2D02A2A}" srcOrd="0" destOrd="0" presId="urn:microsoft.com/office/officeart/2009/3/layout/HorizontalOrganizationChart"/>
    <dgm:cxn modelId="{81502349-F90A-4D8E-9E10-66CA115F7FBA}" type="presOf" srcId="{36FA3921-A3F5-45AE-AB36-D9B657535552}" destId="{2D3FFAE1-015E-4C76-B47A-F36C6FCA0F53}" srcOrd="0" destOrd="0" presId="urn:microsoft.com/office/officeart/2009/3/layout/HorizontalOrganizationChart"/>
    <dgm:cxn modelId="{93501DBD-5BD4-4364-8C68-69BE56C44BCD}" type="presOf" srcId="{3A158C07-ABD7-4617-A84B-2EC59EBEA0BE}" destId="{8439ED9C-025F-4C03-A921-066B3B6B362D}" srcOrd="0" destOrd="0" presId="urn:microsoft.com/office/officeart/2009/3/layout/HorizontalOrganizationChart"/>
    <dgm:cxn modelId="{A2D21C59-EFA0-4EF7-8FF5-15F3D6EFF6FC}" type="presOf" srcId="{A3164D29-3F67-4B4F-AC16-5D36805C956B}" destId="{5E0551BD-A196-4376-8189-EB67BF64958E}" srcOrd="0" destOrd="0" presId="urn:microsoft.com/office/officeart/2009/3/layout/HorizontalOrganizationChart"/>
    <dgm:cxn modelId="{A145AF74-CB6A-4B64-BF54-8842E4191AA3}" type="presOf" srcId="{145B38DC-50B9-4B14-8929-9DB5D12C2B9D}" destId="{A91F8512-BA46-4CC0-9A97-49A55696076B}" srcOrd="1" destOrd="0" presId="urn:microsoft.com/office/officeart/2009/3/layout/HorizontalOrganizationChart"/>
    <dgm:cxn modelId="{7F82EA89-3A8D-468B-ABC0-99D8EA45B0A1}" type="presOf" srcId="{3A158C07-ABD7-4617-A84B-2EC59EBEA0BE}" destId="{1662F2D2-C86A-46AE-9EFE-C5171A024448}" srcOrd="1" destOrd="0" presId="urn:microsoft.com/office/officeart/2009/3/layout/HorizontalOrganizationChart"/>
    <dgm:cxn modelId="{FD6BC2FE-178D-432A-AD44-920BA26923B1}" type="presOf" srcId="{A1FA6A60-7FFA-43CD-8EE1-146B393AB93B}" destId="{43ED9E74-5A72-4021-8DCA-F535B1E1AF4E}" srcOrd="0" destOrd="0" presId="urn:microsoft.com/office/officeart/2009/3/layout/HorizontalOrganizationChart"/>
    <dgm:cxn modelId="{081FB9AA-0693-4838-A402-394BF449C7C4}" type="presOf" srcId="{4158BA38-92F3-4340-9FDA-6238C5FB15AD}" destId="{C927B636-AD73-4350-9CE2-C62E822607D5}" srcOrd="0" destOrd="0" presId="urn:microsoft.com/office/officeart/2009/3/layout/HorizontalOrganizationChart"/>
    <dgm:cxn modelId="{AE5CEDF7-14BA-4C6A-A390-B522036DE8B0}" type="presOf" srcId="{60E31EFD-0596-41C3-A9C7-BA35BBF57CD9}" destId="{A97198B7-2966-4B73-B386-06FCB4498443}" srcOrd="1" destOrd="0" presId="urn:microsoft.com/office/officeart/2009/3/layout/HorizontalOrganizationChart"/>
    <dgm:cxn modelId="{A1FA2B02-EB07-48B6-8885-FBE35A4DE7FA}" type="presOf" srcId="{5CDC3297-DF12-4B09-A200-A25843D95FEB}" destId="{F33436B8-7017-41BD-A462-78E964BDE651}" srcOrd="0" destOrd="0" presId="urn:microsoft.com/office/officeart/2009/3/layout/HorizontalOrganizationChart"/>
    <dgm:cxn modelId="{E622BAA0-E18E-47D1-8437-A435473FFF1A}" srcId="{3A158C07-ABD7-4617-A84B-2EC59EBEA0BE}" destId="{60E31EFD-0596-41C3-A9C7-BA35BBF57CD9}" srcOrd="4" destOrd="0" parTransId="{A3164D29-3F67-4B4F-AC16-5D36805C956B}" sibTransId="{C16D5D88-F089-4C20-93DF-0857A29A302A}"/>
    <dgm:cxn modelId="{F44C0F30-79B5-4632-90A3-46826416A031}" srcId="{3A158C07-ABD7-4617-A84B-2EC59EBEA0BE}" destId="{20728788-FEB3-455A-ADB4-A46E0C316CA9}" srcOrd="5" destOrd="0" parTransId="{95DE54D5-EF4B-453C-A854-095B238625FE}" sibTransId="{D3E87627-ADC5-489B-93BD-5A76ED3F6D07}"/>
    <dgm:cxn modelId="{5746DCA4-E13A-4438-8AB5-F446B5F21C07}" type="presOf" srcId="{E3421B62-123B-4321-8319-1A7633CF83DB}" destId="{E1EAE1C5-D6FE-4148-8B3C-90F5BB3D5A7A}" srcOrd="0" destOrd="0" presId="urn:microsoft.com/office/officeart/2009/3/layout/HorizontalOrganizationChart"/>
    <dgm:cxn modelId="{B146524B-833F-4505-A78C-CA54012EB0B3}" type="presOf" srcId="{7EBD1D34-3B54-48E3-BF7E-36CFF3B4BD04}" destId="{6E2DB358-B616-4ACA-AF52-5CBD9D163443}" srcOrd="0" destOrd="0" presId="urn:microsoft.com/office/officeart/2009/3/layout/HorizontalOrganizationChart"/>
    <dgm:cxn modelId="{7752F04E-8BAA-45A8-9B49-E3CB3D0CD4CE}" type="presOf" srcId="{CB300D6F-CD5B-425F-B7CD-20597BA6B7AB}" destId="{BD99B96F-A2C9-4C05-B881-26F86F8591F5}" srcOrd="1" destOrd="0" presId="urn:microsoft.com/office/officeart/2009/3/layout/HorizontalOrganizationChart"/>
    <dgm:cxn modelId="{62BB6066-8DA6-4058-86A2-D1A1F782D665}" type="presOf" srcId="{7EBD1D34-3B54-48E3-BF7E-36CFF3B4BD04}" destId="{E74917E7-6994-47FB-A860-FDDBE6F75227}" srcOrd="1" destOrd="0" presId="urn:microsoft.com/office/officeart/2009/3/layout/HorizontalOrganizationChart"/>
    <dgm:cxn modelId="{EEB0D9F0-A7E2-4E11-99D9-BF0A034D4B86}" type="presOf" srcId="{20728788-FEB3-455A-ADB4-A46E0C316CA9}" destId="{67EBFAE1-DB5F-40B4-9CEF-2F9BEC6ACFCF}" srcOrd="1" destOrd="0" presId="urn:microsoft.com/office/officeart/2009/3/layout/HorizontalOrganizationChart"/>
    <dgm:cxn modelId="{A6B051F6-BDCE-4DED-A454-387C71644C52}" type="presOf" srcId="{5CDC3297-DF12-4B09-A200-A25843D95FEB}" destId="{CA32F54A-6357-4737-9BF4-6AC85A0271DC}" srcOrd="1" destOrd="0" presId="urn:microsoft.com/office/officeart/2009/3/layout/HorizontalOrganizationChart"/>
    <dgm:cxn modelId="{96D2F8C2-DC02-48A5-9505-E744C5B6907E}" type="presOf" srcId="{60E31EFD-0596-41C3-A9C7-BA35BBF57CD9}" destId="{405801ED-17CE-4BAD-8EB5-244CDB018512}" srcOrd="0" destOrd="0" presId="urn:microsoft.com/office/officeart/2009/3/layout/HorizontalOrganizationChart"/>
    <dgm:cxn modelId="{8916CEDD-0C3D-4DE5-9FA2-008515E4C3EF}" type="presOf" srcId="{20728788-FEB3-455A-ADB4-A46E0C316CA9}" destId="{28680FCB-8E83-420C-8DB5-37FA06305F23}" srcOrd="0" destOrd="0" presId="urn:microsoft.com/office/officeart/2009/3/layout/HorizontalOrganizationChart"/>
    <dgm:cxn modelId="{728D3410-DC6D-4333-8AED-A9564A99B189}" type="presOf" srcId="{145B38DC-50B9-4B14-8929-9DB5D12C2B9D}" destId="{F7F04C12-E473-4174-97CE-4AFC40116C5E}" srcOrd="0" destOrd="0" presId="urn:microsoft.com/office/officeart/2009/3/layout/HorizontalOrganizationChart"/>
    <dgm:cxn modelId="{BC9975E1-7B98-41CF-BB5E-C06083076CD2}" type="presParOf" srcId="{43ED9E74-5A72-4021-8DCA-F535B1E1AF4E}" destId="{0373C49D-BD7B-4E35-84F1-758962D5CC8C}" srcOrd="0" destOrd="0" presId="urn:microsoft.com/office/officeart/2009/3/layout/HorizontalOrganizationChart"/>
    <dgm:cxn modelId="{198E6A8C-524C-41EE-8183-5E535F52A104}" type="presParOf" srcId="{0373C49D-BD7B-4E35-84F1-758962D5CC8C}" destId="{5576BBB2-CDD6-4AD2-BA15-6751CEA5629C}" srcOrd="0" destOrd="0" presId="urn:microsoft.com/office/officeart/2009/3/layout/HorizontalOrganizationChart"/>
    <dgm:cxn modelId="{1025371D-D22D-4292-BE99-1C7FF612B0C5}" type="presParOf" srcId="{5576BBB2-CDD6-4AD2-BA15-6751CEA5629C}" destId="{8439ED9C-025F-4C03-A921-066B3B6B362D}" srcOrd="0" destOrd="0" presId="urn:microsoft.com/office/officeart/2009/3/layout/HorizontalOrganizationChart"/>
    <dgm:cxn modelId="{47B07C8D-580C-4913-A686-A9E8AE3D3A7E}" type="presParOf" srcId="{5576BBB2-CDD6-4AD2-BA15-6751CEA5629C}" destId="{1662F2D2-C86A-46AE-9EFE-C5171A024448}" srcOrd="1" destOrd="0" presId="urn:microsoft.com/office/officeart/2009/3/layout/HorizontalOrganizationChart"/>
    <dgm:cxn modelId="{FAF6819E-ACB0-4948-BF48-80F7509FBE04}" type="presParOf" srcId="{0373C49D-BD7B-4E35-84F1-758962D5CC8C}" destId="{3CD35E5F-E694-4FC2-8584-4C2AEFF69873}" srcOrd="1" destOrd="0" presId="urn:microsoft.com/office/officeart/2009/3/layout/HorizontalOrganizationChart"/>
    <dgm:cxn modelId="{A4D5A5F6-65F6-441D-840E-09C9CE8783E9}" type="presParOf" srcId="{3CD35E5F-E694-4FC2-8584-4C2AEFF69873}" destId="{4D3C1375-128D-43A7-8635-E9D6A2D02A2A}" srcOrd="0" destOrd="0" presId="urn:microsoft.com/office/officeart/2009/3/layout/HorizontalOrganizationChart"/>
    <dgm:cxn modelId="{11259AC6-F1AE-4E28-A8EC-ECD4DFF9662F}" type="presParOf" srcId="{3CD35E5F-E694-4FC2-8584-4C2AEFF69873}" destId="{1E41CC2D-F162-4FED-AA0F-A9C6CA39589C}" srcOrd="1" destOrd="0" presId="urn:microsoft.com/office/officeart/2009/3/layout/HorizontalOrganizationChart"/>
    <dgm:cxn modelId="{C3235466-6009-45FC-89F4-A0AAAB28C77F}" type="presParOf" srcId="{1E41CC2D-F162-4FED-AA0F-A9C6CA39589C}" destId="{4189D8C5-9C38-471E-ADAB-185941A5FD01}" srcOrd="0" destOrd="0" presId="urn:microsoft.com/office/officeart/2009/3/layout/HorizontalOrganizationChart"/>
    <dgm:cxn modelId="{3EAB6A9A-4FE2-4CFE-909B-7E159CF24C02}" type="presParOf" srcId="{4189D8C5-9C38-471E-ADAB-185941A5FD01}" destId="{453D5777-2A6F-4B95-8F7E-61848019D2D5}" srcOrd="0" destOrd="0" presId="urn:microsoft.com/office/officeart/2009/3/layout/HorizontalOrganizationChart"/>
    <dgm:cxn modelId="{CB7AB9AA-574C-41EF-9C50-CBE116892E34}" type="presParOf" srcId="{4189D8C5-9C38-471E-ADAB-185941A5FD01}" destId="{BD99B96F-A2C9-4C05-B881-26F86F8591F5}" srcOrd="1" destOrd="0" presId="urn:microsoft.com/office/officeart/2009/3/layout/HorizontalOrganizationChart"/>
    <dgm:cxn modelId="{7E9D3A9E-E88E-478B-893A-D847537DF997}" type="presParOf" srcId="{1E41CC2D-F162-4FED-AA0F-A9C6CA39589C}" destId="{D317C88C-6770-4095-BC80-64068B21CCA6}" srcOrd="1" destOrd="0" presId="urn:microsoft.com/office/officeart/2009/3/layout/HorizontalOrganizationChart"/>
    <dgm:cxn modelId="{83666B6C-D981-4A36-826B-59CDC55F9AEB}" type="presParOf" srcId="{1E41CC2D-F162-4FED-AA0F-A9C6CA39589C}" destId="{ED3227A0-A8D7-4B55-B830-D0E31AE12267}" srcOrd="2" destOrd="0" presId="urn:microsoft.com/office/officeart/2009/3/layout/HorizontalOrganizationChart"/>
    <dgm:cxn modelId="{F408C517-AEEB-45BD-8EC2-9281132A3CB9}" type="presParOf" srcId="{3CD35E5F-E694-4FC2-8584-4C2AEFF69873}" destId="{E1EAE1C5-D6FE-4148-8B3C-90F5BB3D5A7A}" srcOrd="2" destOrd="0" presId="urn:microsoft.com/office/officeart/2009/3/layout/HorizontalOrganizationChart"/>
    <dgm:cxn modelId="{A57BA2DD-CF69-44C0-A0EF-AC44DF4375B2}" type="presParOf" srcId="{3CD35E5F-E694-4FC2-8584-4C2AEFF69873}" destId="{E4FF4E29-D7C8-4F70-9D52-3C3E8B4006E6}" srcOrd="3" destOrd="0" presId="urn:microsoft.com/office/officeart/2009/3/layout/HorizontalOrganizationChart"/>
    <dgm:cxn modelId="{E602E873-28B2-4719-ADD2-CF0A022C3E5F}" type="presParOf" srcId="{E4FF4E29-D7C8-4F70-9D52-3C3E8B4006E6}" destId="{4C00F909-6954-4039-854C-5D619CC96950}" srcOrd="0" destOrd="0" presId="urn:microsoft.com/office/officeart/2009/3/layout/HorizontalOrganizationChart"/>
    <dgm:cxn modelId="{4C0F001D-733B-4A37-8BB9-DAEB86324A37}" type="presParOf" srcId="{4C00F909-6954-4039-854C-5D619CC96950}" destId="{6E2DB358-B616-4ACA-AF52-5CBD9D163443}" srcOrd="0" destOrd="0" presId="urn:microsoft.com/office/officeart/2009/3/layout/HorizontalOrganizationChart"/>
    <dgm:cxn modelId="{EBEAEBD1-145F-4289-84DB-82364AE4C00A}" type="presParOf" srcId="{4C00F909-6954-4039-854C-5D619CC96950}" destId="{E74917E7-6994-47FB-A860-FDDBE6F75227}" srcOrd="1" destOrd="0" presId="urn:microsoft.com/office/officeart/2009/3/layout/HorizontalOrganizationChart"/>
    <dgm:cxn modelId="{B76A268F-B486-48AD-9936-B5BBB11FB63E}" type="presParOf" srcId="{E4FF4E29-D7C8-4F70-9D52-3C3E8B4006E6}" destId="{8253C281-4CA8-4691-8BD2-14CF427E4F3B}" srcOrd="1" destOrd="0" presId="urn:microsoft.com/office/officeart/2009/3/layout/HorizontalOrganizationChart"/>
    <dgm:cxn modelId="{176402FE-204D-4A46-B9F5-F48BF0E80093}" type="presParOf" srcId="{E4FF4E29-D7C8-4F70-9D52-3C3E8B4006E6}" destId="{7808E0DB-AAE0-440F-AD19-FB00623CA74B}" srcOrd="2" destOrd="0" presId="urn:microsoft.com/office/officeart/2009/3/layout/HorizontalOrganizationChart"/>
    <dgm:cxn modelId="{35F227B6-2724-4E50-93A8-BF6D558F73CF}" type="presParOf" srcId="{3CD35E5F-E694-4FC2-8584-4C2AEFF69873}" destId="{2D3FFAE1-015E-4C76-B47A-F36C6FCA0F53}" srcOrd="4" destOrd="0" presId="urn:microsoft.com/office/officeart/2009/3/layout/HorizontalOrganizationChart"/>
    <dgm:cxn modelId="{CE71F02A-EF92-4A69-916F-350E08A0ECEB}" type="presParOf" srcId="{3CD35E5F-E694-4FC2-8584-4C2AEFF69873}" destId="{C8923F02-FA05-4BB3-BD70-C7220D743D22}" srcOrd="5" destOrd="0" presId="urn:microsoft.com/office/officeart/2009/3/layout/HorizontalOrganizationChart"/>
    <dgm:cxn modelId="{14B0AA50-959E-43BC-B982-BD71205B876B}" type="presParOf" srcId="{C8923F02-FA05-4BB3-BD70-C7220D743D22}" destId="{84CF86EB-0285-4B52-BE14-22C1D83F2893}" srcOrd="0" destOrd="0" presId="urn:microsoft.com/office/officeart/2009/3/layout/HorizontalOrganizationChart"/>
    <dgm:cxn modelId="{0610C748-9771-4932-843A-C0B808DF6C85}" type="presParOf" srcId="{84CF86EB-0285-4B52-BE14-22C1D83F2893}" destId="{F7F04C12-E473-4174-97CE-4AFC40116C5E}" srcOrd="0" destOrd="0" presId="urn:microsoft.com/office/officeart/2009/3/layout/HorizontalOrganizationChart"/>
    <dgm:cxn modelId="{032DE5DF-ACCC-4E56-B614-00E448E66347}" type="presParOf" srcId="{84CF86EB-0285-4B52-BE14-22C1D83F2893}" destId="{A91F8512-BA46-4CC0-9A97-49A55696076B}" srcOrd="1" destOrd="0" presId="urn:microsoft.com/office/officeart/2009/3/layout/HorizontalOrganizationChart"/>
    <dgm:cxn modelId="{154F4900-3403-41A1-BF0D-CEF38B12CD32}" type="presParOf" srcId="{C8923F02-FA05-4BB3-BD70-C7220D743D22}" destId="{861C3FDE-162F-44B8-A5A4-66FDE0A692C8}" srcOrd="1" destOrd="0" presId="urn:microsoft.com/office/officeart/2009/3/layout/HorizontalOrganizationChart"/>
    <dgm:cxn modelId="{FBBA2D65-300A-489A-B593-AA4F6CCA5F6F}" type="presParOf" srcId="{C8923F02-FA05-4BB3-BD70-C7220D743D22}" destId="{4F39E4D3-3E00-4B2B-B734-FBB9FD767CF1}" srcOrd="2" destOrd="0" presId="urn:microsoft.com/office/officeart/2009/3/layout/HorizontalOrganizationChart"/>
    <dgm:cxn modelId="{75857CC3-3F6A-476A-8E4C-46C6D732FF50}" type="presParOf" srcId="{3CD35E5F-E694-4FC2-8584-4C2AEFF69873}" destId="{C927B636-AD73-4350-9CE2-C62E822607D5}" srcOrd="6" destOrd="0" presId="urn:microsoft.com/office/officeart/2009/3/layout/HorizontalOrganizationChart"/>
    <dgm:cxn modelId="{7CC6C901-FB8E-4AE8-942D-5FE5C1300150}" type="presParOf" srcId="{3CD35E5F-E694-4FC2-8584-4C2AEFF69873}" destId="{2EE689FD-2806-481E-8D72-F16DC07C1EC0}" srcOrd="7" destOrd="0" presId="urn:microsoft.com/office/officeart/2009/3/layout/HorizontalOrganizationChart"/>
    <dgm:cxn modelId="{19C69757-2C74-4A76-A0D4-EAB1CBAC57FB}" type="presParOf" srcId="{2EE689FD-2806-481E-8D72-F16DC07C1EC0}" destId="{0E66065E-7ABF-47C2-9DAF-0248CE5AE4BD}" srcOrd="0" destOrd="0" presId="urn:microsoft.com/office/officeart/2009/3/layout/HorizontalOrganizationChart"/>
    <dgm:cxn modelId="{421FEDFA-3846-49AB-9EEF-8749641AA27C}" type="presParOf" srcId="{0E66065E-7ABF-47C2-9DAF-0248CE5AE4BD}" destId="{F33436B8-7017-41BD-A462-78E964BDE651}" srcOrd="0" destOrd="0" presId="urn:microsoft.com/office/officeart/2009/3/layout/HorizontalOrganizationChart"/>
    <dgm:cxn modelId="{384D1DE1-7CE4-4557-91DB-10019ECB1C0F}" type="presParOf" srcId="{0E66065E-7ABF-47C2-9DAF-0248CE5AE4BD}" destId="{CA32F54A-6357-4737-9BF4-6AC85A0271DC}" srcOrd="1" destOrd="0" presId="urn:microsoft.com/office/officeart/2009/3/layout/HorizontalOrganizationChart"/>
    <dgm:cxn modelId="{AC878119-0434-463A-ABBD-097BB4356A9D}" type="presParOf" srcId="{2EE689FD-2806-481E-8D72-F16DC07C1EC0}" destId="{67853FDA-0EC2-49AA-BD6D-41CF3C14D159}" srcOrd="1" destOrd="0" presId="urn:microsoft.com/office/officeart/2009/3/layout/HorizontalOrganizationChart"/>
    <dgm:cxn modelId="{0B067EAF-EC59-49FA-A3E3-29C7A8BC7653}" type="presParOf" srcId="{2EE689FD-2806-481E-8D72-F16DC07C1EC0}" destId="{EC84921F-AC24-4166-8F72-DC28365C1D4D}" srcOrd="2" destOrd="0" presId="urn:microsoft.com/office/officeart/2009/3/layout/HorizontalOrganizationChart"/>
    <dgm:cxn modelId="{D782E6C0-5D04-416A-8757-330814855976}" type="presParOf" srcId="{3CD35E5F-E694-4FC2-8584-4C2AEFF69873}" destId="{5E0551BD-A196-4376-8189-EB67BF64958E}" srcOrd="8" destOrd="0" presId="urn:microsoft.com/office/officeart/2009/3/layout/HorizontalOrganizationChart"/>
    <dgm:cxn modelId="{66AEBCDA-1724-48AC-BEB8-BD10FDC85231}" type="presParOf" srcId="{3CD35E5F-E694-4FC2-8584-4C2AEFF69873}" destId="{8D9ECF30-3309-4F82-915F-53E6023A26F0}" srcOrd="9" destOrd="0" presId="urn:microsoft.com/office/officeart/2009/3/layout/HorizontalOrganizationChart"/>
    <dgm:cxn modelId="{960BC901-FF3B-4CD5-A8ED-2D23F5512981}" type="presParOf" srcId="{8D9ECF30-3309-4F82-915F-53E6023A26F0}" destId="{4D468072-A848-4F14-81FC-7DF01D5F97A1}" srcOrd="0" destOrd="0" presId="urn:microsoft.com/office/officeart/2009/3/layout/HorizontalOrganizationChart"/>
    <dgm:cxn modelId="{2865353D-DF08-4639-8E54-1BA69B1DDD18}" type="presParOf" srcId="{4D468072-A848-4F14-81FC-7DF01D5F97A1}" destId="{405801ED-17CE-4BAD-8EB5-244CDB018512}" srcOrd="0" destOrd="0" presId="urn:microsoft.com/office/officeart/2009/3/layout/HorizontalOrganizationChart"/>
    <dgm:cxn modelId="{D667C26D-7D34-459E-B173-69D368F001FD}" type="presParOf" srcId="{4D468072-A848-4F14-81FC-7DF01D5F97A1}" destId="{A97198B7-2966-4B73-B386-06FCB4498443}" srcOrd="1" destOrd="0" presId="urn:microsoft.com/office/officeart/2009/3/layout/HorizontalOrganizationChart"/>
    <dgm:cxn modelId="{171B2730-BD22-40DA-A69D-D3EE4F8C569B}" type="presParOf" srcId="{8D9ECF30-3309-4F82-915F-53E6023A26F0}" destId="{4265A232-7E3B-4A36-BC06-D46D3F6704BA}" srcOrd="1" destOrd="0" presId="urn:microsoft.com/office/officeart/2009/3/layout/HorizontalOrganizationChart"/>
    <dgm:cxn modelId="{204E5CBA-EC31-4E4F-AE7D-E58F73A801C5}" type="presParOf" srcId="{8D9ECF30-3309-4F82-915F-53E6023A26F0}" destId="{F99070E2-05F6-4EB6-B8E0-DA772C28AC33}" srcOrd="2" destOrd="0" presId="urn:microsoft.com/office/officeart/2009/3/layout/HorizontalOrganizationChart"/>
    <dgm:cxn modelId="{8230C877-39D5-42F5-800A-D257AFDE94DE}" type="presParOf" srcId="{3CD35E5F-E694-4FC2-8584-4C2AEFF69873}" destId="{F29A2B11-F3A1-49D6-B47D-391A80F283B9}" srcOrd="10" destOrd="0" presId="urn:microsoft.com/office/officeart/2009/3/layout/HorizontalOrganizationChart"/>
    <dgm:cxn modelId="{F8502B16-E098-43FE-8EE5-E39B2A9EE454}" type="presParOf" srcId="{3CD35E5F-E694-4FC2-8584-4C2AEFF69873}" destId="{90305965-9FBC-4003-A2E1-A4F0F80A7943}" srcOrd="11" destOrd="0" presId="urn:microsoft.com/office/officeart/2009/3/layout/HorizontalOrganizationChart"/>
    <dgm:cxn modelId="{CE1DA0B9-7B18-46BF-ABF9-BD82CA336B03}" type="presParOf" srcId="{90305965-9FBC-4003-A2E1-A4F0F80A7943}" destId="{AA2F4F30-6379-4211-9F97-E279F8ADA195}" srcOrd="0" destOrd="0" presId="urn:microsoft.com/office/officeart/2009/3/layout/HorizontalOrganizationChart"/>
    <dgm:cxn modelId="{02E70F1E-74F5-4637-8BEB-5FA0C84D9405}" type="presParOf" srcId="{AA2F4F30-6379-4211-9F97-E279F8ADA195}" destId="{28680FCB-8E83-420C-8DB5-37FA06305F23}" srcOrd="0" destOrd="0" presId="urn:microsoft.com/office/officeart/2009/3/layout/HorizontalOrganizationChart"/>
    <dgm:cxn modelId="{3E90DAB4-F38C-4578-BEB0-4C0A27D6CAFD}" type="presParOf" srcId="{AA2F4F30-6379-4211-9F97-E279F8ADA195}" destId="{67EBFAE1-DB5F-40B4-9CEF-2F9BEC6ACFCF}" srcOrd="1" destOrd="0" presId="urn:microsoft.com/office/officeart/2009/3/layout/HorizontalOrganizationChart"/>
    <dgm:cxn modelId="{ADEDF151-9A0E-4A3D-BB35-33F99788C600}" type="presParOf" srcId="{90305965-9FBC-4003-A2E1-A4F0F80A7943}" destId="{B05980D3-FE81-4EB1-8ACA-E0472B74A6A3}" srcOrd="1" destOrd="0" presId="urn:microsoft.com/office/officeart/2009/3/layout/HorizontalOrganizationChart"/>
    <dgm:cxn modelId="{795B85A9-6752-4452-84F2-130C244E29F7}" type="presParOf" srcId="{90305965-9FBC-4003-A2E1-A4F0F80A7943}" destId="{7182BF28-0B10-4DF7-8B2C-BF6C9AA348DE}" srcOrd="2" destOrd="0" presId="urn:microsoft.com/office/officeart/2009/3/layout/HorizontalOrganizationChart"/>
    <dgm:cxn modelId="{499006BB-F8EA-49C7-BC2C-430760618B4D}" type="presParOf" srcId="{0373C49D-BD7B-4E35-84F1-758962D5CC8C}" destId="{1F8F061C-98CF-4F3A-81F8-D83B1E439478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9A2B11-F3A1-49D6-B47D-391A80F283B9}">
      <dsp:nvSpPr>
        <dsp:cNvPr id="0" name=""/>
        <dsp:cNvSpPr/>
      </dsp:nvSpPr>
      <dsp:spPr>
        <a:xfrm>
          <a:off x="2630016" y="1390650"/>
          <a:ext cx="226367" cy="12167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3183" y="0"/>
              </a:lnTo>
              <a:lnTo>
                <a:pt x="113183" y="1216725"/>
              </a:lnTo>
              <a:lnTo>
                <a:pt x="226367" y="12167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0551BD-A196-4376-8189-EB67BF64958E}">
      <dsp:nvSpPr>
        <dsp:cNvPr id="0" name=""/>
        <dsp:cNvSpPr/>
      </dsp:nvSpPr>
      <dsp:spPr>
        <a:xfrm>
          <a:off x="2630016" y="1390650"/>
          <a:ext cx="226367" cy="7300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3183" y="0"/>
              </a:lnTo>
              <a:lnTo>
                <a:pt x="113183" y="730035"/>
              </a:lnTo>
              <a:lnTo>
                <a:pt x="226367" y="73003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27B636-AD73-4350-9CE2-C62E822607D5}">
      <dsp:nvSpPr>
        <dsp:cNvPr id="0" name=""/>
        <dsp:cNvSpPr/>
      </dsp:nvSpPr>
      <dsp:spPr>
        <a:xfrm>
          <a:off x="2630016" y="1390650"/>
          <a:ext cx="226367" cy="243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3183" y="0"/>
              </a:lnTo>
              <a:lnTo>
                <a:pt x="113183" y="243345"/>
              </a:lnTo>
              <a:lnTo>
                <a:pt x="226367" y="24334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3FFAE1-015E-4C76-B47A-F36C6FCA0F53}">
      <dsp:nvSpPr>
        <dsp:cNvPr id="0" name=""/>
        <dsp:cNvSpPr/>
      </dsp:nvSpPr>
      <dsp:spPr>
        <a:xfrm>
          <a:off x="2630016" y="1147304"/>
          <a:ext cx="226367" cy="243345"/>
        </a:xfrm>
        <a:custGeom>
          <a:avLst/>
          <a:gdLst/>
          <a:ahLst/>
          <a:cxnLst/>
          <a:rect l="0" t="0" r="0" b="0"/>
          <a:pathLst>
            <a:path>
              <a:moveTo>
                <a:pt x="0" y="243345"/>
              </a:moveTo>
              <a:lnTo>
                <a:pt x="113183" y="243345"/>
              </a:lnTo>
              <a:lnTo>
                <a:pt x="113183" y="0"/>
              </a:lnTo>
              <a:lnTo>
                <a:pt x="22636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EAE1C5-D6FE-4148-8B3C-90F5BB3D5A7A}">
      <dsp:nvSpPr>
        <dsp:cNvPr id="0" name=""/>
        <dsp:cNvSpPr/>
      </dsp:nvSpPr>
      <dsp:spPr>
        <a:xfrm>
          <a:off x="2630016" y="660614"/>
          <a:ext cx="226367" cy="730035"/>
        </a:xfrm>
        <a:custGeom>
          <a:avLst/>
          <a:gdLst/>
          <a:ahLst/>
          <a:cxnLst/>
          <a:rect l="0" t="0" r="0" b="0"/>
          <a:pathLst>
            <a:path>
              <a:moveTo>
                <a:pt x="0" y="730035"/>
              </a:moveTo>
              <a:lnTo>
                <a:pt x="113183" y="730035"/>
              </a:lnTo>
              <a:lnTo>
                <a:pt x="113183" y="0"/>
              </a:lnTo>
              <a:lnTo>
                <a:pt x="22636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3C1375-128D-43A7-8635-E9D6A2D02A2A}">
      <dsp:nvSpPr>
        <dsp:cNvPr id="0" name=""/>
        <dsp:cNvSpPr/>
      </dsp:nvSpPr>
      <dsp:spPr>
        <a:xfrm>
          <a:off x="2630016" y="173924"/>
          <a:ext cx="226367" cy="1216725"/>
        </a:xfrm>
        <a:custGeom>
          <a:avLst/>
          <a:gdLst/>
          <a:ahLst/>
          <a:cxnLst/>
          <a:rect l="0" t="0" r="0" b="0"/>
          <a:pathLst>
            <a:path>
              <a:moveTo>
                <a:pt x="0" y="1216725"/>
              </a:moveTo>
              <a:lnTo>
                <a:pt x="113183" y="1216725"/>
              </a:lnTo>
              <a:lnTo>
                <a:pt x="113183" y="0"/>
              </a:lnTo>
              <a:lnTo>
                <a:pt x="22636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39ED9C-025F-4C03-A921-066B3B6B362D}">
      <dsp:nvSpPr>
        <dsp:cNvPr id="0" name=""/>
        <dsp:cNvSpPr/>
      </dsp:nvSpPr>
      <dsp:spPr>
        <a:xfrm>
          <a:off x="1498178" y="1218044"/>
          <a:ext cx="1131837" cy="345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Header</a:t>
          </a:r>
          <a:endParaRPr lang="ru-RU" sz="800" kern="1200"/>
        </a:p>
      </dsp:txBody>
      <dsp:txXfrm>
        <a:off x="1498178" y="1218044"/>
        <a:ext cx="1131837" cy="345210"/>
      </dsp:txXfrm>
    </dsp:sp>
    <dsp:sp modelId="{453D5777-2A6F-4B95-8F7E-61848019D2D5}">
      <dsp:nvSpPr>
        <dsp:cNvPr id="0" name=""/>
        <dsp:cNvSpPr/>
      </dsp:nvSpPr>
      <dsp:spPr>
        <a:xfrm>
          <a:off x="2856383" y="1318"/>
          <a:ext cx="1131837" cy="345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Hero</a:t>
          </a:r>
          <a:endParaRPr lang="ru-RU" sz="800" kern="1200"/>
        </a:p>
      </dsp:txBody>
      <dsp:txXfrm>
        <a:off x="2856383" y="1318"/>
        <a:ext cx="1131837" cy="345210"/>
      </dsp:txXfrm>
    </dsp:sp>
    <dsp:sp modelId="{6E2DB358-B616-4ACA-AF52-5CBD9D163443}">
      <dsp:nvSpPr>
        <dsp:cNvPr id="0" name=""/>
        <dsp:cNvSpPr/>
      </dsp:nvSpPr>
      <dsp:spPr>
        <a:xfrm>
          <a:off x="2856383" y="488009"/>
          <a:ext cx="1131837" cy="345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800" kern="1200"/>
            <a:t>Премущества</a:t>
          </a:r>
        </a:p>
      </dsp:txBody>
      <dsp:txXfrm>
        <a:off x="2856383" y="488009"/>
        <a:ext cx="1131837" cy="345210"/>
      </dsp:txXfrm>
    </dsp:sp>
    <dsp:sp modelId="{F7F04C12-E473-4174-97CE-4AFC40116C5E}">
      <dsp:nvSpPr>
        <dsp:cNvPr id="0" name=""/>
        <dsp:cNvSpPr/>
      </dsp:nvSpPr>
      <dsp:spPr>
        <a:xfrm>
          <a:off x="2856383" y="974699"/>
          <a:ext cx="1131837" cy="345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800" kern="1200"/>
            <a:t>Социальное подкрепление (Отзывы, Компании)</a:t>
          </a:r>
        </a:p>
      </dsp:txBody>
      <dsp:txXfrm>
        <a:off x="2856383" y="974699"/>
        <a:ext cx="1131837" cy="345210"/>
      </dsp:txXfrm>
    </dsp:sp>
    <dsp:sp modelId="{F33436B8-7017-41BD-A462-78E964BDE651}">
      <dsp:nvSpPr>
        <dsp:cNvPr id="0" name=""/>
        <dsp:cNvSpPr/>
      </dsp:nvSpPr>
      <dsp:spPr>
        <a:xfrm>
          <a:off x="2856383" y="1461389"/>
          <a:ext cx="1131837" cy="345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800" kern="1200"/>
            <a:t>Форма регистрации</a:t>
          </a:r>
        </a:p>
      </dsp:txBody>
      <dsp:txXfrm>
        <a:off x="2856383" y="1461389"/>
        <a:ext cx="1131837" cy="345210"/>
      </dsp:txXfrm>
    </dsp:sp>
    <dsp:sp modelId="{405801ED-17CE-4BAD-8EB5-244CDB018512}">
      <dsp:nvSpPr>
        <dsp:cNvPr id="0" name=""/>
        <dsp:cNvSpPr/>
      </dsp:nvSpPr>
      <dsp:spPr>
        <a:xfrm>
          <a:off x="2856383" y="1948080"/>
          <a:ext cx="1131837" cy="345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800" kern="1200"/>
            <a:t>Финальный </a:t>
          </a:r>
          <a:r>
            <a:rPr lang="en-US" sz="800" kern="1200"/>
            <a:t>CTA</a:t>
          </a:r>
          <a:endParaRPr lang="ru-RU" sz="800" kern="1200"/>
        </a:p>
      </dsp:txBody>
      <dsp:txXfrm>
        <a:off x="2856383" y="1948080"/>
        <a:ext cx="1131837" cy="345210"/>
      </dsp:txXfrm>
    </dsp:sp>
    <dsp:sp modelId="{28680FCB-8E83-420C-8DB5-37FA06305F23}">
      <dsp:nvSpPr>
        <dsp:cNvPr id="0" name=""/>
        <dsp:cNvSpPr/>
      </dsp:nvSpPr>
      <dsp:spPr>
        <a:xfrm>
          <a:off x="2856383" y="2434770"/>
          <a:ext cx="1131837" cy="3452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800" kern="1200"/>
            <a:t>Подвал</a:t>
          </a:r>
        </a:p>
      </dsp:txBody>
      <dsp:txXfrm>
        <a:off x="2856383" y="2434770"/>
        <a:ext cx="1131837" cy="3452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d1A8aEgHYtNX5+mhykndTn8Mh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17</Pages>
  <Words>2144</Words>
  <Characters>12226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Бичиков Никита</dc:creator>
  <cp:keywords/>
  <dc:description/>
  <cp:lastModifiedBy>liza</cp:lastModifiedBy>
  <cp:revision>3</cp:revision>
  <dcterms:created xsi:type="dcterms:W3CDTF">2026-04-02T20:06:00Z</dcterms:created>
  <dcterms:modified xsi:type="dcterms:W3CDTF">2026-05-31T16:06:00Z</dcterms:modified>
</cp:coreProperties>
</file>