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facebook Policy Document</w:t>
      </w:r>
    </w:p>
    <w:p>
      <w:pPr>
        <w:pStyle w:val="Heading1"/>
      </w:pPr>
      <w:r>
        <w:t>Terms of Service</w:t>
      </w:r>
    </w:p>
    <w:p>
      <w:r>
        <w:t>2024</w:t>
      </w:r>
    </w:p>
    <w:p/>
    <w:p>
      <w:pPr>
        <w:pStyle w:val="Heading1"/>
      </w:pPr>
      <w:r>
        <w:t>Privacy Policy</w:t>
      </w:r>
    </w:p>
    <w:p>
      <w:r>
        <w:t>section</w:t>
      </w:r>
    </w:p>
    <w:p/>
    <w:p>
      <w:pPr>
        <w:pStyle w:val="Heading1"/>
      </w:pPr>
      <w:r>
        <w:t>Acceptable Use Policy</w:t>
      </w:r>
    </w:p>
    <w:p>
      <w:r>
        <w:t>add_section</w:t>
      </w:r>
    </w:p>
    <w:p/>
    <w:p>
      <w:pPr>
        <w:pStyle w:val="Heading1"/>
      </w:pPr>
      <w:r>
        <w:t>User Rights</w:t>
      </w:r>
    </w:p>
    <w:p>
      <w:r>
        <w:t>doc</w:t>
      </w:r>
    </w:p>
    <w:p/>
    <w:p>
      <w:pPr>
        <w:pStyle w:val="Heading1"/>
      </w:pPr>
      <w:r>
        <w:t>Contact Information</w:t>
      </w:r>
    </w:p>
    <w:p>
      <w:r>
        <w:t>rhea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