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name,department from employe where department like'%IT%';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2026-06-15T13:54:41Z</dcterms:modified>
</cp:coreProperties>
</file>