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select name,department from employe where department like lower('%hr%');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2026-06-15T13:54:53Z</dcterms:modified>
</cp:coreProperties>
</file>