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41A3" w14:textId="47B9F79D" w:rsidR="002323BC" w:rsidRPr="00342423" w:rsidRDefault="002323BC" w:rsidP="008744E8">
      <w:pPr>
        <w:rPr>
          <w:rFonts w:cs="Segoe UI Emoji"/>
          <w:b/>
          <w:bCs/>
          <w:sz w:val="38"/>
          <w:szCs w:val="38"/>
        </w:rPr>
      </w:pPr>
      <w:r w:rsidRPr="002323BC">
        <w:rPr>
          <w:rFonts w:cs="Segoe UI Emoji"/>
          <w:b/>
          <w:bCs/>
          <w:sz w:val="38"/>
          <w:szCs w:val="38"/>
        </w:rPr>
        <w:t>Oracle Data Integrator 12c: Integration and Administration</w:t>
      </w:r>
    </w:p>
    <w:p w14:paraId="1E947970" w14:textId="604261BC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Core Concepts Introduced</w:t>
      </w:r>
    </w:p>
    <w:p w14:paraId="41037C7A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1. ETL vs. ELT</w:t>
      </w:r>
    </w:p>
    <w:p w14:paraId="3DCB3667" w14:textId="77777777" w:rsidR="008744E8" w:rsidRPr="008744E8" w:rsidRDefault="008744E8" w:rsidP="008744E8">
      <w:pPr>
        <w:numPr>
          <w:ilvl w:val="0"/>
          <w:numId w:val="1"/>
        </w:numPr>
      </w:pPr>
      <w:r w:rsidRPr="008744E8">
        <w:rPr>
          <w:b/>
          <w:bCs/>
        </w:rPr>
        <w:t>Traditional ETL</w:t>
      </w:r>
      <w:r w:rsidRPr="008744E8">
        <w:t>: Extract → Transform → Load</w:t>
      </w:r>
      <w:r w:rsidRPr="008744E8">
        <w:br/>
        <w:t xml:space="preserve">Staging area on a </w:t>
      </w:r>
      <w:r w:rsidRPr="008744E8">
        <w:rPr>
          <w:b/>
          <w:bCs/>
        </w:rPr>
        <w:t>separate server</w:t>
      </w:r>
      <w:r w:rsidRPr="008744E8">
        <w:t>.</w:t>
      </w:r>
    </w:p>
    <w:p w14:paraId="37F2DE57" w14:textId="77777777" w:rsidR="008744E8" w:rsidRPr="008744E8" w:rsidRDefault="008744E8" w:rsidP="008744E8">
      <w:pPr>
        <w:numPr>
          <w:ilvl w:val="0"/>
          <w:numId w:val="1"/>
        </w:numPr>
      </w:pPr>
      <w:r w:rsidRPr="008744E8">
        <w:rPr>
          <w:b/>
          <w:bCs/>
        </w:rPr>
        <w:t>ODI's ELT</w:t>
      </w:r>
      <w:r w:rsidRPr="008744E8">
        <w:t>: Extract → Load → Transform</w:t>
      </w:r>
      <w:r w:rsidRPr="008744E8">
        <w:br/>
        <w:t xml:space="preserve">Staging area is on the </w:t>
      </w:r>
      <w:r w:rsidRPr="008744E8">
        <w:rPr>
          <w:b/>
          <w:bCs/>
        </w:rPr>
        <w:t>target server</w:t>
      </w:r>
      <w:r w:rsidRPr="008744E8">
        <w:t xml:space="preserve"> → better </w:t>
      </w:r>
      <w:r w:rsidRPr="008744E8">
        <w:rPr>
          <w:b/>
          <w:bCs/>
        </w:rPr>
        <w:t>performance</w:t>
      </w:r>
      <w:r w:rsidRPr="008744E8">
        <w:t>.</w:t>
      </w:r>
    </w:p>
    <w:p w14:paraId="7B489009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2. Change Data Capture (CDC)</w:t>
      </w:r>
    </w:p>
    <w:p w14:paraId="29CAA0B5" w14:textId="77777777" w:rsidR="008744E8" w:rsidRPr="008744E8" w:rsidRDefault="008744E8" w:rsidP="008744E8">
      <w:pPr>
        <w:numPr>
          <w:ilvl w:val="0"/>
          <w:numId w:val="2"/>
        </w:numPr>
      </w:pPr>
      <w:r w:rsidRPr="008744E8">
        <w:t xml:space="preserve">Only loads </w:t>
      </w:r>
      <w:r w:rsidRPr="008744E8">
        <w:rPr>
          <w:b/>
          <w:bCs/>
        </w:rPr>
        <w:t>changed data</w:t>
      </w:r>
      <w:r w:rsidRPr="008744E8">
        <w:t xml:space="preserve"> (inserted/updated/deleted).</w:t>
      </w:r>
    </w:p>
    <w:p w14:paraId="5D8407E9" w14:textId="77777777" w:rsidR="008744E8" w:rsidRPr="008744E8" w:rsidRDefault="008744E8" w:rsidP="008744E8">
      <w:pPr>
        <w:numPr>
          <w:ilvl w:val="0"/>
          <w:numId w:val="2"/>
        </w:numPr>
      </w:pPr>
      <w:r w:rsidRPr="008744E8">
        <w:t>Improves performance over full dataset loads.</w:t>
      </w:r>
    </w:p>
    <w:p w14:paraId="2D304C6A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3. Declarative Design</w:t>
      </w:r>
    </w:p>
    <w:p w14:paraId="30F03F06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t>ODI automates SQL/script generation based on user-defined mappings.</w:t>
      </w:r>
    </w:p>
    <w:p w14:paraId="0BAE8BB8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t>Enhances developer productivity.</w:t>
      </w:r>
    </w:p>
    <w:p w14:paraId="4232D0B5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rPr>
          <w:b/>
          <w:bCs/>
        </w:rPr>
        <w:t>Knowledge Modules</w:t>
      </w:r>
      <w:r w:rsidRPr="008744E8">
        <w:t>:</w:t>
      </w:r>
    </w:p>
    <w:p w14:paraId="327D98CE" w14:textId="77777777" w:rsidR="008744E8" w:rsidRPr="008744E8" w:rsidRDefault="008744E8" w:rsidP="008744E8">
      <w:pPr>
        <w:numPr>
          <w:ilvl w:val="1"/>
          <w:numId w:val="3"/>
        </w:numPr>
      </w:pPr>
      <w:r w:rsidRPr="008744E8">
        <w:t>Code templates used to perform operations.</w:t>
      </w:r>
    </w:p>
    <w:p w14:paraId="175BE3A4" w14:textId="77777777" w:rsidR="008744E8" w:rsidRPr="008744E8" w:rsidRDefault="008744E8" w:rsidP="008744E8">
      <w:pPr>
        <w:numPr>
          <w:ilvl w:val="1"/>
          <w:numId w:val="3"/>
        </w:numPr>
      </w:pPr>
      <w:r w:rsidRPr="008744E8">
        <w:t>Can include SQL, OS commands, scripts.</w:t>
      </w:r>
    </w:p>
    <w:p w14:paraId="3B38C506" w14:textId="77777777" w:rsidR="008744E8" w:rsidRPr="008744E8" w:rsidRDefault="00000000" w:rsidP="008744E8">
      <w:r>
        <w:pict w14:anchorId="076E235F">
          <v:rect id="_x0000_i1025" style="width:0;height:1.5pt" o:hralign="center" o:hrstd="t" o:hr="t" fillcolor="#a0a0a0" stroked="f"/>
        </w:pict>
      </w:r>
    </w:p>
    <w:p w14:paraId="0BEB44BC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🛠️</w:t>
      </w:r>
      <w:r w:rsidRPr="008744E8">
        <w:rPr>
          <w:b/>
          <w:bCs/>
        </w:rPr>
        <w:t xml:space="preserve"> ODI Architecture &amp; Components</w:t>
      </w:r>
    </w:p>
    <w:p w14:paraId="5BB893B2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ODI Studio</w:t>
      </w:r>
    </w:p>
    <w:p w14:paraId="530704BB" w14:textId="77777777" w:rsidR="008744E8" w:rsidRPr="008744E8" w:rsidRDefault="008744E8" w:rsidP="008744E8">
      <w:pPr>
        <w:numPr>
          <w:ilvl w:val="0"/>
          <w:numId w:val="4"/>
        </w:numPr>
      </w:pPr>
      <w:r w:rsidRPr="008744E8">
        <w:t>Main GUI to manage and develop:</w:t>
      </w:r>
    </w:p>
    <w:p w14:paraId="4F4D5772" w14:textId="7CF2B6E2" w:rsidR="008744E8" w:rsidRPr="008744E8" w:rsidRDefault="008744E8" w:rsidP="008744E8">
      <w:pPr>
        <w:numPr>
          <w:ilvl w:val="1"/>
          <w:numId w:val="4"/>
        </w:numPr>
      </w:pPr>
      <w:r>
        <w:t>Designer</w:t>
      </w:r>
      <w:r w:rsidRPr="008744E8">
        <w:t xml:space="preserve"> Navigator → Mappings, procedures, packages, load plans.</w:t>
      </w:r>
    </w:p>
    <w:p w14:paraId="65207E43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Topology Navigator → define data sources/targets.</w:t>
      </w:r>
    </w:p>
    <w:p w14:paraId="2A98C5FB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Operator Navigator → monitor executions.</w:t>
      </w:r>
    </w:p>
    <w:p w14:paraId="41EFE867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Security Navigator → manage access control.</w:t>
      </w:r>
    </w:p>
    <w:p w14:paraId="2BB3966E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ODI Agents</w:t>
      </w:r>
    </w:p>
    <w:p w14:paraId="239EB9BA" w14:textId="77777777" w:rsidR="008744E8" w:rsidRPr="008744E8" w:rsidRDefault="008744E8" w:rsidP="008744E8">
      <w:pPr>
        <w:numPr>
          <w:ilvl w:val="0"/>
          <w:numId w:val="5"/>
        </w:numPr>
      </w:pPr>
      <w:r w:rsidRPr="008744E8">
        <w:t>Execute and schedule ODI jobs (discussed later).</w:t>
      </w:r>
    </w:p>
    <w:p w14:paraId="1B47DE27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Repositories</w:t>
      </w:r>
    </w:p>
    <w:p w14:paraId="2F223FE2" w14:textId="77777777" w:rsidR="008744E8" w:rsidRPr="008744E8" w:rsidRDefault="008744E8" w:rsidP="008744E8">
      <w:pPr>
        <w:numPr>
          <w:ilvl w:val="0"/>
          <w:numId w:val="6"/>
        </w:numPr>
      </w:pPr>
      <w:r w:rsidRPr="008744E8">
        <w:rPr>
          <w:b/>
          <w:bCs/>
        </w:rPr>
        <w:t>Master Repository</w:t>
      </w:r>
      <w:r w:rsidRPr="008744E8">
        <w:t>:</w:t>
      </w:r>
    </w:p>
    <w:p w14:paraId="4FF9800A" w14:textId="77777777" w:rsidR="008744E8" w:rsidRPr="008744E8" w:rsidRDefault="008744E8" w:rsidP="008744E8">
      <w:pPr>
        <w:numPr>
          <w:ilvl w:val="1"/>
          <w:numId w:val="6"/>
        </w:numPr>
      </w:pPr>
      <w:r w:rsidRPr="008744E8">
        <w:t>Stores topology and security-related metadata.</w:t>
      </w:r>
    </w:p>
    <w:p w14:paraId="31B1EFA7" w14:textId="77777777" w:rsidR="008744E8" w:rsidRPr="008744E8" w:rsidRDefault="008744E8" w:rsidP="008744E8">
      <w:pPr>
        <w:numPr>
          <w:ilvl w:val="0"/>
          <w:numId w:val="6"/>
        </w:numPr>
      </w:pPr>
      <w:r w:rsidRPr="008744E8">
        <w:rPr>
          <w:b/>
          <w:bCs/>
        </w:rPr>
        <w:t>Work Repository</w:t>
      </w:r>
      <w:r w:rsidRPr="008744E8">
        <w:t>:</w:t>
      </w:r>
    </w:p>
    <w:p w14:paraId="1243A25A" w14:textId="77777777" w:rsidR="008744E8" w:rsidRPr="008744E8" w:rsidRDefault="008744E8" w:rsidP="008744E8">
      <w:pPr>
        <w:numPr>
          <w:ilvl w:val="1"/>
          <w:numId w:val="6"/>
        </w:numPr>
      </w:pPr>
      <w:r w:rsidRPr="008744E8">
        <w:t>Stores mappings, procedures, execution logs.</w:t>
      </w:r>
    </w:p>
    <w:p w14:paraId="47B81184" w14:textId="77777777" w:rsidR="008744E8" w:rsidRPr="008744E8" w:rsidRDefault="00000000" w:rsidP="008744E8">
      <w:r>
        <w:pict w14:anchorId="274FBAEC">
          <v:rect id="_x0000_i1026" style="width:0;height:1.5pt" o:hralign="center" o:hrstd="t" o:hr="t" fillcolor="#a0a0a0" stroked="f"/>
        </w:pict>
      </w:r>
    </w:p>
    <w:p w14:paraId="7B84BEFB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💻</w:t>
      </w:r>
      <w:r w:rsidRPr="008744E8">
        <w:rPr>
          <w:b/>
          <w:bCs/>
        </w:rPr>
        <w:t xml:space="preserve"> ODI Studio Setup</w:t>
      </w:r>
    </w:p>
    <w:p w14:paraId="2E9F8EB5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 xml:space="preserve">You connect to repositories via </w:t>
      </w:r>
      <w:r w:rsidRPr="008744E8">
        <w:rPr>
          <w:b/>
          <w:bCs/>
        </w:rPr>
        <w:t>JDBC</w:t>
      </w:r>
      <w:r w:rsidRPr="008744E8">
        <w:t>.</w:t>
      </w:r>
    </w:p>
    <w:p w14:paraId="3A328268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Required details:</w:t>
      </w:r>
    </w:p>
    <w:p w14:paraId="3EC1A2A7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lastRenderedPageBreak/>
        <w:t>Host (e.g., localhost)</w:t>
      </w:r>
    </w:p>
    <w:p w14:paraId="2589B676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t>Port</w:t>
      </w:r>
    </w:p>
    <w:p w14:paraId="2F29A5E2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t>Instance ID (e.g., ORCL)</w:t>
      </w:r>
    </w:p>
    <w:p w14:paraId="6BCDA0D9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User: SUPERVISOR (default admin account).</w:t>
      </w:r>
    </w:p>
    <w:p w14:paraId="4AA08531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Wallet setup is optional, used to save login credentials.</w:t>
      </w:r>
    </w:p>
    <w:p w14:paraId="0B22730F" w14:textId="77777777" w:rsidR="008744E8" w:rsidRPr="008744E8" w:rsidRDefault="00000000" w:rsidP="008744E8">
      <w:r>
        <w:pict w14:anchorId="38C2A72F">
          <v:rect id="_x0000_i1027" style="width:0;height:1.5pt" o:hralign="center" o:hrstd="t" o:hr="t" fillcolor="#a0a0a0" stroked="f"/>
        </w:pict>
      </w:r>
    </w:p>
    <w:p w14:paraId="43A4BA26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📂</w:t>
      </w:r>
      <w:r w:rsidRPr="008744E8">
        <w:rPr>
          <w:b/>
          <w:bCs/>
        </w:rPr>
        <w:t xml:space="preserve"> Navigators in ODI Studio</w:t>
      </w:r>
    </w:p>
    <w:p w14:paraId="21862A62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Designer</w:t>
      </w:r>
      <w:r w:rsidRPr="008744E8">
        <w:t>: Create and manage mappings, procedures, variables.</w:t>
      </w:r>
    </w:p>
    <w:p w14:paraId="3314BEA1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Topology</w:t>
      </w:r>
      <w:r w:rsidRPr="008744E8">
        <w:t>: Define data servers and physical/logical architecture.</w:t>
      </w:r>
    </w:p>
    <w:p w14:paraId="3DE1F5D6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Operator</w:t>
      </w:r>
      <w:r w:rsidRPr="008744E8">
        <w:t>: View execution results.</w:t>
      </w:r>
    </w:p>
    <w:p w14:paraId="20A0FA4C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Security</w:t>
      </w:r>
      <w:r w:rsidRPr="008744E8">
        <w:t>: Manage user roles and permissions.</w:t>
      </w:r>
    </w:p>
    <w:p w14:paraId="6363556B" w14:textId="0ADEF00F" w:rsidR="00D011D0" w:rsidRDefault="008744E8">
      <w:pPr>
        <w:rPr>
          <w:b/>
          <w:bCs/>
        </w:rPr>
      </w:pPr>
      <w:r w:rsidRPr="008744E8">
        <w:rPr>
          <w:rFonts w:ascii="Segoe UI Emoji" w:hAnsi="Segoe UI Emoji" w:cs="Segoe UI Emoji"/>
        </w:rPr>
        <w:t>🧠</w:t>
      </w:r>
      <w:r w:rsidRPr="008744E8">
        <w:t xml:space="preserve"> </w:t>
      </w:r>
      <w:r w:rsidRPr="008744E8">
        <w:rPr>
          <w:b/>
          <w:bCs/>
        </w:rPr>
        <w:t>Repository Storage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8744E8" w:rsidRPr="008744E8" w14:paraId="69961462" w14:textId="77777777" w:rsidTr="00D10B8B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C89727D" w14:textId="77777777" w:rsidR="008744E8" w:rsidRPr="008744E8" w:rsidRDefault="008744E8" w:rsidP="008744E8">
            <w:pPr>
              <w:rPr>
                <w:b/>
                <w:bCs/>
              </w:rPr>
            </w:pPr>
            <w:r w:rsidRPr="008744E8">
              <w:rPr>
                <w:b/>
                <w:bCs/>
              </w:rPr>
              <w:t>Object Type</w:t>
            </w:r>
          </w:p>
        </w:tc>
        <w:tc>
          <w:tcPr>
            <w:tcW w:w="2223" w:type="dxa"/>
            <w:vAlign w:val="center"/>
            <w:hideMark/>
          </w:tcPr>
          <w:p w14:paraId="6FFA1F77" w14:textId="77777777" w:rsidR="008744E8" w:rsidRPr="008744E8" w:rsidRDefault="008744E8" w:rsidP="008744E8">
            <w:pPr>
              <w:rPr>
                <w:b/>
                <w:bCs/>
              </w:rPr>
            </w:pPr>
            <w:r w:rsidRPr="008744E8">
              <w:rPr>
                <w:b/>
                <w:bCs/>
              </w:rPr>
              <w:t>Stored In</w:t>
            </w:r>
          </w:p>
        </w:tc>
      </w:tr>
      <w:tr w:rsidR="008744E8" w:rsidRPr="008744E8" w14:paraId="3CDCECB6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D98F30E" w14:textId="77777777" w:rsidR="008744E8" w:rsidRPr="008744E8" w:rsidRDefault="008744E8" w:rsidP="008744E8">
            <w:r w:rsidRPr="008744E8">
              <w:t>Mappings, Packages</w:t>
            </w:r>
          </w:p>
        </w:tc>
        <w:tc>
          <w:tcPr>
            <w:tcW w:w="2223" w:type="dxa"/>
            <w:vAlign w:val="center"/>
            <w:hideMark/>
          </w:tcPr>
          <w:p w14:paraId="2FB138CD" w14:textId="77777777" w:rsidR="008744E8" w:rsidRPr="008744E8" w:rsidRDefault="008744E8" w:rsidP="008744E8">
            <w:r w:rsidRPr="008744E8">
              <w:t>Work Repository</w:t>
            </w:r>
          </w:p>
        </w:tc>
      </w:tr>
      <w:tr w:rsidR="008744E8" w:rsidRPr="008744E8" w14:paraId="670655A7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71CC9A" w14:textId="77777777" w:rsidR="008744E8" w:rsidRPr="008744E8" w:rsidRDefault="008744E8" w:rsidP="008744E8">
            <w:r w:rsidRPr="008744E8">
              <w:t>Execution Logs</w:t>
            </w:r>
          </w:p>
        </w:tc>
        <w:tc>
          <w:tcPr>
            <w:tcW w:w="2223" w:type="dxa"/>
            <w:vAlign w:val="center"/>
            <w:hideMark/>
          </w:tcPr>
          <w:p w14:paraId="62C2D230" w14:textId="77777777" w:rsidR="008744E8" w:rsidRPr="008744E8" w:rsidRDefault="008744E8" w:rsidP="008744E8">
            <w:r w:rsidRPr="008744E8">
              <w:t>Work Repository</w:t>
            </w:r>
          </w:p>
        </w:tc>
      </w:tr>
      <w:tr w:rsidR="008744E8" w:rsidRPr="008744E8" w14:paraId="385FEB83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10CCD1" w14:textId="77777777" w:rsidR="008744E8" w:rsidRPr="008744E8" w:rsidRDefault="008744E8" w:rsidP="008744E8">
            <w:r w:rsidRPr="008744E8">
              <w:t>Topology Objects</w:t>
            </w:r>
          </w:p>
        </w:tc>
        <w:tc>
          <w:tcPr>
            <w:tcW w:w="2223" w:type="dxa"/>
            <w:vAlign w:val="center"/>
            <w:hideMark/>
          </w:tcPr>
          <w:p w14:paraId="148E7660" w14:textId="77777777" w:rsidR="008744E8" w:rsidRPr="008744E8" w:rsidRDefault="008744E8" w:rsidP="008744E8">
            <w:r w:rsidRPr="008744E8">
              <w:t>Master Repository</w:t>
            </w:r>
          </w:p>
        </w:tc>
      </w:tr>
      <w:tr w:rsidR="008744E8" w:rsidRPr="008744E8" w14:paraId="7FF4596E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2DAC1A0" w14:textId="77777777" w:rsidR="008744E8" w:rsidRPr="008744E8" w:rsidRDefault="008744E8" w:rsidP="008744E8">
            <w:r w:rsidRPr="008744E8">
              <w:t>Security Settings</w:t>
            </w:r>
          </w:p>
        </w:tc>
        <w:tc>
          <w:tcPr>
            <w:tcW w:w="2223" w:type="dxa"/>
            <w:vAlign w:val="center"/>
            <w:hideMark/>
          </w:tcPr>
          <w:p w14:paraId="2D430A71" w14:textId="77777777" w:rsidR="008744E8" w:rsidRPr="008744E8" w:rsidRDefault="008744E8" w:rsidP="008744E8">
            <w:r w:rsidRPr="008744E8">
              <w:t>Master Repository</w:t>
            </w:r>
          </w:p>
        </w:tc>
      </w:tr>
    </w:tbl>
    <w:p w14:paraId="345C2AF5" w14:textId="106B7FE8" w:rsidR="00926EEC" w:rsidRDefault="00000000" w:rsidP="008744E8">
      <w:pPr>
        <w:rPr>
          <w:rFonts w:ascii="Segoe UI Emoji" w:hAnsi="Segoe UI Emoji" w:cs="Segoe UI Emoji"/>
          <w:b/>
          <w:bCs/>
        </w:rPr>
      </w:pPr>
      <w:r>
        <w:pict w14:anchorId="21B3F931">
          <v:rect id="_x0000_i1028" style="width:0;height:1.5pt" o:hralign="center" o:hrstd="t" o:hr="t" fillcolor="#a0a0a0" stroked="f"/>
        </w:pict>
      </w:r>
    </w:p>
    <w:p w14:paraId="5543B643" w14:textId="77777777" w:rsidR="00926EEC" w:rsidRDefault="00926EEC" w:rsidP="008744E8">
      <w:pPr>
        <w:rPr>
          <w:rFonts w:ascii="Segoe UI Emoji" w:hAnsi="Segoe UI Emoji" w:cs="Segoe UI Emoji"/>
          <w:b/>
          <w:bCs/>
        </w:rPr>
      </w:pPr>
    </w:p>
    <w:p w14:paraId="346D2A66" w14:textId="77777777" w:rsidR="00926EEC" w:rsidRDefault="00926EEC" w:rsidP="008744E8">
      <w:pPr>
        <w:rPr>
          <w:rFonts w:ascii="Segoe UI Emoji" w:hAnsi="Segoe UI Emoji" w:cs="Segoe UI Emoji"/>
          <w:b/>
          <w:bCs/>
        </w:rPr>
      </w:pPr>
    </w:p>
    <w:p w14:paraId="032DF9B6" w14:textId="4EE8D51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ODI Agent – The Runtime Brain of ODI</w:t>
      </w:r>
    </w:p>
    <w:p w14:paraId="15D15D83" w14:textId="77777777" w:rsidR="008744E8" w:rsidRPr="008744E8" w:rsidRDefault="008744E8" w:rsidP="008744E8">
      <w:pPr>
        <w:numPr>
          <w:ilvl w:val="0"/>
          <w:numId w:val="9"/>
        </w:numPr>
      </w:pPr>
      <w:r w:rsidRPr="008744E8">
        <w:rPr>
          <w:b/>
          <w:bCs/>
        </w:rPr>
        <w:t>ODI Agent</w:t>
      </w:r>
      <w:r w:rsidRPr="008744E8">
        <w:t xml:space="preserve"> is a lightweight Java program that </w:t>
      </w:r>
      <w:r w:rsidRPr="008744E8">
        <w:rPr>
          <w:b/>
          <w:bCs/>
        </w:rPr>
        <w:t>runs the integration process</w:t>
      </w:r>
      <w:r w:rsidRPr="008744E8">
        <w:t>.</w:t>
      </w:r>
    </w:p>
    <w:p w14:paraId="1BFD2C62" w14:textId="77777777" w:rsidR="008744E8" w:rsidRPr="008744E8" w:rsidRDefault="008744E8" w:rsidP="008744E8">
      <w:pPr>
        <w:numPr>
          <w:ilvl w:val="0"/>
          <w:numId w:val="9"/>
        </w:numPr>
      </w:pPr>
      <w:r w:rsidRPr="008744E8">
        <w:t xml:space="preserve">At </w:t>
      </w:r>
      <w:r w:rsidRPr="008744E8">
        <w:rPr>
          <w:b/>
          <w:bCs/>
        </w:rPr>
        <w:t>runtime</w:t>
      </w:r>
      <w:r w:rsidRPr="008744E8">
        <w:t>, it:</w:t>
      </w:r>
    </w:p>
    <w:p w14:paraId="5A9C6226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t xml:space="preserve">Connects to the </w:t>
      </w:r>
      <w:r w:rsidRPr="008744E8">
        <w:rPr>
          <w:b/>
          <w:bCs/>
        </w:rPr>
        <w:t>repository</w:t>
      </w:r>
    </w:p>
    <w:p w14:paraId="3C6E2EA3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t xml:space="preserve">Picks up </w:t>
      </w:r>
      <w:r w:rsidRPr="008744E8">
        <w:rPr>
          <w:b/>
          <w:bCs/>
        </w:rPr>
        <w:t>Knowledge Modules</w:t>
      </w:r>
      <w:r w:rsidRPr="008744E8">
        <w:t xml:space="preserve"> and </w:t>
      </w:r>
      <w:r w:rsidRPr="008744E8">
        <w:rPr>
          <w:b/>
          <w:bCs/>
        </w:rPr>
        <w:t>Mapping info</w:t>
      </w:r>
    </w:p>
    <w:p w14:paraId="69FFED18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rPr>
          <w:b/>
          <w:bCs/>
        </w:rPr>
        <w:t>Generates and runs code</w:t>
      </w:r>
      <w:r w:rsidRPr="008744E8">
        <w:t xml:space="preserve"> on your </w:t>
      </w:r>
      <w:r w:rsidRPr="008744E8">
        <w:rPr>
          <w:b/>
          <w:bCs/>
        </w:rPr>
        <w:t>source &amp; target systems</w:t>
      </w:r>
    </w:p>
    <w:p w14:paraId="1A378F4F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rPr>
          <w:b/>
          <w:bCs/>
        </w:rPr>
        <w:t>Updates session logs</w:t>
      </w:r>
      <w:r w:rsidRPr="008744E8">
        <w:t xml:space="preserve"> with the result (success/failure)</w:t>
      </w:r>
    </w:p>
    <w:p w14:paraId="60817827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🔁</w:t>
      </w:r>
      <w:r w:rsidRPr="008744E8">
        <w:rPr>
          <w:b/>
          <w:bCs/>
        </w:rPr>
        <w:t xml:space="preserve"> Agent Execution Modes</w:t>
      </w:r>
    </w:p>
    <w:p w14:paraId="61EB61AF" w14:textId="77777777" w:rsidR="008744E8" w:rsidRPr="008744E8" w:rsidRDefault="008744E8" w:rsidP="008744E8">
      <w:pPr>
        <w:numPr>
          <w:ilvl w:val="0"/>
          <w:numId w:val="10"/>
        </w:numPr>
      </w:pPr>
      <w:r w:rsidRPr="008744E8">
        <w:rPr>
          <w:b/>
          <w:bCs/>
        </w:rPr>
        <w:t>On-demand execution</w:t>
      </w:r>
      <w:r w:rsidRPr="008744E8">
        <w:t>: Manual runs of mappings/load plans</w:t>
      </w:r>
    </w:p>
    <w:p w14:paraId="1E0F5789" w14:textId="77777777" w:rsidR="008744E8" w:rsidRPr="008744E8" w:rsidRDefault="008744E8" w:rsidP="008744E8">
      <w:pPr>
        <w:numPr>
          <w:ilvl w:val="0"/>
          <w:numId w:val="10"/>
        </w:numPr>
      </w:pPr>
      <w:r w:rsidRPr="008744E8">
        <w:rPr>
          <w:b/>
          <w:bCs/>
        </w:rPr>
        <w:t>Scheduled execution</w:t>
      </w:r>
      <w:r w:rsidRPr="008744E8">
        <w:t xml:space="preserve">: Automated via </w:t>
      </w:r>
      <w:r w:rsidRPr="008744E8">
        <w:rPr>
          <w:b/>
          <w:bCs/>
        </w:rPr>
        <w:t>schedules</w:t>
      </w:r>
    </w:p>
    <w:p w14:paraId="4D9DD7E5" w14:textId="77777777" w:rsidR="008744E8" w:rsidRPr="008744E8" w:rsidRDefault="00000000" w:rsidP="008744E8">
      <w:r>
        <w:pict w14:anchorId="7CE76127">
          <v:rect id="_x0000_i1029" style="width:0;height:1.5pt" o:hralign="center" o:hrstd="t" o:hr="t" fillcolor="#a0a0a0" stroked="f"/>
        </w:pict>
      </w:r>
    </w:p>
    <w:p w14:paraId="3B703DB7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👨</w:t>
      </w:r>
      <w:r w:rsidRPr="008744E8">
        <w:rPr>
          <w:b/>
          <w:bCs/>
        </w:rPr>
        <w:t>‍</w:t>
      </w: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Types of ODI Agents</w:t>
      </w:r>
    </w:p>
    <w:p w14:paraId="5BFC60EF" w14:textId="77777777" w:rsidR="008744E8" w:rsidRPr="008744E8" w:rsidRDefault="008744E8" w:rsidP="008744E8">
      <w:pPr>
        <w:numPr>
          <w:ilvl w:val="0"/>
          <w:numId w:val="11"/>
        </w:numPr>
      </w:pPr>
      <w:r w:rsidRPr="008744E8">
        <w:rPr>
          <w:b/>
          <w:bCs/>
        </w:rPr>
        <w:t>Standalone Agent</w:t>
      </w:r>
      <w:r w:rsidRPr="008744E8">
        <w:t>:</w:t>
      </w:r>
    </w:p>
    <w:p w14:paraId="7C1F874A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Runs in its </w:t>
      </w:r>
      <w:r w:rsidRPr="008744E8">
        <w:rPr>
          <w:b/>
          <w:bCs/>
        </w:rPr>
        <w:t>own JVM</w:t>
      </w:r>
      <w:r w:rsidRPr="008744E8">
        <w:t xml:space="preserve"> (independent)</w:t>
      </w:r>
    </w:p>
    <w:p w14:paraId="6096133F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lastRenderedPageBreak/>
        <w:t>Can be installed anywhere with Java</w:t>
      </w:r>
    </w:p>
    <w:p w14:paraId="786D5158" w14:textId="77777777" w:rsidR="008744E8" w:rsidRPr="008744E8" w:rsidRDefault="008744E8" w:rsidP="008744E8">
      <w:pPr>
        <w:numPr>
          <w:ilvl w:val="0"/>
          <w:numId w:val="11"/>
        </w:numPr>
      </w:pPr>
      <w:proofErr w:type="spellStart"/>
      <w:r w:rsidRPr="008744E8">
        <w:rPr>
          <w:b/>
          <w:bCs/>
        </w:rPr>
        <w:t>Colocated</w:t>
      </w:r>
      <w:proofErr w:type="spellEnd"/>
      <w:r w:rsidRPr="008744E8">
        <w:rPr>
          <w:b/>
          <w:bCs/>
        </w:rPr>
        <w:t xml:space="preserve"> Standalone Agent</w:t>
      </w:r>
      <w:r w:rsidRPr="008744E8">
        <w:t>:</w:t>
      </w:r>
    </w:p>
    <w:p w14:paraId="14D687AB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A </w:t>
      </w:r>
      <w:r w:rsidRPr="008744E8">
        <w:rPr>
          <w:b/>
          <w:bCs/>
        </w:rPr>
        <w:t>standalone agent</w:t>
      </w:r>
      <w:r w:rsidRPr="008744E8">
        <w:t xml:space="preserve"> installed </w:t>
      </w:r>
      <w:r w:rsidRPr="008744E8">
        <w:rPr>
          <w:b/>
          <w:bCs/>
        </w:rPr>
        <w:t>alongside</w:t>
      </w:r>
      <w:r w:rsidRPr="008744E8">
        <w:t xml:space="preserve"> an app server (like WebLogic)</w:t>
      </w:r>
    </w:p>
    <w:p w14:paraId="051F77C7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>Shares some libraries but otherwise independent</w:t>
      </w:r>
    </w:p>
    <w:p w14:paraId="2342B9CD" w14:textId="77777777" w:rsidR="008744E8" w:rsidRPr="008744E8" w:rsidRDefault="008744E8" w:rsidP="008744E8">
      <w:pPr>
        <w:numPr>
          <w:ilvl w:val="0"/>
          <w:numId w:val="11"/>
        </w:numPr>
      </w:pPr>
      <w:r w:rsidRPr="008744E8">
        <w:rPr>
          <w:b/>
          <w:bCs/>
        </w:rPr>
        <w:t>Java EE Agent</w:t>
      </w:r>
      <w:r w:rsidRPr="008744E8">
        <w:t>:</w:t>
      </w:r>
    </w:p>
    <w:p w14:paraId="51DEC344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Fully </w:t>
      </w:r>
      <w:r w:rsidRPr="008744E8">
        <w:rPr>
          <w:b/>
          <w:bCs/>
        </w:rPr>
        <w:t>integrated with your application server</w:t>
      </w:r>
      <w:r w:rsidRPr="008744E8">
        <w:t xml:space="preserve"> (e.g., WebLogic)</w:t>
      </w:r>
    </w:p>
    <w:p w14:paraId="69F5E0B7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>Supports:</w:t>
      </w:r>
    </w:p>
    <w:p w14:paraId="18BAC498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Clustering</w:t>
      </w:r>
    </w:p>
    <w:p w14:paraId="5014B536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High availability</w:t>
      </w:r>
    </w:p>
    <w:p w14:paraId="4578C916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Connection pooling</w:t>
      </w:r>
    </w:p>
    <w:p w14:paraId="45C71D1F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Load balancing</w:t>
      </w:r>
    </w:p>
    <w:p w14:paraId="02B4F6B9" w14:textId="77777777" w:rsidR="008744E8" w:rsidRPr="008744E8" w:rsidRDefault="00000000" w:rsidP="008744E8">
      <w:r>
        <w:pict w14:anchorId="53871824">
          <v:rect id="_x0000_i1030" style="width:0;height:1.5pt" o:hralign="center" o:hrstd="t" o:hr="t" fillcolor="#a0a0a0" stroked="f"/>
        </w:pict>
      </w:r>
    </w:p>
    <w:p w14:paraId="7369BD1E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🌐</w:t>
      </w:r>
      <w:r w:rsidRPr="008744E8">
        <w:rPr>
          <w:b/>
          <w:bCs/>
        </w:rPr>
        <w:t xml:space="preserve"> ODI Console</w:t>
      </w:r>
    </w:p>
    <w:p w14:paraId="3A8924A8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A </w:t>
      </w:r>
      <w:r w:rsidRPr="008744E8">
        <w:rPr>
          <w:b/>
          <w:bCs/>
        </w:rPr>
        <w:t>web-based</w:t>
      </w:r>
      <w:r w:rsidRPr="008744E8">
        <w:t xml:space="preserve"> tool to </w:t>
      </w:r>
      <w:r w:rsidRPr="008744E8">
        <w:rPr>
          <w:b/>
          <w:bCs/>
        </w:rPr>
        <w:t>view and manage</w:t>
      </w:r>
      <w:r w:rsidRPr="008744E8">
        <w:t xml:space="preserve"> execution (mappings, load plans, etc.)</w:t>
      </w:r>
    </w:p>
    <w:p w14:paraId="3A501C12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Cannot </w:t>
      </w:r>
      <w:r w:rsidRPr="008744E8">
        <w:rPr>
          <w:b/>
          <w:bCs/>
        </w:rPr>
        <w:t>edit</w:t>
      </w:r>
      <w:r w:rsidRPr="008744E8">
        <w:t xml:space="preserve"> objects</w:t>
      </w:r>
    </w:p>
    <w:p w14:paraId="2E51AC9E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Ideal for </w:t>
      </w:r>
      <w:r w:rsidRPr="008744E8">
        <w:rPr>
          <w:b/>
          <w:bCs/>
        </w:rPr>
        <w:t>operations teams</w:t>
      </w:r>
      <w:r w:rsidRPr="008744E8">
        <w:t xml:space="preserve"> to monitor jobs</w:t>
      </w:r>
    </w:p>
    <w:p w14:paraId="0E57E738" w14:textId="77777777" w:rsidR="008744E8" w:rsidRPr="008744E8" w:rsidRDefault="00000000" w:rsidP="008744E8">
      <w:r>
        <w:pict w14:anchorId="00B60A67">
          <v:rect id="_x0000_i1031" style="width:0;height:1.5pt" o:hralign="center" o:hrstd="t" o:hr="t" fillcolor="#a0a0a0" stroked="f"/>
        </w:pict>
      </w:r>
    </w:p>
    <w:p w14:paraId="5D4DFD33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🔍</w:t>
      </w:r>
      <w:r w:rsidRPr="008744E8">
        <w:rPr>
          <w:b/>
          <w:bCs/>
        </w:rPr>
        <w:t xml:space="preserve"> Enterprise Manager (OEM) Integration</w:t>
      </w:r>
    </w:p>
    <w:p w14:paraId="13F76DAA" w14:textId="77777777" w:rsidR="008744E8" w:rsidRPr="008744E8" w:rsidRDefault="008744E8" w:rsidP="008744E8">
      <w:pPr>
        <w:numPr>
          <w:ilvl w:val="0"/>
          <w:numId w:val="13"/>
        </w:numPr>
      </w:pPr>
      <w:r w:rsidRPr="008744E8">
        <w:t xml:space="preserve">ODI can plug into </w:t>
      </w:r>
      <w:r w:rsidRPr="008744E8">
        <w:rPr>
          <w:b/>
          <w:bCs/>
        </w:rPr>
        <w:t>Oracle Enterprise Manager (OEM)</w:t>
      </w:r>
    </w:p>
    <w:p w14:paraId="1636C7F6" w14:textId="77777777" w:rsidR="008744E8" w:rsidRPr="008744E8" w:rsidRDefault="008744E8" w:rsidP="008744E8">
      <w:pPr>
        <w:numPr>
          <w:ilvl w:val="0"/>
          <w:numId w:val="13"/>
        </w:numPr>
      </w:pPr>
      <w:r w:rsidRPr="008744E8">
        <w:t xml:space="preserve">Through </w:t>
      </w:r>
      <w:r w:rsidRPr="008744E8">
        <w:rPr>
          <w:b/>
          <w:bCs/>
        </w:rPr>
        <w:t>ODI Management Pack</w:t>
      </w:r>
      <w:r w:rsidRPr="008744E8">
        <w:t>, you can:</w:t>
      </w:r>
    </w:p>
    <w:p w14:paraId="4EA1DA7E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Monitor all components: agents, repos, source/target DBs</w:t>
      </w:r>
    </w:p>
    <w:p w14:paraId="32480178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Track config changes</w:t>
      </w:r>
    </w:p>
    <w:p w14:paraId="0F6D2F70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Drill into session logs</w:t>
      </w:r>
    </w:p>
    <w:p w14:paraId="6AC1A32B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Manage SLAs and performance</w:t>
      </w:r>
    </w:p>
    <w:p w14:paraId="219D8D67" w14:textId="77777777" w:rsidR="008744E8" w:rsidRPr="008744E8" w:rsidRDefault="00000000" w:rsidP="008744E8">
      <w:r>
        <w:pict w14:anchorId="62B9C56B">
          <v:rect id="_x0000_i1032" style="width:0;height:1.5pt" o:hralign="center" o:hrstd="t" o:hr="t" fillcolor="#a0a0a0" stroked="f"/>
        </w:pict>
      </w:r>
    </w:p>
    <w:p w14:paraId="344667A9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📦</w:t>
      </w:r>
      <w:r w:rsidRPr="008744E8">
        <w:rPr>
          <w:b/>
          <w:bCs/>
        </w:rPr>
        <w:t xml:space="preserve"> ODI Repositories</w:t>
      </w:r>
    </w:p>
    <w:p w14:paraId="0C037D90" w14:textId="77777777" w:rsidR="008744E8" w:rsidRPr="008744E8" w:rsidRDefault="008744E8" w:rsidP="008744E8">
      <w:r w:rsidRPr="008744E8">
        <w:t>There are two main types:</w:t>
      </w:r>
    </w:p>
    <w:p w14:paraId="7CF4B581" w14:textId="77777777" w:rsidR="008744E8" w:rsidRPr="008744E8" w:rsidRDefault="008744E8" w:rsidP="008744E8">
      <w:pPr>
        <w:numPr>
          <w:ilvl w:val="0"/>
          <w:numId w:val="14"/>
        </w:numPr>
      </w:pPr>
      <w:r w:rsidRPr="008744E8">
        <w:rPr>
          <w:b/>
          <w:bCs/>
        </w:rPr>
        <w:t>Master Repository</w:t>
      </w:r>
    </w:p>
    <w:p w14:paraId="52E41EE8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Stores:</w:t>
      </w:r>
    </w:p>
    <w:p w14:paraId="14828CAA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Security data</w:t>
      </w:r>
    </w:p>
    <w:p w14:paraId="6F5B1C30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Topology info</w:t>
      </w:r>
    </w:p>
    <w:p w14:paraId="155553C1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Version control</w:t>
      </w:r>
    </w:p>
    <w:p w14:paraId="057ABF66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 xml:space="preserve">Each </w:t>
      </w:r>
      <w:r w:rsidRPr="008744E8">
        <w:rPr>
          <w:b/>
          <w:bCs/>
        </w:rPr>
        <w:t>Work Repository</w:t>
      </w:r>
      <w:r w:rsidRPr="008744E8">
        <w:t xml:space="preserve"> can only be attached to </w:t>
      </w:r>
      <w:r w:rsidRPr="008744E8">
        <w:rPr>
          <w:b/>
          <w:bCs/>
        </w:rPr>
        <w:t>one</w:t>
      </w:r>
      <w:r w:rsidRPr="008744E8">
        <w:t xml:space="preserve"> Master Repo</w:t>
      </w:r>
    </w:p>
    <w:p w14:paraId="510D6CF1" w14:textId="77777777" w:rsidR="008744E8" w:rsidRPr="008744E8" w:rsidRDefault="008744E8" w:rsidP="008744E8">
      <w:pPr>
        <w:numPr>
          <w:ilvl w:val="0"/>
          <w:numId w:val="14"/>
        </w:numPr>
      </w:pPr>
      <w:r w:rsidRPr="008744E8">
        <w:rPr>
          <w:b/>
          <w:bCs/>
        </w:rPr>
        <w:t>Work Repository</w:t>
      </w:r>
    </w:p>
    <w:p w14:paraId="0B193EEF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Stores:</w:t>
      </w:r>
    </w:p>
    <w:p w14:paraId="62900115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lastRenderedPageBreak/>
        <w:t>Models</w:t>
      </w:r>
      <w:r w:rsidRPr="008744E8">
        <w:t xml:space="preserve"> (tables/columns)</w:t>
      </w:r>
    </w:p>
    <w:p w14:paraId="49866D8D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Projects</w:t>
      </w:r>
      <w:r w:rsidRPr="008744E8">
        <w:t xml:space="preserve"> (mappings, packages, procedures)</w:t>
      </w:r>
    </w:p>
    <w:p w14:paraId="45259BC8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Session logs</w:t>
      </w:r>
    </w:p>
    <w:p w14:paraId="4ED60E2A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Two types:</w:t>
      </w:r>
    </w:p>
    <w:p w14:paraId="04EA382E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Development Work Repository</w:t>
      </w:r>
      <w:r w:rsidRPr="008744E8">
        <w:t>: Full access (create models, mappings, etc.)</w:t>
      </w:r>
    </w:p>
    <w:p w14:paraId="2879E4CD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Execution Work Repository</w:t>
      </w:r>
      <w:r w:rsidRPr="008744E8">
        <w:t xml:space="preserve">: </w:t>
      </w:r>
      <w:r w:rsidRPr="008744E8">
        <w:rPr>
          <w:b/>
          <w:bCs/>
        </w:rPr>
        <w:t>Only run</w:t>
      </w:r>
      <w:r w:rsidRPr="008744E8">
        <w:t xml:space="preserve"> &amp; monitor (no editing)</w:t>
      </w:r>
    </w:p>
    <w:p w14:paraId="674B46C4" w14:textId="77777777" w:rsidR="008744E8" w:rsidRPr="008744E8" w:rsidRDefault="00000000" w:rsidP="008744E8">
      <w:r>
        <w:pict w14:anchorId="0BD775F6">
          <v:rect id="_x0000_i1033" style="width:0;height:1.5pt" o:hralign="center" o:hrstd="t" o:hr="t" fillcolor="#a0a0a0" stroked="f"/>
        </w:pict>
      </w:r>
    </w:p>
    <w:p w14:paraId="4DE6B32E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🏗️</w:t>
      </w:r>
      <w:r w:rsidRPr="008744E8">
        <w:rPr>
          <w:b/>
          <w:bCs/>
        </w:rPr>
        <w:t xml:space="preserve"> Repository Deployment Scenarios</w:t>
      </w:r>
    </w:p>
    <w:p w14:paraId="2674CDB8" w14:textId="77777777" w:rsidR="008744E8" w:rsidRPr="008744E8" w:rsidRDefault="008744E8" w:rsidP="008744E8">
      <w:pPr>
        <w:numPr>
          <w:ilvl w:val="0"/>
          <w:numId w:val="15"/>
        </w:numPr>
      </w:pPr>
      <w:r w:rsidRPr="008744E8">
        <w:rPr>
          <w:b/>
          <w:bCs/>
        </w:rPr>
        <w:t>Single Master Repo with Dev, QA, and Prod Work Repos</w:t>
      </w:r>
    </w:p>
    <w:p w14:paraId="6A04D5CC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Dev &amp; QA: Full access</w:t>
      </w:r>
    </w:p>
    <w:p w14:paraId="568AD7A9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Prod: Execution-only</w:t>
      </w:r>
    </w:p>
    <w:p w14:paraId="27806575" w14:textId="77777777" w:rsidR="008744E8" w:rsidRPr="008744E8" w:rsidRDefault="008744E8" w:rsidP="008744E8">
      <w:pPr>
        <w:numPr>
          <w:ilvl w:val="0"/>
          <w:numId w:val="15"/>
        </w:numPr>
      </w:pPr>
      <w:r w:rsidRPr="008744E8">
        <w:rPr>
          <w:b/>
          <w:bCs/>
        </w:rPr>
        <w:t>Separate Repos across Firewall</w:t>
      </w:r>
    </w:p>
    <w:p w14:paraId="03C10509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One Master for Dev/QA</w:t>
      </w:r>
    </w:p>
    <w:p w14:paraId="1EEAE158" w14:textId="77777777" w:rsidR="008744E8" w:rsidRDefault="008744E8" w:rsidP="008744E8">
      <w:pPr>
        <w:numPr>
          <w:ilvl w:val="1"/>
          <w:numId w:val="15"/>
        </w:numPr>
      </w:pPr>
      <w:r w:rsidRPr="008744E8">
        <w:t xml:space="preserve">A </w:t>
      </w:r>
      <w:r w:rsidRPr="008744E8">
        <w:rPr>
          <w:b/>
          <w:bCs/>
        </w:rPr>
        <w:t>different Master</w:t>
      </w:r>
      <w:r w:rsidRPr="008744E8">
        <w:t xml:space="preserve"> for Prod (isolated setup)</w:t>
      </w:r>
    </w:p>
    <w:p w14:paraId="214FDDD6" w14:textId="23348C55" w:rsidR="00926EEC" w:rsidRDefault="00000000" w:rsidP="00926EEC">
      <w:r>
        <w:pict w14:anchorId="0FFE2094">
          <v:rect id="_x0000_i1034" style="width:0;height:1.5pt" o:hralign="center" o:hrstd="t" o:hr="t" fillcolor="#a0a0a0" stroked="f"/>
        </w:pict>
      </w:r>
    </w:p>
    <w:p w14:paraId="57F71957" w14:textId="77777777" w:rsidR="000A6CFC" w:rsidRDefault="000A6CFC" w:rsidP="000A6CFC"/>
    <w:p w14:paraId="72F684D4" w14:textId="77777777" w:rsidR="000A6CFC" w:rsidRPr="008744E8" w:rsidRDefault="000A6CFC" w:rsidP="000A6CFC"/>
    <w:p w14:paraId="22A4D933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🧪</w:t>
      </w:r>
      <w:r w:rsidRPr="000A6CFC">
        <w:rPr>
          <w:b/>
          <w:bCs/>
        </w:rPr>
        <w:t xml:space="preserve"> Goal of Lab 1</w:t>
      </w:r>
    </w:p>
    <w:p w14:paraId="292D3E17" w14:textId="77777777" w:rsidR="000A6CFC" w:rsidRPr="000A6CFC" w:rsidRDefault="000A6CFC" w:rsidP="000A6CFC">
      <w:r w:rsidRPr="000A6CFC">
        <w:t>This lab introduces:</w:t>
      </w:r>
    </w:p>
    <w:p w14:paraId="47B3B38C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The </w:t>
      </w:r>
      <w:r w:rsidRPr="000A6CFC">
        <w:rPr>
          <w:b/>
          <w:bCs/>
        </w:rPr>
        <w:t>ODI Studio interface</w:t>
      </w:r>
    </w:p>
    <w:p w14:paraId="53FBEEBB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How to </w:t>
      </w:r>
      <w:r w:rsidRPr="000A6CFC">
        <w:rPr>
          <w:b/>
          <w:bCs/>
        </w:rPr>
        <w:t>reset</w:t>
      </w:r>
      <w:r w:rsidRPr="000A6CFC">
        <w:t xml:space="preserve"> the lab environment using a command</w:t>
      </w:r>
    </w:p>
    <w:p w14:paraId="030252DB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How to </w:t>
      </w:r>
      <w:r w:rsidRPr="000A6CFC">
        <w:rPr>
          <w:b/>
          <w:bCs/>
        </w:rPr>
        <w:t>connect to the ODI repository</w:t>
      </w:r>
    </w:p>
    <w:p w14:paraId="0B3143A6" w14:textId="77777777" w:rsidR="000A6CFC" w:rsidRPr="000A6CFC" w:rsidRDefault="00000000" w:rsidP="000A6CFC">
      <w:r>
        <w:pict w14:anchorId="39B70A10">
          <v:rect id="_x0000_i1035" style="width:0;height:1.5pt" o:hralign="center" o:hrstd="t" o:hr="t" fillcolor="#a0a0a0" stroked="f"/>
        </w:pict>
      </w:r>
    </w:p>
    <w:p w14:paraId="7BFCF199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🖥️</w:t>
      </w:r>
      <w:r w:rsidRPr="000A6CFC">
        <w:rPr>
          <w:b/>
          <w:bCs/>
        </w:rPr>
        <w:t xml:space="preserve"> 1. Exploring the Desktop</w:t>
      </w:r>
    </w:p>
    <w:p w14:paraId="31CD778E" w14:textId="77777777" w:rsidR="000A6CFC" w:rsidRPr="000A6CFC" w:rsidRDefault="000A6CFC" w:rsidP="000A6CFC">
      <w:r w:rsidRPr="000A6CFC">
        <w:t>You are introduced to 3 main icons on the desktop:</w:t>
      </w:r>
    </w:p>
    <w:p w14:paraId="32704C64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✅</w:t>
      </w:r>
      <w:r w:rsidRPr="000A6CFC">
        <w:t xml:space="preserve"> </w:t>
      </w:r>
      <w:r w:rsidRPr="000A6CFC">
        <w:rPr>
          <w:b/>
          <w:bCs/>
        </w:rPr>
        <w:t>ODI Studio</w:t>
      </w:r>
      <w:r w:rsidRPr="000A6CFC">
        <w:t xml:space="preserve">: The main tool </w:t>
      </w:r>
      <w:proofErr w:type="gramStart"/>
      <w:r w:rsidRPr="000A6CFC">
        <w:t>you'll</w:t>
      </w:r>
      <w:proofErr w:type="gramEnd"/>
      <w:r w:rsidRPr="000A6CFC">
        <w:t xml:space="preserve"> use for development.</w:t>
      </w:r>
    </w:p>
    <w:p w14:paraId="192F6EF3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🛠️</w:t>
      </w:r>
      <w:r w:rsidRPr="000A6CFC">
        <w:t xml:space="preserve"> </w:t>
      </w:r>
      <w:r w:rsidRPr="000A6CFC">
        <w:rPr>
          <w:b/>
          <w:bCs/>
        </w:rPr>
        <w:t>SQL Developer</w:t>
      </w:r>
      <w:r w:rsidRPr="000A6CFC">
        <w:t>: Used later for database interactions.</w:t>
      </w:r>
    </w:p>
    <w:p w14:paraId="4BC012DB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💻</w:t>
      </w:r>
      <w:r w:rsidRPr="000A6CFC">
        <w:t xml:space="preserve"> </w:t>
      </w:r>
      <w:r w:rsidRPr="000A6CFC">
        <w:rPr>
          <w:b/>
          <w:bCs/>
        </w:rPr>
        <w:t>Terminal</w:t>
      </w:r>
      <w:r w:rsidRPr="000A6CFC">
        <w:t>: Used to run scripts via command line.</w:t>
      </w:r>
    </w:p>
    <w:p w14:paraId="22A02657" w14:textId="77777777" w:rsidR="000A6CFC" w:rsidRPr="000A6CFC" w:rsidRDefault="00000000" w:rsidP="000A6CFC">
      <w:r>
        <w:pict w14:anchorId="3E09DAFC">
          <v:rect id="_x0000_i1036" style="width:0;height:1.5pt" o:hralign="center" o:hrstd="t" o:hr="t" fillcolor="#a0a0a0" stroked="f"/>
        </w:pict>
      </w:r>
    </w:p>
    <w:p w14:paraId="74EB95B8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🔁</w:t>
      </w:r>
      <w:r w:rsidRPr="000A6CFC">
        <w:rPr>
          <w:b/>
          <w:bCs/>
        </w:rPr>
        <w:t xml:space="preserve"> 2. Resetting the Lab Environment</w:t>
      </w:r>
    </w:p>
    <w:p w14:paraId="0CDBA3F1" w14:textId="77777777" w:rsidR="000A6CFC" w:rsidRPr="000A6CFC" w:rsidRDefault="000A6CFC" w:rsidP="000A6CFC">
      <w:r w:rsidRPr="000A6CFC">
        <w:t>You start by:</w:t>
      </w:r>
    </w:p>
    <w:p w14:paraId="612CFDD6" w14:textId="77777777" w:rsidR="000A6CFC" w:rsidRPr="000A6CFC" w:rsidRDefault="000A6CFC">
      <w:pPr>
        <w:numPr>
          <w:ilvl w:val="0"/>
          <w:numId w:val="18"/>
        </w:numPr>
      </w:pPr>
      <w:r w:rsidRPr="000A6CFC">
        <w:t xml:space="preserve">Opening </w:t>
      </w:r>
      <w:r w:rsidRPr="000A6CFC">
        <w:rPr>
          <w:b/>
          <w:bCs/>
        </w:rPr>
        <w:t>Terminal</w:t>
      </w:r>
    </w:p>
    <w:p w14:paraId="1612D7CE" w14:textId="77777777" w:rsidR="000A6CFC" w:rsidRPr="000A6CFC" w:rsidRDefault="000A6CFC">
      <w:pPr>
        <w:numPr>
          <w:ilvl w:val="0"/>
          <w:numId w:val="18"/>
        </w:numPr>
      </w:pPr>
      <w:r w:rsidRPr="000A6CFC">
        <w:t>Navigating to the lab folder using cd command</w:t>
      </w:r>
    </w:p>
    <w:p w14:paraId="6BEDC43D" w14:textId="77777777" w:rsidR="000A6CFC" w:rsidRPr="000A6CFC" w:rsidRDefault="000A6CFC">
      <w:pPr>
        <w:numPr>
          <w:ilvl w:val="0"/>
          <w:numId w:val="18"/>
        </w:numPr>
      </w:pPr>
      <w:r w:rsidRPr="000A6CFC">
        <w:t>Running the script: reset01</w:t>
      </w:r>
    </w:p>
    <w:p w14:paraId="1B8E402A" w14:textId="77777777" w:rsidR="000A6CFC" w:rsidRPr="000A6CFC" w:rsidRDefault="000A6CFC" w:rsidP="000A6CFC">
      <w:r w:rsidRPr="000A6CFC">
        <w:rPr>
          <w:rFonts w:ascii="Segoe UI Emoji" w:hAnsi="Segoe UI Emoji" w:cs="Segoe UI Emoji"/>
        </w:rPr>
        <w:lastRenderedPageBreak/>
        <w:t>🧠</w:t>
      </w:r>
      <w:r w:rsidRPr="000A6CFC">
        <w:t xml:space="preserve"> </w:t>
      </w:r>
      <w:r w:rsidRPr="000A6CFC">
        <w:rPr>
          <w:b/>
          <w:bCs/>
        </w:rPr>
        <w:t>Why this is done</w:t>
      </w:r>
      <w:r w:rsidRPr="000A6CFC">
        <w:t>:</w:t>
      </w:r>
    </w:p>
    <w:p w14:paraId="3B40433B" w14:textId="77777777" w:rsidR="000A6CFC" w:rsidRPr="000A6CFC" w:rsidRDefault="000A6CFC" w:rsidP="000A6CFC">
      <w:r w:rsidRPr="000A6CFC">
        <w:t xml:space="preserve">It </w:t>
      </w:r>
      <w:r w:rsidRPr="000A6CFC">
        <w:rPr>
          <w:b/>
          <w:bCs/>
        </w:rPr>
        <w:t>copies a pre-configured repository</w:t>
      </w:r>
      <w:r w:rsidRPr="000A6CFC">
        <w:t xml:space="preserve"> into ODI Studio so </w:t>
      </w:r>
      <w:proofErr w:type="gramStart"/>
      <w:r w:rsidRPr="000A6CFC">
        <w:t>you're</w:t>
      </w:r>
      <w:proofErr w:type="gramEnd"/>
      <w:r w:rsidRPr="000A6CFC">
        <w:t xml:space="preserve"> ready for hands-on work.</w:t>
      </w:r>
    </w:p>
    <w:p w14:paraId="2B5FFC36" w14:textId="77777777" w:rsidR="000A6CFC" w:rsidRPr="000A6CFC" w:rsidRDefault="000A6CFC" w:rsidP="000A6CFC">
      <w:r w:rsidRPr="000A6CFC">
        <w:rPr>
          <w:rFonts w:ascii="Segoe UI Emoji" w:hAnsi="Segoe UI Emoji" w:cs="Segoe UI Emoji"/>
        </w:rPr>
        <w:t>⚠️</w:t>
      </w:r>
      <w:r w:rsidRPr="000A6CFC">
        <w:t xml:space="preserve"> Important: Make sure </w:t>
      </w:r>
      <w:proofErr w:type="gramStart"/>
      <w:r w:rsidRPr="000A6CFC">
        <w:t>you're</w:t>
      </w:r>
      <w:proofErr w:type="gramEnd"/>
      <w:r w:rsidRPr="000A6CFC">
        <w:t xml:space="preserve"> </w:t>
      </w:r>
      <w:r w:rsidRPr="000A6CFC">
        <w:rPr>
          <w:b/>
          <w:bCs/>
        </w:rPr>
        <w:t>not connected to any repository in ODI Studio</w:t>
      </w:r>
      <w:r w:rsidRPr="000A6CFC">
        <w:t xml:space="preserve"> before running the script.</w:t>
      </w:r>
    </w:p>
    <w:p w14:paraId="1C5B6BED" w14:textId="77777777" w:rsidR="000A6CFC" w:rsidRPr="000A6CFC" w:rsidRDefault="00000000" w:rsidP="000A6CFC">
      <w:r>
        <w:pict w14:anchorId="1B22C0DA">
          <v:rect id="_x0000_i1037" style="width:0;height:1.5pt" o:hralign="center" o:hrstd="t" o:hr="t" fillcolor="#a0a0a0" stroked="f"/>
        </w:pict>
      </w:r>
    </w:p>
    <w:p w14:paraId="7A48216F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🚀</w:t>
      </w:r>
      <w:r w:rsidRPr="000A6CFC">
        <w:rPr>
          <w:b/>
          <w:bCs/>
        </w:rPr>
        <w:t xml:space="preserve"> 3. Starting ODI Studio</w:t>
      </w:r>
    </w:p>
    <w:p w14:paraId="3C37A453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Double-click on the </w:t>
      </w:r>
      <w:r w:rsidRPr="000A6CFC">
        <w:rPr>
          <w:b/>
          <w:bCs/>
        </w:rPr>
        <w:t>ODI Studio icon</w:t>
      </w:r>
      <w:r w:rsidRPr="000A6CFC">
        <w:t>.</w:t>
      </w:r>
    </w:p>
    <w:p w14:paraId="3DA7C783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Once it opens, </w:t>
      </w:r>
      <w:proofErr w:type="gramStart"/>
      <w:r w:rsidRPr="000A6CFC">
        <w:t>you'll</w:t>
      </w:r>
      <w:proofErr w:type="gramEnd"/>
      <w:r w:rsidRPr="000A6CFC">
        <w:t xml:space="preserve"> land on the </w:t>
      </w:r>
      <w:r w:rsidRPr="000A6CFC">
        <w:rPr>
          <w:b/>
          <w:bCs/>
        </w:rPr>
        <w:t>Start Page</w:t>
      </w:r>
      <w:r w:rsidRPr="000A6CFC">
        <w:t>.</w:t>
      </w:r>
    </w:p>
    <w:p w14:paraId="689DD1BE" w14:textId="77777777" w:rsidR="000A6CFC" w:rsidRPr="000A6CFC" w:rsidRDefault="000A6CFC">
      <w:pPr>
        <w:numPr>
          <w:ilvl w:val="0"/>
          <w:numId w:val="19"/>
        </w:numPr>
      </w:pPr>
      <w:proofErr w:type="gramStart"/>
      <w:r w:rsidRPr="000A6CFC">
        <w:t>You’ll</w:t>
      </w:r>
      <w:proofErr w:type="gramEnd"/>
      <w:r w:rsidRPr="000A6CFC">
        <w:t xml:space="preserve"> see these 3 main navigators on the left:</w:t>
      </w:r>
    </w:p>
    <w:p w14:paraId="0984481C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👷</w:t>
      </w:r>
      <w:r w:rsidRPr="000A6CFC">
        <w:t xml:space="preserve"> </w:t>
      </w:r>
      <w:r w:rsidRPr="000A6CFC">
        <w:rPr>
          <w:b/>
          <w:bCs/>
        </w:rPr>
        <w:t>Designer</w:t>
      </w:r>
      <w:r w:rsidRPr="000A6CFC">
        <w:t xml:space="preserve"> – where you create and manage ETL processes.</w:t>
      </w:r>
    </w:p>
    <w:p w14:paraId="32CF04BB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🌐</w:t>
      </w:r>
      <w:r w:rsidRPr="000A6CFC">
        <w:t xml:space="preserve"> </w:t>
      </w:r>
      <w:r w:rsidRPr="000A6CFC">
        <w:rPr>
          <w:b/>
          <w:bCs/>
        </w:rPr>
        <w:t>Topology</w:t>
      </w:r>
      <w:r w:rsidRPr="000A6CFC">
        <w:t xml:space="preserve"> – where you define technologies, data servers, and physical/logical architecture.</w:t>
      </w:r>
    </w:p>
    <w:p w14:paraId="4AF55A5E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👀</w:t>
      </w:r>
      <w:r w:rsidRPr="000A6CFC">
        <w:t xml:space="preserve"> </w:t>
      </w:r>
      <w:r w:rsidRPr="000A6CFC">
        <w:rPr>
          <w:b/>
          <w:bCs/>
        </w:rPr>
        <w:t>Operator</w:t>
      </w:r>
      <w:r w:rsidRPr="000A6CFC">
        <w:t xml:space="preserve"> – for viewing logs and monitoring processes.</w:t>
      </w:r>
    </w:p>
    <w:p w14:paraId="41989939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You can also enable </w:t>
      </w:r>
      <w:r w:rsidRPr="000A6CFC">
        <w:rPr>
          <w:b/>
          <w:bCs/>
        </w:rPr>
        <w:t>Security Navigator</w:t>
      </w:r>
      <w:r w:rsidRPr="000A6CFC">
        <w:t xml:space="preserve"> from the Window menu.</w:t>
      </w:r>
    </w:p>
    <w:p w14:paraId="163AE7B7" w14:textId="77777777" w:rsidR="000A6CFC" w:rsidRPr="000A6CFC" w:rsidRDefault="00000000" w:rsidP="000A6CFC">
      <w:r>
        <w:pict w14:anchorId="1F4D33BA">
          <v:rect id="_x0000_i1038" style="width:0;height:1.5pt" o:hralign="center" o:hrstd="t" o:hr="t" fillcolor="#a0a0a0" stroked="f"/>
        </w:pict>
      </w:r>
    </w:p>
    <w:p w14:paraId="6CD8204F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📘</w:t>
      </w:r>
      <w:r w:rsidRPr="000A6CFC">
        <w:rPr>
          <w:b/>
          <w:bCs/>
        </w:rPr>
        <w:t xml:space="preserve"> 4. Using the Built-in Help</w:t>
      </w:r>
    </w:p>
    <w:p w14:paraId="3A5C65D2" w14:textId="77777777" w:rsidR="000A6CFC" w:rsidRPr="000A6CFC" w:rsidRDefault="000A6CFC">
      <w:pPr>
        <w:numPr>
          <w:ilvl w:val="0"/>
          <w:numId w:val="20"/>
        </w:numPr>
      </w:pPr>
      <w:r w:rsidRPr="000A6CFC">
        <w:t xml:space="preserve">The </w:t>
      </w:r>
      <w:r w:rsidRPr="000A6CFC">
        <w:rPr>
          <w:b/>
          <w:bCs/>
        </w:rPr>
        <w:t>Start Page</w:t>
      </w:r>
      <w:r w:rsidRPr="000A6CFC">
        <w:t xml:space="preserve"> offers access to tutorials and documentation.</w:t>
      </w:r>
    </w:p>
    <w:p w14:paraId="05BAEB28" w14:textId="77777777" w:rsidR="000A6CFC" w:rsidRPr="000A6CFC" w:rsidRDefault="000A6CFC">
      <w:pPr>
        <w:numPr>
          <w:ilvl w:val="0"/>
          <w:numId w:val="20"/>
        </w:numPr>
      </w:pPr>
      <w:proofErr w:type="gramStart"/>
      <w:r w:rsidRPr="000A6CFC">
        <w:t>There's</w:t>
      </w:r>
      <w:proofErr w:type="gramEnd"/>
      <w:r w:rsidRPr="000A6CFC">
        <w:t xml:space="preserve"> also a </w:t>
      </w:r>
      <w:r w:rsidRPr="000A6CFC">
        <w:rPr>
          <w:b/>
          <w:bCs/>
        </w:rPr>
        <w:t>Help</w:t>
      </w:r>
      <w:r w:rsidRPr="000A6CFC">
        <w:t xml:space="preserve"> menu with:</w:t>
      </w:r>
    </w:p>
    <w:p w14:paraId="6EDC040B" w14:textId="77777777" w:rsidR="000A6CFC" w:rsidRPr="000A6CFC" w:rsidRDefault="000A6CFC">
      <w:pPr>
        <w:numPr>
          <w:ilvl w:val="1"/>
          <w:numId w:val="20"/>
        </w:numPr>
      </w:pPr>
      <w:r w:rsidRPr="000A6CFC">
        <w:t>Table of Contents</w:t>
      </w:r>
    </w:p>
    <w:p w14:paraId="099401C7" w14:textId="77777777" w:rsidR="000A6CFC" w:rsidRPr="000A6CFC" w:rsidRDefault="000A6CFC">
      <w:pPr>
        <w:numPr>
          <w:ilvl w:val="1"/>
          <w:numId w:val="20"/>
        </w:numPr>
      </w:pPr>
      <w:r w:rsidRPr="000A6CFC">
        <w:t>Searchable topics (like Load Plans, Temporary Objects)</w:t>
      </w:r>
    </w:p>
    <w:p w14:paraId="0E14D270" w14:textId="77777777" w:rsidR="000A6CFC" w:rsidRPr="000A6CFC" w:rsidRDefault="000A6CFC">
      <w:pPr>
        <w:numPr>
          <w:ilvl w:val="0"/>
          <w:numId w:val="20"/>
        </w:numPr>
      </w:pPr>
      <w:r w:rsidRPr="000A6CFC">
        <w:t xml:space="preserve">You can choose to </w:t>
      </w:r>
      <w:r w:rsidRPr="000A6CFC">
        <w:rPr>
          <w:b/>
          <w:bCs/>
        </w:rPr>
        <w:t>hide these on startup</w:t>
      </w:r>
      <w:r w:rsidRPr="000A6CFC">
        <w:t xml:space="preserve"> by unchecking a box.</w:t>
      </w:r>
    </w:p>
    <w:p w14:paraId="4FD9CD6E" w14:textId="77777777" w:rsidR="000A6CFC" w:rsidRPr="000A6CFC" w:rsidRDefault="00000000" w:rsidP="000A6CFC">
      <w:r>
        <w:pict w14:anchorId="6FC639D0">
          <v:rect id="_x0000_i1039" style="width:0;height:1.5pt" o:hralign="center" o:hrstd="t" o:hr="t" fillcolor="#a0a0a0" stroked="f"/>
        </w:pict>
      </w:r>
    </w:p>
    <w:p w14:paraId="71AADE62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🔗</w:t>
      </w:r>
      <w:r w:rsidRPr="000A6CFC">
        <w:rPr>
          <w:b/>
          <w:bCs/>
        </w:rPr>
        <w:t xml:space="preserve"> 5. Connecting to the Repository</w:t>
      </w:r>
    </w:p>
    <w:p w14:paraId="4322453F" w14:textId="77777777" w:rsidR="000A6CFC" w:rsidRPr="000A6CFC" w:rsidRDefault="000A6CFC" w:rsidP="000A6CFC">
      <w:proofErr w:type="gramStart"/>
      <w:r w:rsidRPr="000A6CFC">
        <w:t>You're</w:t>
      </w:r>
      <w:proofErr w:type="gramEnd"/>
      <w:r w:rsidRPr="000A6CFC">
        <w:t xml:space="preserve"> connecting to the repository that was imported via the reset script:</w:t>
      </w:r>
    </w:p>
    <w:p w14:paraId="14C74E3E" w14:textId="77777777" w:rsidR="000A6CFC" w:rsidRPr="000A6CFC" w:rsidRDefault="000A6CFC">
      <w:pPr>
        <w:numPr>
          <w:ilvl w:val="0"/>
          <w:numId w:val="21"/>
        </w:numPr>
      </w:pPr>
      <w:r w:rsidRPr="000A6CFC">
        <w:t xml:space="preserve">Click </w:t>
      </w:r>
      <w:r w:rsidRPr="000A6CFC">
        <w:rPr>
          <w:b/>
          <w:bCs/>
        </w:rPr>
        <w:t>Connect to Repository</w:t>
      </w:r>
      <w:r w:rsidRPr="000A6CFC">
        <w:t>.</w:t>
      </w:r>
    </w:p>
    <w:p w14:paraId="3D115785" w14:textId="77777777" w:rsidR="000A6CFC" w:rsidRPr="000A6CFC" w:rsidRDefault="000A6CFC">
      <w:pPr>
        <w:numPr>
          <w:ilvl w:val="0"/>
          <w:numId w:val="21"/>
        </w:numPr>
      </w:pPr>
      <w:r w:rsidRPr="000A6CFC">
        <w:t xml:space="preserve">The </w:t>
      </w:r>
      <w:r w:rsidRPr="000A6CFC">
        <w:rPr>
          <w:b/>
          <w:bCs/>
        </w:rPr>
        <w:t>Login screen</w:t>
      </w:r>
      <w:r w:rsidRPr="000A6CFC">
        <w:t xml:space="preserve"> shows up. Click the </w:t>
      </w:r>
      <w:r w:rsidRPr="000A6CFC">
        <w:rPr>
          <w:b/>
          <w:bCs/>
        </w:rPr>
        <w:t>green plus (+)</w:t>
      </w:r>
      <w:r w:rsidRPr="000A6CFC">
        <w:t xml:space="preserve"> to create a new connection.</w:t>
      </w:r>
    </w:p>
    <w:p w14:paraId="5D576F98" w14:textId="77777777" w:rsidR="000A6CFC" w:rsidRPr="000A6CFC" w:rsidRDefault="000A6CFC">
      <w:pPr>
        <w:numPr>
          <w:ilvl w:val="0"/>
          <w:numId w:val="21"/>
        </w:numPr>
      </w:pPr>
      <w:r w:rsidRPr="000A6CFC">
        <w:t>Fill in these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961"/>
      </w:tblGrid>
      <w:tr w:rsidR="000A6CFC" w:rsidRPr="000A6CFC" w14:paraId="2422C204" w14:textId="77777777" w:rsidTr="00D10B8B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6B46FD3E" w14:textId="77777777" w:rsidR="000A6CFC" w:rsidRPr="000A6CFC" w:rsidRDefault="000A6CFC" w:rsidP="000A6CFC">
            <w:pPr>
              <w:rPr>
                <w:b/>
                <w:bCs/>
              </w:rPr>
            </w:pPr>
            <w:r w:rsidRPr="000A6CFC">
              <w:rPr>
                <w:b/>
                <w:bCs/>
              </w:rPr>
              <w:t>Field</w:t>
            </w:r>
          </w:p>
        </w:tc>
        <w:tc>
          <w:tcPr>
            <w:tcW w:w="4916" w:type="dxa"/>
            <w:vAlign w:val="center"/>
            <w:hideMark/>
          </w:tcPr>
          <w:p w14:paraId="1D6E1B87" w14:textId="77777777" w:rsidR="000A6CFC" w:rsidRPr="000A6CFC" w:rsidRDefault="000A6CFC" w:rsidP="000A6CFC">
            <w:pPr>
              <w:rPr>
                <w:b/>
                <w:bCs/>
              </w:rPr>
            </w:pPr>
            <w:r w:rsidRPr="000A6CFC">
              <w:rPr>
                <w:b/>
                <w:bCs/>
              </w:rPr>
              <w:t>Description</w:t>
            </w:r>
          </w:p>
        </w:tc>
      </w:tr>
      <w:tr w:rsidR="000A6CFC" w:rsidRPr="000A6CFC" w14:paraId="656CA35D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479E13A" w14:textId="77777777" w:rsidR="000A6CFC" w:rsidRPr="000A6CFC" w:rsidRDefault="000A6CFC" w:rsidP="000A6CFC">
            <w:r w:rsidRPr="000A6CFC">
              <w:rPr>
                <w:b/>
                <w:bCs/>
              </w:rPr>
              <w:t>Login Name</w:t>
            </w:r>
          </w:p>
        </w:tc>
        <w:tc>
          <w:tcPr>
            <w:tcW w:w="4916" w:type="dxa"/>
            <w:vAlign w:val="center"/>
            <w:hideMark/>
          </w:tcPr>
          <w:p w14:paraId="32C25CBE" w14:textId="77777777" w:rsidR="000A6CFC" w:rsidRPr="000A6CFC" w:rsidRDefault="000A6CFC" w:rsidP="000A6CFC">
            <w:r w:rsidRPr="000A6CFC">
              <w:t>Any name you choose (e.g., ODI_REPO)</w:t>
            </w:r>
          </w:p>
        </w:tc>
      </w:tr>
      <w:tr w:rsidR="000A6CFC" w:rsidRPr="000A6CFC" w14:paraId="3829A381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3C4056C" w14:textId="77777777" w:rsidR="000A6CFC" w:rsidRPr="000A6CFC" w:rsidRDefault="000A6CFC" w:rsidP="000A6CFC">
            <w:r w:rsidRPr="000A6CFC">
              <w:rPr>
                <w:b/>
                <w:bCs/>
              </w:rPr>
              <w:t>Username</w:t>
            </w:r>
          </w:p>
        </w:tc>
        <w:tc>
          <w:tcPr>
            <w:tcW w:w="4916" w:type="dxa"/>
            <w:vAlign w:val="center"/>
            <w:hideMark/>
          </w:tcPr>
          <w:p w14:paraId="6210C385" w14:textId="77777777" w:rsidR="000A6CFC" w:rsidRPr="000A6CFC" w:rsidRDefault="000A6CFC" w:rsidP="000A6CFC">
            <w:r w:rsidRPr="000A6CFC">
              <w:t>SUPERVISOR (default admin)</w:t>
            </w:r>
          </w:p>
        </w:tc>
      </w:tr>
      <w:tr w:rsidR="000A6CFC" w:rsidRPr="000A6CFC" w14:paraId="4096C324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0724BB4" w14:textId="77777777" w:rsidR="000A6CFC" w:rsidRPr="000A6CFC" w:rsidRDefault="000A6CFC" w:rsidP="000A6CFC">
            <w:r w:rsidRPr="000A6CFC">
              <w:rPr>
                <w:b/>
                <w:bCs/>
              </w:rPr>
              <w:t>Password</w:t>
            </w:r>
          </w:p>
        </w:tc>
        <w:tc>
          <w:tcPr>
            <w:tcW w:w="4916" w:type="dxa"/>
            <w:vAlign w:val="center"/>
            <w:hideMark/>
          </w:tcPr>
          <w:p w14:paraId="2BCF08F1" w14:textId="77777777" w:rsidR="000A6CFC" w:rsidRPr="000A6CFC" w:rsidRDefault="000A6CFC" w:rsidP="000A6CFC">
            <w:r w:rsidRPr="000A6CFC">
              <w:t>From activity guide (e.g., welcome1)</w:t>
            </w:r>
          </w:p>
        </w:tc>
      </w:tr>
      <w:tr w:rsidR="000A6CFC" w:rsidRPr="000A6CFC" w14:paraId="6BAF9C1C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2C921C1" w14:textId="77777777" w:rsidR="000A6CFC" w:rsidRPr="000A6CFC" w:rsidRDefault="000A6CFC" w:rsidP="000A6CFC">
            <w:r w:rsidRPr="000A6CFC">
              <w:rPr>
                <w:b/>
                <w:bCs/>
              </w:rPr>
              <w:t>DB Connection (JDBC URL)</w:t>
            </w:r>
          </w:p>
        </w:tc>
        <w:tc>
          <w:tcPr>
            <w:tcW w:w="4916" w:type="dxa"/>
            <w:vAlign w:val="center"/>
            <w:hideMark/>
          </w:tcPr>
          <w:p w14:paraId="2920D59C" w14:textId="77777777" w:rsidR="000A6CFC" w:rsidRPr="000A6CFC" w:rsidRDefault="000A6CFC" w:rsidP="000A6CFC">
            <w:r w:rsidRPr="000A6CFC">
              <w:t xml:space="preserve">Format: </w:t>
            </w:r>
            <w:proofErr w:type="spellStart"/>
            <w:proofErr w:type="gramStart"/>
            <w:r w:rsidRPr="000A6CFC">
              <w:t>jdbc:oracle</w:t>
            </w:r>
            <w:proofErr w:type="gramEnd"/>
            <w:r w:rsidRPr="000A6CFC">
              <w:t>:</w:t>
            </w:r>
            <w:proofErr w:type="gramStart"/>
            <w:r w:rsidRPr="000A6CFC">
              <w:t>thin</w:t>
            </w:r>
            <w:proofErr w:type="spellEnd"/>
            <w:r w:rsidRPr="000A6CFC">
              <w:t>:@</w:t>
            </w:r>
            <w:proofErr w:type="gramEnd"/>
            <w:r w:rsidRPr="000A6CFC">
              <w:t>localhost:</w:t>
            </w:r>
            <w:proofErr w:type="gramStart"/>
            <w:r w:rsidRPr="000A6CFC">
              <w:t>1521:ORCL</w:t>
            </w:r>
            <w:proofErr w:type="gramEnd"/>
          </w:p>
        </w:tc>
      </w:tr>
      <w:tr w:rsidR="000A6CFC" w:rsidRPr="000A6CFC" w14:paraId="0D7ADE87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B04C13A" w14:textId="77777777" w:rsidR="000A6CFC" w:rsidRPr="000A6CFC" w:rsidRDefault="000A6CFC" w:rsidP="000A6CFC">
            <w:r w:rsidRPr="000A6CFC">
              <w:rPr>
                <w:b/>
                <w:bCs/>
              </w:rPr>
              <w:t>Work Repository</w:t>
            </w:r>
          </w:p>
        </w:tc>
        <w:tc>
          <w:tcPr>
            <w:tcW w:w="4916" w:type="dxa"/>
            <w:vAlign w:val="center"/>
            <w:hideMark/>
          </w:tcPr>
          <w:p w14:paraId="1075AD02" w14:textId="77777777" w:rsidR="000A6CFC" w:rsidRPr="000A6CFC" w:rsidRDefault="000A6CFC" w:rsidP="000A6CFC">
            <w:r w:rsidRPr="000A6CFC">
              <w:t>Select the one shown (fetched from the DB)</w:t>
            </w:r>
          </w:p>
        </w:tc>
      </w:tr>
    </w:tbl>
    <w:p w14:paraId="4DA09C70" w14:textId="77777777" w:rsidR="000A6CFC" w:rsidRPr="000A6CFC" w:rsidRDefault="000A6CFC">
      <w:pPr>
        <w:numPr>
          <w:ilvl w:val="0"/>
          <w:numId w:val="22"/>
        </w:numPr>
      </w:pPr>
      <w:r w:rsidRPr="000A6CFC">
        <w:t xml:space="preserve">Test the connection – it should say </w:t>
      </w:r>
      <w:r w:rsidRPr="000A6CFC">
        <w:rPr>
          <w:rFonts w:ascii="Segoe UI Emoji" w:hAnsi="Segoe UI Emoji" w:cs="Segoe UI Emoji"/>
        </w:rPr>
        <w:t>✅</w:t>
      </w:r>
      <w:r w:rsidRPr="000A6CFC">
        <w:t xml:space="preserve"> </w:t>
      </w:r>
      <w:r w:rsidRPr="000A6CFC">
        <w:rPr>
          <w:b/>
          <w:bCs/>
        </w:rPr>
        <w:t>Success</w:t>
      </w:r>
      <w:r w:rsidRPr="000A6CFC">
        <w:t>.</w:t>
      </w:r>
    </w:p>
    <w:p w14:paraId="259E666E" w14:textId="77777777" w:rsidR="000A6CFC" w:rsidRPr="000A6CFC" w:rsidRDefault="000A6CFC">
      <w:pPr>
        <w:numPr>
          <w:ilvl w:val="0"/>
          <w:numId w:val="22"/>
        </w:numPr>
      </w:pPr>
      <w:r w:rsidRPr="000A6CFC">
        <w:t xml:space="preserve">Click </w:t>
      </w:r>
      <w:r w:rsidRPr="000A6CFC">
        <w:rPr>
          <w:b/>
          <w:bCs/>
        </w:rPr>
        <w:t>OK</w:t>
      </w:r>
      <w:r w:rsidRPr="000A6CFC">
        <w:t>.</w:t>
      </w:r>
    </w:p>
    <w:p w14:paraId="48CC5976" w14:textId="77777777" w:rsidR="000A6CFC" w:rsidRPr="000A6CFC" w:rsidRDefault="00000000" w:rsidP="000A6CFC">
      <w:r>
        <w:lastRenderedPageBreak/>
        <w:pict w14:anchorId="627983BE">
          <v:rect id="_x0000_i1040" style="width:0;height:1.5pt" o:hralign="center" o:hrstd="t" o:hr="t" fillcolor="#a0a0a0" stroked="f"/>
        </w:pict>
      </w:r>
    </w:p>
    <w:p w14:paraId="6290D2FD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🔐</w:t>
      </w:r>
      <w:r w:rsidRPr="000A6CFC">
        <w:rPr>
          <w:b/>
          <w:bCs/>
        </w:rPr>
        <w:t xml:space="preserve"> 6. Wallet Password (Optional)</w:t>
      </w:r>
    </w:p>
    <w:p w14:paraId="68FB2CEB" w14:textId="77777777" w:rsidR="000A6CFC" w:rsidRPr="000A6CFC" w:rsidRDefault="000A6CFC" w:rsidP="000A6CFC">
      <w:r w:rsidRPr="000A6CFC">
        <w:t xml:space="preserve">This step lets you </w:t>
      </w:r>
      <w:r w:rsidRPr="000A6CFC">
        <w:rPr>
          <w:b/>
          <w:bCs/>
        </w:rPr>
        <w:t>store login credentials</w:t>
      </w:r>
      <w:r w:rsidRPr="000A6CFC">
        <w:t xml:space="preserve"> so you </w:t>
      </w:r>
      <w:proofErr w:type="gramStart"/>
      <w:r w:rsidRPr="000A6CFC">
        <w:t>don't</w:t>
      </w:r>
      <w:proofErr w:type="gramEnd"/>
      <w:r w:rsidRPr="000A6CFC">
        <w:t xml:space="preserve"> have to enter them every time:</w:t>
      </w:r>
    </w:p>
    <w:p w14:paraId="06F71AA0" w14:textId="77777777" w:rsidR="000A6CFC" w:rsidRPr="000A6CFC" w:rsidRDefault="000A6CFC">
      <w:pPr>
        <w:numPr>
          <w:ilvl w:val="0"/>
          <w:numId w:val="23"/>
        </w:numPr>
      </w:pPr>
      <w:r w:rsidRPr="000A6CFC">
        <w:t xml:space="preserve">Choose to store them </w:t>
      </w:r>
      <w:r w:rsidRPr="000A6CFC">
        <w:rPr>
          <w:b/>
          <w:bCs/>
        </w:rPr>
        <w:t>in a wallet</w:t>
      </w:r>
      <w:r w:rsidRPr="000A6CFC">
        <w:t>.</w:t>
      </w:r>
    </w:p>
    <w:p w14:paraId="50C52B24" w14:textId="77777777" w:rsidR="000A6CFC" w:rsidRPr="000A6CFC" w:rsidRDefault="000A6CFC">
      <w:pPr>
        <w:numPr>
          <w:ilvl w:val="0"/>
          <w:numId w:val="23"/>
        </w:numPr>
      </w:pPr>
      <w:r w:rsidRPr="000A6CFC">
        <w:t xml:space="preserve">Set a </w:t>
      </w:r>
      <w:r w:rsidRPr="000A6CFC">
        <w:rPr>
          <w:b/>
          <w:bCs/>
        </w:rPr>
        <w:t>wallet password</w:t>
      </w:r>
      <w:r w:rsidRPr="000A6CFC">
        <w:t xml:space="preserve"> (e.g., welcome1).</w:t>
      </w:r>
    </w:p>
    <w:p w14:paraId="3714D4B4" w14:textId="77777777" w:rsidR="000A6CFC" w:rsidRPr="000A6CFC" w:rsidRDefault="000A6CFC">
      <w:pPr>
        <w:numPr>
          <w:ilvl w:val="0"/>
          <w:numId w:val="23"/>
        </w:numPr>
      </w:pPr>
      <w:r w:rsidRPr="000A6CFC">
        <w:t>You can set it to never expire, or just use defaults.</w:t>
      </w:r>
    </w:p>
    <w:p w14:paraId="3530C1F3" w14:textId="77777777" w:rsidR="000A6CFC" w:rsidRPr="000A6CFC" w:rsidRDefault="00000000" w:rsidP="000A6CFC">
      <w:r>
        <w:pict w14:anchorId="6AC007FB">
          <v:rect id="_x0000_i1041" style="width:0;height:1.5pt" o:hralign="center" o:hrstd="t" o:hr="t" fillcolor="#a0a0a0" stroked="f"/>
        </w:pict>
      </w:r>
    </w:p>
    <w:p w14:paraId="2A8D68D6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🧭</w:t>
      </w:r>
      <w:r w:rsidRPr="000A6CFC">
        <w:rPr>
          <w:b/>
          <w:bCs/>
        </w:rPr>
        <w:t xml:space="preserve"> 7. Navigating the Repository</w:t>
      </w:r>
    </w:p>
    <w:p w14:paraId="0DFBA041" w14:textId="77777777" w:rsidR="000A6CFC" w:rsidRPr="000A6CFC" w:rsidRDefault="000A6CFC" w:rsidP="000A6CFC">
      <w:r w:rsidRPr="000A6CFC">
        <w:t xml:space="preserve">Now </w:t>
      </w:r>
      <w:proofErr w:type="gramStart"/>
      <w:r w:rsidRPr="000A6CFC">
        <w:t>you're</w:t>
      </w:r>
      <w:proofErr w:type="gramEnd"/>
      <w:r w:rsidRPr="000A6CFC">
        <w:t xml:space="preserve"> logged into ODI Studio and connected:</w:t>
      </w:r>
    </w:p>
    <w:p w14:paraId="093F8E2C" w14:textId="77777777" w:rsidR="000A6CFC" w:rsidRPr="000A6CFC" w:rsidRDefault="000A6CFC">
      <w:pPr>
        <w:numPr>
          <w:ilvl w:val="0"/>
          <w:numId w:val="24"/>
        </w:numPr>
      </w:pPr>
      <w:r w:rsidRPr="000A6CFC">
        <w:t xml:space="preserve">Go to the </w:t>
      </w:r>
      <w:r w:rsidRPr="000A6CFC">
        <w:rPr>
          <w:b/>
          <w:bCs/>
        </w:rPr>
        <w:t>Designer Navigator</w:t>
      </w:r>
      <w:r w:rsidRPr="000A6CFC">
        <w:t xml:space="preserve"> tab.</w:t>
      </w:r>
    </w:p>
    <w:p w14:paraId="663DD612" w14:textId="77777777" w:rsidR="000A6CFC" w:rsidRPr="000A6CFC" w:rsidRDefault="000A6CFC">
      <w:pPr>
        <w:numPr>
          <w:ilvl w:val="0"/>
          <w:numId w:val="24"/>
        </w:numPr>
      </w:pPr>
      <w:r w:rsidRPr="000A6CFC">
        <w:t>Expand the HandsOn folder to see:</w:t>
      </w:r>
    </w:p>
    <w:p w14:paraId="6D4A5132" w14:textId="77777777" w:rsidR="000A6CFC" w:rsidRPr="000A6CFC" w:rsidRDefault="000A6CFC">
      <w:pPr>
        <w:numPr>
          <w:ilvl w:val="1"/>
          <w:numId w:val="24"/>
        </w:numPr>
      </w:pPr>
      <w:r w:rsidRPr="000A6CFC">
        <w:rPr>
          <w:b/>
          <w:bCs/>
        </w:rPr>
        <w:t>Packages</w:t>
      </w:r>
    </w:p>
    <w:p w14:paraId="5719D124" w14:textId="77777777" w:rsidR="000A6CFC" w:rsidRPr="000A6CFC" w:rsidRDefault="000A6CFC">
      <w:pPr>
        <w:numPr>
          <w:ilvl w:val="1"/>
          <w:numId w:val="24"/>
        </w:numPr>
      </w:pPr>
      <w:r w:rsidRPr="000A6CFC">
        <w:rPr>
          <w:b/>
          <w:bCs/>
        </w:rPr>
        <w:t>Mappings</w:t>
      </w:r>
    </w:p>
    <w:p w14:paraId="1479342A" w14:textId="77777777" w:rsidR="000A6CFC" w:rsidRPr="000A6CFC" w:rsidRDefault="000A6CFC">
      <w:pPr>
        <w:numPr>
          <w:ilvl w:val="0"/>
          <w:numId w:val="24"/>
        </w:numPr>
      </w:pPr>
      <w:r w:rsidRPr="000A6CFC">
        <w:t>These will be used in future labs.</w:t>
      </w:r>
    </w:p>
    <w:p w14:paraId="08D2D9D2" w14:textId="77777777" w:rsidR="000A6CFC" w:rsidRPr="000A6CFC" w:rsidRDefault="00000000" w:rsidP="000A6CFC">
      <w:r>
        <w:pict w14:anchorId="63FF20F7">
          <v:rect id="_x0000_i1042" style="width:0;height:1.5pt" o:hralign="center" o:hrstd="t" o:hr="t" fillcolor="#a0a0a0" stroked="f"/>
        </w:pict>
      </w:r>
    </w:p>
    <w:p w14:paraId="1BFB075C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🔚</w:t>
      </w:r>
      <w:r w:rsidRPr="000A6CFC">
        <w:rPr>
          <w:b/>
          <w:bCs/>
        </w:rPr>
        <w:t xml:space="preserve"> 8. Closing the Lab</w:t>
      </w:r>
    </w:p>
    <w:p w14:paraId="0856257F" w14:textId="77777777" w:rsidR="000A6CFC" w:rsidRPr="000A6CFC" w:rsidRDefault="000A6CFC">
      <w:pPr>
        <w:numPr>
          <w:ilvl w:val="0"/>
          <w:numId w:val="25"/>
        </w:numPr>
      </w:pPr>
      <w:r w:rsidRPr="000A6CFC">
        <w:t>To exit: File &gt; Exit</w:t>
      </w:r>
    </w:p>
    <w:p w14:paraId="6BE94124" w14:textId="77777777" w:rsidR="000A6CFC" w:rsidRDefault="000A6CFC">
      <w:pPr>
        <w:numPr>
          <w:ilvl w:val="0"/>
          <w:numId w:val="25"/>
        </w:numPr>
      </w:pPr>
      <w:r w:rsidRPr="000A6CFC">
        <w:t>This will close ODI Studio and disconnect all sessions.</w:t>
      </w:r>
    </w:p>
    <w:p w14:paraId="05EB92A8" w14:textId="1324EE75" w:rsidR="00926EEC" w:rsidRPr="000A6CFC" w:rsidRDefault="00000000" w:rsidP="00926EEC">
      <w:r>
        <w:pict w14:anchorId="3965D83A">
          <v:rect id="_x0000_i1043" style="width:0;height:1.5pt" o:hralign="center" o:hrstd="t" o:hr="t" fillcolor="#a0a0a0" stroked="f"/>
        </w:pict>
      </w:r>
    </w:p>
    <w:p w14:paraId="53DB9AC5" w14:textId="77777777" w:rsidR="00A02B9E" w:rsidRDefault="00A02B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C9C9E0E" w14:textId="7ED1DB6B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lastRenderedPageBreak/>
        <w:t>🧠</w:t>
      </w:r>
      <w:r w:rsidRPr="00B11C60">
        <w:rPr>
          <w:b/>
          <w:bCs/>
        </w:rPr>
        <w:t xml:space="preserve"> Lesson 2 Summary: Administering ODI Repositories</w:t>
      </w:r>
    </w:p>
    <w:p w14:paraId="0F685196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🔹</w:t>
      </w:r>
      <w:r w:rsidRPr="00B11C60">
        <w:rPr>
          <w:b/>
          <w:bCs/>
        </w:rPr>
        <w:t xml:space="preserve"> What Are We Learning?</w:t>
      </w:r>
    </w:p>
    <w:p w14:paraId="300E9A72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How to </w:t>
      </w:r>
      <w:r w:rsidRPr="00B11C60">
        <w:rPr>
          <w:b/>
          <w:bCs/>
        </w:rPr>
        <w:t>create and manage</w:t>
      </w:r>
      <w:r w:rsidRPr="00B11C60">
        <w:t xml:space="preserve"> the </w:t>
      </w:r>
      <w:r w:rsidRPr="00B11C60">
        <w:rPr>
          <w:b/>
          <w:bCs/>
        </w:rPr>
        <w:t>Master Repository</w:t>
      </w:r>
      <w:r w:rsidRPr="00B11C60">
        <w:t xml:space="preserve"> and </w:t>
      </w:r>
      <w:r w:rsidRPr="00B11C60">
        <w:rPr>
          <w:b/>
          <w:bCs/>
        </w:rPr>
        <w:t>Work Repository</w:t>
      </w:r>
      <w:r w:rsidRPr="00B11C60">
        <w:t xml:space="preserve"> in </w:t>
      </w:r>
      <w:r w:rsidRPr="00B11C60">
        <w:rPr>
          <w:b/>
          <w:bCs/>
        </w:rPr>
        <w:t>Oracle Data Integrator (ODI)</w:t>
      </w:r>
      <w:r w:rsidRPr="00B11C60">
        <w:t>.</w:t>
      </w:r>
    </w:p>
    <w:p w14:paraId="3B47CEAC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Use of </w:t>
      </w:r>
      <w:r w:rsidRPr="00B11C60">
        <w:rPr>
          <w:b/>
          <w:bCs/>
        </w:rPr>
        <w:t>Repository Creation Utility (RCU)</w:t>
      </w:r>
      <w:r w:rsidRPr="00B11C60">
        <w:t xml:space="preserve"> for setting up repositories.</w:t>
      </w:r>
    </w:p>
    <w:p w14:paraId="4CD06C5C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How to </w:t>
      </w:r>
      <w:r w:rsidRPr="00B11C60">
        <w:rPr>
          <w:b/>
          <w:bCs/>
        </w:rPr>
        <w:t>connect</w:t>
      </w:r>
      <w:r w:rsidRPr="00B11C60">
        <w:t xml:space="preserve">, </w:t>
      </w:r>
      <w:r w:rsidRPr="00B11C60">
        <w:rPr>
          <w:b/>
          <w:bCs/>
        </w:rPr>
        <w:t>export</w:t>
      </w:r>
      <w:r w:rsidRPr="00B11C60">
        <w:t xml:space="preserve">, and </w:t>
      </w:r>
      <w:r w:rsidRPr="00B11C60">
        <w:rPr>
          <w:b/>
          <w:bCs/>
        </w:rPr>
        <w:t>import</w:t>
      </w:r>
      <w:r w:rsidRPr="00B11C60">
        <w:t xml:space="preserve"> these repositories.</w:t>
      </w:r>
    </w:p>
    <w:p w14:paraId="72D9D106" w14:textId="77777777" w:rsidR="00B11C60" w:rsidRPr="00B11C60" w:rsidRDefault="00000000" w:rsidP="00B11C60">
      <w:r>
        <w:pict w14:anchorId="7F5E675B">
          <v:rect id="_x0000_i1044" style="width:0;height:1.5pt" o:hralign="center" o:hrstd="t" o:hr="t" fillcolor="#a0a0a0" stroked="f"/>
        </w:pict>
      </w:r>
    </w:p>
    <w:p w14:paraId="2934B796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📁</w:t>
      </w:r>
      <w:r w:rsidRPr="00B11C60">
        <w:rPr>
          <w:b/>
          <w:bCs/>
        </w:rPr>
        <w:t xml:space="preserve"> 1. What Are ODI Repositories?</w:t>
      </w:r>
    </w:p>
    <w:p w14:paraId="6673B840" w14:textId="77777777" w:rsidR="00B11C60" w:rsidRPr="00B11C60" w:rsidRDefault="00B11C60" w:rsidP="00B11C60">
      <w:r w:rsidRPr="00B11C60">
        <w:t>ODI has two types of repositories:</w:t>
      </w:r>
    </w:p>
    <w:p w14:paraId="00706963" w14:textId="77777777" w:rsidR="00B11C60" w:rsidRPr="00B11C60" w:rsidRDefault="00B11C60">
      <w:pPr>
        <w:numPr>
          <w:ilvl w:val="0"/>
          <w:numId w:val="27"/>
        </w:numPr>
      </w:pPr>
      <w:r w:rsidRPr="00B11C60">
        <w:rPr>
          <w:b/>
          <w:bCs/>
        </w:rPr>
        <w:t>Master Repository</w:t>
      </w:r>
      <w:r w:rsidRPr="00B11C60">
        <w:t xml:space="preserve"> – stores global information (security, topology).</w:t>
      </w:r>
    </w:p>
    <w:p w14:paraId="7387B149" w14:textId="77777777" w:rsidR="00B11C60" w:rsidRPr="00B11C60" w:rsidRDefault="00B11C60">
      <w:pPr>
        <w:numPr>
          <w:ilvl w:val="0"/>
          <w:numId w:val="27"/>
        </w:numPr>
      </w:pPr>
      <w:r w:rsidRPr="00B11C60">
        <w:rPr>
          <w:b/>
          <w:bCs/>
        </w:rPr>
        <w:t>Work Repository</w:t>
      </w:r>
      <w:r w:rsidRPr="00B11C60">
        <w:t xml:space="preserve"> – stores project-related data (mappings, procedures).</w:t>
      </w:r>
    </w:p>
    <w:p w14:paraId="37A931CF" w14:textId="77777777" w:rsidR="00B11C60" w:rsidRPr="00B11C60" w:rsidRDefault="00B11C60" w:rsidP="00B11C60">
      <w:r w:rsidRPr="00B11C60">
        <w:t xml:space="preserve">Both are stored </w:t>
      </w:r>
      <w:r w:rsidRPr="00B11C60">
        <w:rPr>
          <w:b/>
          <w:bCs/>
        </w:rPr>
        <w:t>in a database</w:t>
      </w:r>
      <w:r w:rsidRPr="00B11C60">
        <w:t xml:space="preserve">, and </w:t>
      </w:r>
      <w:proofErr w:type="gramStart"/>
      <w:r w:rsidRPr="00B11C60">
        <w:t>you’ll</w:t>
      </w:r>
      <w:proofErr w:type="gramEnd"/>
      <w:r w:rsidRPr="00B11C60">
        <w:t xml:space="preserve"> need:</w:t>
      </w:r>
    </w:p>
    <w:p w14:paraId="70E8B3FA" w14:textId="77777777" w:rsidR="00B11C60" w:rsidRPr="00B11C60" w:rsidRDefault="00B11C60">
      <w:pPr>
        <w:numPr>
          <w:ilvl w:val="0"/>
          <w:numId w:val="28"/>
        </w:numPr>
      </w:pPr>
      <w:r w:rsidRPr="00B11C60">
        <w:t xml:space="preserve">A </w:t>
      </w:r>
      <w:r w:rsidRPr="00B11C60">
        <w:rPr>
          <w:b/>
          <w:bCs/>
        </w:rPr>
        <w:t>user with DBA or SYSDBA privileges</w:t>
      </w:r>
    </w:p>
    <w:p w14:paraId="2A4D7F99" w14:textId="77777777" w:rsidR="00B11C60" w:rsidRPr="00B11C60" w:rsidRDefault="00B11C60">
      <w:pPr>
        <w:numPr>
          <w:ilvl w:val="0"/>
          <w:numId w:val="28"/>
        </w:numPr>
      </w:pPr>
      <w:r w:rsidRPr="00B11C60">
        <w:t xml:space="preserve">A </w:t>
      </w:r>
      <w:r w:rsidRPr="00B11C60">
        <w:rPr>
          <w:b/>
          <w:bCs/>
        </w:rPr>
        <w:t>schema</w:t>
      </w:r>
      <w:r w:rsidRPr="00B11C60">
        <w:t xml:space="preserve">, </w:t>
      </w:r>
      <w:r w:rsidRPr="00B11C60">
        <w:rPr>
          <w:b/>
          <w:bCs/>
        </w:rPr>
        <w:t>tablespaces</w:t>
      </w:r>
      <w:r w:rsidRPr="00B11C60">
        <w:t xml:space="preserve">, and correct </w:t>
      </w:r>
      <w:r w:rsidRPr="00B11C60">
        <w:rPr>
          <w:b/>
          <w:bCs/>
        </w:rPr>
        <w:t>permissions</w:t>
      </w:r>
    </w:p>
    <w:p w14:paraId="7A24DB22" w14:textId="77777777" w:rsidR="00B11C60" w:rsidRPr="00B11C60" w:rsidRDefault="00000000" w:rsidP="00B11C60">
      <w:r>
        <w:pict w14:anchorId="63B00BB6">
          <v:rect id="_x0000_i1045" style="width:0;height:1.5pt" o:hralign="center" o:hrstd="t" o:hr="t" fillcolor="#a0a0a0" stroked="f"/>
        </w:pict>
      </w:r>
    </w:p>
    <w:p w14:paraId="72F79D49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⚙️</w:t>
      </w:r>
      <w:r w:rsidRPr="00B11C60">
        <w:rPr>
          <w:b/>
          <w:bCs/>
        </w:rPr>
        <w:t xml:space="preserve"> 2. How to Create Repositories Using RCU</w:t>
      </w:r>
    </w:p>
    <w:p w14:paraId="2059F621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🧰</w:t>
      </w:r>
      <w:r w:rsidRPr="00B11C60">
        <w:rPr>
          <w:b/>
          <w:bCs/>
        </w:rPr>
        <w:t xml:space="preserve"> Step-by-step:</w:t>
      </w:r>
    </w:p>
    <w:p w14:paraId="3644062A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Open Terminal</w:t>
      </w:r>
    </w:p>
    <w:p w14:paraId="6AAD393F" w14:textId="77777777" w:rsidR="00B11C60" w:rsidRPr="00B11C60" w:rsidRDefault="00B11C60">
      <w:pPr>
        <w:numPr>
          <w:ilvl w:val="1"/>
          <w:numId w:val="29"/>
        </w:numPr>
      </w:pPr>
      <w:r w:rsidRPr="00B11C60">
        <w:t>Navigate to:</w:t>
      </w:r>
    </w:p>
    <w:p w14:paraId="127A0460" w14:textId="77777777" w:rsidR="00B11C60" w:rsidRPr="00B11C60" w:rsidRDefault="00B11C60" w:rsidP="00B11C60">
      <w:pPr>
        <w:ind w:left="360" w:firstLine="720"/>
      </w:pPr>
      <w:r w:rsidRPr="00B11C60">
        <w:t>bash</w:t>
      </w:r>
    </w:p>
    <w:p w14:paraId="0C3E4D23" w14:textId="77777777" w:rsidR="00B11C60" w:rsidRPr="00B11C60" w:rsidRDefault="00B11C60" w:rsidP="00B11C60">
      <w:pPr>
        <w:ind w:left="720" w:firstLine="720"/>
        <w:rPr>
          <w:color w:val="EE0000"/>
        </w:rPr>
      </w:pPr>
      <w:r w:rsidRPr="00B11C60">
        <w:rPr>
          <w:color w:val="EE0000"/>
        </w:rPr>
        <w:t>$FMW_HOME/</w:t>
      </w:r>
      <w:proofErr w:type="spellStart"/>
      <w:r w:rsidRPr="00B11C60">
        <w:rPr>
          <w:color w:val="EE0000"/>
        </w:rPr>
        <w:t>oracle_common</w:t>
      </w:r>
      <w:proofErr w:type="spellEnd"/>
      <w:r w:rsidRPr="00B11C60">
        <w:rPr>
          <w:color w:val="EE0000"/>
        </w:rPr>
        <w:t>/bin</w:t>
      </w:r>
    </w:p>
    <w:p w14:paraId="4D21F6E1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Run: </w:t>
      </w:r>
      <w:proofErr w:type="spellStart"/>
      <w:r w:rsidRPr="00B11C60">
        <w:t>rcu</w:t>
      </w:r>
      <w:proofErr w:type="spellEnd"/>
    </w:p>
    <w:p w14:paraId="2B08F44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RCU Wizard</w:t>
      </w:r>
    </w:p>
    <w:p w14:paraId="1190EA4B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Choose: </w:t>
      </w:r>
      <w:r w:rsidRPr="00B11C60">
        <w:rPr>
          <w:b/>
          <w:bCs/>
        </w:rPr>
        <w:t>"Create Repository"</w:t>
      </w:r>
    </w:p>
    <w:p w14:paraId="7F78FB2F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Optionally: Prepare scripts for DBA if you </w:t>
      </w:r>
      <w:proofErr w:type="gramStart"/>
      <w:r w:rsidRPr="00B11C60">
        <w:t>can’t</w:t>
      </w:r>
      <w:proofErr w:type="gramEnd"/>
      <w:r w:rsidRPr="00B11C60">
        <w:t xml:space="preserve"> run them yourself.</w:t>
      </w:r>
    </w:p>
    <w:p w14:paraId="5F494643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 </w:t>
      </w:r>
      <w:r w:rsidRPr="00B11C60">
        <w:rPr>
          <w:b/>
          <w:bCs/>
        </w:rPr>
        <w:t>“Create and Load”</w:t>
      </w:r>
      <w:r w:rsidRPr="00B11C60">
        <w:t xml:space="preserve"> if you have full access.</w:t>
      </w:r>
    </w:p>
    <w:p w14:paraId="191972DA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Database Connection</w:t>
      </w:r>
    </w:p>
    <w:p w14:paraId="0057C800" w14:textId="77777777" w:rsidR="00B11C60" w:rsidRPr="00B11C60" w:rsidRDefault="00B11C60">
      <w:pPr>
        <w:numPr>
          <w:ilvl w:val="1"/>
          <w:numId w:val="29"/>
        </w:numPr>
      </w:pPr>
      <w:r w:rsidRPr="00B11C60">
        <w:t>Host: localhost</w:t>
      </w:r>
    </w:p>
    <w:p w14:paraId="42A06152" w14:textId="77777777" w:rsidR="00B11C60" w:rsidRPr="00B11C60" w:rsidRDefault="00B11C60">
      <w:pPr>
        <w:numPr>
          <w:ilvl w:val="1"/>
          <w:numId w:val="29"/>
        </w:numPr>
      </w:pPr>
      <w:r w:rsidRPr="00B11C60">
        <w:t>Port: 1521 (default for Oracle)</w:t>
      </w:r>
    </w:p>
    <w:p w14:paraId="1DC25EE9" w14:textId="77777777" w:rsidR="00B11C60" w:rsidRPr="00B11C60" w:rsidRDefault="00B11C60">
      <w:pPr>
        <w:numPr>
          <w:ilvl w:val="1"/>
          <w:numId w:val="29"/>
        </w:numPr>
      </w:pPr>
      <w:r w:rsidRPr="00B11C60">
        <w:t>Service: oracle.us.oracle.com</w:t>
      </w:r>
    </w:p>
    <w:p w14:paraId="44BFC385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User: sys as </w:t>
      </w:r>
      <w:proofErr w:type="spellStart"/>
      <w:r w:rsidRPr="00B11C60">
        <w:t>sysdba</w:t>
      </w:r>
      <w:proofErr w:type="spellEnd"/>
    </w:p>
    <w:p w14:paraId="0BBCABF9" w14:textId="77777777" w:rsidR="00B11C60" w:rsidRPr="00B11C60" w:rsidRDefault="00B11C60">
      <w:pPr>
        <w:numPr>
          <w:ilvl w:val="1"/>
          <w:numId w:val="29"/>
        </w:numPr>
      </w:pPr>
      <w:r w:rsidRPr="00B11C60">
        <w:t>Enter SYS password</w:t>
      </w:r>
    </w:p>
    <w:p w14:paraId="601E1D16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Component Selection</w:t>
      </w:r>
    </w:p>
    <w:p w14:paraId="7E4EC694" w14:textId="4509E172" w:rsidR="00B11C60" w:rsidRPr="00B11C60" w:rsidRDefault="00B11C60">
      <w:pPr>
        <w:numPr>
          <w:ilvl w:val="1"/>
          <w:numId w:val="29"/>
        </w:numPr>
      </w:pPr>
      <w:r w:rsidRPr="00B11C60">
        <w:t xml:space="preserve">Prefix (e.g., </w:t>
      </w:r>
      <w:r w:rsidR="00B6435A">
        <w:t>DEV</w:t>
      </w:r>
      <w:r w:rsidRPr="00B11C60">
        <w:t>1)</w:t>
      </w:r>
    </w:p>
    <w:p w14:paraId="2F252A0E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Select: </w:t>
      </w:r>
      <w:r w:rsidRPr="00B11C60">
        <w:rPr>
          <w:b/>
          <w:bCs/>
        </w:rPr>
        <w:t>Oracle Data Integrator</w:t>
      </w:r>
      <w:r w:rsidRPr="00B11C60">
        <w:t xml:space="preserve"> → this creates:</w:t>
      </w:r>
    </w:p>
    <w:p w14:paraId="715E3DE8" w14:textId="010EE4BE" w:rsidR="00B11C60" w:rsidRPr="00B11C60" w:rsidRDefault="00B11C60">
      <w:pPr>
        <w:numPr>
          <w:ilvl w:val="2"/>
          <w:numId w:val="29"/>
        </w:numPr>
      </w:pPr>
      <w:r w:rsidRPr="00B11C60">
        <w:lastRenderedPageBreak/>
        <w:t>Master</w:t>
      </w:r>
      <w:r w:rsidR="00BF63BD">
        <w:t xml:space="preserve"> and Work</w:t>
      </w:r>
      <w:r w:rsidRPr="00B11C60">
        <w:t xml:space="preserve"> Repository</w:t>
      </w:r>
    </w:p>
    <w:p w14:paraId="4779D774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Passwords</w:t>
      </w:r>
    </w:p>
    <w:p w14:paraId="284B65D1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Use </w:t>
      </w:r>
      <w:r w:rsidRPr="00B11C60">
        <w:rPr>
          <w:b/>
          <w:bCs/>
        </w:rPr>
        <w:t>same password</w:t>
      </w:r>
      <w:r w:rsidRPr="00B11C60">
        <w:t xml:space="preserve"> for all schemas (easier for development)</w:t>
      </w:r>
    </w:p>
    <w:p w14:paraId="2EEE0D4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Work Repository Setup</w:t>
      </w:r>
    </w:p>
    <w:p w14:paraId="636C5111" w14:textId="77777777" w:rsidR="00143E9F" w:rsidRPr="00B11C60" w:rsidRDefault="00143E9F">
      <w:pPr>
        <w:numPr>
          <w:ilvl w:val="1"/>
          <w:numId w:val="29"/>
        </w:numPr>
      </w:pPr>
      <w:r w:rsidRPr="00B11C60">
        <w:t>Supervisor user is always created for Master Repo</w:t>
      </w:r>
    </w:p>
    <w:p w14:paraId="7D810EB9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Choose: </w:t>
      </w:r>
      <w:r w:rsidRPr="00B11C60">
        <w:rPr>
          <w:b/>
          <w:bCs/>
        </w:rPr>
        <w:t>Development Repository</w:t>
      </w:r>
      <w:r w:rsidRPr="00B11C60">
        <w:t xml:space="preserve"> (for full access)</w:t>
      </w:r>
    </w:p>
    <w:p w14:paraId="5B1EC18C" w14:textId="77777777" w:rsidR="00B11C60" w:rsidRPr="00B11C60" w:rsidRDefault="00B11C60">
      <w:pPr>
        <w:numPr>
          <w:ilvl w:val="1"/>
          <w:numId w:val="29"/>
        </w:numPr>
      </w:pPr>
      <w:r w:rsidRPr="00B11C60">
        <w:t>Name: e.g., WorkRep1</w:t>
      </w:r>
    </w:p>
    <w:p w14:paraId="45F3F8E4" w14:textId="77777777" w:rsidR="00B11C60" w:rsidRPr="00B11C60" w:rsidRDefault="00B11C60">
      <w:pPr>
        <w:numPr>
          <w:ilvl w:val="1"/>
          <w:numId w:val="29"/>
        </w:numPr>
      </w:pPr>
      <w:r w:rsidRPr="00B11C60">
        <w:t>Set password and confirm</w:t>
      </w:r>
    </w:p>
    <w:p w14:paraId="3BA02549" w14:textId="7F2CCF7A" w:rsidR="00B11C60" w:rsidRPr="00B11C60" w:rsidRDefault="00B11C60">
      <w:pPr>
        <w:numPr>
          <w:ilvl w:val="1"/>
          <w:numId w:val="29"/>
        </w:numPr>
      </w:pPr>
      <w:r w:rsidRPr="00B11C60">
        <w:t xml:space="preserve">Choose encryption: </w:t>
      </w:r>
      <w:r w:rsidRPr="00B11C60">
        <w:rPr>
          <w:b/>
          <w:bCs/>
        </w:rPr>
        <w:t>AES</w:t>
      </w:r>
      <w:r w:rsidR="00FE43A8">
        <w:rPr>
          <w:b/>
          <w:bCs/>
        </w:rPr>
        <w:t>-128</w:t>
      </w:r>
      <w:r w:rsidRPr="00B11C60">
        <w:t xml:space="preserve"> (default)</w:t>
      </w:r>
    </w:p>
    <w:p w14:paraId="09C32EE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Tablespace</w:t>
      </w:r>
    </w:p>
    <w:p w14:paraId="1FEBDF90" w14:textId="77777777" w:rsidR="00B11C60" w:rsidRPr="00B11C60" w:rsidRDefault="00B11C60">
      <w:pPr>
        <w:numPr>
          <w:ilvl w:val="1"/>
          <w:numId w:val="29"/>
        </w:numPr>
      </w:pPr>
      <w:r w:rsidRPr="00B11C60">
        <w:t>Default: tables and temp spaces</w:t>
      </w:r>
    </w:p>
    <w:p w14:paraId="36EC6A42" w14:textId="01475CBB" w:rsidR="00B11C60" w:rsidRPr="00B11C60" w:rsidRDefault="00B11C60">
      <w:pPr>
        <w:numPr>
          <w:ilvl w:val="1"/>
          <w:numId w:val="29"/>
        </w:numPr>
      </w:pPr>
      <w:r w:rsidRPr="00B11C60">
        <w:t>RCU</w:t>
      </w:r>
      <w:r w:rsidR="00926EEC">
        <w:t xml:space="preserve"> (</w:t>
      </w:r>
      <w:r w:rsidR="00926EEC" w:rsidRPr="00926EEC">
        <w:t>Repository Creation Utility</w:t>
      </w:r>
      <w:r w:rsidR="00926EEC">
        <w:t>)</w:t>
      </w:r>
      <w:r w:rsidRPr="00B11C60">
        <w:t xml:space="preserve"> will </w:t>
      </w:r>
      <w:r w:rsidRPr="00B11C60">
        <w:rPr>
          <w:b/>
          <w:bCs/>
        </w:rPr>
        <w:t>create them if missing</w:t>
      </w:r>
    </w:p>
    <w:p w14:paraId="26B542B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Review Summary</w:t>
      </w:r>
    </w:p>
    <w:p w14:paraId="12CE218F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Check all details and click </w:t>
      </w:r>
      <w:r w:rsidRPr="00B11C60">
        <w:rPr>
          <w:b/>
          <w:bCs/>
        </w:rPr>
        <w:t>Create</w:t>
      </w:r>
    </w:p>
    <w:p w14:paraId="08EA16B6" w14:textId="77777777" w:rsidR="00B11C60" w:rsidRPr="00B11C60" w:rsidRDefault="00000000" w:rsidP="00B11C60">
      <w:r>
        <w:pict w14:anchorId="73BE367B">
          <v:rect id="_x0000_i1046" style="width:0;height:1.5pt" o:hralign="center" o:hrstd="t" o:hr="t" fillcolor="#a0a0a0" stroked="f"/>
        </w:pict>
      </w:r>
    </w:p>
    <w:p w14:paraId="1775FA98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💻</w:t>
      </w:r>
      <w:r w:rsidRPr="00B11C60">
        <w:rPr>
          <w:b/>
          <w:bCs/>
        </w:rPr>
        <w:t xml:space="preserve"> 3. Connecting to Repositories in ODI Studio</w:t>
      </w:r>
    </w:p>
    <w:p w14:paraId="241B4EB8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🔐</w:t>
      </w:r>
      <w:r w:rsidRPr="00B11C60">
        <w:rPr>
          <w:b/>
          <w:bCs/>
        </w:rPr>
        <w:t xml:space="preserve"> Steps:</w:t>
      </w:r>
    </w:p>
    <w:p w14:paraId="46A7B6D8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Open </w:t>
      </w:r>
      <w:r w:rsidRPr="00B11C60">
        <w:rPr>
          <w:b/>
          <w:bCs/>
        </w:rPr>
        <w:t>ODI Studio</w:t>
      </w:r>
    </w:p>
    <w:p w14:paraId="2B1E59AE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“Connect to Repository”</w:t>
      </w:r>
    </w:p>
    <w:p w14:paraId="4663408D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If prompted, enter </w:t>
      </w:r>
      <w:r w:rsidRPr="00B11C60">
        <w:rPr>
          <w:b/>
          <w:bCs/>
        </w:rPr>
        <w:t>wallet password</w:t>
      </w:r>
    </w:p>
    <w:p w14:paraId="68B040FB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New Connection</w:t>
      </w:r>
    </w:p>
    <w:p w14:paraId="4CB9BC44" w14:textId="77777777" w:rsidR="00B11C60" w:rsidRPr="00B11C60" w:rsidRDefault="00B11C60">
      <w:pPr>
        <w:numPr>
          <w:ilvl w:val="1"/>
          <w:numId w:val="30"/>
        </w:numPr>
      </w:pPr>
      <w:r w:rsidRPr="00B11C60">
        <w:t>Login name: dev1_ODI_repo</w:t>
      </w:r>
    </w:p>
    <w:p w14:paraId="0C7869CD" w14:textId="77777777" w:rsidR="00B11C60" w:rsidRPr="00B11C60" w:rsidRDefault="00B11C60">
      <w:pPr>
        <w:numPr>
          <w:ilvl w:val="1"/>
          <w:numId w:val="30"/>
        </w:numPr>
      </w:pPr>
      <w:r w:rsidRPr="00B11C60">
        <w:t>Supervisor password</w:t>
      </w:r>
    </w:p>
    <w:p w14:paraId="027FA2EF" w14:textId="77777777" w:rsidR="00B11C60" w:rsidRPr="00B11C60" w:rsidRDefault="00B11C60">
      <w:pPr>
        <w:numPr>
          <w:ilvl w:val="1"/>
          <w:numId w:val="30"/>
        </w:numPr>
      </w:pPr>
      <w:r w:rsidRPr="00B11C60">
        <w:t xml:space="preserve">Use </w:t>
      </w:r>
      <w:r w:rsidRPr="00B11C60">
        <w:rPr>
          <w:b/>
          <w:bCs/>
        </w:rPr>
        <w:t>JDBC connection</w:t>
      </w:r>
    </w:p>
    <w:p w14:paraId="759A6CE8" w14:textId="77777777" w:rsidR="00B11C60" w:rsidRPr="00B11C60" w:rsidRDefault="00B11C60">
      <w:pPr>
        <w:numPr>
          <w:ilvl w:val="1"/>
          <w:numId w:val="30"/>
        </w:numPr>
      </w:pPr>
      <w:r w:rsidRPr="00B11C60">
        <w:t>Provide:</w:t>
      </w:r>
    </w:p>
    <w:p w14:paraId="4051086E" w14:textId="77777777" w:rsidR="00B11C60" w:rsidRPr="00B11C60" w:rsidRDefault="00B11C60">
      <w:pPr>
        <w:numPr>
          <w:ilvl w:val="2"/>
          <w:numId w:val="30"/>
        </w:numPr>
      </w:pPr>
      <w:r w:rsidRPr="00B11C60">
        <w:t>Driver</w:t>
      </w:r>
    </w:p>
    <w:p w14:paraId="7FBD3002" w14:textId="77777777" w:rsidR="00B11C60" w:rsidRPr="00B11C60" w:rsidRDefault="00B11C60">
      <w:pPr>
        <w:numPr>
          <w:ilvl w:val="2"/>
          <w:numId w:val="30"/>
        </w:numPr>
      </w:pPr>
      <w:r w:rsidRPr="00B11C60">
        <w:t>URL (JDBC string with host, port, SID)</w:t>
      </w:r>
    </w:p>
    <w:p w14:paraId="17E7CAF1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Choose your </w:t>
      </w:r>
      <w:r w:rsidRPr="00B11C60">
        <w:rPr>
          <w:b/>
          <w:bCs/>
        </w:rPr>
        <w:t>Work Repository</w:t>
      </w:r>
    </w:p>
    <w:p w14:paraId="3261501A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Test → OK → Connect</w:t>
      </w:r>
    </w:p>
    <w:p w14:paraId="5A4AB309" w14:textId="77777777" w:rsidR="00B11C60" w:rsidRPr="00B11C60" w:rsidRDefault="00000000" w:rsidP="00B11C60">
      <w:r>
        <w:pict w14:anchorId="633D0611">
          <v:rect id="_x0000_i1047" style="width:0;height:1.5pt" o:hralign="center" o:hrstd="t" o:hr="t" fillcolor="#a0a0a0" stroked="f"/>
        </w:pict>
      </w:r>
    </w:p>
    <w:p w14:paraId="7EC345F2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Symbol" w:hAnsi="Segoe UI Symbol" w:cs="Segoe UI Symbol"/>
          <w:b/>
          <w:bCs/>
        </w:rPr>
        <w:t>🗂</w:t>
      </w:r>
      <w:r w:rsidRPr="00B11C60">
        <w:rPr>
          <w:b/>
          <w:bCs/>
        </w:rPr>
        <w:t xml:space="preserve"> 4. What Can You Do After Setup?</w:t>
      </w:r>
    </w:p>
    <w:p w14:paraId="245F416A" w14:textId="77777777" w:rsidR="00B11C60" w:rsidRPr="00B11C60" w:rsidRDefault="00B11C60">
      <w:pPr>
        <w:numPr>
          <w:ilvl w:val="0"/>
          <w:numId w:val="31"/>
        </w:numPr>
      </w:pPr>
      <w:r w:rsidRPr="00B11C60">
        <w:t xml:space="preserve">Navigate to </w:t>
      </w:r>
      <w:r w:rsidRPr="00B11C60">
        <w:rPr>
          <w:b/>
          <w:bCs/>
        </w:rPr>
        <w:t>Topology Navigator</w:t>
      </w:r>
    </w:p>
    <w:p w14:paraId="755D3394" w14:textId="77777777" w:rsidR="00B11C60" w:rsidRPr="00B11C60" w:rsidRDefault="00B11C60">
      <w:pPr>
        <w:numPr>
          <w:ilvl w:val="1"/>
          <w:numId w:val="31"/>
        </w:numPr>
      </w:pPr>
      <w:r w:rsidRPr="00B11C60">
        <w:t xml:space="preserve">View </w:t>
      </w:r>
      <w:r w:rsidRPr="00B11C60">
        <w:rPr>
          <w:b/>
          <w:bCs/>
        </w:rPr>
        <w:t>Master</w:t>
      </w:r>
      <w:r w:rsidRPr="00B11C60">
        <w:t xml:space="preserve"> and </w:t>
      </w:r>
      <w:r w:rsidRPr="00B11C60">
        <w:rPr>
          <w:b/>
          <w:bCs/>
        </w:rPr>
        <w:t>Work Repositories</w:t>
      </w:r>
    </w:p>
    <w:p w14:paraId="1390BE30" w14:textId="77777777" w:rsidR="00B11C60" w:rsidRPr="00B11C60" w:rsidRDefault="00B11C60">
      <w:pPr>
        <w:numPr>
          <w:ilvl w:val="1"/>
          <w:numId w:val="31"/>
        </w:numPr>
      </w:pPr>
      <w:r w:rsidRPr="00B11C60">
        <w:rPr>
          <w:b/>
          <w:bCs/>
        </w:rPr>
        <w:t>Change passwords</w:t>
      </w:r>
    </w:p>
    <w:p w14:paraId="32DCF002" w14:textId="77777777" w:rsidR="00B11C60" w:rsidRPr="00B11C60" w:rsidRDefault="00B11C60">
      <w:pPr>
        <w:numPr>
          <w:ilvl w:val="1"/>
          <w:numId w:val="31"/>
        </w:numPr>
      </w:pPr>
      <w:r w:rsidRPr="00B11C60">
        <w:rPr>
          <w:b/>
          <w:bCs/>
        </w:rPr>
        <w:t>Add new Work Repositories</w:t>
      </w:r>
    </w:p>
    <w:p w14:paraId="60F05BE2" w14:textId="77777777" w:rsidR="00B11C60" w:rsidRPr="00B11C60" w:rsidRDefault="00B11C60">
      <w:pPr>
        <w:numPr>
          <w:ilvl w:val="0"/>
          <w:numId w:val="31"/>
        </w:numPr>
      </w:pPr>
      <w:r w:rsidRPr="00B11C60">
        <w:lastRenderedPageBreak/>
        <w:t xml:space="preserve">Go to </w:t>
      </w:r>
      <w:r w:rsidRPr="00B11C60">
        <w:rPr>
          <w:b/>
          <w:bCs/>
        </w:rPr>
        <w:t>Topology → Export</w:t>
      </w:r>
    </w:p>
    <w:p w14:paraId="0001E12B" w14:textId="77777777" w:rsidR="00B11C60" w:rsidRPr="00B11C60" w:rsidRDefault="00B11C60">
      <w:pPr>
        <w:numPr>
          <w:ilvl w:val="1"/>
          <w:numId w:val="31"/>
        </w:numPr>
      </w:pPr>
      <w:r w:rsidRPr="00B11C60">
        <w:t>Export Master or Work Repository</w:t>
      </w:r>
    </w:p>
    <w:p w14:paraId="6327EFF5" w14:textId="77777777" w:rsidR="00B11C60" w:rsidRPr="00B11C60" w:rsidRDefault="00B11C60">
      <w:pPr>
        <w:numPr>
          <w:ilvl w:val="1"/>
          <w:numId w:val="31"/>
        </w:numPr>
      </w:pPr>
      <w:r w:rsidRPr="00B11C60">
        <w:t xml:space="preserve">Similarly, you can </w:t>
      </w:r>
      <w:r w:rsidRPr="00B11C60">
        <w:rPr>
          <w:b/>
          <w:bCs/>
        </w:rPr>
        <w:t>import</w:t>
      </w:r>
      <w:r w:rsidRPr="00B11C60">
        <w:t xml:space="preserve"> them</w:t>
      </w:r>
    </w:p>
    <w:p w14:paraId="41A5A62D" w14:textId="29BD20FE" w:rsidR="000A6CFC" w:rsidRDefault="00000000">
      <w:r>
        <w:pict w14:anchorId="371E9DE8">
          <v:rect id="_x0000_i1048" style="width:0;height:1.5pt" o:hralign="center" o:hrstd="t" o:hr="t" fillcolor="#a0a0a0" stroked="f"/>
        </w:pict>
      </w:r>
    </w:p>
    <w:p w14:paraId="000E7232" w14:textId="6730F2DD" w:rsidR="00D10B8B" w:rsidRDefault="00D10B8B">
      <w:r w:rsidRPr="00D10B8B">
        <w:rPr>
          <w:rFonts w:ascii="Segoe UI Emoji" w:hAnsi="Segoe UI Emoji" w:cs="Segoe UI Emoji"/>
        </w:rPr>
        <w:t>🧩</w:t>
      </w:r>
      <w:r w:rsidRPr="00D10B8B">
        <w:t xml:space="preserve"> Easy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103"/>
      </w:tblGrid>
      <w:tr w:rsidR="00D10B8B" w:rsidRPr="00D10B8B" w14:paraId="4FE37968" w14:textId="77777777" w:rsidTr="00D10B8B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ACE2A09" w14:textId="77777777" w:rsidR="00D10B8B" w:rsidRPr="00D10B8B" w:rsidRDefault="00D10B8B" w:rsidP="00D10B8B">
            <w:pPr>
              <w:rPr>
                <w:b/>
                <w:bCs/>
              </w:rPr>
            </w:pPr>
            <w:r w:rsidRPr="00D10B8B">
              <w:rPr>
                <w:b/>
                <w:bCs/>
              </w:rPr>
              <w:t>Term</w:t>
            </w:r>
          </w:p>
        </w:tc>
        <w:tc>
          <w:tcPr>
            <w:tcW w:w="5058" w:type="dxa"/>
            <w:vAlign w:val="center"/>
            <w:hideMark/>
          </w:tcPr>
          <w:p w14:paraId="622F6931" w14:textId="77777777" w:rsidR="00D10B8B" w:rsidRPr="00D10B8B" w:rsidRDefault="00D10B8B" w:rsidP="00D10B8B">
            <w:pPr>
              <w:rPr>
                <w:b/>
                <w:bCs/>
              </w:rPr>
            </w:pPr>
            <w:r w:rsidRPr="00D10B8B">
              <w:rPr>
                <w:b/>
                <w:bCs/>
              </w:rPr>
              <w:t>Meaning</w:t>
            </w:r>
          </w:p>
        </w:tc>
      </w:tr>
      <w:tr w:rsidR="00D10B8B" w:rsidRPr="00D10B8B" w14:paraId="14CB6AE4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B5673E" w14:textId="77777777" w:rsidR="00D10B8B" w:rsidRPr="00D10B8B" w:rsidRDefault="00D10B8B" w:rsidP="00D10B8B">
            <w:r w:rsidRPr="00D10B8B">
              <w:rPr>
                <w:b/>
                <w:bCs/>
              </w:rPr>
              <w:t>RCU</w:t>
            </w:r>
          </w:p>
        </w:tc>
        <w:tc>
          <w:tcPr>
            <w:tcW w:w="5058" w:type="dxa"/>
            <w:vAlign w:val="center"/>
            <w:hideMark/>
          </w:tcPr>
          <w:p w14:paraId="1E4694E9" w14:textId="77777777" w:rsidR="00D10B8B" w:rsidRPr="00D10B8B" w:rsidRDefault="00D10B8B" w:rsidP="00D10B8B">
            <w:r w:rsidRPr="00D10B8B">
              <w:t>Tool to create and manage ODI repositories</w:t>
            </w:r>
          </w:p>
        </w:tc>
      </w:tr>
      <w:tr w:rsidR="00D10B8B" w:rsidRPr="00D10B8B" w14:paraId="783C05ED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D061CD" w14:textId="77777777" w:rsidR="00D10B8B" w:rsidRPr="00D10B8B" w:rsidRDefault="00D10B8B" w:rsidP="00D10B8B">
            <w:r w:rsidRPr="00D10B8B">
              <w:rPr>
                <w:b/>
                <w:bCs/>
              </w:rPr>
              <w:t>Supervisor</w:t>
            </w:r>
          </w:p>
        </w:tc>
        <w:tc>
          <w:tcPr>
            <w:tcW w:w="5058" w:type="dxa"/>
            <w:vAlign w:val="center"/>
            <w:hideMark/>
          </w:tcPr>
          <w:p w14:paraId="0744DF6D" w14:textId="77777777" w:rsidR="00D10B8B" w:rsidRPr="00D10B8B" w:rsidRDefault="00D10B8B" w:rsidP="00D10B8B">
            <w:r w:rsidRPr="00D10B8B">
              <w:t>Default admin user for ODI Master Repository</w:t>
            </w:r>
          </w:p>
        </w:tc>
      </w:tr>
      <w:tr w:rsidR="00D10B8B" w:rsidRPr="00D10B8B" w14:paraId="61FF9F58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BC512E" w14:textId="77777777" w:rsidR="00D10B8B" w:rsidRPr="00D10B8B" w:rsidRDefault="00D10B8B" w:rsidP="00D10B8B">
            <w:r w:rsidRPr="00D10B8B">
              <w:rPr>
                <w:b/>
                <w:bCs/>
              </w:rPr>
              <w:t>JDBC</w:t>
            </w:r>
          </w:p>
        </w:tc>
        <w:tc>
          <w:tcPr>
            <w:tcW w:w="5058" w:type="dxa"/>
            <w:vAlign w:val="center"/>
            <w:hideMark/>
          </w:tcPr>
          <w:p w14:paraId="208323C2" w14:textId="77777777" w:rsidR="00D10B8B" w:rsidRPr="00D10B8B" w:rsidRDefault="00D10B8B" w:rsidP="00D10B8B">
            <w:r w:rsidRPr="00D10B8B">
              <w:t>A way to connect Java apps (like ODI) to a database</w:t>
            </w:r>
          </w:p>
        </w:tc>
      </w:tr>
      <w:tr w:rsidR="00D10B8B" w:rsidRPr="00D10B8B" w14:paraId="30B91970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90D2F4" w14:textId="77777777" w:rsidR="00D10B8B" w:rsidRPr="00D10B8B" w:rsidRDefault="00D10B8B" w:rsidP="00D10B8B">
            <w:r w:rsidRPr="00D10B8B">
              <w:rPr>
                <w:b/>
                <w:bCs/>
              </w:rPr>
              <w:t>Wallet</w:t>
            </w:r>
          </w:p>
        </w:tc>
        <w:tc>
          <w:tcPr>
            <w:tcW w:w="5058" w:type="dxa"/>
            <w:vAlign w:val="center"/>
            <w:hideMark/>
          </w:tcPr>
          <w:p w14:paraId="1CF9A845" w14:textId="77777777" w:rsidR="00D10B8B" w:rsidRPr="00D10B8B" w:rsidRDefault="00D10B8B" w:rsidP="00D10B8B">
            <w:r w:rsidRPr="00D10B8B">
              <w:t>Secure way to manage passwords</w:t>
            </w:r>
          </w:p>
        </w:tc>
      </w:tr>
    </w:tbl>
    <w:p w14:paraId="29E30597" w14:textId="1D9FF027" w:rsidR="00D10B8B" w:rsidRDefault="00000000">
      <w:r>
        <w:pict w14:anchorId="70C701E0">
          <v:rect id="_x0000_i1049" style="width:0;height:1.5pt" o:hralign="center" o:hrstd="t" o:hr="t" fillcolor="#a0a0a0" stroked="f"/>
        </w:pict>
      </w:r>
    </w:p>
    <w:p w14:paraId="1BC3BAE9" w14:textId="77777777" w:rsidR="005F70B9" w:rsidRDefault="005F70B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2E37F60" w14:textId="3698B77B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lastRenderedPageBreak/>
        <w:t>✅</w:t>
      </w:r>
      <w:r w:rsidRPr="0060466F">
        <w:rPr>
          <w:b/>
          <w:bCs/>
        </w:rPr>
        <w:t xml:space="preserve"> Key Concepts of ODI Topology – Lesson 3 Summary</w:t>
      </w:r>
    </w:p>
    <w:p w14:paraId="7C9A6B1A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1. What is Topology in ODI?</w:t>
      </w:r>
    </w:p>
    <w:p w14:paraId="4B0BAD7F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Topology = A </w:t>
      </w:r>
      <w:r w:rsidRPr="0060466F">
        <w:rPr>
          <w:b/>
          <w:bCs/>
        </w:rPr>
        <w:t>representation of your information systems</w:t>
      </w:r>
      <w:r w:rsidRPr="0060466F">
        <w:t xml:space="preserve"> inside ODI.</w:t>
      </w:r>
    </w:p>
    <w:p w14:paraId="1A0BAE17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Connects </w:t>
      </w:r>
      <w:r w:rsidRPr="0060466F">
        <w:rPr>
          <w:b/>
          <w:bCs/>
        </w:rPr>
        <w:t>source</w:t>
      </w:r>
      <w:r w:rsidRPr="0060466F">
        <w:t xml:space="preserve"> and </w:t>
      </w:r>
      <w:r w:rsidRPr="0060466F">
        <w:rPr>
          <w:b/>
          <w:bCs/>
        </w:rPr>
        <w:t>target</w:t>
      </w:r>
      <w:r w:rsidRPr="0060466F">
        <w:t xml:space="preserve"> systems via </w:t>
      </w:r>
      <w:r w:rsidRPr="0060466F">
        <w:rPr>
          <w:b/>
          <w:bCs/>
        </w:rPr>
        <w:t>integration processes</w:t>
      </w:r>
      <w:r w:rsidRPr="0060466F">
        <w:t>.</w:t>
      </w:r>
    </w:p>
    <w:p w14:paraId="4D2270BC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Used to define and manage </w:t>
      </w:r>
      <w:r w:rsidRPr="0060466F">
        <w:rPr>
          <w:b/>
          <w:bCs/>
        </w:rPr>
        <w:t>infrastructure, connections, and environments</w:t>
      </w:r>
      <w:r w:rsidRPr="0060466F">
        <w:t>.</w:t>
      </w:r>
    </w:p>
    <w:p w14:paraId="3D4BC7F8" w14:textId="77777777" w:rsidR="0060466F" w:rsidRPr="0060466F" w:rsidRDefault="00000000" w:rsidP="0060466F">
      <w:r>
        <w:pict w14:anchorId="6BED7725">
          <v:rect id="_x0000_i1050" style="width:0;height:1.5pt" o:hralign="center" o:hrstd="t" o:hr="t" fillcolor="#a0a0a0" stroked="f"/>
        </w:pict>
      </w:r>
    </w:p>
    <w:p w14:paraId="1F434F9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2. Core Components of ODI Topology</w:t>
      </w:r>
    </w:p>
    <w:p w14:paraId="7451D754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A. Physical Architecture</w:t>
      </w:r>
    </w:p>
    <w:p w14:paraId="02BEB28C" w14:textId="77777777" w:rsidR="0060466F" w:rsidRPr="0060466F" w:rsidRDefault="0060466F">
      <w:pPr>
        <w:numPr>
          <w:ilvl w:val="0"/>
          <w:numId w:val="33"/>
        </w:numPr>
      </w:pPr>
      <w:r w:rsidRPr="0060466F">
        <w:t xml:space="preserve">Defines the </w:t>
      </w:r>
      <w:r w:rsidRPr="0060466F">
        <w:rPr>
          <w:b/>
          <w:bCs/>
        </w:rPr>
        <w:t>actual physical resources</w:t>
      </w:r>
      <w:r w:rsidRPr="0060466F">
        <w:t xml:space="preserve"> (servers, files, DBs).</w:t>
      </w:r>
    </w:p>
    <w:p w14:paraId="68D4503E" w14:textId="77777777" w:rsidR="0060466F" w:rsidRPr="0060466F" w:rsidRDefault="0060466F">
      <w:pPr>
        <w:numPr>
          <w:ilvl w:val="0"/>
          <w:numId w:val="33"/>
        </w:numPr>
      </w:pPr>
      <w:r w:rsidRPr="0060466F">
        <w:t>Includes:</w:t>
      </w:r>
    </w:p>
    <w:p w14:paraId="34173AE2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Technologies</w:t>
      </w:r>
      <w:r w:rsidRPr="0060466F">
        <w:t xml:space="preserve"> (Oracle, SQL Server, DB2, Hive, etc.)</w:t>
      </w:r>
    </w:p>
    <w:p w14:paraId="7A3AD135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Data Servers</w:t>
      </w:r>
      <w:r w:rsidRPr="0060466F">
        <w:t xml:space="preserve"> (e.g., Oracle instance, SQL Server instance, File Server)</w:t>
      </w:r>
    </w:p>
    <w:p w14:paraId="3D78C7AE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Physical Schemas</w:t>
      </w:r>
    </w:p>
    <w:p w14:paraId="5D912790" w14:textId="77777777" w:rsidR="0060466F" w:rsidRPr="0060466F" w:rsidRDefault="0060466F">
      <w:pPr>
        <w:numPr>
          <w:ilvl w:val="2"/>
          <w:numId w:val="33"/>
        </w:numPr>
      </w:pPr>
      <w:r w:rsidRPr="0060466F">
        <w:t>Subdivisions within a data server.</w:t>
      </w:r>
    </w:p>
    <w:p w14:paraId="24A7B8D9" w14:textId="77777777" w:rsidR="0060466F" w:rsidRPr="0060466F" w:rsidRDefault="0060466F">
      <w:pPr>
        <w:numPr>
          <w:ilvl w:val="2"/>
          <w:numId w:val="33"/>
        </w:numPr>
      </w:pPr>
      <w:r w:rsidRPr="0060466F">
        <w:t>Made of:</w:t>
      </w:r>
    </w:p>
    <w:p w14:paraId="516B2822" w14:textId="77777777" w:rsidR="0060466F" w:rsidRPr="0060466F" w:rsidRDefault="0060466F">
      <w:pPr>
        <w:numPr>
          <w:ilvl w:val="3"/>
          <w:numId w:val="33"/>
        </w:numPr>
      </w:pPr>
      <w:r w:rsidRPr="0060466F">
        <w:rPr>
          <w:b/>
          <w:bCs/>
        </w:rPr>
        <w:t>Data Schema</w:t>
      </w:r>
      <w:r w:rsidRPr="0060466F">
        <w:t xml:space="preserve"> – stores actual data.</w:t>
      </w:r>
    </w:p>
    <w:p w14:paraId="16EF8F40" w14:textId="77777777" w:rsidR="0060466F" w:rsidRPr="0060466F" w:rsidRDefault="0060466F">
      <w:pPr>
        <w:numPr>
          <w:ilvl w:val="3"/>
          <w:numId w:val="33"/>
        </w:numPr>
      </w:pPr>
      <w:r w:rsidRPr="0060466F">
        <w:rPr>
          <w:b/>
          <w:bCs/>
        </w:rPr>
        <w:t>Work Schema</w:t>
      </w:r>
      <w:r w:rsidRPr="0060466F">
        <w:t xml:space="preserve"> – stores temporary objects (e.g., staging tables).</w:t>
      </w:r>
    </w:p>
    <w:p w14:paraId="7F573721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B. Logical Architecture</w:t>
      </w:r>
    </w:p>
    <w:p w14:paraId="4FEAE59F" w14:textId="77777777" w:rsidR="0060466F" w:rsidRPr="0060466F" w:rsidRDefault="0060466F">
      <w:pPr>
        <w:numPr>
          <w:ilvl w:val="0"/>
          <w:numId w:val="34"/>
        </w:numPr>
      </w:pPr>
      <w:r w:rsidRPr="0060466F">
        <w:t xml:space="preserve">Used at </w:t>
      </w:r>
      <w:r w:rsidRPr="0060466F">
        <w:rPr>
          <w:b/>
          <w:bCs/>
        </w:rPr>
        <w:t>design time</w:t>
      </w:r>
      <w:r w:rsidRPr="0060466F">
        <w:t xml:space="preserve"> to define mappings, packages, and procedures.</w:t>
      </w:r>
    </w:p>
    <w:p w14:paraId="0177EFB0" w14:textId="77777777" w:rsidR="0060466F" w:rsidRPr="0060466F" w:rsidRDefault="0060466F">
      <w:pPr>
        <w:numPr>
          <w:ilvl w:val="0"/>
          <w:numId w:val="34"/>
        </w:numPr>
      </w:pPr>
      <w:r w:rsidRPr="0060466F">
        <w:t>Independent of physical storage location.</w:t>
      </w:r>
    </w:p>
    <w:p w14:paraId="7132EE21" w14:textId="7BED9535" w:rsidR="0060466F" w:rsidRPr="0060466F" w:rsidRDefault="00D60080">
      <w:pPr>
        <w:numPr>
          <w:ilvl w:val="0"/>
          <w:numId w:val="34"/>
        </w:numPr>
      </w:pPr>
      <w:r w:rsidRPr="00D60080">
        <w:t>Includes</w:t>
      </w:r>
      <w:r w:rsidR="0060466F" w:rsidRPr="0060466F">
        <w:t>:</w:t>
      </w:r>
    </w:p>
    <w:p w14:paraId="24525E74" w14:textId="25176F15" w:rsidR="0060466F" w:rsidRPr="0060466F" w:rsidRDefault="0013128C">
      <w:pPr>
        <w:numPr>
          <w:ilvl w:val="1"/>
          <w:numId w:val="34"/>
        </w:numPr>
      </w:pPr>
      <w:r w:rsidRPr="0013128C">
        <w:rPr>
          <w:b/>
          <w:bCs/>
        </w:rPr>
        <w:t xml:space="preserve">Logical schemas: </w:t>
      </w:r>
      <w:r w:rsidRPr="0013128C">
        <w:t xml:space="preserve">Aliases or placeholders for the real schemas. </w:t>
      </w:r>
    </w:p>
    <w:p w14:paraId="06FE5C84" w14:textId="197B14BB" w:rsidR="0060466F" w:rsidRPr="0060466F" w:rsidRDefault="0060466F">
      <w:pPr>
        <w:numPr>
          <w:ilvl w:val="1"/>
          <w:numId w:val="34"/>
        </w:numPr>
      </w:pPr>
      <w:r w:rsidRPr="0060466F">
        <w:rPr>
          <w:b/>
          <w:bCs/>
        </w:rPr>
        <w:t xml:space="preserve">Logical </w:t>
      </w:r>
      <w:r w:rsidR="0013128C" w:rsidRPr="0060466F">
        <w:rPr>
          <w:b/>
          <w:bCs/>
        </w:rPr>
        <w:t>Agents</w:t>
      </w:r>
      <w:r w:rsidR="00E87029">
        <w:t xml:space="preserve">: </w:t>
      </w:r>
      <w:r w:rsidR="0013128C" w:rsidRPr="0013128C">
        <w:t>Represent the programs that run your data jobs.</w:t>
      </w:r>
    </w:p>
    <w:p w14:paraId="672FD54B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C. Contexts</w:t>
      </w:r>
    </w:p>
    <w:p w14:paraId="311697EE" w14:textId="77777777" w:rsidR="0060466F" w:rsidRPr="0060466F" w:rsidRDefault="0060466F">
      <w:pPr>
        <w:numPr>
          <w:ilvl w:val="0"/>
          <w:numId w:val="35"/>
        </w:numPr>
      </w:pPr>
      <w:r w:rsidRPr="0060466F">
        <w:rPr>
          <w:b/>
          <w:bCs/>
        </w:rPr>
        <w:t>Bridge between logical and physical layers</w:t>
      </w:r>
      <w:r w:rsidRPr="0060466F">
        <w:t>.</w:t>
      </w:r>
    </w:p>
    <w:p w14:paraId="4ACF5EB3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Determine </w:t>
      </w:r>
      <w:r w:rsidRPr="0060466F">
        <w:rPr>
          <w:b/>
          <w:bCs/>
        </w:rPr>
        <w:t>which physical schema</w:t>
      </w:r>
      <w:r w:rsidRPr="0060466F">
        <w:t xml:space="preserve"> a logical schema maps to </w:t>
      </w:r>
      <w:r w:rsidRPr="0060466F">
        <w:rPr>
          <w:b/>
          <w:bCs/>
        </w:rPr>
        <w:t>at runtime</w:t>
      </w:r>
      <w:r w:rsidRPr="0060466F">
        <w:t>.</w:t>
      </w:r>
    </w:p>
    <w:p w14:paraId="1070DFAF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Can be </w:t>
      </w:r>
      <w:r w:rsidRPr="0060466F">
        <w:rPr>
          <w:b/>
          <w:bCs/>
        </w:rPr>
        <w:t>geographical</w:t>
      </w:r>
      <w:r w:rsidRPr="0060466F">
        <w:t xml:space="preserve"> (e.g., Boston, Tokyo) or </w:t>
      </w:r>
      <w:r w:rsidRPr="0060466F">
        <w:rPr>
          <w:b/>
          <w:bCs/>
        </w:rPr>
        <w:t>environmental</w:t>
      </w:r>
      <w:r w:rsidRPr="0060466F">
        <w:t xml:space="preserve"> (Dev, Test, Prod).</w:t>
      </w:r>
    </w:p>
    <w:p w14:paraId="5541EA34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Mapping: One logical schema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One physical schema </w:t>
      </w:r>
      <w:r w:rsidRPr="0060466F">
        <w:rPr>
          <w:b/>
          <w:bCs/>
        </w:rPr>
        <w:t>per context</w:t>
      </w:r>
      <w:r w:rsidRPr="0060466F">
        <w:t>.</w:t>
      </w:r>
    </w:p>
    <w:p w14:paraId="5CC2BE7B" w14:textId="77777777" w:rsidR="0060466F" w:rsidRPr="0060466F" w:rsidRDefault="00000000" w:rsidP="0060466F">
      <w:r>
        <w:pict w14:anchorId="1000BD0E">
          <v:rect id="_x0000_i1051" style="width:0;height:1.5pt" o:hralign="center" o:hrstd="t" o:hr="t" fillcolor="#a0a0a0" stroked="f"/>
        </w:pict>
      </w:r>
    </w:p>
    <w:p w14:paraId="36125C9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3. Important Guidelines &amp; Recommendations</w:t>
      </w:r>
    </w:p>
    <w:p w14:paraId="7977A409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Each physical data server must be defined once</w:t>
      </w:r>
      <w:r w:rsidRPr="0060466F">
        <w:t xml:space="preserve"> in the topology.</w:t>
      </w:r>
    </w:p>
    <w:p w14:paraId="7DDCE587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Each subdivision</w:t>
      </w:r>
      <w:r w:rsidRPr="0060466F">
        <w:t xml:space="preserve"> (e.g., schema, DB) within a data server must be defined as a </w:t>
      </w:r>
      <w:r w:rsidRPr="0060466F">
        <w:rPr>
          <w:b/>
          <w:bCs/>
        </w:rPr>
        <w:t>physical schema</w:t>
      </w:r>
      <w:r w:rsidRPr="0060466F">
        <w:t>.</w:t>
      </w:r>
    </w:p>
    <w:p w14:paraId="1E5E5A6A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All schemas</w:t>
      </w:r>
      <w:r w:rsidRPr="0060466F">
        <w:t xml:space="preserve"> within the </w:t>
      </w:r>
      <w:r w:rsidRPr="0060466F">
        <w:rPr>
          <w:b/>
          <w:bCs/>
        </w:rPr>
        <w:t>same DB instance</w:t>
      </w:r>
      <w:r w:rsidRPr="0060466F">
        <w:t xml:space="preserve"> should be defined under </w:t>
      </w:r>
      <w:r w:rsidRPr="0060466F">
        <w:rPr>
          <w:b/>
          <w:bCs/>
        </w:rPr>
        <w:t>one data server</w:t>
      </w:r>
      <w:r w:rsidRPr="0060466F">
        <w:t>.</w:t>
      </w:r>
    </w:p>
    <w:p w14:paraId="24BF5D6A" w14:textId="77777777" w:rsidR="0060466F" w:rsidRPr="0060466F" w:rsidRDefault="0060466F">
      <w:pPr>
        <w:numPr>
          <w:ilvl w:val="0"/>
          <w:numId w:val="36"/>
        </w:numPr>
      </w:pPr>
      <w:r w:rsidRPr="0060466F">
        <w:t xml:space="preserve">Always define a </w:t>
      </w:r>
      <w:r w:rsidRPr="0060466F">
        <w:rPr>
          <w:b/>
          <w:bCs/>
        </w:rPr>
        <w:t>default schema</w:t>
      </w:r>
      <w:r w:rsidRPr="0060466F">
        <w:t xml:space="preserve"> for each data server (needed for knowledge modules).</w:t>
      </w:r>
    </w:p>
    <w:p w14:paraId="5C6F7B3B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lastRenderedPageBreak/>
        <w:t>Logical schemas</w:t>
      </w:r>
      <w:r w:rsidRPr="0060466F">
        <w:t xml:space="preserve"> should be created for </w:t>
      </w:r>
      <w:r w:rsidRPr="0060466F">
        <w:rPr>
          <w:b/>
          <w:bCs/>
        </w:rPr>
        <w:t>each group of physical schemas</w:t>
      </w:r>
      <w:r w:rsidRPr="0060466F">
        <w:t xml:space="preserve"> that share the </w:t>
      </w:r>
      <w:r w:rsidRPr="0060466F">
        <w:rPr>
          <w:b/>
          <w:bCs/>
        </w:rPr>
        <w:t>same structure</w:t>
      </w:r>
      <w:r w:rsidRPr="0060466F">
        <w:t>.</w:t>
      </w:r>
    </w:p>
    <w:p w14:paraId="3BD76A77" w14:textId="77777777" w:rsidR="0060466F" w:rsidRPr="0060466F" w:rsidRDefault="0060466F">
      <w:pPr>
        <w:numPr>
          <w:ilvl w:val="0"/>
          <w:numId w:val="36"/>
        </w:numPr>
      </w:pPr>
      <w:r w:rsidRPr="0060466F">
        <w:t xml:space="preserve">A </w:t>
      </w:r>
      <w:r w:rsidRPr="0060466F">
        <w:rPr>
          <w:b/>
          <w:bCs/>
        </w:rPr>
        <w:t>context must be defined</w:t>
      </w:r>
      <w:r w:rsidRPr="0060466F">
        <w:t xml:space="preserve"> for each runtime environment or physical location.</w:t>
      </w:r>
    </w:p>
    <w:p w14:paraId="521C1D83" w14:textId="77777777" w:rsidR="0060466F" w:rsidRDefault="00000000" w:rsidP="0060466F">
      <w:r>
        <w:pict w14:anchorId="07618A3F">
          <v:rect id="_x0000_i1052" style="width:0;height:1.5pt" o:hralign="center" o:hrstd="t" o:hr="t" fillcolor="#a0a0a0" stroked="f"/>
        </w:pict>
      </w:r>
    </w:p>
    <w:p w14:paraId="452543A9" w14:textId="4BE5A3C1" w:rsidR="004B62C5" w:rsidRPr="004B62C5" w:rsidRDefault="00A60C5D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="004B62C5" w:rsidRPr="004B62C5">
        <w:t xml:space="preserve"> </w:t>
      </w:r>
      <w:r w:rsidR="004B62C5" w:rsidRPr="004B62C5">
        <w:rPr>
          <w:b/>
          <w:bCs/>
        </w:rPr>
        <w:t>4.</w:t>
      </w:r>
      <w:r w:rsidR="004B62C5">
        <w:t xml:space="preserve"> </w:t>
      </w:r>
      <w:r w:rsidR="004B62C5" w:rsidRPr="004B62C5">
        <w:rPr>
          <w:b/>
          <w:bCs/>
        </w:rPr>
        <w:t>Schema Naming Conventions by Technology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61"/>
        <w:gridCol w:w="2835"/>
      </w:tblGrid>
      <w:tr w:rsidR="004B62C5" w:rsidRPr="004B62C5" w14:paraId="1332AD57" w14:textId="77777777" w:rsidTr="004B62C5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4C649171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Technology</w:t>
            </w:r>
          </w:p>
        </w:tc>
        <w:tc>
          <w:tcPr>
            <w:tcW w:w="1831" w:type="dxa"/>
            <w:vAlign w:val="center"/>
            <w:hideMark/>
          </w:tcPr>
          <w:p w14:paraId="492C88C6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Data Server</w:t>
            </w:r>
          </w:p>
        </w:tc>
        <w:tc>
          <w:tcPr>
            <w:tcW w:w="2790" w:type="dxa"/>
            <w:vAlign w:val="center"/>
            <w:hideMark/>
          </w:tcPr>
          <w:p w14:paraId="4C87DCE9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Schema Equivalent</w:t>
            </w:r>
          </w:p>
        </w:tc>
      </w:tr>
      <w:tr w:rsidR="004B62C5" w:rsidRPr="004B62C5" w14:paraId="08D4F270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A309C27" w14:textId="77777777" w:rsidR="004B62C5" w:rsidRPr="004B62C5" w:rsidRDefault="004B62C5" w:rsidP="004B62C5">
            <w:r w:rsidRPr="004B62C5">
              <w:t>Oracle</w:t>
            </w:r>
          </w:p>
        </w:tc>
        <w:tc>
          <w:tcPr>
            <w:tcW w:w="1831" w:type="dxa"/>
            <w:vAlign w:val="center"/>
            <w:hideMark/>
          </w:tcPr>
          <w:p w14:paraId="55E34AD3" w14:textId="77777777" w:rsidR="004B62C5" w:rsidRPr="004B62C5" w:rsidRDefault="004B62C5" w:rsidP="004B62C5">
            <w:r w:rsidRPr="004B62C5">
              <w:t>Instance</w:t>
            </w:r>
          </w:p>
        </w:tc>
        <w:tc>
          <w:tcPr>
            <w:tcW w:w="2790" w:type="dxa"/>
            <w:vAlign w:val="center"/>
            <w:hideMark/>
          </w:tcPr>
          <w:p w14:paraId="0BBA6582" w14:textId="77777777" w:rsidR="004B62C5" w:rsidRPr="004B62C5" w:rsidRDefault="004B62C5" w:rsidP="004B62C5">
            <w:r w:rsidRPr="004B62C5">
              <w:t>Schema</w:t>
            </w:r>
          </w:p>
        </w:tc>
      </w:tr>
      <w:tr w:rsidR="004B62C5" w:rsidRPr="004B62C5" w14:paraId="25B58EC6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C656DBB" w14:textId="77777777" w:rsidR="004B62C5" w:rsidRPr="004B62C5" w:rsidRDefault="004B62C5" w:rsidP="004B62C5">
            <w:r w:rsidRPr="004B62C5">
              <w:t>SQL Server/Sybase</w:t>
            </w:r>
          </w:p>
        </w:tc>
        <w:tc>
          <w:tcPr>
            <w:tcW w:w="1831" w:type="dxa"/>
            <w:vAlign w:val="center"/>
            <w:hideMark/>
          </w:tcPr>
          <w:p w14:paraId="0A2F7DDF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5AFC8CE2" w14:textId="77777777" w:rsidR="004B62C5" w:rsidRPr="004B62C5" w:rsidRDefault="004B62C5" w:rsidP="004B62C5">
            <w:r w:rsidRPr="004B62C5">
              <w:t>Database/Owner</w:t>
            </w:r>
          </w:p>
        </w:tc>
      </w:tr>
      <w:tr w:rsidR="004B62C5" w:rsidRPr="004B62C5" w14:paraId="3D5E00FE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132FF25" w14:textId="77777777" w:rsidR="004B62C5" w:rsidRPr="004B62C5" w:rsidRDefault="004B62C5" w:rsidP="004B62C5">
            <w:r w:rsidRPr="004B62C5">
              <w:t>DB2</w:t>
            </w:r>
          </w:p>
        </w:tc>
        <w:tc>
          <w:tcPr>
            <w:tcW w:w="1831" w:type="dxa"/>
            <w:vAlign w:val="center"/>
            <w:hideMark/>
          </w:tcPr>
          <w:p w14:paraId="5C7317A4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465EC951" w14:textId="77777777" w:rsidR="004B62C5" w:rsidRPr="004B62C5" w:rsidRDefault="004B62C5" w:rsidP="004B62C5">
            <w:r w:rsidRPr="004B62C5">
              <w:t>Library</w:t>
            </w:r>
          </w:p>
        </w:tc>
      </w:tr>
      <w:tr w:rsidR="004B62C5" w:rsidRPr="004B62C5" w14:paraId="66CF36F0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A58DE92" w14:textId="77777777" w:rsidR="004B62C5" w:rsidRPr="004B62C5" w:rsidRDefault="004B62C5" w:rsidP="004B62C5">
            <w:r w:rsidRPr="004B62C5">
              <w:t>Teradata</w:t>
            </w:r>
          </w:p>
        </w:tc>
        <w:tc>
          <w:tcPr>
            <w:tcW w:w="1831" w:type="dxa"/>
            <w:vAlign w:val="center"/>
            <w:hideMark/>
          </w:tcPr>
          <w:p w14:paraId="1E5F8020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50C3137B" w14:textId="77777777" w:rsidR="004B62C5" w:rsidRPr="004B62C5" w:rsidRDefault="004B62C5" w:rsidP="004B62C5">
            <w:r w:rsidRPr="004B62C5">
              <w:t>Schema</w:t>
            </w:r>
          </w:p>
        </w:tc>
      </w:tr>
      <w:tr w:rsidR="004B62C5" w:rsidRPr="004B62C5" w14:paraId="3F8C4EA1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67B8C8D" w14:textId="77777777" w:rsidR="004B62C5" w:rsidRPr="004B62C5" w:rsidRDefault="004B62C5" w:rsidP="004B62C5">
            <w:r w:rsidRPr="004B62C5">
              <w:t>MS Access</w:t>
            </w:r>
          </w:p>
        </w:tc>
        <w:tc>
          <w:tcPr>
            <w:tcW w:w="1831" w:type="dxa"/>
            <w:vAlign w:val="center"/>
            <w:hideMark/>
          </w:tcPr>
          <w:p w14:paraId="3CCBBE43" w14:textId="77777777" w:rsidR="004B62C5" w:rsidRPr="004B62C5" w:rsidRDefault="004B62C5" w:rsidP="004B62C5">
            <w:r w:rsidRPr="004B62C5">
              <w:t>File</w:t>
            </w:r>
          </w:p>
        </w:tc>
        <w:tc>
          <w:tcPr>
            <w:tcW w:w="2790" w:type="dxa"/>
            <w:vAlign w:val="center"/>
            <w:hideMark/>
          </w:tcPr>
          <w:p w14:paraId="6F4EDD4A" w14:textId="77777777" w:rsidR="004B62C5" w:rsidRPr="004B62C5" w:rsidRDefault="004B62C5" w:rsidP="004B62C5">
            <w:r w:rsidRPr="004B62C5">
              <w:t>No schema</w:t>
            </w:r>
          </w:p>
        </w:tc>
      </w:tr>
      <w:tr w:rsidR="004B62C5" w:rsidRPr="004B62C5" w14:paraId="188C3617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B13BF3" w14:textId="77777777" w:rsidR="004B62C5" w:rsidRPr="004B62C5" w:rsidRDefault="004B62C5" w:rsidP="004B62C5">
            <w:r w:rsidRPr="004B62C5">
              <w:t>JMS Topics</w:t>
            </w:r>
          </w:p>
        </w:tc>
        <w:tc>
          <w:tcPr>
            <w:tcW w:w="1831" w:type="dxa"/>
            <w:vAlign w:val="center"/>
            <w:hideMark/>
          </w:tcPr>
          <w:p w14:paraId="1E559B5E" w14:textId="77777777" w:rsidR="004B62C5" w:rsidRPr="004B62C5" w:rsidRDefault="004B62C5" w:rsidP="004B62C5">
            <w:r w:rsidRPr="004B62C5">
              <w:t>Router</w:t>
            </w:r>
          </w:p>
        </w:tc>
        <w:tc>
          <w:tcPr>
            <w:tcW w:w="2790" w:type="dxa"/>
            <w:vAlign w:val="center"/>
            <w:hideMark/>
          </w:tcPr>
          <w:p w14:paraId="55362091" w14:textId="77777777" w:rsidR="004B62C5" w:rsidRPr="004B62C5" w:rsidRDefault="004B62C5" w:rsidP="004B62C5">
            <w:r w:rsidRPr="004B62C5">
              <w:t>Topic</w:t>
            </w:r>
          </w:p>
        </w:tc>
      </w:tr>
      <w:tr w:rsidR="004B62C5" w:rsidRPr="004B62C5" w14:paraId="519DF549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603DAE8" w14:textId="77777777" w:rsidR="004B62C5" w:rsidRPr="004B62C5" w:rsidRDefault="004B62C5" w:rsidP="004B62C5">
            <w:r w:rsidRPr="004B62C5">
              <w:t>Flat Files</w:t>
            </w:r>
          </w:p>
        </w:tc>
        <w:tc>
          <w:tcPr>
            <w:tcW w:w="1831" w:type="dxa"/>
            <w:vAlign w:val="center"/>
            <w:hideMark/>
          </w:tcPr>
          <w:p w14:paraId="6CF1EC37" w14:textId="77777777" w:rsidR="004B62C5" w:rsidRPr="004B62C5" w:rsidRDefault="004B62C5" w:rsidP="004B62C5">
            <w:r w:rsidRPr="004B62C5">
              <w:t>File Server</w:t>
            </w:r>
          </w:p>
        </w:tc>
        <w:tc>
          <w:tcPr>
            <w:tcW w:w="2790" w:type="dxa"/>
            <w:vAlign w:val="center"/>
            <w:hideMark/>
          </w:tcPr>
          <w:p w14:paraId="17FFF670" w14:textId="77777777" w:rsidR="004B62C5" w:rsidRPr="004B62C5" w:rsidRDefault="004B62C5" w:rsidP="004B62C5">
            <w:r w:rsidRPr="004B62C5">
              <w:t>Directory</w:t>
            </w:r>
          </w:p>
        </w:tc>
      </w:tr>
    </w:tbl>
    <w:p w14:paraId="4C80C1DD" w14:textId="77777777" w:rsidR="004B62C5" w:rsidRDefault="004B62C5" w:rsidP="0060466F"/>
    <w:p w14:paraId="2F7B4C5E" w14:textId="5958F7BF" w:rsidR="004B62C5" w:rsidRPr="0060466F" w:rsidRDefault="00000000" w:rsidP="0060466F">
      <w:r>
        <w:pict w14:anchorId="282D7C67">
          <v:rect id="_x0000_i1053" style="width:0;height:1.5pt" o:hralign="center" o:hrstd="t" o:hr="t" fillcolor="#a0a0a0" stroked="f"/>
        </w:pict>
      </w:r>
    </w:p>
    <w:p w14:paraId="1BA512F8" w14:textId="290E3BEB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</w:t>
      </w:r>
      <w:r w:rsidR="004B62C5">
        <w:rPr>
          <w:b/>
          <w:bCs/>
        </w:rPr>
        <w:t>5</w:t>
      </w:r>
      <w:r w:rsidRPr="0060466F">
        <w:rPr>
          <w:b/>
          <w:bCs/>
        </w:rPr>
        <w:t>. Examples &amp; Real-world Scenario</w:t>
      </w:r>
    </w:p>
    <w:p w14:paraId="26D5688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Boston Production Site</w:t>
      </w:r>
    </w:p>
    <w:p w14:paraId="64187C07" w14:textId="77777777" w:rsidR="0060466F" w:rsidRPr="0060466F" w:rsidRDefault="0060466F">
      <w:pPr>
        <w:numPr>
          <w:ilvl w:val="0"/>
          <w:numId w:val="37"/>
        </w:numPr>
      </w:pPr>
      <w:r w:rsidRPr="0060466F">
        <w:rPr>
          <w:b/>
          <w:bCs/>
        </w:rPr>
        <w:t>Windows Machine</w:t>
      </w:r>
    </w:p>
    <w:p w14:paraId="1A5B0916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SQL Server instance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with 2 Physical Schemas (DW &amp; Purchasing)</w:t>
      </w:r>
    </w:p>
    <w:p w14:paraId="31786417" w14:textId="77777777" w:rsidR="0060466F" w:rsidRPr="0060466F" w:rsidRDefault="0060466F">
      <w:pPr>
        <w:numPr>
          <w:ilvl w:val="0"/>
          <w:numId w:val="37"/>
        </w:numPr>
      </w:pPr>
      <w:r w:rsidRPr="0060466F">
        <w:rPr>
          <w:b/>
          <w:bCs/>
        </w:rPr>
        <w:t>Linux Machine</w:t>
      </w:r>
    </w:p>
    <w:p w14:paraId="72A48AB0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Oracle 10g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Accounting Schema</w:t>
      </w:r>
    </w:p>
    <w:p w14:paraId="2D6974F4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Oracle 12c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Sales Schema</w:t>
      </w:r>
    </w:p>
    <w:p w14:paraId="41B88796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Tokyo Production Site</w:t>
      </w:r>
    </w:p>
    <w:p w14:paraId="5F366240" w14:textId="77777777" w:rsidR="0060466F" w:rsidRPr="0060466F" w:rsidRDefault="0060466F">
      <w:pPr>
        <w:numPr>
          <w:ilvl w:val="0"/>
          <w:numId w:val="38"/>
        </w:numPr>
      </w:pPr>
      <w:r w:rsidRPr="0060466F">
        <w:t xml:space="preserve">2 Windows Machines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2 SQL Server instances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Separate Data Servers for DW &amp; Purchasing</w:t>
      </w:r>
    </w:p>
    <w:p w14:paraId="44642C82" w14:textId="77777777" w:rsidR="0060466F" w:rsidRPr="0060466F" w:rsidRDefault="0060466F">
      <w:pPr>
        <w:numPr>
          <w:ilvl w:val="0"/>
          <w:numId w:val="38"/>
        </w:numPr>
      </w:pPr>
      <w:r w:rsidRPr="0060466F">
        <w:t xml:space="preserve">1 Linux Machine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Oracle instance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with 2 Schemas (Accounting &amp; Sales)</w:t>
      </w:r>
    </w:p>
    <w:p w14:paraId="520C4959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New York Development Site</w:t>
      </w:r>
    </w:p>
    <w:p w14:paraId="3C66B82B" w14:textId="77777777" w:rsidR="0060466F" w:rsidRPr="0060466F" w:rsidRDefault="0060466F">
      <w:pPr>
        <w:numPr>
          <w:ilvl w:val="0"/>
          <w:numId w:val="39"/>
        </w:numPr>
      </w:pPr>
      <w:r w:rsidRPr="0060466F">
        <w:t xml:space="preserve">1 Windows Machine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Oracle + 1 SQL Server instance</w:t>
      </w:r>
    </w:p>
    <w:p w14:paraId="4BB4257C" w14:textId="77777777" w:rsidR="0060466F" w:rsidRPr="0060466F" w:rsidRDefault="0060466F">
      <w:pPr>
        <w:numPr>
          <w:ilvl w:val="1"/>
          <w:numId w:val="39"/>
        </w:numPr>
      </w:pPr>
      <w:r w:rsidRPr="0060466F">
        <w:t xml:space="preserve">Oracle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Accounting &amp; Sales</w:t>
      </w:r>
    </w:p>
    <w:p w14:paraId="590ED40C" w14:textId="77777777" w:rsidR="0060466F" w:rsidRPr="0060466F" w:rsidRDefault="0060466F">
      <w:pPr>
        <w:numPr>
          <w:ilvl w:val="1"/>
          <w:numId w:val="39"/>
        </w:numPr>
      </w:pPr>
      <w:r w:rsidRPr="0060466F">
        <w:t xml:space="preserve">SQL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DW &amp; Purchasing</w:t>
      </w:r>
    </w:p>
    <w:p w14:paraId="28E9AD92" w14:textId="77777777" w:rsidR="0060466F" w:rsidRPr="0060466F" w:rsidRDefault="0060466F" w:rsidP="0060466F">
      <w:r w:rsidRPr="0060466F">
        <w:rPr>
          <w:rFonts w:ascii="Segoe UI Emoji" w:hAnsi="Segoe UI Emoji" w:cs="Segoe UI Emoji"/>
        </w:rPr>
        <w:t>📝</w:t>
      </w:r>
      <w:r w:rsidRPr="0060466F">
        <w:t xml:space="preserve"> </w:t>
      </w:r>
      <w:r w:rsidRPr="0060466F">
        <w:rPr>
          <w:b/>
          <w:bCs/>
        </w:rPr>
        <w:t>Note:</w:t>
      </w:r>
      <w:r w:rsidRPr="0060466F">
        <w:t xml:space="preserve"> </w:t>
      </w:r>
      <w:proofErr w:type="gramStart"/>
      <w:r w:rsidRPr="0060466F">
        <w:t>It’s</w:t>
      </w:r>
      <w:proofErr w:type="gramEnd"/>
      <w:r w:rsidRPr="0060466F">
        <w:t xml:space="preserve"> </w:t>
      </w:r>
      <w:r w:rsidRPr="0060466F">
        <w:rPr>
          <w:b/>
          <w:bCs/>
        </w:rPr>
        <w:t>not the physical machine</w:t>
      </w:r>
      <w:r w:rsidRPr="0060466F">
        <w:t xml:space="preserve"> but the </w:t>
      </w:r>
      <w:r w:rsidRPr="0060466F">
        <w:rPr>
          <w:b/>
          <w:bCs/>
        </w:rPr>
        <w:t>number of DB instances</w:t>
      </w:r>
      <w:r w:rsidRPr="0060466F">
        <w:t xml:space="preserve"> that determines how many data servers to register.</w:t>
      </w:r>
    </w:p>
    <w:p w14:paraId="27B49262" w14:textId="77777777" w:rsidR="0060466F" w:rsidRPr="0060466F" w:rsidRDefault="00000000" w:rsidP="0060466F">
      <w:r>
        <w:pict w14:anchorId="4401434A">
          <v:rect id="_x0000_i1054" style="width:0;height:1.5pt" o:hralign="center" o:hrstd="t" o:hr="t" fillcolor="#a0a0a0" stroked="f"/>
        </w:pict>
      </w:r>
    </w:p>
    <w:p w14:paraId="556072FF" w14:textId="69402B79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</w:t>
      </w:r>
      <w:r w:rsidR="004B62C5">
        <w:rPr>
          <w:b/>
          <w:bCs/>
        </w:rPr>
        <w:t>6</w:t>
      </w:r>
      <w:r w:rsidRPr="0060466F">
        <w:rPr>
          <w:b/>
          <w:bCs/>
        </w:rPr>
        <w:t>. Logical Schema Mapping via Contexts</w:t>
      </w:r>
    </w:p>
    <w:p w14:paraId="70287FB8" w14:textId="77777777" w:rsidR="0060466F" w:rsidRPr="0060466F" w:rsidRDefault="0060466F">
      <w:pPr>
        <w:numPr>
          <w:ilvl w:val="0"/>
          <w:numId w:val="40"/>
        </w:numPr>
      </w:pPr>
      <w:r w:rsidRPr="0060466F">
        <w:rPr>
          <w:b/>
          <w:bCs/>
        </w:rPr>
        <w:lastRenderedPageBreak/>
        <w:t>Logical schemas</w:t>
      </w:r>
      <w:r w:rsidRPr="0060466F">
        <w:t xml:space="preserve"> abstract the underlying physical schemas.</w:t>
      </w:r>
    </w:p>
    <w:p w14:paraId="5CB8A2F0" w14:textId="77777777" w:rsidR="0060466F" w:rsidRPr="0060466F" w:rsidRDefault="0060466F">
      <w:pPr>
        <w:numPr>
          <w:ilvl w:val="0"/>
          <w:numId w:val="40"/>
        </w:numPr>
      </w:pPr>
      <w:r w:rsidRPr="0060466F">
        <w:t xml:space="preserve">At runtime, the </w:t>
      </w:r>
      <w:r w:rsidRPr="0060466F">
        <w:rPr>
          <w:b/>
          <w:bCs/>
        </w:rPr>
        <w:t>selected context</w:t>
      </w:r>
      <w:r w:rsidRPr="0060466F">
        <w:t xml:space="preserve"> determines which physical schema is used.</w:t>
      </w:r>
    </w:p>
    <w:p w14:paraId="324FBD03" w14:textId="77777777" w:rsidR="0060466F" w:rsidRPr="0060466F" w:rsidRDefault="0060466F">
      <w:pPr>
        <w:numPr>
          <w:ilvl w:val="0"/>
          <w:numId w:val="40"/>
        </w:numPr>
      </w:pPr>
      <w:r w:rsidRPr="0060466F">
        <w:t>E.g., Logical schema accounting can map to:</w:t>
      </w:r>
    </w:p>
    <w:p w14:paraId="3812DE2D" w14:textId="77777777" w:rsidR="0060466F" w:rsidRPr="0060466F" w:rsidRDefault="0060466F">
      <w:pPr>
        <w:numPr>
          <w:ilvl w:val="1"/>
          <w:numId w:val="40"/>
        </w:numPr>
      </w:pPr>
      <w:r w:rsidRPr="0060466F">
        <w:t>Boston accounting schema via Boston context.</w:t>
      </w:r>
    </w:p>
    <w:p w14:paraId="46E24621" w14:textId="77777777" w:rsidR="0060466F" w:rsidRPr="0060466F" w:rsidRDefault="0060466F">
      <w:pPr>
        <w:numPr>
          <w:ilvl w:val="1"/>
          <w:numId w:val="40"/>
        </w:numPr>
      </w:pPr>
      <w:r w:rsidRPr="0060466F">
        <w:t>Tokyo accounting schema via Tokyo context.</w:t>
      </w:r>
    </w:p>
    <w:p w14:paraId="71A93B66" w14:textId="77777777" w:rsidR="0060466F" w:rsidRPr="0060466F" w:rsidRDefault="0060466F">
      <w:pPr>
        <w:numPr>
          <w:ilvl w:val="1"/>
          <w:numId w:val="40"/>
        </w:numPr>
      </w:pPr>
      <w:r w:rsidRPr="0060466F">
        <w:t>New York accounting schema via NY context.</w:t>
      </w:r>
    </w:p>
    <w:p w14:paraId="0458A8FA" w14:textId="77777777" w:rsidR="0060466F" w:rsidRPr="0060466F" w:rsidRDefault="00000000" w:rsidP="0060466F">
      <w:r>
        <w:pict w14:anchorId="7F7F54C1">
          <v:rect id="_x0000_i1055" style="width:0;height:1.5pt" o:hralign="center" o:hrstd="t" o:hr="t" fillcolor="#a0a0a0" stroked="f"/>
        </w:pict>
      </w:r>
    </w:p>
    <w:p w14:paraId="5857281B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6. Key Terms Clarified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230"/>
      </w:tblGrid>
      <w:tr w:rsidR="0060466F" w:rsidRPr="0060466F" w14:paraId="5E062F14" w14:textId="77777777" w:rsidTr="0060466F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727AFA9" w14:textId="77777777" w:rsidR="0060466F" w:rsidRPr="0060466F" w:rsidRDefault="0060466F" w:rsidP="0060466F">
            <w:pPr>
              <w:rPr>
                <w:b/>
                <w:bCs/>
              </w:rPr>
            </w:pPr>
            <w:r w:rsidRPr="0060466F">
              <w:rPr>
                <w:b/>
                <w:bCs/>
              </w:rPr>
              <w:t>Term</w:t>
            </w:r>
          </w:p>
        </w:tc>
        <w:tc>
          <w:tcPr>
            <w:tcW w:w="7185" w:type="dxa"/>
            <w:vAlign w:val="center"/>
            <w:hideMark/>
          </w:tcPr>
          <w:p w14:paraId="588AC075" w14:textId="77777777" w:rsidR="0060466F" w:rsidRPr="0060466F" w:rsidRDefault="0060466F" w:rsidP="0060466F">
            <w:pPr>
              <w:rPr>
                <w:b/>
                <w:bCs/>
              </w:rPr>
            </w:pPr>
            <w:r w:rsidRPr="0060466F">
              <w:rPr>
                <w:b/>
                <w:bCs/>
              </w:rPr>
              <w:t>Meaning</w:t>
            </w:r>
          </w:p>
        </w:tc>
      </w:tr>
      <w:tr w:rsidR="0060466F" w:rsidRPr="0060466F" w14:paraId="1655E9CB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E4905A8" w14:textId="77777777" w:rsidR="0060466F" w:rsidRPr="0060466F" w:rsidRDefault="0060466F" w:rsidP="0060466F">
            <w:r w:rsidRPr="0060466F">
              <w:rPr>
                <w:b/>
                <w:bCs/>
              </w:rPr>
              <w:t>Data Server</w:t>
            </w:r>
          </w:p>
        </w:tc>
        <w:tc>
          <w:tcPr>
            <w:tcW w:w="7185" w:type="dxa"/>
            <w:vAlign w:val="center"/>
            <w:hideMark/>
          </w:tcPr>
          <w:p w14:paraId="426ACD61" w14:textId="77777777" w:rsidR="0060466F" w:rsidRPr="0060466F" w:rsidRDefault="0060466F" w:rsidP="0060466F">
            <w:r w:rsidRPr="0060466F">
              <w:t>System storing data (DB, file server, etc.)</w:t>
            </w:r>
          </w:p>
        </w:tc>
      </w:tr>
      <w:tr w:rsidR="0060466F" w:rsidRPr="0060466F" w14:paraId="09D37D1A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8F6C545" w14:textId="77777777" w:rsidR="0060466F" w:rsidRPr="0060466F" w:rsidRDefault="0060466F" w:rsidP="0060466F">
            <w:r w:rsidRPr="0060466F">
              <w:rPr>
                <w:b/>
                <w:bCs/>
              </w:rPr>
              <w:t>Physical Schema</w:t>
            </w:r>
          </w:p>
        </w:tc>
        <w:tc>
          <w:tcPr>
            <w:tcW w:w="7185" w:type="dxa"/>
            <w:vAlign w:val="center"/>
            <w:hideMark/>
          </w:tcPr>
          <w:p w14:paraId="2DFACE92" w14:textId="77777777" w:rsidR="0060466F" w:rsidRPr="0060466F" w:rsidRDefault="0060466F" w:rsidP="0060466F">
            <w:r w:rsidRPr="0060466F">
              <w:t>Subdivision within a data server; has actual/work schema</w:t>
            </w:r>
          </w:p>
        </w:tc>
      </w:tr>
      <w:tr w:rsidR="0060466F" w:rsidRPr="0060466F" w14:paraId="5F3F2276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172FB8E" w14:textId="77777777" w:rsidR="0060466F" w:rsidRPr="0060466F" w:rsidRDefault="0060466F" w:rsidP="0060466F">
            <w:r w:rsidRPr="0060466F">
              <w:rPr>
                <w:b/>
                <w:bCs/>
              </w:rPr>
              <w:t>Logical Schema</w:t>
            </w:r>
          </w:p>
        </w:tc>
        <w:tc>
          <w:tcPr>
            <w:tcW w:w="7185" w:type="dxa"/>
            <w:vAlign w:val="center"/>
            <w:hideMark/>
          </w:tcPr>
          <w:p w14:paraId="03293767" w14:textId="77777777" w:rsidR="0060466F" w:rsidRPr="0060466F" w:rsidRDefault="0060466F" w:rsidP="0060466F">
            <w:r w:rsidRPr="0060466F">
              <w:t>Design-time abstraction of physical schemas</w:t>
            </w:r>
          </w:p>
        </w:tc>
      </w:tr>
      <w:tr w:rsidR="0060466F" w:rsidRPr="0060466F" w14:paraId="2E244DBD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41A03FB" w14:textId="77777777" w:rsidR="0060466F" w:rsidRPr="0060466F" w:rsidRDefault="0060466F" w:rsidP="0060466F">
            <w:r w:rsidRPr="0060466F">
              <w:rPr>
                <w:b/>
                <w:bCs/>
              </w:rPr>
              <w:t>Context</w:t>
            </w:r>
          </w:p>
        </w:tc>
        <w:tc>
          <w:tcPr>
            <w:tcW w:w="7185" w:type="dxa"/>
            <w:vAlign w:val="center"/>
            <w:hideMark/>
          </w:tcPr>
          <w:p w14:paraId="45176902" w14:textId="77777777" w:rsidR="0060466F" w:rsidRPr="0060466F" w:rsidRDefault="0060466F" w:rsidP="0060466F">
            <w:r w:rsidRPr="0060466F">
              <w:t>Runtime mapper of logical to physical schema</w:t>
            </w:r>
          </w:p>
        </w:tc>
      </w:tr>
      <w:tr w:rsidR="0060466F" w:rsidRPr="0060466F" w14:paraId="0C141351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1C72799" w14:textId="77777777" w:rsidR="0060466F" w:rsidRPr="0060466F" w:rsidRDefault="0060466F" w:rsidP="0060466F">
            <w:r w:rsidRPr="0060466F">
              <w:rPr>
                <w:b/>
                <w:bCs/>
              </w:rPr>
              <w:t>Work Schema</w:t>
            </w:r>
          </w:p>
        </w:tc>
        <w:tc>
          <w:tcPr>
            <w:tcW w:w="7185" w:type="dxa"/>
            <w:vAlign w:val="center"/>
            <w:hideMark/>
          </w:tcPr>
          <w:p w14:paraId="1046ED8E" w14:textId="1126E02C" w:rsidR="0060466F" w:rsidRPr="0060466F" w:rsidRDefault="00D60080" w:rsidP="0060466F">
            <w:r>
              <w:t>Stores t</w:t>
            </w:r>
            <w:r w:rsidR="0060466F" w:rsidRPr="0060466F">
              <w:t>emporary objects like staging tables created during data integration</w:t>
            </w:r>
          </w:p>
        </w:tc>
      </w:tr>
      <w:tr w:rsidR="0060466F" w:rsidRPr="0060466F" w14:paraId="6A72FDF5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35BCC6" w14:textId="77777777" w:rsidR="0060466F" w:rsidRPr="0060466F" w:rsidRDefault="0060466F" w:rsidP="0060466F">
            <w:r w:rsidRPr="0060466F">
              <w:rPr>
                <w:b/>
                <w:bCs/>
              </w:rPr>
              <w:t>Technology</w:t>
            </w:r>
          </w:p>
        </w:tc>
        <w:tc>
          <w:tcPr>
            <w:tcW w:w="7185" w:type="dxa"/>
            <w:vAlign w:val="center"/>
            <w:hideMark/>
          </w:tcPr>
          <w:p w14:paraId="1D97FA88" w14:textId="77777777" w:rsidR="0060466F" w:rsidRPr="0060466F" w:rsidRDefault="0060466F" w:rsidP="0060466F">
            <w:r w:rsidRPr="0060466F">
              <w:t>Type of data source (e.g., Oracle, SQL Server, File, JMS)</w:t>
            </w:r>
          </w:p>
        </w:tc>
      </w:tr>
    </w:tbl>
    <w:p w14:paraId="6DDE2ADC" w14:textId="2D4B2A28" w:rsidR="00D10B8B" w:rsidRDefault="00000000">
      <w:r>
        <w:pict w14:anchorId="62D8ABFE">
          <v:rect id="_x0000_i1056" style="width:0;height:1.5pt" o:hralign="center" o:hrstd="t" o:hr="t" fillcolor="#a0a0a0" stroked="f"/>
        </w:pict>
      </w:r>
    </w:p>
    <w:p w14:paraId="415A0C5A" w14:textId="77777777" w:rsidR="005F70B9" w:rsidRDefault="005F70B9"/>
    <w:p w14:paraId="49285EAC" w14:textId="77777777" w:rsidR="0060466F" w:rsidRDefault="0060466F"/>
    <w:p w14:paraId="071C579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🧠</w:t>
      </w:r>
      <w:r w:rsidRPr="005F70B9">
        <w:rPr>
          <w:b/>
          <w:bCs/>
        </w:rPr>
        <w:t xml:space="preserve"> Lesson Summary: ODI Agents &amp; Topology Configuration</w:t>
      </w:r>
    </w:p>
    <w:p w14:paraId="6559091B" w14:textId="77777777" w:rsidR="005F70B9" w:rsidRPr="005F70B9" w:rsidRDefault="00000000" w:rsidP="005F70B9">
      <w:r>
        <w:pict w14:anchorId="242EC6E2">
          <v:rect id="_x0000_i1057" style="width:0;height:1.5pt" o:hralign="center" o:hrstd="t" o:hr="t" fillcolor="#a0a0a0" stroked="f"/>
        </w:pict>
      </w:r>
    </w:p>
    <w:p w14:paraId="23BF3511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🔹</w:t>
      </w:r>
      <w:r w:rsidRPr="005F70B9">
        <w:rPr>
          <w:b/>
          <w:bCs/>
        </w:rPr>
        <w:t xml:space="preserve"> ODI Agents: Purpose and Types</w:t>
      </w:r>
    </w:p>
    <w:p w14:paraId="796381FF" w14:textId="77777777" w:rsidR="005F70B9" w:rsidRPr="005F70B9" w:rsidRDefault="005F70B9">
      <w:pPr>
        <w:numPr>
          <w:ilvl w:val="0"/>
          <w:numId w:val="41"/>
        </w:numPr>
      </w:pPr>
      <w:r w:rsidRPr="005F70B9">
        <w:rPr>
          <w:b/>
          <w:bCs/>
        </w:rPr>
        <w:t>Agents</w:t>
      </w:r>
      <w:r w:rsidRPr="005F70B9">
        <w:t xml:space="preserve"> are lightweight Java runtime components responsible for </w:t>
      </w:r>
      <w:r w:rsidRPr="005F70B9">
        <w:rPr>
          <w:b/>
          <w:bCs/>
        </w:rPr>
        <w:t>coordinating integration execution</w:t>
      </w:r>
      <w:r w:rsidRPr="005F70B9">
        <w:t xml:space="preserve"> in Oracle Data Integrator (ODI).</w:t>
      </w:r>
    </w:p>
    <w:p w14:paraId="797F1602" w14:textId="77777777" w:rsidR="005F70B9" w:rsidRPr="005F70B9" w:rsidRDefault="005F70B9">
      <w:pPr>
        <w:numPr>
          <w:ilvl w:val="0"/>
          <w:numId w:val="41"/>
        </w:numPr>
      </w:pPr>
      <w:r w:rsidRPr="005F70B9">
        <w:t>They:</w:t>
      </w:r>
    </w:p>
    <w:p w14:paraId="1B7C4D08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Connect to the </w:t>
      </w:r>
      <w:r w:rsidRPr="005F70B9">
        <w:rPr>
          <w:b/>
          <w:bCs/>
        </w:rPr>
        <w:t>ODI repository</w:t>
      </w:r>
      <w:r w:rsidRPr="005F70B9">
        <w:t>.</w:t>
      </w:r>
    </w:p>
    <w:p w14:paraId="0AA3DA97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Pick up </w:t>
      </w:r>
      <w:r w:rsidRPr="005F70B9">
        <w:rPr>
          <w:b/>
          <w:bCs/>
        </w:rPr>
        <w:t>mappings</w:t>
      </w:r>
      <w:r w:rsidRPr="005F70B9">
        <w:t xml:space="preserve"> and </w:t>
      </w:r>
      <w:r w:rsidRPr="005F70B9">
        <w:rPr>
          <w:b/>
          <w:bCs/>
        </w:rPr>
        <w:t>knowledge modules</w:t>
      </w:r>
      <w:r w:rsidRPr="005F70B9">
        <w:t>.</w:t>
      </w:r>
    </w:p>
    <w:p w14:paraId="4B058C8D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Generate and execute code on </w:t>
      </w:r>
      <w:r w:rsidRPr="005F70B9">
        <w:rPr>
          <w:b/>
          <w:bCs/>
        </w:rPr>
        <w:t>data servers</w:t>
      </w:r>
      <w:r w:rsidRPr="005F70B9">
        <w:t>.</w:t>
      </w:r>
    </w:p>
    <w:p w14:paraId="2EEDD1D1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Retrieve and update </w:t>
      </w:r>
      <w:r w:rsidRPr="005F70B9">
        <w:rPr>
          <w:b/>
          <w:bCs/>
        </w:rPr>
        <w:t>session logs</w:t>
      </w:r>
      <w:r w:rsidRPr="005F70B9">
        <w:t xml:space="preserve"> with execution results.</w:t>
      </w:r>
    </w:p>
    <w:p w14:paraId="74971B89" w14:textId="77777777" w:rsidR="005F70B9" w:rsidRPr="005F70B9" w:rsidRDefault="005F70B9">
      <w:pPr>
        <w:numPr>
          <w:ilvl w:val="0"/>
          <w:numId w:val="41"/>
        </w:numPr>
      </w:pPr>
      <w:r w:rsidRPr="005F70B9">
        <w:t xml:space="preserve">Can be invoked via </w:t>
      </w:r>
      <w:r w:rsidRPr="005F70B9">
        <w:rPr>
          <w:b/>
          <w:bCs/>
        </w:rPr>
        <w:t>GUI, CLI, or schedules</w:t>
      </w:r>
      <w:r w:rsidRPr="005F70B9">
        <w:t>.</w:t>
      </w:r>
    </w:p>
    <w:p w14:paraId="64084417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🧩</w:t>
      </w:r>
      <w:r w:rsidRPr="005F70B9">
        <w:rPr>
          <w:b/>
          <w:bCs/>
        </w:rPr>
        <w:t xml:space="preserve"> Agent Types</w:t>
      </w:r>
    </w:p>
    <w:p w14:paraId="2C2900CC" w14:textId="77777777" w:rsidR="005F70B9" w:rsidRPr="005F70B9" w:rsidRDefault="005F70B9">
      <w:pPr>
        <w:numPr>
          <w:ilvl w:val="0"/>
          <w:numId w:val="42"/>
        </w:numPr>
      </w:pPr>
      <w:r w:rsidRPr="005F70B9">
        <w:rPr>
          <w:b/>
          <w:bCs/>
        </w:rPr>
        <w:t>Standalone Agent</w:t>
      </w:r>
      <w:r w:rsidRPr="005F70B9">
        <w:t>:</w:t>
      </w:r>
    </w:p>
    <w:p w14:paraId="3C104ECD" w14:textId="77777777" w:rsidR="005F70B9" w:rsidRPr="005F70B9" w:rsidRDefault="005F70B9">
      <w:pPr>
        <w:numPr>
          <w:ilvl w:val="1"/>
          <w:numId w:val="42"/>
        </w:numPr>
      </w:pPr>
      <w:r w:rsidRPr="005F70B9">
        <w:t>Simple JVM-based.</w:t>
      </w:r>
    </w:p>
    <w:p w14:paraId="58ABED41" w14:textId="77777777" w:rsidR="005F70B9" w:rsidRPr="005F70B9" w:rsidRDefault="005F70B9">
      <w:pPr>
        <w:numPr>
          <w:ilvl w:val="1"/>
          <w:numId w:val="42"/>
        </w:numPr>
      </w:pPr>
      <w:r w:rsidRPr="005F70B9">
        <w:t>Can run on any machine (source, target, or third server).</w:t>
      </w:r>
    </w:p>
    <w:p w14:paraId="56B9CE33" w14:textId="77777777" w:rsidR="005F70B9" w:rsidRPr="005F70B9" w:rsidRDefault="005F70B9">
      <w:pPr>
        <w:numPr>
          <w:ilvl w:val="0"/>
          <w:numId w:val="42"/>
        </w:numPr>
      </w:pPr>
      <w:proofErr w:type="spellStart"/>
      <w:r w:rsidRPr="005F70B9">
        <w:rPr>
          <w:b/>
          <w:bCs/>
        </w:rPr>
        <w:t>Colocated</w:t>
      </w:r>
      <w:proofErr w:type="spellEnd"/>
      <w:r w:rsidRPr="005F70B9">
        <w:rPr>
          <w:b/>
          <w:bCs/>
        </w:rPr>
        <w:t xml:space="preserve"> Standalone Agent</w:t>
      </w:r>
      <w:r w:rsidRPr="005F70B9">
        <w:t>:</w:t>
      </w:r>
    </w:p>
    <w:p w14:paraId="31285079" w14:textId="77777777" w:rsidR="005F70B9" w:rsidRPr="005F70B9" w:rsidRDefault="005F70B9">
      <w:pPr>
        <w:numPr>
          <w:ilvl w:val="1"/>
          <w:numId w:val="42"/>
        </w:numPr>
      </w:pPr>
      <w:r w:rsidRPr="005F70B9">
        <w:lastRenderedPageBreak/>
        <w:t xml:space="preserve">Runs in conjunction with </w:t>
      </w:r>
      <w:r w:rsidRPr="005F70B9">
        <w:rPr>
          <w:b/>
          <w:bCs/>
        </w:rPr>
        <w:t>WebLogic Server</w:t>
      </w:r>
      <w:r w:rsidRPr="005F70B9">
        <w:t xml:space="preserve"> (WLS).</w:t>
      </w:r>
    </w:p>
    <w:p w14:paraId="72A3F28B" w14:textId="77777777" w:rsidR="005F70B9" w:rsidRPr="005F70B9" w:rsidRDefault="005F70B9">
      <w:pPr>
        <w:numPr>
          <w:ilvl w:val="1"/>
          <w:numId w:val="42"/>
        </w:numPr>
      </w:pPr>
      <w:r w:rsidRPr="005F70B9">
        <w:t>Shares some WLS libraries but is otherwise independent.</w:t>
      </w:r>
    </w:p>
    <w:p w14:paraId="169CAE5E" w14:textId="77777777" w:rsidR="005F70B9" w:rsidRPr="005F70B9" w:rsidRDefault="005F70B9">
      <w:pPr>
        <w:numPr>
          <w:ilvl w:val="0"/>
          <w:numId w:val="42"/>
        </w:numPr>
      </w:pPr>
      <w:r w:rsidRPr="005F70B9">
        <w:rPr>
          <w:b/>
          <w:bCs/>
        </w:rPr>
        <w:t>Java EE Agent</w:t>
      </w:r>
      <w:r w:rsidRPr="005F70B9">
        <w:t xml:space="preserve"> (used in </w:t>
      </w:r>
      <w:r w:rsidRPr="005F70B9">
        <w:rPr>
          <w:b/>
          <w:bCs/>
        </w:rPr>
        <w:t>production</w:t>
      </w:r>
      <w:r w:rsidRPr="005F70B9">
        <w:t>):</w:t>
      </w:r>
    </w:p>
    <w:p w14:paraId="13DA06F8" w14:textId="77777777" w:rsidR="005F70B9" w:rsidRPr="005F70B9" w:rsidRDefault="005F70B9">
      <w:pPr>
        <w:numPr>
          <w:ilvl w:val="1"/>
          <w:numId w:val="42"/>
        </w:numPr>
      </w:pPr>
      <w:r w:rsidRPr="005F70B9">
        <w:t xml:space="preserve">Deployed as a </w:t>
      </w:r>
      <w:r w:rsidRPr="005F70B9">
        <w:rPr>
          <w:b/>
          <w:bCs/>
        </w:rPr>
        <w:t>web application</w:t>
      </w:r>
      <w:r w:rsidRPr="005F70B9">
        <w:t>.</w:t>
      </w:r>
    </w:p>
    <w:p w14:paraId="2E4A2220" w14:textId="77777777" w:rsidR="005F70B9" w:rsidRPr="005F70B9" w:rsidRDefault="005F70B9">
      <w:pPr>
        <w:numPr>
          <w:ilvl w:val="1"/>
          <w:numId w:val="42"/>
        </w:numPr>
      </w:pPr>
      <w:r w:rsidRPr="005F70B9">
        <w:t xml:space="preserve">Leverages </w:t>
      </w:r>
      <w:r w:rsidRPr="005F70B9">
        <w:rPr>
          <w:b/>
          <w:bCs/>
        </w:rPr>
        <w:t>WebLogic</w:t>
      </w:r>
      <w:r w:rsidRPr="005F70B9">
        <w:t xml:space="preserve"> for advanced management.</w:t>
      </w:r>
    </w:p>
    <w:p w14:paraId="6D0BEAC8" w14:textId="77777777" w:rsidR="005F70B9" w:rsidRPr="005F70B9" w:rsidRDefault="00000000" w:rsidP="005F70B9">
      <w:r>
        <w:pict w14:anchorId="31908FD7">
          <v:rect id="_x0000_i1058" style="width:0;height:1.5pt" o:hralign="center" o:hrstd="t" o:hr="t" fillcolor="#a0a0a0" stroked="f"/>
        </w:pict>
      </w:r>
    </w:p>
    <w:p w14:paraId="7D3AED9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🛠️</w:t>
      </w:r>
      <w:r w:rsidRPr="005F70B9">
        <w:rPr>
          <w:b/>
          <w:bCs/>
        </w:rPr>
        <w:t xml:space="preserve"> Creating a Physical Agent: Step-by-Step</w:t>
      </w:r>
    </w:p>
    <w:p w14:paraId="58B9D2A2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Navigate to the Configuration Wizard</w:t>
      </w:r>
      <w:r w:rsidRPr="005F70B9">
        <w:t>:</w:t>
      </w:r>
    </w:p>
    <w:p w14:paraId="6BD278C6" w14:textId="77777777" w:rsidR="005F70B9" w:rsidRDefault="005F70B9">
      <w:pPr>
        <w:numPr>
          <w:ilvl w:val="1"/>
          <w:numId w:val="43"/>
        </w:numPr>
      </w:pPr>
      <w:r w:rsidRPr="005F70B9">
        <w:t xml:space="preserve">Path: Fusion Middleware Home &gt; </w:t>
      </w:r>
      <w:proofErr w:type="spellStart"/>
      <w:r w:rsidRPr="005F70B9">
        <w:t>oracle_common</w:t>
      </w:r>
      <w:proofErr w:type="spellEnd"/>
      <w:r w:rsidRPr="005F70B9">
        <w:t xml:space="preserve"> &gt; common &gt; bin</w:t>
      </w:r>
    </w:p>
    <w:p w14:paraId="6959B361" w14:textId="264392A2" w:rsidR="001A01A3" w:rsidRPr="005F70B9" w:rsidRDefault="001A01A3">
      <w:pPr>
        <w:numPr>
          <w:ilvl w:val="2"/>
          <w:numId w:val="43"/>
        </w:numPr>
        <w:rPr>
          <w:color w:val="EE0000"/>
        </w:rPr>
      </w:pPr>
      <w:r w:rsidRPr="001A01A3">
        <w:rPr>
          <w:color w:val="EE0000"/>
        </w:rPr>
        <w:t>cd FMW_HOME/</w:t>
      </w:r>
      <w:proofErr w:type="spellStart"/>
      <w:r w:rsidRPr="001A01A3">
        <w:rPr>
          <w:color w:val="EE0000"/>
        </w:rPr>
        <w:t>oracle_common</w:t>
      </w:r>
      <w:proofErr w:type="spellEnd"/>
      <w:r w:rsidRPr="001A01A3">
        <w:rPr>
          <w:color w:val="EE0000"/>
        </w:rPr>
        <w:t>/bin</w:t>
      </w:r>
    </w:p>
    <w:p w14:paraId="047041AA" w14:textId="77777777" w:rsidR="005F70B9" w:rsidRPr="005F70B9" w:rsidRDefault="005F70B9">
      <w:pPr>
        <w:numPr>
          <w:ilvl w:val="1"/>
          <w:numId w:val="43"/>
        </w:numPr>
      </w:pPr>
      <w:r w:rsidRPr="005F70B9">
        <w:t>Run: config.sh (on Unix/Linux)</w:t>
      </w:r>
    </w:p>
    <w:p w14:paraId="6193C270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Create a New Domain</w:t>
      </w:r>
      <w:r w:rsidRPr="005F70B9">
        <w:t>:</w:t>
      </w:r>
    </w:p>
    <w:p w14:paraId="7C973EEA" w14:textId="77777777" w:rsidR="005F70B9" w:rsidRPr="005F70B9" w:rsidRDefault="005F70B9">
      <w:pPr>
        <w:numPr>
          <w:ilvl w:val="1"/>
          <w:numId w:val="43"/>
        </w:numPr>
      </w:pPr>
      <w:r w:rsidRPr="005F70B9">
        <w:t>Replace base domain name with agent-specific name (e.g., Agent1).</w:t>
      </w:r>
    </w:p>
    <w:p w14:paraId="51559D5A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Template Selection</w:t>
      </w:r>
      <w:r w:rsidRPr="005F70B9">
        <w:t>:</w:t>
      </w:r>
    </w:p>
    <w:p w14:paraId="5C8279C2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Use built-in templates (e.g., </w:t>
      </w:r>
      <w:proofErr w:type="spellStart"/>
      <w:r w:rsidRPr="005F70B9">
        <w:rPr>
          <w:b/>
          <w:bCs/>
        </w:rPr>
        <w:t>Colocated</w:t>
      </w:r>
      <w:proofErr w:type="spellEnd"/>
      <w:r w:rsidRPr="005F70B9">
        <w:rPr>
          <w:b/>
          <w:bCs/>
        </w:rPr>
        <w:t xml:space="preserve"> Standalone Agent</w:t>
      </w:r>
      <w:r w:rsidRPr="005F70B9">
        <w:t xml:space="preserve"> template).</w:t>
      </w:r>
    </w:p>
    <w:p w14:paraId="1485EF2E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Configure for Development or Production</w:t>
      </w:r>
      <w:r w:rsidRPr="005F70B9">
        <w:t>:</w:t>
      </w:r>
    </w:p>
    <w:p w14:paraId="71357A2B" w14:textId="77777777" w:rsidR="005F70B9" w:rsidRPr="005F70B9" w:rsidRDefault="005F70B9">
      <w:pPr>
        <w:numPr>
          <w:ilvl w:val="1"/>
          <w:numId w:val="43"/>
        </w:numPr>
      </w:pPr>
      <w:r w:rsidRPr="005F70B9">
        <w:t>Development: Easier setup (uses boot properties).</w:t>
      </w:r>
    </w:p>
    <w:p w14:paraId="2B9CC83F" w14:textId="77777777" w:rsidR="005F70B9" w:rsidRPr="005F70B9" w:rsidRDefault="005F70B9">
      <w:pPr>
        <w:numPr>
          <w:ilvl w:val="1"/>
          <w:numId w:val="43"/>
        </w:numPr>
      </w:pPr>
      <w:r w:rsidRPr="005F70B9">
        <w:t>Production: More secure (manual credentials entry).</w:t>
      </w:r>
    </w:p>
    <w:p w14:paraId="38BADFD8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Configure JDBC Settings</w:t>
      </w:r>
      <w:r w:rsidRPr="005F70B9">
        <w:t>:</w:t>
      </w:r>
    </w:p>
    <w:p w14:paraId="742A3BD4" w14:textId="77777777" w:rsidR="005F70B9" w:rsidRDefault="005F70B9">
      <w:pPr>
        <w:numPr>
          <w:ilvl w:val="1"/>
          <w:numId w:val="43"/>
        </w:numPr>
      </w:pPr>
      <w:r w:rsidRPr="005F70B9">
        <w:t>Provide DB host, service name (orcl.us.oracle.com), port (1521), schema owner, and password.</w:t>
      </w:r>
    </w:p>
    <w:p w14:paraId="26D8BE44" w14:textId="7C0A4429" w:rsidR="001A01A3" w:rsidRPr="005F70B9" w:rsidRDefault="001A01A3">
      <w:pPr>
        <w:numPr>
          <w:ilvl w:val="1"/>
          <w:numId w:val="43"/>
        </w:numPr>
      </w:pPr>
      <w:r>
        <w:t>Click “Get RCU Configuration</w:t>
      </w:r>
      <w:proofErr w:type="gramStart"/>
      <w:r>
        <w:t>”</w:t>
      </w:r>
      <w:r w:rsidR="0049045A">
        <w:t>.</w:t>
      </w:r>
      <w:proofErr w:type="gramEnd"/>
    </w:p>
    <w:p w14:paraId="13463678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Link to ODI Repositories</w:t>
      </w:r>
      <w:r w:rsidRPr="005F70B9">
        <w:t>:</w:t>
      </w:r>
    </w:p>
    <w:p w14:paraId="07A45637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Connect to </w:t>
      </w:r>
      <w:r w:rsidRPr="005F70B9">
        <w:rPr>
          <w:b/>
          <w:bCs/>
        </w:rPr>
        <w:t>Master</w:t>
      </w:r>
      <w:r w:rsidRPr="005F70B9">
        <w:t xml:space="preserve"> and </w:t>
      </w:r>
      <w:r w:rsidRPr="005F70B9">
        <w:rPr>
          <w:b/>
          <w:bCs/>
        </w:rPr>
        <w:t>Work</w:t>
      </w:r>
      <w:r w:rsidRPr="005F70B9">
        <w:t xml:space="preserve"> repositories.</w:t>
      </w:r>
    </w:p>
    <w:p w14:paraId="468C2D6F" w14:textId="77777777" w:rsidR="005F70B9" w:rsidRPr="005F70B9" w:rsidRDefault="005F70B9">
      <w:pPr>
        <w:numPr>
          <w:ilvl w:val="1"/>
          <w:numId w:val="43"/>
        </w:numPr>
      </w:pPr>
      <w:r w:rsidRPr="005F70B9">
        <w:t>Verify schema and JDBC connections.</w:t>
      </w:r>
    </w:p>
    <w:p w14:paraId="0AB7D0AC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Agent Deployment Details</w:t>
      </w:r>
      <w:r w:rsidRPr="005F70B9">
        <w:t>:</w:t>
      </w:r>
    </w:p>
    <w:p w14:paraId="48CD05B0" w14:textId="11A58ED5" w:rsidR="005F70B9" w:rsidRPr="005F70B9" w:rsidRDefault="005F70B9">
      <w:pPr>
        <w:numPr>
          <w:ilvl w:val="1"/>
          <w:numId w:val="43"/>
        </w:numPr>
      </w:pPr>
      <w:r w:rsidRPr="005F70B9">
        <w:t xml:space="preserve">Choose </w:t>
      </w:r>
      <w:r w:rsidRPr="005F70B9">
        <w:rPr>
          <w:b/>
          <w:bCs/>
        </w:rPr>
        <w:t>component type</w:t>
      </w:r>
      <w:r w:rsidRPr="005F70B9">
        <w:t xml:space="preserve"> (ODI)</w:t>
      </w:r>
      <w:r w:rsidR="0049045A">
        <w:t xml:space="preserve"> that you want to configure (</w:t>
      </w:r>
      <w:proofErr w:type="spellStart"/>
      <w:r w:rsidR="0049045A">
        <w:t>Eg.</w:t>
      </w:r>
      <w:proofErr w:type="spellEnd"/>
      <w:r w:rsidR="0049045A">
        <w:t xml:space="preserve"> System Component).  </w:t>
      </w:r>
    </w:p>
    <w:p w14:paraId="7C601B68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Set </w:t>
      </w:r>
      <w:r w:rsidRPr="005F70B9">
        <w:rPr>
          <w:b/>
          <w:bCs/>
        </w:rPr>
        <w:t>listening port</w:t>
      </w:r>
      <w:r w:rsidRPr="005F70B9">
        <w:t xml:space="preserve"> and </w:t>
      </w:r>
      <w:r w:rsidRPr="005F70B9">
        <w:rPr>
          <w:b/>
          <w:bCs/>
        </w:rPr>
        <w:t>supervisor credentials</w:t>
      </w:r>
      <w:r w:rsidRPr="005F70B9">
        <w:t>.</w:t>
      </w:r>
    </w:p>
    <w:p w14:paraId="0E086942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Start Agent</w:t>
      </w:r>
      <w:r w:rsidRPr="005F70B9">
        <w:t>:</w:t>
      </w:r>
    </w:p>
    <w:p w14:paraId="73BAC1D8" w14:textId="3D24DBB5" w:rsidR="005F70B9" w:rsidRDefault="005F70B9">
      <w:pPr>
        <w:numPr>
          <w:ilvl w:val="1"/>
          <w:numId w:val="43"/>
        </w:numPr>
      </w:pPr>
      <w:r w:rsidRPr="005F70B9">
        <w:t xml:space="preserve">Navigate to: </w:t>
      </w:r>
      <w:r w:rsidR="000018FC" w:rsidRPr="000018FC">
        <w:rPr>
          <w:color w:val="EE0000"/>
        </w:rPr>
        <w:t>FMW_HOME/</w:t>
      </w:r>
      <w:proofErr w:type="spellStart"/>
      <w:r w:rsidRPr="005F70B9">
        <w:rPr>
          <w:color w:val="EE0000"/>
        </w:rPr>
        <w:t>user_projects</w:t>
      </w:r>
      <w:proofErr w:type="spellEnd"/>
      <w:r w:rsidRPr="005F70B9">
        <w:rPr>
          <w:color w:val="EE0000"/>
        </w:rPr>
        <w:t>/domains/</w:t>
      </w:r>
      <w:r w:rsidR="000018FC" w:rsidRPr="000018FC">
        <w:rPr>
          <w:color w:val="EE0000"/>
        </w:rPr>
        <w:t>a</w:t>
      </w:r>
      <w:r w:rsidRPr="005F70B9">
        <w:rPr>
          <w:color w:val="EE0000"/>
        </w:rPr>
        <w:t>gent1/bin</w:t>
      </w:r>
    </w:p>
    <w:p w14:paraId="02247914" w14:textId="4CF3D433" w:rsidR="000018FC" w:rsidRPr="003C4532" w:rsidRDefault="000018FC">
      <w:pPr>
        <w:numPr>
          <w:ilvl w:val="1"/>
          <w:numId w:val="43"/>
        </w:numPr>
      </w:pPr>
      <w:r>
        <w:t xml:space="preserve">Run: </w:t>
      </w:r>
      <w:r w:rsidRPr="000018FC">
        <w:rPr>
          <w:color w:val="EE0000"/>
        </w:rPr>
        <w:t>./agent.sh -NAME=&lt;</w:t>
      </w:r>
      <w:proofErr w:type="spellStart"/>
      <w:r w:rsidRPr="000018FC">
        <w:rPr>
          <w:color w:val="EE0000"/>
        </w:rPr>
        <w:t>agent_name</w:t>
      </w:r>
      <w:proofErr w:type="spellEnd"/>
      <w:r w:rsidRPr="000018FC">
        <w:rPr>
          <w:color w:val="EE0000"/>
        </w:rPr>
        <w:t>&gt;</w:t>
      </w:r>
    </w:p>
    <w:p w14:paraId="6F0E2C34" w14:textId="4D3C533F" w:rsidR="003C4532" w:rsidRDefault="003C4532" w:rsidP="003C4532">
      <w:r w:rsidRPr="003C4532">
        <w:rPr>
          <w:noProof/>
        </w:rPr>
        <w:drawing>
          <wp:inline distT="0" distB="0" distL="0" distR="0" wp14:anchorId="1E5288BB" wp14:editId="5572AEF6">
            <wp:extent cx="6541824" cy="957532"/>
            <wp:effectExtent l="0" t="0" r="0" b="0"/>
            <wp:docPr id="212367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6995" name=""/>
                    <pic:cNvPicPr/>
                  </pic:nvPicPr>
                  <pic:blipFill rotWithShape="1">
                    <a:blip r:embed="rId5"/>
                    <a:srcRect b="5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988" cy="9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02BD6" w14:textId="3DADB2BF" w:rsidR="003C4532" w:rsidRPr="005F70B9" w:rsidRDefault="003C4532" w:rsidP="003C4532">
      <w:r w:rsidRPr="003C4532">
        <w:rPr>
          <w:noProof/>
        </w:rPr>
        <w:lastRenderedPageBreak/>
        <w:drawing>
          <wp:inline distT="0" distB="0" distL="0" distR="0" wp14:anchorId="4BAF1763" wp14:editId="7FD3E2DA">
            <wp:extent cx="6624320" cy="964900"/>
            <wp:effectExtent l="0" t="0" r="5080" b="6985"/>
            <wp:docPr id="13187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3654" name=""/>
                    <pic:cNvPicPr/>
                  </pic:nvPicPr>
                  <pic:blipFill rotWithShape="1">
                    <a:blip r:embed="rId5"/>
                    <a:srcRect t="5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96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7680" w14:textId="77777777" w:rsidR="005F70B9" w:rsidRPr="005F70B9" w:rsidRDefault="005F70B9">
      <w:pPr>
        <w:numPr>
          <w:ilvl w:val="1"/>
          <w:numId w:val="43"/>
        </w:numPr>
      </w:pPr>
      <w:r w:rsidRPr="005F70B9">
        <w:t>Run: startnodemanager.sh or startagent.sh</w:t>
      </w:r>
    </w:p>
    <w:p w14:paraId="72EDF03A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Register Agent in ODI Studio</w:t>
      </w:r>
      <w:r w:rsidRPr="005F70B9">
        <w:t>:</w:t>
      </w:r>
    </w:p>
    <w:p w14:paraId="2D25D835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Go to </w:t>
      </w:r>
      <w:r w:rsidRPr="005F70B9">
        <w:rPr>
          <w:b/>
          <w:bCs/>
        </w:rPr>
        <w:t>Topology tab</w:t>
      </w:r>
      <w:r w:rsidRPr="005F70B9">
        <w:t xml:space="preserve"> → Right-click Agents → </w:t>
      </w:r>
      <w:r w:rsidRPr="005F70B9">
        <w:rPr>
          <w:b/>
          <w:bCs/>
        </w:rPr>
        <w:t>New Agent</w:t>
      </w:r>
    </w:p>
    <w:p w14:paraId="1FE43BE7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Enter name (OracleDIAgent1), host (localhost), port, and </w:t>
      </w:r>
      <w:r w:rsidRPr="005F70B9">
        <w:rPr>
          <w:b/>
          <w:bCs/>
        </w:rPr>
        <w:t>click Save</w:t>
      </w:r>
      <w:r w:rsidRPr="005F70B9">
        <w:t>.</w:t>
      </w:r>
    </w:p>
    <w:p w14:paraId="11DACDCF" w14:textId="77777777" w:rsidR="005F70B9" w:rsidRDefault="005F70B9">
      <w:pPr>
        <w:numPr>
          <w:ilvl w:val="1"/>
          <w:numId w:val="43"/>
        </w:numPr>
      </w:pPr>
      <w:r w:rsidRPr="005F70B9">
        <w:t>Test connection to confirm the agent is active.</w:t>
      </w:r>
    </w:p>
    <w:p w14:paraId="2001A766" w14:textId="474ADD0B" w:rsidR="003C4532" w:rsidRPr="003C4532" w:rsidRDefault="003C4532" w:rsidP="003C4532">
      <w:pPr>
        <w:rPr>
          <w:b/>
          <w:bCs/>
        </w:rPr>
      </w:pPr>
      <w:r w:rsidRPr="003C4532">
        <w:rPr>
          <w:b/>
          <w:bCs/>
        </w:rPr>
        <w:t>Stopping the agent</w:t>
      </w:r>
    </w:p>
    <w:p w14:paraId="2BB17C0F" w14:textId="79E3A986" w:rsidR="003C4532" w:rsidRDefault="003C4532" w:rsidP="003C4532">
      <w:r w:rsidRPr="003C4532">
        <w:rPr>
          <w:noProof/>
        </w:rPr>
        <w:drawing>
          <wp:inline distT="0" distB="0" distL="0" distR="0" wp14:anchorId="2DEB6042" wp14:editId="58E82FAC">
            <wp:extent cx="6623722" cy="845389"/>
            <wp:effectExtent l="0" t="0" r="5715" b="0"/>
            <wp:docPr id="58416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1289" name=""/>
                    <pic:cNvPicPr/>
                  </pic:nvPicPr>
                  <pic:blipFill rotWithShape="1">
                    <a:blip r:embed="rId6"/>
                    <a:srcRect t="20210" b="5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8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48B9" w14:textId="1D2D2136" w:rsidR="003C4532" w:rsidRPr="005F70B9" w:rsidRDefault="003C4532" w:rsidP="003C4532">
      <w:r w:rsidRPr="003C453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E363" wp14:editId="002997D5">
                <wp:simplePos x="0" y="0"/>
                <wp:positionH relativeFrom="column">
                  <wp:posOffset>2853175</wp:posOffset>
                </wp:positionH>
                <wp:positionV relativeFrom="paragraph">
                  <wp:posOffset>278957</wp:posOffset>
                </wp:positionV>
                <wp:extent cx="3485072" cy="276045"/>
                <wp:effectExtent l="0" t="0" r="2032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072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D0827" w14:textId="4A309F2A" w:rsidR="003C4532" w:rsidRDefault="003C4532">
                            <w:r w:rsidRPr="003C4532">
                              <w:t>Stops the Listener agent on the default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5E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65pt;margin-top:21.95pt;width:274.4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62EAIAAB8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">
                <v:textbox>
                  <w:txbxContent>
                    <w:p w14:paraId="1C2D0827" w14:textId="4A309F2A" w:rsidR="003C4532" w:rsidRDefault="003C4532">
                      <w:r w:rsidRPr="003C4532">
                        <w:t>Stops the Listener agent on the default port</w:t>
                      </w:r>
                    </w:p>
                  </w:txbxContent>
                </v:textbox>
              </v:shape>
            </w:pict>
          </mc:Fallback>
        </mc:AlternateContent>
      </w:r>
      <w:r w:rsidRPr="003C4532">
        <w:rPr>
          <w:noProof/>
        </w:rPr>
        <w:drawing>
          <wp:inline distT="0" distB="0" distL="0" distR="0" wp14:anchorId="74D711A1" wp14:editId="3A831B4A">
            <wp:extent cx="6619513" cy="707366"/>
            <wp:effectExtent l="0" t="0" r="0" b="0"/>
            <wp:docPr id="867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1289" name=""/>
                    <pic:cNvPicPr/>
                  </pic:nvPicPr>
                  <pic:blipFill rotWithShape="1">
                    <a:blip r:embed="rId6"/>
                    <a:srcRect t="64517" b="14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70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63D38" w14:textId="6F35622D" w:rsidR="005F70B9" w:rsidRPr="005F70B9" w:rsidRDefault="00000000" w:rsidP="005F70B9">
      <w:r>
        <w:pict w14:anchorId="11EAE660">
          <v:rect id="_x0000_i1059" style="width:0;height:1.5pt" o:hralign="center" o:hrstd="t" o:hr="t" fillcolor="#a0a0a0" stroked="f"/>
        </w:pict>
      </w:r>
    </w:p>
    <w:p w14:paraId="7A37379A" w14:textId="0A4E3B8F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🧱</w:t>
      </w:r>
      <w:r w:rsidRPr="005F70B9">
        <w:rPr>
          <w:b/>
          <w:bCs/>
        </w:rPr>
        <w:t xml:space="preserve"> Physical vs Logical Agents</w:t>
      </w:r>
    </w:p>
    <w:p w14:paraId="335CF9DE" w14:textId="5A918F23" w:rsidR="005F70B9" w:rsidRPr="005F70B9" w:rsidRDefault="005F70B9">
      <w:pPr>
        <w:numPr>
          <w:ilvl w:val="0"/>
          <w:numId w:val="44"/>
        </w:numPr>
      </w:pPr>
      <w:r w:rsidRPr="005F70B9">
        <w:rPr>
          <w:b/>
          <w:bCs/>
        </w:rPr>
        <w:t>Physical Agent</w:t>
      </w:r>
      <w:r w:rsidRPr="005F70B9">
        <w:t>: The actual runtime component.</w:t>
      </w:r>
    </w:p>
    <w:p w14:paraId="10EA9B48" w14:textId="77777777" w:rsidR="005F70B9" w:rsidRPr="005F70B9" w:rsidRDefault="005F70B9">
      <w:pPr>
        <w:numPr>
          <w:ilvl w:val="0"/>
          <w:numId w:val="44"/>
        </w:numPr>
      </w:pPr>
      <w:r w:rsidRPr="005F70B9">
        <w:rPr>
          <w:b/>
          <w:bCs/>
        </w:rPr>
        <w:t>Logical Agent</w:t>
      </w:r>
      <w:r w:rsidRPr="005F70B9">
        <w:t xml:space="preserve">: An abstraction used in </w:t>
      </w:r>
      <w:r w:rsidRPr="005F70B9">
        <w:rPr>
          <w:b/>
          <w:bCs/>
        </w:rPr>
        <w:t>contexts</w:t>
      </w:r>
      <w:r w:rsidRPr="005F70B9">
        <w:t xml:space="preserve"> to link physical agents.</w:t>
      </w:r>
    </w:p>
    <w:p w14:paraId="1353E6A3" w14:textId="77777777" w:rsidR="005F70B9" w:rsidRPr="005F70B9" w:rsidRDefault="005F70B9">
      <w:pPr>
        <w:numPr>
          <w:ilvl w:val="0"/>
          <w:numId w:val="44"/>
        </w:numPr>
      </w:pPr>
      <w:r w:rsidRPr="005F70B9">
        <w:t>Each physical agent must be defined in ODI for each started instance.</w:t>
      </w:r>
    </w:p>
    <w:p w14:paraId="14C3A7A6" w14:textId="77777777" w:rsidR="005F70B9" w:rsidRPr="005F70B9" w:rsidRDefault="00000000" w:rsidP="005F70B9">
      <w:r>
        <w:pict w14:anchorId="7B94BE59">
          <v:rect id="_x0000_i1060" style="width:0;height:1.5pt" o:hralign="center" o:hrstd="t" o:hr="t" fillcolor="#a0a0a0" stroked="f"/>
        </w:pict>
      </w:r>
    </w:p>
    <w:p w14:paraId="31035A21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🔄</w:t>
      </w:r>
      <w:r w:rsidRPr="005F70B9">
        <w:rPr>
          <w:b/>
          <w:bCs/>
        </w:rPr>
        <w:t xml:space="preserve"> Load Balancing Between Agents</w:t>
      </w:r>
    </w:p>
    <w:p w14:paraId="68A5811F" w14:textId="77777777" w:rsidR="005F70B9" w:rsidRPr="005F70B9" w:rsidRDefault="005F70B9">
      <w:pPr>
        <w:numPr>
          <w:ilvl w:val="0"/>
          <w:numId w:val="45"/>
        </w:numPr>
      </w:pPr>
      <w:r w:rsidRPr="005F70B9">
        <w:t>Configure agents to offload to others if heavily utilized.</w:t>
      </w:r>
    </w:p>
    <w:p w14:paraId="30577A00" w14:textId="77777777" w:rsidR="005F70B9" w:rsidRPr="005F70B9" w:rsidRDefault="005F70B9">
      <w:pPr>
        <w:numPr>
          <w:ilvl w:val="0"/>
          <w:numId w:val="45"/>
        </w:numPr>
      </w:pPr>
      <w:r w:rsidRPr="005F70B9">
        <w:t>Example:</w:t>
      </w:r>
    </w:p>
    <w:p w14:paraId="26F00F85" w14:textId="77777777" w:rsidR="005F70B9" w:rsidRPr="005F70B9" w:rsidRDefault="005F70B9">
      <w:pPr>
        <w:numPr>
          <w:ilvl w:val="1"/>
          <w:numId w:val="45"/>
        </w:numPr>
      </w:pPr>
      <w:r w:rsidRPr="005F70B9">
        <w:t>agent86 can offload to OracleDIAgent1</w:t>
      </w:r>
    </w:p>
    <w:p w14:paraId="629019A9" w14:textId="77777777" w:rsidR="005F70B9" w:rsidRPr="005F70B9" w:rsidRDefault="005F70B9">
      <w:pPr>
        <w:numPr>
          <w:ilvl w:val="1"/>
          <w:numId w:val="45"/>
        </w:numPr>
      </w:pPr>
      <w:r w:rsidRPr="005F70B9">
        <w:t>agent99 can offload to agent86 and OracleDIAgent1</w:t>
      </w:r>
    </w:p>
    <w:p w14:paraId="4D355903" w14:textId="77777777" w:rsidR="005F70B9" w:rsidRPr="005F70B9" w:rsidRDefault="00000000" w:rsidP="005F70B9">
      <w:r>
        <w:pict w14:anchorId="1457557E">
          <v:rect id="_x0000_i1061" style="width:0;height:1.5pt" o:hralign="center" o:hrstd="t" o:hr="t" fillcolor="#a0a0a0" stroked="f"/>
        </w:pict>
      </w:r>
    </w:p>
    <w:p w14:paraId="12A4A22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🧪</w:t>
      </w:r>
      <w:r w:rsidRPr="005F70B9">
        <w:rPr>
          <w:b/>
          <w:bCs/>
        </w:rPr>
        <w:t xml:space="preserve"> Development Best Practice: Mimic Fragmented Production</w:t>
      </w:r>
    </w:p>
    <w:p w14:paraId="50ED98BE" w14:textId="77777777" w:rsidR="005F70B9" w:rsidRPr="005F70B9" w:rsidRDefault="005F70B9">
      <w:pPr>
        <w:numPr>
          <w:ilvl w:val="0"/>
          <w:numId w:val="46"/>
        </w:numPr>
      </w:pPr>
      <w:r w:rsidRPr="005F70B9">
        <w:t xml:space="preserve">Even if development has fewer DB instances, </w:t>
      </w:r>
      <w:r w:rsidRPr="005F70B9">
        <w:rPr>
          <w:b/>
          <w:bCs/>
        </w:rPr>
        <w:t>mimic fragmentation</w:t>
      </w:r>
      <w:r w:rsidRPr="005F70B9">
        <w:t>:</w:t>
      </w:r>
    </w:p>
    <w:p w14:paraId="4609A46A" w14:textId="77777777" w:rsidR="005F70B9" w:rsidRPr="005F70B9" w:rsidRDefault="005F70B9">
      <w:pPr>
        <w:numPr>
          <w:ilvl w:val="1"/>
          <w:numId w:val="46"/>
        </w:numPr>
      </w:pPr>
      <w:r w:rsidRPr="005F70B9">
        <w:t xml:space="preserve">Example: In production, Boston has 2 Oracle instances → Development should define 2 Oracle </w:t>
      </w:r>
      <w:r w:rsidRPr="005F70B9">
        <w:rPr>
          <w:b/>
          <w:bCs/>
        </w:rPr>
        <w:t>data servers</w:t>
      </w:r>
      <w:r w:rsidRPr="005F70B9">
        <w:t>, even if only one instance exists.</w:t>
      </w:r>
    </w:p>
    <w:p w14:paraId="7AF545DB" w14:textId="77777777" w:rsidR="005F70B9" w:rsidRPr="005F70B9" w:rsidRDefault="005F70B9">
      <w:pPr>
        <w:numPr>
          <w:ilvl w:val="0"/>
          <w:numId w:val="46"/>
        </w:numPr>
      </w:pPr>
      <w:r w:rsidRPr="005F70B9">
        <w:t>Helps maintain environment consistency.</w:t>
      </w:r>
    </w:p>
    <w:p w14:paraId="2E85CA1C" w14:textId="77777777" w:rsidR="005F70B9" w:rsidRPr="005F70B9" w:rsidRDefault="00000000" w:rsidP="005F70B9">
      <w:r>
        <w:pict w14:anchorId="757791AC">
          <v:rect id="_x0000_i1062" style="width:0;height:1.5pt" o:hralign="center" o:hrstd="t" o:hr="t" fillcolor="#a0a0a0" stroked="f"/>
        </w:pict>
      </w:r>
    </w:p>
    <w:p w14:paraId="2D1D56DA" w14:textId="7453102F" w:rsidR="00C95B5C" w:rsidRDefault="005F70B9" w:rsidP="00C95B5C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🗂️</w:t>
      </w:r>
      <w:r w:rsidRPr="005F70B9">
        <w:rPr>
          <w:b/>
          <w:bCs/>
        </w:rPr>
        <w:t xml:space="preserve"> Topology Planning Recommendations</w:t>
      </w:r>
    </w:p>
    <w:p w14:paraId="49448E50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lastRenderedPageBreak/>
        <w:t>Identify all data servers – Every physical source or database.</w:t>
      </w:r>
    </w:p>
    <w:p w14:paraId="66147478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List all physical schemas – One for each application and environment.</w:t>
      </w:r>
    </w:p>
    <w:p w14:paraId="39C4FE87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Decide physical agent placement – Choose where agents will run.</w:t>
      </w:r>
    </w:p>
    <w:p w14:paraId="55656033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Identify contexts – Dev, Test, Prod, etc., based on combinations of agents and schemas.</w:t>
      </w:r>
    </w:p>
    <w:p w14:paraId="2D287898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Define logical architecture:</w:t>
      </w:r>
    </w:p>
    <w:p w14:paraId="04A7208F" w14:textId="77777777" w:rsidR="00C95B5C" w:rsidRPr="00C95B5C" w:rsidRDefault="00C95B5C">
      <w:pPr>
        <w:numPr>
          <w:ilvl w:val="1"/>
          <w:numId w:val="47"/>
        </w:numPr>
        <w:rPr>
          <w:b/>
          <w:bCs/>
        </w:rPr>
      </w:pPr>
      <w:r w:rsidRPr="00C95B5C">
        <w:rPr>
          <w:b/>
          <w:bCs/>
        </w:rPr>
        <w:t>Logical schemas – Abstract names for physical schemas.</w:t>
      </w:r>
    </w:p>
    <w:p w14:paraId="1A98D06A" w14:textId="2CA72DF9" w:rsidR="00C95B5C" w:rsidRDefault="00C95B5C">
      <w:pPr>
        <w:numPr>
          <w:ilvl w:val="1"/>
          <w:numId w:val="47"/>
        </w:numPr>
        <w:rPr>
          <w:b/>
          <w:bCs/>
        </w:rPr>
      </w:pPr>
      <w:r w:rsidRPr="00C95B5C">
        <w:rPr>
          <w:b/>
          <w:bCs/>
        </w:rPr>
        <w:t>Logical agents – Abstract names for agents.</w:t>
      </w:r>
    </w:p>
    <w:p w14:paraId="1677531E" w14:textId="5C752CEA" w:rsidR="0060466F" w:rsidRDefault="00C95B5C">
      <w:pPr>
        <w:numPr>
          <w:ilvl w:val="0"/>
          <w:numId w:val="47"/>
        </w:numPr>
      </w:pPr>
      <w:r w:rsidRPr="005F70B9">
        <w:t xml:space="preserve">Use a </w:t>
      </w:r>
      <w:r w:rsidRPr="005F70B9">
        <w:rPr>
          <w:b/>
          <w:bCs/>
        </w:rPr>
        <w:t>matrix</w:t>
      </w:r>
      <w:r w:rsidRPr="005F70B9">
        <w:t xml:space="preserve"> to map contexts, logical schemas, and physical schemas.</w:t>
      </w:r>
    </w:p>
    <w:p w14:paraId="065C9E0B" w14:textId="4376600E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Rows</w:t>
      </w:r>
      <w:r w:rsidRPr="00C95B5C">
        <w:t xml:space="preserve"> = Contexts (e.g., Development, Testing, Production)</w:t>
      </w:r>
    </w:p>
    <w:p w14:paraId="2A496391" w14:textId="747C19DB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Columns</w:t>
      </w:r>
      <w:r w:rsidRPr="00C95B5C">
        <w:t xml:space="preserve"> = Logical Schemas</w:t>
      </w:r>
    </w:p>
    <w:p w14:paraId="2AFACC09" w14:textId="3E6EC952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Cells</w:t>
      </w:r>
      <w:r w:rsidRPr="00C95B5C">
        <w:t xml:space="preserve"> = Mapped Physical Schemas</w:t>
      </w:r>
    </w:p>
    <w:p w14:paraId="744400E2" w14:textId="3940D559" w:rsidR="004A19DD" w:rsidRDefault="00000000" w:rsidP="004A19DD">
      <w:r>
        <w:pict w14:anchorId="2DA8A14D">
          <v:rect id="_x0000_i1063" style="width:0;height:1.5pt" o:hralign="center" o:hrstd="t" o:hr="t" fillcolor="#a0a0a0" stroked="f"/>
        </w:pict>
      </w:r>
    </w:p>
    <w:p w14:paraId="60235D9B" w14:textId="77777777" w:rsidR="004A19DD" w:rsidRPr="004A19DD" w:rsidRDefault="004A19DD" w:rsidP="004A19DD">
      <w:pPr>
        <w:rPr>
          <w:b/>
          <w:bCs/>
        </w:rPr>
      </w:pPr>
      <w:r w:rsidRPr="004A19DD">
        <w:rPr>
          <w:rFonts w:ascii="Segoe UI Emoji" w:hAnsi="Segoe UI Emoji" w:cs="Segoe UI Emoji"/>
          <w:b/>
          <w:bCs/>
        </w:rPr>
        <w:t>🧠</w:t>
      </w:r>
      <w:r w:rsidRPr="004A19DD">
        <w:rPr>
          <w:b/>
          <w:bCs/>
        </w:rPr>
        <w:t xml:space="preserve"> Quiz Questions Recap</w:t>
      </w:r>
    </w:p>
    <w:p w14:paraId="47CAE34B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If you want to use 1 subdivision of a data server, how many physical schemas to define?</w:t>
      </w:r>
    </w:p>
    <w:p w14:paraId="4D7E81DF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A: </w:t>
      </w:r>
      <w:r w:rsidRPr="004A19DD">
        <w:rPr>
          <w:b/>
          <w:bCs/>
        </w:rPr>
        <w:t>1</w:t>
      </w:r>
    </w:p>
    <w:p w14:paraId="094928BF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Max number of physical resources a logical resource maps to in one context?</w:t>
      </w:r>
    </w:p>
    <w:p w14:paraId="56ACEDF8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B: </w:t>
      </w:r>
      <w:r w:rsidRPr="004A19DD">
        <w:rPr>
          <w:b/>
          <w:bCs/>
        </w:rPr>
        <w:t>1</w:t>
      </w:r>
    </w:p>
    <w:p w14:paraId="433220FB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How many contexts can use a single physical schema?</w:t>
      </w:r>
    </w:p>
    <w:p w14:paraId="75280782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D: </w:t>
      </w:r>
      <w:r w:rsidRPr="004A19DD">
        <w:rPr>
          <w:b/>
          <w:bCs/>
        </w:rPr>
        <w:t>Any number</w:t>
      </w:r>
    </w:p>
    <w:p w14:paraId="7EA75584" w14:textId="3A526F54" w:rsidR="004A19DD" w:rsidRDefault="00000000" w:rsidP="004A19DD">
      <w:r>
        <w:pict w14:anchorId="7488AC99">
          <v:rect id="_x0000_i1064" style="width:0;height:1.5pt" o:hralign="center" o:hrstd="t" o:hr="t" fillcolor="#a0a0a0" stroked="f"/>
        </w:pict>
      </w:r>
    </w:p>
    <w:p w14:paraId="230ED11E" w14:textId="0A792A64" w:rsidR="00FC5614" w:rsidRDefault="00FC5614">
      <w:r>
        <w:br w:type="page"/>
      </w:r>
    </w:p>
    <w:p w14:paraId="5B2E93F8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lastRenderedPageBreak/>
        <w:t>ODI Topology – Data Servers, Schemas, Contexts &amp; Agents</w:t>
      </w:r>
    </w:p>
    <w:p w14:paraId="24EF7460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pict w14:anchorId="215C629F">
          <v:rect id="_x0000_i1172" style="width:0;height:1.5pt" o:hralign="center" o:hrstd="t" o:hr="t" fillcolor="#a0a0a0" stroked="f"/>
        </w:pict>
      </w:r>
    </w:p>
    <w:p w14:paraId="11505434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🔹 1. Data Servers</w:t>
      </w:r>
    </w:p>
    <w:p w14:paraId="51BB13C0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Definition: A data server represents a physical connection to a data source (e.g., Oracle, SQL Server, flat file, XML, etc.).</w:t>
      </w:r>
    </w:p>
    <w:p w14:paraId="10F183D2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 Creation Steps:</w:t>
      </w:r>
    </w:p>
    <w:p w14:paraId="1C5AC551" w14:textId="77777777" w:rsidR="005555C3" w:rsidRPr="005555C3" w:rsidRDefault="005555C3" w:rsidP="005555C3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Go to Topology Navigator → Find the Technology (e.g., Oracle).</w:t>
      </w:r>
    </w:p>
    <w:p w14:paraId="6150667A" w14:textId="77777777" w:rsidR="005555C3" w:rsidRPr="005555C3" w:rsidRDefault="005555C3" w:rsidP="005555C3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Right-click → New Data Server.</w:t>
      </w:r>
    </w:p>
    <w:p w14:paraId="64783D0C" w14:textId="77777777" w:rsidR="005555C3" w:rsidRPr="005555C3" w:rsidRDefault="005555C3" w:rsidP="005555C3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Enter:</w:t>
      </w:r>
    </w:p>
    <w:p w14:paraId="73CAD052" w14:textId="77777777" w:rsidR="005555C3" w:rsidRPr="005555C3" w:rsidRDefault="005555C3" w:rsidP="005555C3">
      <w:pPr>
        <w:numPr>
          <w:ilvl w:val="1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Name, User, Password.</w:t>
      </w:r>
    </w:p>
    <w:p w14:paraId="46A6C742" w14:textId="77777777" w:rsidR="005555C3" w:rsidRPr="005555C3" w:rsidRDefault="005555C3" w:rsidP="005555C3">
      <w:pPr>
        <w:numPr>
          <w:ilvl w:val="1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JDBC Driver (recommend Type 4) – allows direct TCP/IP access.</w:t>
      </w:r>
    </w:p>
    <w:p w14:paraId="0737175B" w14:textId="77777777" w:rsidR="005555C3" w:rsidRPr="005555C3" w:rsidRDefault="005555C3" w:rsidP="005555C3">
      <w:pPr>
        <w:numPr>
          <w:ilvl w:val="2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Type 3: Needs a middleware server (3-tier).</w:t>
      </w:r>
    </w:p>
    <w:p w14:paraId="6787B282" w14:textId="77777777" w:rsidR="005555C3" w:rsidRPr="005555C3" w:rsidRDefault="005555C3" w:rsidP="005555C3">
      <w:pPr>
        <w:numPr>
          <w:ilvl w:val="2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Type 2: Requires native DB client.</w:t>
      </w:r>
    </w:p>
    <w:p w14:paraId="5BD804C2" w14:textId="77777777" w:rsidR="005555C3" w:rsidRPr="005555C3" w:rsidRDefault="005555C3" w:rsidP="005555C3">
      <w:pPr>
        <w:numPr>
          <w:ilvl w:val="2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Type 1: Uses ODBC bridge.</w:t>
      </w:r>
    </w:p>
    <w:p w14:paraId="093B7706" w14:textId="77777777" w:rsidR="005555C3" w:rsidRPr="005555C3" w:rsidRDefault="005555C3" w:rsidP="005555C3">
      <w:pPr>
        <w:numPr>
          <w:ilvl w:val="1"/>
          <w:numId w:val="57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JDBC URL – defines how to connect; may contain driver-specific parameters.</w:t>
      </w:r>
    </w:p>
    <w:p w14:paraId="4951CDE9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🔁 JNDI Alternative:</w:t>
      </w:r>
    </w:p>
    <w:p w14:paraId="62554E57" w14:textId="77777777" w:rsidR="005555C3" w:rsidRPr="005555C3" w:rsidRDefault="005555C3" w:rsidP="005555C3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Select the JNDI checkbox on the Definition tab.</w:t>
      </w:r>
    </w:p>
    <w:p w14:paraId="7DAB529E" w14:textId="77777777" w:rsidR="005555C3" w:rsidRPr="005555C3" w:rsidRDefault="005555C3" w:rsidP="005555C3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Go to the JNDI tab → Set parameters.</w:t>
      </w:r>
    </w:p>
    <w:p w14:paraId="308D70A2" w14:textId="77777777" w:rsidR="005555C3" w:rsidRPr="005555C3" w:rsidRDefault="005555C3" w:rsidP="005555C3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Test using:</w:t>
      </w:r>
    </w:p>
    <w:p w14:paraId="3D26CCCB" w14:textId="77777777" w:rsidR="005555C3" w:rsidRPr="005555C3" w:rsidRDefault="005555C3" w:rsidP="005555C3">
      <w:pPr>
        <w:numPr>
          <w:ilvl w:val="1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Local (No Agent) for dev</w:t>
      </w:r>
    </w:p>
    <w:p w14:paraId="148B6EB3" w14:textId="77777777" w:rsidR="005555C3" w:rsidRPr="005555C3" w:rsidRDefault="005555C3" w:rsidP="005555C3">
      <w:pPr>
        <w:numPr>
          <w:ilvl w:val="1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Or choose a running ODI Agent.</w:t>
      </w:r>
    </w:p>
    <w:p w14:paraId="44229288" w14:textId="77777777" w:rsidR="005555C3" w:rsidRPr="005555C3" w:rsidRDefault="005555C3" w:rsidP="005555C3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Test validates:</w:t>
      </w:r>
    </w:p>
    <w:p w14:paraId="7D5C4C83" w14:textId="77777777" w:rsidR="005555C3" w:rsidRPr="005555C3" w:rsidRDefault="005555C3" w:rsidP="005555C3">
      <w:pPr>
        <w:numPr>
          <w:ilvl w:val="1"/>
          <w:numId w:val="58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Driver, URL, connectivity.</w:t>
      </w:r>
    </w:p>
    <w:p w14:paraId="58F02703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pict w14:anchorId="704042BA">
          <v:rect id="_x0000_i1173" style="width:0;height:1.5pt" o:hralign="center" o:hrstd="t" o:hr="t" fillcolor="#a0a0a0" stroked="f"/>
        </w:pict>
      </w:r>
    </w:p>
    <w:p w14:paraId="10158DD0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🔹 2. Physical Schema</w:t>
      </w:r>
    </w:p>
    <w:p w14:paraId="25EE115F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Definition: Represents specific schemas inside a database/data server. A single data server can have multiple physical schemas.</w:t>
      </w:r>
    </w:p>
    <w:p w14:paraId="391D34D1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 Steps to Create:</w:t>
      </w:r>
    </w:p>
    <w:p w14:paraId="307FFE75" w14:textId="77777777" w:rsidR="005555C3" w:rsidRPr="005555C3" w:rsidRDefault="005555C3" w:rsidP="005555C3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Right-click on the Data Server → New Physical Schema.</w:t>
      </w:r>
    </w:p>
    <w:p w14:paraId="3951A1C0" w14:textId="77777777" w:rsidR="005555C3" w:rsidRPr="005555C3" w:rsidRDefault="005555C3" w:rsidP="005555C3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proofErr w:type="gramStart"/>
      <w:r w:rsidRPr="005555C3">
        <w:rPr>
          <w:rFonts w:ascii="Segoe UI Emoji" w:hAnsi="Segoe UI Emoji" w:cs="Segoe UI Emoji"/>
          <w:b/>
          <w:bCs/>
        </w:rPr>
        <w:t>Don't</w:t>
      </w:r>
      <w:proofErr w:type="gramEnd"/>
      <w:r w:rsidRPr="005555C3">
        <w:rPr>
          <w:rFonts w:ascii="Segoe UI Emoji" w:hAnsi="Segoe UI Emoji" w:cs="Segoe UI Emoji"/>
          <w:b/>
          <w:bCs/>
        </w:rPr>
        <w:t xml:space="preserve"> click "New" on the Technology level (creates a new server by mistake).</w:t>
      </w:r>
    </w:p>
    <w:p w14:paraId="0BB71506" w14:textId="77777777" w:rsidR="005555C3" w:rsidRPr="005555C3" w:rsidRDefault="005555C3" w:rsidP="005555C3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proofErr w:type="gramStart"/>
      <w:r w:rsidRPr="005555C3">
        <w:rPr>
          <w:rFonts w:ascii="Segoe UI Emoji" w:hAnsi="Segoe UI Emoji" w:cs="Segoe UI Emoji"/>
          <w:b/>
          <w:bCs/>
        </w:rPr>
        <w:t>You’ll</w:t>
      </w:r>
      <w:proofErr w:type="gramEnd"/>
      <w:r w:rsidRPr="005555C3">
        <w:rPr>
          <w:rFonts w:ascii="Segoe UI Emoji" w:hAnsi="Segoe UI Emoji" w:cs="Segoe UI Emoji"/>
          <w:b/>
          <w:bCs/>
        </w:rPr>
        <w:t xml:space="preserve"> define:</w:t>
      </w:r>
    </w:p>
    <w:p w14:paraId="09AE4B98" w14:textId="77777777" w:rsidR="005555C3" w:rsidRPr="005555C3" w:rsidRDefault="005555C3" w:rsidP="005555C3">
      <w:pPr>
        <w:numPr>
          <w:ilvl w:val="1"/>
          <w:numId w:val="59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Data Schema – where real tables are stored (e.g., SALES_DEV).</w:t>
      </w:r>
    </w:p>
    <w:p w14:paraId="7E96B379" w14:textId="77777777" w:rsidR="005555C3" w:rsidRPr="005555C3" w:rsidRDefault="005555C3" w:rsidP="005555C3">
      <w:pPr>
        <w:numPr>
          <w:ilvl w:val="1"/>
          <w:numId w:val="59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Work Schema – used by ODI for temp/error/integration tables (e.g., ODI_TEMP).</w:t>
      </w:r>
    </w:p>
    <w:p w14:paraId="76701E11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🏷️ Table Prefixes:</w:t>
      </w:r>
    </w:p>
    <w:p w14:paraId="463E6EC8" w14:textId="77777777" w:rsidR="005555C3" w:rsidRPr="005555C3" w:rsidRDefault="005555C3" w:rsidP="005555C3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lastRenderedPageBreak/>
        <w:t>Temporary and error tables:</w:t>
      </w:r>
    </w:p>
    <w:p w14:paraId="642CCB31" w14:textId="77777777" w:rsidR="005555C3" w:rsidRPr="005555C3" w:rsidRDefault="005555C3" w:rsidP="005555C3">
      <w:pPr>
        <w:numPr>
          <w:ilvl w:val="1"/>
          <w:numId w:val="60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C$ = Loading tables</w:t>
      </w:r>
    </w:p>
    <w:p w14:paraId="257BFD28" w14:textId="77777777" w:rsidR="005555C3" w:rsidRPr="005555C3" w:rsidRDefault="005555C3" w:rsidP="005555C3">
      <w:pPr>
        <w:numPr>
          <w:ilvl w:val="1"/>
          <w:numId w:val="60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I$ = Integration tables</w:t>
      </w:r>
    </w:p>
    <w:p w14:paraId="20AB9FA8" w14:textId="77777777" w:rsidR="005555C3" w:rsidRPr="005555C3" w:rsidRDefault="005555C3" w:rsidP="005555C3">
      <w:pPr>
        <w:numPr>
          <w:ilvl w:val="1"/>
          <w:numId w:val="60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E$ = Error tables</w:t>
      </w:r>
    </w:p>
    <w:p w14:paraId="7318A561" w14:textId="77777777" w:rsidR="005555C3" w:rsidRPr="005555C3" w:rsidRDefault="005555C3" w:rsidP="005555C3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These prefixes can be changed but are standardized and widely recognized – keep them unchanged if possible.</w:t>
      </w:r>
    </w:p>
    <w:p w14:paraId="138D60AB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Example:</w:t>
      </w:r>
    </w:p>
    <w:p w14:paraId="31C23F49" w14:textId="77777777" w:rsidR="005555C3" w:rsidRPr="005555C3" w:rsidRDefault="005555C3" w:rsidP="005555C3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Data Schema = SALES_DEV</w:t>
      </w:r>
    </w:p>
    <w:p w14:paraId="0402B215" w14:textId="77777777" w:rsidR="005555C3" w:rsidRPr="005555C3" w:rsidRDefault="005555C3" w:rsidP="005555C3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Work Schema = ODI_TEMP</w:t>
      </w:r>
    </w:p>
    <w:p w14:paraId="76768BF1" w14:textId="77777777" w:rsidR="005555C3" w:rsidRPr="005555C3" w:rsidRDefault="005555C3" w:rsidP="005555C3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Multiple physical schemas (e.g., SALES_PROD) can share a single work schema.</w:t>
      </w:r>
    </w:p>
    <w:p w14:paraId="3CE3A538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⚠️ Common Mistake:</w:t>
      </w:r>
    </w:p>
    <w:p w14:paraId="04463B2D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Creating both DEV and PROD physical schemas on the same data server (done for demo, but not realistic in production).</w:t>
      </w:r>
    </w:p>
    <w:p w14:paraId="1558DB0F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pict w14:anchorId="6C4CD905">
          <v:rect id="_x0000_i1174" style="width:0;height:1.5pt" o:hralign="center" o:hrstd="t" o:hr="t" fillcolor="#a0a0a0" stroked="f"/>
        </w:pict>
      </w:r>
    </w:p>
    <w:p w14:paraId="0CD87A49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🔹 3. Logical Schema</w:t>
      </w:r>
    </w:p>
    <w:p w14:paraId="67D7FFF5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Definition: An abstract name used by ODI that maps to different physical schemas depending on the context (DEV, PROD, etc.).</w:t>
      </w:r>
    </w:p>
    <w:p w14:paraId="6483581B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 Steps to Create:</w:t>
      </w:r>
    </w:p>
    <w:p w14:paraId="1DD7F88D" w14:textId="77777777" w:rsidR="005555C3" w:rsidRPr="005555C3" w:rsidRDefault="005555C3" w:rsidP="005555C3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Go to Logical Architecture → Technology (e.g., Oracle).</w:t>
      </w:r>
    </w:p>
    <w:p w14:paraId="0166EC8D" w14:textId="77777777" w:rsidR="005555C3" w:rsidRPr="005555C3" w:rsidRDefault="005555C3" w:rsidP="005555C3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Right-click → New Logical Schema.</w:t>
      </w:r>
    </w:p>
    <w:p w14:paraId="648DA0F5" w14:textId="77777777" w:rsidR="005555C3" w:rsidRPr="005555C3" w:rsidRDefault="005555C3" w:rsidP="005555C3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Enter:</w:t>
      </w:r>
    </w:p>
    <w:p w14:paraId="2864B8A3" w14:textId="77777777" w:rsidR="005555C3" w:rsidRPr="005555C3" w:rsidRDefault="005555C3" w:rsidP="005555C3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A logical name (e.g., ORACLE_ORCLLOCAL_SALES).</w:t>
      </w:r>
    </w:p>
    <w:p w14:paraId="3B0C1E28" w14:textId="77777777" w:rsidR="005555C3" w:rsidRPr="005555C3" w:rsidRDefault="005555C3" w:rsidP="005555C3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For each Context (DEV, PROD, GLOBAL), map to:</w:t>
      </w:r>
    </w:p>
    <w:p w14:paraId="5AEDAF4F" w14:textId="77777777" w:rsidR="005555C3" w:rsidRPr="005555C3" w:rsidRDefault="005555C3" w:rsidP="005555C3">
      <w:pPr>
        <w:numPr>
          <w:ilvl w:val="1"/>
          <w:numId w:val="62"/>
        </w:num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The relevant Physical Schema (e.g., SALES_DEV, SALES_PROD).</w:t>
      </w:r>
    </w:p>
    <w:p w14:paraId="6B6B4E2D" w14:textId="77777777" w:rsidR="005555C3" w:rsidRPr="005555C3" w:rsidRDefault="005555C3" w:rsidP="005555C3">
      <w:pPr>
        <w:rPr>
          <w:rFonts w:ascii="Segoe UI Emoji" w:hAnsi="Segoe UI Emoji" w:cs="Segoe UI Emoji"/>
          <w:b/>
          <w:bCs/>
        </w:rPr>
      </w:pPr>
      <w:r w:rsidRPr="005555C3">
        <w:rPr>
          <w:rFonts w:ascii="Segoe UI Emoji" w:hAnsi="Segoe UI Emoji" w:cs="Segoe UI Emoji"/>
          <w:b/>
          <w:bCs/>
        </w:rPr>
        <w:t>Example Mapping: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27"/>
      </w:tblGrid>
      <w:tr w:rsidR="005555C3" w:rsidRPr="005555C3" w14:paraId="4B158BD5" w14:textId="77777777" w:rsidTr="005555C3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4F953870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Context</w:t>
            </w:r>
          </w:p>
        </w:tc>
        <w:tc>
          <w:tcPr>
            <w:tcW w:w="3782" w:type="dxa"/>
            <w:vAlign w:val="center"/>
            <w:hideMark/>
          </w:tcPr>
          <w:p w14:paraId="2AA30578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Physical Schema</w:t>
            </w:r>
          </w:p>
        </w:tc>
      </w:tr>
      <w:tr w:rsidR="005555C3" w:rsidRPr="005555C3" w14:paraId="0649FBCA" w14:textId="77777777" w:rsidTr="005555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4A24FE9" w14:textId="77777777" w:rsidR="005555C3" w:rsidRPr="005555C3" w:rsidRDefault="005555C3" w:rsidP="005555C3">
            <w:r w:rsidRPr="005555C3">
              <w:t>Development</w:t>
            </w:r>
          </w:p>
        </w:tc>
        <w:tc>
          <w:tcPr>
            <w:tcW w:w="3782" w:type="dxa"/>
            <w:vAlign w:val="center"/>
            <w:hideMark/>
          </w:tcPr>
          <w:p w14:paraId="31E055D8" w14:textId="77777777" w:rsidR="005555C3" w:rsidRPr="005555C3" w:rsidRDefault="005555C3" w:rsidP="005555C3">
            <w:r w:rsidRPr="005555C3">
              <w:t>ORACLE_ORCLLOCAL.SALES_DEV</w:t>
            </w:r>
          </w:p>
        </w:tc>
      </w:tr>
      <w:tr w:rsidR="005555C3" w:rsidRPr="005555C3" w14:paraId="560F0241" w14:textId="77777777" w:rsidTr="005555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F4D3053" w14:textId="77777777" w:rsidR="005555C3" w:rsidRPr="005555C3" w:rsidRDefault="005555C3" w:rsidP="005555C3">
            <w:r w:rsidRPr="005555C3">
              <w:t>Production</w:t>
            </w:r>
          </w:p>
        </w:tc>
        <w:tc>
          <w:tcPr>
            <w:tcW w:w="3782" w:type="dxa"/>
            <w:vAlign w:val="center"/>
            <w:hideMark/>
          </w:tcPr>
          <w:p w14:paraId="2F43C5FB" w14:textId="77777777" w:rsidR="005555C3" w:rsidRPr="005555C3" w:rsidRDefault="005555C3" w:rsidP="005555C3">
            <w:r w:rsidRPr="005555C3">
              <w:t>ORACLE_ORCLLOCAL.SALES_PROD</w:t>
            </w:r>
          </w:p>
        </w:tc>
      </w:tr>
      <w:tr w:rsidR="005555C3" w:rsidRPr="005555C3" w14:paraId="29BAF41B" w14:textId="77777777" w:rsidTr="005555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18D649D0" w14:textId="77777777" w:rsidR="005555C3" w:rsidRPr="005555C3" w:rsidRDefault="005555C3" w:rsidP="005555C3">
            <w:r w:rsidRPr="005555C3">
              <w:t>Global</w:t>
            </w:r>
          </w:p>
        </w:tc>
        <w:tc>
          <w:tcPr>
            <w:tcW w:w="3782" w:type="dxa"/>
            <w:vAlign w:val="center"/>
            <w:hideMark/>
          </w:tcPr>
          <w:p w14:paraId="6FDA6E00" w14:textId="77777777" w:rsidR="005555C3" w:rsidRPr="005555C3" w:rsidRDefault="005555C3" w:rsidP="005555C3">
            <w:r w:rsidRPr="005555C3">
              <w:t>ORACLE_ORCLLOCAL.SALES_DEV</w:t>
            </w:r>
          </w:p>
        </w:tc>
      </w:tr>
    </w:tbl>
    <w:p w14:paraId="2377CB1E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⚠️</w:t>
      </w:r>
      <w:r w:rsidRPr="005555C3">
        <w:rPr>
          <w:b/>
          <w:bCs/>
        </w:rPr>
        <w:t xml:space="preserve"> Important:</w:t>
      </w:r>
    </w:p>
    <w:p w14:paraId="45B80F32" w14:textId="77777777" w:rsidR="005555C3" w:rsidRPr="005555C3" w:rsidRDefault="005555C3" w:rsidP="005555C3">
      <w:pPr>
        <w:numPr>
          <w:ilvl w:val="0"/>
          <w:numId w:val="63"/>
        </w:numPr>
      </w:pPr>
      <w:r w:rsidRPr="005555C3">
        <w:t xml:space="preserve">If you </w:t>
      </w:r>
      <w:proofErr w:type="gramStart"/>
      <w:r w:rsidRPr="005555C3">
        <w:t>don’t</w:t>
      </w:r>
      <w:proofErr w:type="gramEnd"/>
      <w:r w:rsidRPr="005555C3">
        <w:t xml:space="preserve"> define a context mapping:</w:t>
      </w:r>
    </w:p>
    <w:p w14:paraId="412BCE13" w14:textId="77777777" w:rsidR="005555C3" w:rsidRPr="005555C3" w:rsidRDefault="005555C3" w:rsidP="005555C3">
      <w:pPr>
        <w:numPr>
          <w:ilvl w:val="1"/>
          <w:numId w:val="63"/>
        </w:numPr>
      </w:pPr>
      <w:r w:rsidRPr="005555C3">
        <w:t>No error at design time.</w:t>
      </w:r>
    </w:p>
    <w:p w14:paraId="488D91BC" w14:textId="77777777" w:rsidR="005555C3" w:rsidRPr="005555C3" w:rsidRDefault="005555C3" w:rsidP="005555C3">
      <w:pPr>
        <w:numPr>
          <w:ilvl w:val="1"/>
          <w:numId w:val="63"/>
        </w:numPr>
      </w:pPr>
      <w:r w:rsidRPr="005555C3">
        <w:t xml:space="preserve">But you </w:t>
      </w:r>
      <w:r w:rsidRPr="005555C3">
        <w:rPr>
          <w:b/>
          <w:bCs/>
        </w:rPr>
        <w:t>cannot use the schema at runtime</w:t>
      </w:r>
      <w:r w:rsidRPr="005555C3">
        <w:t xml:space="preserve"> under that context.</w:t>
      </w:r>
    </w:p>
    <w:p w14:paraId="7A1CA32C" w14:textId="77777777" w:rsidR="005555C3" w:rsidRPr="005555C3" w:rsidRDefault="005555C3" w:rsidP="005555C3">
      <w:r w:rsidRPr="005555C3">
        <w:pict w14:anchorId="45387F48">
          <v:rect id="_x0000_i1184" style="width:0;height:1.5pt" o:hralign="center" o:hrstd="t" o:hr="t" fillcolor="#a0a0a0" stroked="f"/>
        </w:pict>
      </w:r>
    </w:p>
    <w:p w14:paraId="37ACD2EF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lastRenderedPageBreak/>
        <w:t>🔹</w:t>
      </w:r>
      <w:r w:rsidRPr="005555C3">
        <w:rPr>
          <w:b/>
          <w:bCs/>
        </w:rPr>
        <w:t xml:space="preserve"> 4. Agents</w:t>
      </w:r>
    </w:p>
    <w:p w14:paraId="7C24EFB7" w14:textId="77777777" w:rsidR="005555C3" w:rsidRPr="005555C3" w:rsidRDefault="005555C3" w:rsidP="005555C3">
      <w:r w:rsidRPr="005555C3">
        <w:rPr>
          <w:b/>
          <w:bCs/>
        </w:rPr>
        <w:t>Definition:</w:t>
      </w:r>
      <w:r w:rsidRPr="005555C3">
        <w:t xml:space="preserve"> Agents are services that execute the ODI scenarios and load plans.</w:t>
      </w:r>
    </w:p>
    <w:p w14:paraId="300D37F7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</w:t>
      </w:r>
      <w:r w:rsidRPr="005555C3">
        <w:rPr>
          <w:b/>
          <w:bCs/>
        </w:rPr>
        <w:t xml:space="preserve"> Logical Agent:</w:t>
      </w:r>
    </w:p>
    <w:p w14:paraId="0628DB92" w14:textId="77777777" w:rsidR="005555C3" w:rsidRPr="005555C3" w:rsidRDefault="005555C3" w:rsidP="005555C3">
      <w:pPr>
        <w:numPr>
          <w:ilvl w:val="0"/>
          <w:numId w:val="64"/>
        </w:numPr>
      </w:pPr>
      <w:r w:rsidRPr="005555C3">
        <w:t xml:space="preserve">Go to </w:t>
      </w:r>
      <w:r w:rsidRPr="005555C3">
        <w:rPr>
          <w:b/>
          <w:bCs/>
        </w:rPr>
        <w:t>Logical Architecture</w:t>
      </w:r>
      <w:r w:rsidRPr="005555C3">
        <w:t xml:space="preserve"> → Agents → Right-click → </w:t>
      </w:r>
      <w:r w:rsidRPr="005555C3">
        <w:rPr>
          <w:b/>
          <w:bCs/>
        </w:rPr>
        <w:t>New Logical Agent</w:t>
      </w:r>
      <w:r w:rsidRPr="005555C3">
        <w:t>.</w:t>
      </w:r>
    </w:p>
    <w:p w14:paraId="687C2589" w14:textId="77777777" w:rsidR="005555C3" w:rsidRPr="005555C3" w:rsidRDefault="005555C3" w:rsidP="005555C3">
      <w:pPr>
        <w:numPr>
          <w:ilvl w:val="0"/>
          <w:numId w:val="64"/>
        </w:numPr>
      </w:pPr>
      <w:r w:rsidRPr="005555C3">
        <w:t xml:space="preserve">Enter a </w:t>
      </w:r>
      <w:r w:rsidRPr="005555C3">
        <w:rPr>
          <w:b/>
          <w:bCs/>
        </w:rPr>
        <w:t>name</w:t>
      </w:r>
      <w:r w:rsidRPr="005555C3">
        <w:t xml:space="preserve"> (e.g., </w:t>
      </w:r>
      <w:proofErr w:type="spellStart"/>
      <w:r w:rsidRPr="005555C3">
        <w:t>LocalAgent</w:t>
      </w:r>
      <w:proofErr w:type="spellEnd"/>
      <w:r w:rsidRPr="005555C3">
        <w:t>).</w:t>
      </w:r>
    </w:p>
    <w:p w14:paraId="7DB8ED21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</w:t>
      </w:r>
      <w:r w:rsidRPr="005555C3">
        <w:rPr>
          <w:b/>
          <w:bCs/>
        </w:rPr>
        <w:t xml:space="preserve"> Context Mapping:</w:t>
      </w:r>
    </w:p>
    <w:p w14:paraId="3A6E0E90" w14:textId="77777777" w:rsidR="005555C3" w:rsidRPr="005555C3" w:rsidRDefault="005555C3" w:rsidP="005555C3">
      <w:pPr>
        <w:numPr>
          <w:ilvl w:val="0"/>
          <w:numId w:val="65"/>
        </w:numPr>
      </w:pPr>
      <w:r w:rsidRPr="005555C3">
        <w:t xml:space="preserve">Open the </w:t>
      </w:r>
      <w:r w:rsidRPr="005555C3">
        <w:rPr>
          <w:b/>
          <w:bCs/>
        </w:rPr>
        <w:t>Contexts</w:t>
      </w:r>
      <w:r w:rsidRPr="005555C3">
        <w:t xml:space="preserve"> section → Double-click a context (e.g., Development).</w:t>
      </w:r>
    </w:p>
    <w:p w14:paraId="2B3182A8" w14:textId="77777777" w:rsidR="005555C3" w:rsidRPr="005555C3" w:rsidRDefault="005555C3" w:rsidP="005555C3">
      <w:pPr>
        <w:numPr>
          <w:ilvl w:val="0"/>
          <w:numId w:val="65"/>
        </w:numPr>
      </w:pPr>
      <w:r w:rsidRPr="005555C3">
        <w:t xml:space="preserve">Go to </w:t>
      </w:r>
      <w:r w:rsidRPr="005555C3">
        <w:rPr>
          <w:b/>
          <w:bCs/>
        </w:rPr>
        <w:t>Agents tab</w:t>
      </w:r>
      <w:r w:rsidRPr="005555C3">
        <w:t>:</w:t>
      </w:r>
    </w:p>
    <w:p w14:paraId="256E206E" w14:textId="77777777" w:rsidR="005555C3" w:rsidRPr="005555C3" w:rsidRDefault="005555C3" w:rsidP="005555C3">
      <w:pPr>
        <w:numPr>
          <w:ilvl w:val="1"/>
          <w:numId w:val="65"/>
        </w:numPr>
      </w:pPr>
      <w:r w:rsidRPr="005555C3">
        <w:t xml:space="preserve">Map </w:t>
      </w:r>
      <w:r w:rsidRPr="005555C3">
        <w:rPr>
          <w:b/>
          <w:bCs/>
        </w:rPr>
        <w:t>Logical Agent</w:t>
      </w:r>
      <w:r w:rsidRPr="005555C3">
        <w:t xml:space="preserve"> → </w:t>
      </w:r>
      <w:r w:rsidRPr="005555C3">
        <w:rPr>
          <w:b/>
          <w:bCs/>
        </w:rPr>
        <w:t>Physical Agent</w:t>
      </w:r>
      <w:r w:rsidRPr="005555C3">
        <w:t>.</w:t>
      </w:r>
    </w:p>
    <w:p w14:paraId="0CDED4AF" w14:textId="77777777" w:rsidR="005555C3" w:rsidRPr="005555C3" w:rsidRDefault="005555C3" w:rsidP="005555C3">
      <w:pPr>
        <w:rPr>
          <w:b/>
          <w:bCs/>
        </w:rPr>
      </w:pPr>
      <w:r w:rsidRPr="005555C3">
        <w:rPr>
          <w:b/>
          <w:bCs/>
        </w:rPr>
        <w:t>Example: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126"/>
        <w:gridCol w:w="2126"/>
      </w:tblGrid>
      <w:tr w:rsidR="005555C3" w:rsidRPr="005555C3" w14:paraId="7780DD48" w14:textId="77777777" w:rsidTr="005555C3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1170C35C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Context</w:t>
            </w:r>
          </w:p>
        </w:tc>
        <w:tc>
          <w:tcPr>
            <w:tcW w:w="2096" w:type="dxa"/>
            <w:vAlign w:val="center"/>
            <w:hideMark/>
          </w:tcPr>
          <w:p w14:paraId="2E036D60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Logical Agent</w:t>
            </w:r>
          </w:p>
        </w:tc>
        <w:tc>
          <w:tcPr>
            <w:tcW w:w="2081" w:type="dxa"/>
            <w:vAlign w:val="center"/>
            <w:hideMark/>
          </w:tcPr>
          <w:p w14:paraId="5487C441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Physical Agent</w:t>
            </w:r>
          </w:p>
        </w:tc>
      </w:tr>
      <w:tr w:rsidR="005555C3" w:rsidRPr="005555C3" w14:paraId="345E4E39" w14:textId="77777777" w:rsidTr="005555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5B61409" w14:textId="77777777" w:rsidR="005555C3" w:rsidRPr="005555C3" w:rsidRDefault="005555C3" w:rsidP="005555C3">
            <w:r w:rsidRPr="005555C3">
              <w:t>Development</w:t>
            </w:r>
          </w:p>
        </w:tc>
        <w:tc>
          <w:tcPr>
            <w:tcW w:w="2096" w:type="dxa"/>
            <w:vAlign w:val="center"/>
            <w:hideMark/>
          </w:tcPr>
          <w:p w14:paraId="552B60EE" w14:textId="77777777" w:rsidR="005555C3" w:rsidRPr="005555C3" w:rsidRDefault="005555C3" w:rsidP="005555C3">
            <w:proofErr w:type="spellStart"/>
            <w:r w:rsidRPr="005555C3">
              <w:t>LocalAgent</w:t>
            </w:r>
            <w:proofErr w:type="spellEnd"/>
          </w:p>
        </w:tc>
        <w:tc>
          <w:tcPr>
            <w:tcW w:w="2081" w:type="dxa"/>
            <w:vAlign w:val="center"/>
            <w:hideMark/>
          </w:tcPr>
          <w:p w14:paraId="7C32651F" w14:textId="77777777" w:rsidR="005555C3" w:rsidRPr="005555C3" w:rsidRDefault="005555C3" w:rsidP="005555C3">
            <w:r w:rsidRPr="005555C3">
              <w:t>OracleDIAgent1</w:t>
            </w:r>
          </w:p>
        </w:tc>
      </w:tr>
      <w:tr w:rsidR="005555C3" w:rsidRPr="005555C3" w14:paraId="32B28C77" w14:textId="77777777" w:rsidTr="005555C3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0EBB335" w14:textId="77777777" w:rsidR="005555C3" w:rsidRPr="005555C3" w:rsidRDefault="005555C3" w:rsidP="005555C3">
            <w:r w:rsidRPr="005555C3">
              <w:t>Production</w:t>
            </w:r>
          </w:p>
        </w:tc>
        <w:tc>
          <w:tcPr>
            <w:tcW w:w="2096" w:type="dxa"/>
            <w:vAlign w:val="center"/>
            <w:hideMark/>
          </w:tcPr>
          <w:p w14:paraId="0D46AB35" w14:textId="77777777" w:rsidR="005555C3" w:rsidRPr="005555C3" w:rsidRDefault="005555C3" w:rsidP="005555C3">
            <w:proofErr w:type="spellStart"/>
            <w:r w:rsidRPr="005555C3">
              <w:t>StandaloneAgent</w:t>
            </w:r>
            <w:proofErr w:type="spellEnd"/>
          </w:p>
        </w:tc>
        <w:tc>
          <w:tcPr>
            <w:tcW w:w="2081" w:type="dxa"/>
            <w:vAlign w:val="center"/>
            <w:hideMark/>
          </w:tcPr>
          <w:p w14:paraId="6B22D782" w14:textId="77777777" w:rsidR="005555C3" w:rsidRPr="005555C3" w:rsidRDefault="005555C3" w:rsidP="005555C3">
            <w:r w:rsidRPr="005555C3">
              <w:t>OracleDIAgent1</w:t>
            </w:r>
          </w:p>
        </w:tc>
      </w:tr>
    </w:tbl>
    <w:p w14:paraId="68430319" w14:textId="77777777" w:rsidR="005555C3" w:rsidRPr="005555C3" w:rsidRDefault="005555C3" w:rsidP="005555C3">
      <w:r w:rsidRPr="005555C3">
        <w:t>In production, these mappings would differ — in the demo only one physical agent is used for all contexts.</w:t>
      </w:r>
    </w:p>
    <w:p w14:paraId="6DDACBF1" w14:textId="77777777" w:rsidR="005555C3" w:rsidRPr="005555C3" w:rsidRDefault="005555C3" w:rsidP="005555C3">
      <w:r w:rsidRPr="005555C3">
        <w:pict w14:anchorId="0251197A">
          <v:rect id="_x0000_i1198" style="width:0;height:1.5pt" o:hralign="center" o:hrstd="t" o:hr="t" fillcolor="#a0a0a0" stroked="f"/>
        </w:pict>
      </w:r>
    </w:p>
    <w:p w14:paraId="7DCED209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t>🔹</w:t>
      </w:r>
      <w:r w:rsidRPr="005555C3">
        <w:rPr>
          <w:b/>
          <w:bCs/>
        </w:rPr>
        <w:t xml:space="preserve"> 5. Context</w:t>
      </w:r>
    </w:p>
    <w:p w14:paraId="025C9C48" w14:textId="77777777" w:rsidR="005555C3" w:rsidRPr="005555C3" w:rsidRDefault="005555C3" w:rsidP="005555C3">
      <w:r w:rsidRPr="005555C3">
        <w:rPr>
          <w:b/>
          <w:bCs/>
        </w:rPr>
        <w:t>Definition:</w:t>
      </w:r>
      <w:r w:rsidRPr="005555C3">
        <w:t xml:space="preserve"> Represents an environment like Development, QA, Production. Allows mapping of logical objects (schemas, agents) to different physical objects.</w:t>
      </w:r>
    </w:p>
    <w:p w14:paraId="35E4371F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</w:t>
      </w:r>
      <w:r w:rsidRPr="005555C3">
        <w:rPr>
          <w:b/>
          <w:bCs/>
        </w:rPr>
        <w:t xml:space="preserve"> For Each Context:</w:t>
      </w:r>
    </w:p>
    <w:p w14:paraId="0F236640" w14:textId="77777777" w:rsidR="005555C3" w:rsidRPr="005555C3" w:rsidRDefault="005555C3" w:rsidP="005555C3">
      <w:pPr>
        <w:numPr>
          <w:ilvl w:val="0"/>
          <w:numId w:val="66"/>
        </w:numPr>
      </w:pPr>
      <w:r w:rsidRPr="005555C3">
        <w:t>You must map:</w:t>
      </w:r>
    </w:p>
    <w:p w14:paraId="5C166264" w14:textId="77777777" w:rsidR="005555C3" w:rsidRPr="005555C3" w:rsidRDefault="005555C3" w:rsidP="005555C3">
      <w:pPr>
        <w:numPr>
          <w:ilvl w:val="1"/>
          <w:numId w:val="66"/>
        </w:numPr>
      </w:pPr>
      <w:r w:rsidRPr="005555C3">
        <w:rPr>
          <w:b/>
          <w:bCs/>
        </w:rPr>
        <w:t>Logical Schema → Physical Schema</w:t>
      </w:r>
    </w:p>
    <w:p w14:paraId="61C9788F" w14:textId="77777777" w:rsidR="005555C3" w:rsidRPr="005555C3" w:rsidRDefault="005555C3" w:rsidP="005555C3">
      <w:pPr>
        <w:numPr>
          <w:ilvl w:val="1"/>
          <w:numId w:val="66"/>
        </w:numPr>
      </w:pPr>
      <w:r w:rsidRPr="005555C3">
        <w:rPr>
          <w:b/>
          <w:bCs/>
        </w:rPr>
        <w:t>Logical Agent → Physical Agent</w:t>
      </w:r>
    </w:p>
    <w:p w14:paraId="0922E4D0" w14:textId="77777777" w:rsidR="005555C3" w:rsidRPr="005555C3" w:rsidRDefault="005555C3" w:rsidP="005555C3">
      <w:pPr>
        <w:rPr>
          <w:b/>
          <w:bCs/>
        </w:rPr>
      </w:pPr>
      <w:r w:rsidRPr="005555C3">
        <w:rPr>
          <w:b/>
          <w:bCs/>
        </w:rPr>
        <w:t>Steps:</w:t>
      </w:r>
    </w:p>
    <w:p w14:paraId="1AB0B164" w14:textId="77777777" w:rsidR="005555C3" w:rsidRPr="005555C3" w:rsidRDefault="005555C3" w:rsidP="005555C3">
      <w:pPr>
        <w:numPr>
          <w:ilvl w:val="0"/>
          <w:numId w:val="67"/>
        </w:numPr>
      </w:pPr>
      <w:r w:rsidRPr="005555C3">
        <w:t xml:space="preserve">Go to </w:t>
      </w:r>
      <w:r w:rsidRPr="005555C3">
        <w:rPr>
          <w:b/>
          <w:bCs/>
        </w:rPr>
        <w:t>Topology Navigator → Contexts</w:t>
      </w:r>
      <w:r w:rsidRPr="005555C3">
        <w:t>.</w:t>
      </w:r>
    </w:p>
    <w:p w14:paraId="07921B27" w14:textId="77777777" w:rsidR="005555C3" w:rsidRPr="005555C3" w:rsidRDefault="005555C3" w:rsidP="005555C3">
      <w:pPr>
        <w:numPr>
          <w:ilvl w:val="0"/>
          <w:numId w:val="67"/>
        </w:numPr>
      </w:pPr>
      <w:r w:rsidRPr="005555C3">
        <w:t xml:space="preserve">Open a context → Set mappings under </w:t>
      </w:r>
      <w:r w:rsidRPr="005555C3">
        <w:rPr>
          <w:b/>
          <w:bCs/>
        </w:rPr>
        <w:t>Schemas</w:t>
      </w:r>
      <w:r w:rsidRPr="005555C3">
        <w:t xml:space="preserve"> and </w:t>
      </w:r>
      <w:r w:rsidRPr="005555C3">
        <w:rPr>
          <w:b/>
          <w:bCs/>
        </w:rPr>
        <w:t>Agents</w:t>
      </w:r>
      <w:r w:rsidRPr="005555C3">
        <w:t xml:space="preserve"> tabs.</w:t>
      </w:r>
    </w:p>
    <w:p w14:paraId="0B286822" w14:textId="77777777" w:rsidR="005555C3" w:rsidRPr="005555C3" w:rsidRDefault="005555C3" w:rsidP="005555C3">
      <w:r w:rsidRPr="005555C3">
        <w:pict w14:anchorId="7C4B1A75">
          <v:rect id="_x0000_i1199" style="width:0;height:1.5pt" o:hralign="center" o:hrstd="t" o:hr="t" fillcolor="#a0a0a0" stroked="f"/>
        </w:pict>
      </w:r>
    </w:p>
    <w:p w14:paraId="282FA656" w14:textId="77777777" w:rsidR="005555C3" w:rsidRPr="005555C3" w:rsidRDefault="005555C3" w:rsidP="005555C3">
      <w:pPr>
        <w:rPr>
          <w:b/>
          <w:bCs/>
        </w:rPr>
      </w:pPr>
      <w:r w:rsidRPr="005555C3">
        <w:rPr>
          <w:rFonts w:ascii="Segoe UI Emoji" w:hAnsi="Segoe UI Emoji" w:cs="Segoe UI Emoji"/>
          <w:b/>
          <w:bCs/>
        </w:rPr>
        <w:t>✅</w:t>
      </w:r>
      <w:r w:rsidRPr="005555C3">
        <w:rPr>
          <w:b/>
          <w:bCs/>
        </w:rPr>
        <w:t xml:space="preserve"> Final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946"/>
      </w:tblGrid>
      <w:tr w:rsidR="005555C3" w:rsidRPr="005555C3" w14:paraId="7A4DF750" w14:textId="77777777" w:rsidTr="005555C3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1DA73449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Concept</w:t>
            </w:r>
          </w:p>
        </w:tc>
        <w:tc>
          <w:tcPr>
            <w:tcW w:w="6901" w:type="dxa"/>
            <w:vAlign w:val="center"/>
            <w:hideMark/>
          </w:tcPr>
          <w:p w14:paraId="328D85AC" w14:textId="77777777" w:rsidR="005555C3" w:rsidRPr="005555C3" w:rsidRDefault="005555C3" w:rsidP="005555C3">
            <w:pPr>
              <w:rPr>
                <w:b/>
                <w:bCs/>
              </w:rPr>
            </w:pPr>
            <w:r w:rsidRPr="005555C3">
              <w:rPr>
                <w:b/>
                <w:bCs/>
              </w:rPr>
              <w:t>Description</w:t>
            </w:r>
          </w:p>
        </w:tc>
      </w:tr>
      <w:tr w:rsidR="005555C3" w:rsidRPr="005555C3" w14:paraId="71839A2E" w14:textId="77777777" w:rsidTr="005555C3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C15C47B" w14:textId="77777777" w:rsidR="005555C3" w:rsidRPr="005555C3" w:rsidRDefault="005555C3" w:rsidP="005555C3">
            <w:r w:rsidRPr="005555C3">
              <w:rPr>
                <w:b/>
                <w:bCs/>
              </w:rPr>
              <w:t>Data Server</w:t>
            </w:r>
          </w:p>
        </w:tc>
        <w:tc>
          <w:tcPr>
            <w:tcW w:w="6901" w:type="dxa"/>
            <w:vAlign w:val="center"/>
            <w:hideMark/>
          </w:tcPr>
          <w:p w14:paraId="0A1F6573" w14:textId="77777777" w:rsidR="005555C3" w:rsidRPr="005555C3" w:rsidRDefault="005555C3" w:rsidP="005555C3">
            <w:r w:rsidRPr="005555C3">
              <w:t>Represents a physical data source (e.g., Oracle instance)</w:t>
            </w:r>
          </w:p>
        </w:tc>
      </w:tr>
      <w:tr w:rsidR="005555C3" w:rsidRPr="005555C3" w14:paraId="7962A450" w14:textId="77777777" w:rsidTr="005555C3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0BED9C2" w14:textId="77777777" w:rsidR="005555C3" w:rsidRPr="005555C3" w:rsidRDefault="005555C3" w:rsidP="005555C3">
            <w:r w:rsidRPr="005555C3">
              <w:rPr>
                <w:b/>
                <w:bCs/>
              </w:rPr>
              <w:t>Physical Schema</w:t>
            </w:r>
          </w:p>
        </w:tc>
        <w:tc>
          <w:tcPr>
            <w:tcW w:w="6901" w:type="dxa"/>
            <w:vAlign w:val="center"/>
            <w:hideMark/>
          </w:tcPr>
          <w:p w14:paraId="14B4DBD8" w14:textId="77777777" w:rsidR="005555C3" w:rsidRPr="005555C3" w:rsidRDefault="005555C3" w:rsidP="005555C3">
            <w:r w:rsidRPr="005555C3">
              <w:t>Real schema inside DB server (Data + Work schemas)</w:t>
            </w:r>
          </w:p>
        </w:tc>
      </w:tr>
      <w:tr w:rsidR="005555C3" w:rsidRPr="005555C3" w14:paraId="56BA6952" w14:textId="77777777" w:rsidTr="005555C3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8468FC4" w14:textId="77777777" w:rsidR="005555C3" w:rsidRPr="005555C3" w:rsidRDefault="005555C3" w:rsidP="005555C3">
            <w:r w:rsidRPr="005555C3">
              <w:rPr>
                <w:b/>
                <w:bCs/>
              </w:rPr>
              <w:t>Logical Schema</w:t>
            </w:r>
          </w:p>
        </w:tc>
        <w:tc>
          <w:tcPr>
            <w:tcW w:w="6901" w:type="dxa"/>
            <w:vAlign w:val="center"/>
            <w:hideMark/>
          </w:tcPr>
          <w:p w14:paraId="2606320A" w14:textId="77777777" w:rsidR="005555C3" w:rsidRPr="005555C3" w:rsidRDefault="005555C3" w:rsidP="005555C3">
            <w:r w:rsidRPr="005555C3">
              <w:t>Abstraction that maps to different physical schemas per context</w:t>
            </w:r>
          </w:p>
        </w:tc>
      </w:tr>
      <w:tr w:rsidR="005555C3" w:rsidRPr="005555C3" w14:paraId="4839FE33" w14:textId="77777777" w:rsidTr="005555C3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86757C3" w14:textId="77777777" w:rsidR="005555C3" w:rsidRPr="005555C3" w:rsidRDefault="005555C3" w:rsidP="005555C3">
            <w:r w:rsidRPr="005555C3">
              <w:rPr>
                <w:b/>
                <w:bCs/>
              </w:rPr>
              <w:t>Agent</w:t>
            </w:r>
          </w:p>
        </w:tc>
        <w:tc>
          <w:tcPr>
            <w:tcW w:w="6901" w:type="dxa"/>
            <w:vAlign w:val="center"/>
            <w:hideMark/>
          </w:tcPr>
          <w:p w14:paraId="3F9EC009" w14:textId="77777777" w:rsidR="005555C3" w:rsidRPr="005555C3" w:rsidRDefault="005555C3" w:rsidP="005555C3">
            <w:r w:rsidRPr="005555C3">
              <w:t>Executes jobs – can also be logically mapped</w:t>
            </w:r>
          </w:p>
        </w:tc>
      </w:tr>
      <w:tr w:rsidR="005555C3" w:rsidRPr="005555C3" w14:paraId="1D6F393C" w14:textId="77777777" w:rsidTr="005555C3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3D9B7B3" w14:textId="77777777" w:rsidR="005555C3" w:rsidRPr="005555C3" w:rsidRDefault="005555C3" w:rsidP="005555C3">
            <w:r w:rsidRPr="005555C3">
              <w:rPr>
                <w:b/>
                <w:bCs/>
              </w:rPr>
              <w:t>Context</w:t>
            </w:r>
          </w:p>
        </w:tc>
        <w:tc>
          <w:tcPr>
            <w:tcW w:w="6901" w:type="dxa"/>
            <w:vAlign w:val="center"/>
            <w:hideMark/>
          </w:tcPr>
          <w:p w14:paraId="026951AE" w14:textId="77777777" w:rsidR="005555C3" w:rsidRPr="005555C3" w:rsidRDefault="005555C3" w:rsidP="005555C3">
            <w:r w:rsidRPr="005555C3">
              <w:t>Environment-specific mapping (DEV, QA, PROD)</w:t>
            </w:r>
          </w:p>
        </w:tc>
      </w:tr>
    </w:tbl>
    <w:p w14:paraId="31F4A07F" w14:textId="2F71C90F" w:rsidR="00275A5D" w:rsidRDefault="005555C3" w:rsidP="004A19DD">
      <w:r w:rsidRPr="005555C3">
        <w:lastRenderedPageBreak/>
        <w:pict w14:anchorId="494677E1">
          <v:rect id="_x0000_i1202" style="width:0;height:1.5pt" o:hralign="center" o:hrstd="t" o:hr="t" fillcolor="#a0a0a0" stroked="f"/>
        </w:pict>
      </w:r>
    </w:p>
    <w:p w14:paraId="114C18DE" w14:textId="77777777" w:rsidR="005555C3" w:rsidRDefault="005555C3" w:rsidP="004A19DD"/>
    <w:p w14:paraId="7A89B095" w14:textId="77777777" w:rsidR="005555C3" w:rsidRDefault="005555C3" w:rsidP="004A19DD"/>
    <w:p w14:paraId="63413950" w14:textId="77777777" w:rsidR="005555C3" w:rsidRDefault="005555C3" w:rsidP="004A19DD"/>
    <w:sectPr w:rsidR="005555C3" w:rsidSect="008744E8">
      <w:pgSz w:w="11906" w:h="16838"/>
      <w:pgMar w:top="567" w:right="737" w:bottom="56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47B"/>
    <w:multiLevelType w:val="multilevel"/>
    <w:tmpl w:val="A8D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0A15"/>
    <w:multiLevelType w:val="multilevel"/>
    <w:tmpl w:val="F9E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34E9D"/>
    <w:multiLevelType w:val="multilevel"/>
    <w:tmpl w:val="360A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C1E7F"/>
    <w:multiLevelType w:val="multilevel"/>
    <w:tmpl w:val="2E8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F2FEA"/>
    <w:multiLevelType w:val="multilevel"/>
    <w:tmpl w:val="B06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40D43"/>
    <w:multiLevelType w:val="multilevel"/>
    <w:tmpl w:val="EE1A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B1C1D"/>
    <w:multiLevelType w:val="multilevel"/>
    <w:tmpl w:val="63F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905B4C"/>
    <w:multiLevelType w:val="multilevel"/>
    <w:tmpl w:val="8FC2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91BAA"/>
    <w:multiLevelType w:val="multilevel"/>
    <w:tmpl w:val="E0C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C110D"/>
    <w:multiLevelType w:val="multilevel"/>
    <w:tmpl w:val="AFC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34773"/>
    <w:multiLevelType w:val="multilevel"/>
    <w:tmpl w:val="9C6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F41E0"/>
    <w:multiLevelType w:val="multilevel"/>
    <w:tmpl w:val="BEE2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553A92"/>
    <w:multiLevelType w:val="multilevel"/>
    <w:tmpl w:val="7EC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71204"/>
    <w:multiLevelType w:val="multilevel"/>
    <w:tmpl w:val="BB3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E3630"/>
    <w:multiLevelType w:val="multilevel"/>
    <w:tmpl w:val="3CC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46F9C"/>
    <w:multiLevelType w:val="multilevel"/>
    <w:tmpl w:val="140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1F60F9"/>
    <w:multiLevelType w:val="multilevel"/>
    <w:tmpl w:val="F5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96061B"/>
    <w:multiLevelType w:val="multilevel"/>
    <w:tmpl w:val="ECA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E0541"/>
    <w:multiLevelType w:val="multilevel"/>
    <w:tmpl w:val="5F76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27660F"/>
    <w:multiLevelType w:val="multilevel"/>
    <w:tmpl w:val="30D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C09AB"/>
    <w:multiLevelType w:val="multilevel"/>
    <w:tmpl w:val="152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133B9"/>
    <w:multiLevelType w:val="multilevel"/>
    <w:tmpl w:val="F4D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9E4846"/>
    <w:multiLevelType w:val="multilevel"/>
    <w:tmpl w:val="B556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2A13FF"/>
    <w:multiLevelType w:val="multilevel"/>
    <w:tmpl w:val="B9D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134AB3"/>
    <w:multiLevelType w:val="multilevel"/>
    <w:tmpl w:val="1688A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2924E5"/>
    <w:multiLevelType w:val="multilevel"/>
    <w:tmpl w:val="1FC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31268"/>
    <w:multiLevelType w:val="multilevel"/>
    <w:tmpl w:val="BF4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ED05C4"/>
    <w:multiLevelType w:val="multilevel"/>
    <w:tmpl w:val="E0C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A70300"/>
    <w:multiLevelType w:val="multilevel"/>
    <w:tmpl w:val="858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E6196"/>
    <w:multiLevelType w:val="multilevel"/>
    <w:tmpl w:val="1DD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4A10A0"/>
    <w:multiLevelType w:val="multilevel"/>
    <w:tmpl w:val="F7D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27E1E"/>
    <w:multiLevelType w:val="multilevel"/>
    <w:tmpl w:val="543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985E6B"/>
    <w:multiLevelType w:val="multilevel"/>
    <w:tmpl w:val="CCB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25C82"/>
    <w:multiLevelType w:val="multilevel"/>
    <w:tmpl w:val="7C84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F229B7"/>
    <w:multiLevelType w:val="multilevel"/>
    <w:tmpl w:val="F7A4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FE73A2"/>
    <w:multiLevelType w:val="multilevel"/>
    <w:tmpl w:val="C05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B65D09"/>
    <w:multiLevelType w:val="multilevel"/>
    <w:tmpl w:val="5D1C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1F2874"/>
    <w:multiLevelType w:val="multilevel"/>
    <w:tmpl w:val="440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5D4FF7"/>
    <w:multiLevelType w:val="multilevel"/>
    <w:tmpl w:val="057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CA7D23"/>
    <w:multiLevelType w:val="multilevel"/>
    <w:tmpl w:val="D6B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210D51"/>
    <w:multiLevelType w:val="multilevel"/>
    <w:tmpl w:val="241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24501C"/>
    <w:multiLevelType w:val="multilevel"/>
    <w:tmpl w:val="2864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1109F9"/>
    <w:multiLevelType w:val="multilevel"/>
    <w:tmpl w:val="87C2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59247C"/>
    <w:multiLevelType w:val="multilevel"/>
    <w:tmpl w:val="D20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9738E7"/>
    <w:multiLevelType w:val="multilevel"/>
    <w:tmpl w:val="6F3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17491"/>
    <w:multiLevelType w:val="multilevel"/>
    <w:tmpl w:val="7C0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A62EB3"/>
    <w:multiLevelType w:val="multilevel"/>
    <w:tmpl w:val="921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9D7350"/>
    <w:multiLevelType w:val="multilevel"/>
    <w:tmpl w:val="1FF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CD07A7"/>
    <w:multiLevelType w:val="multilevel"/>
    <w:tmpl w:val="6536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2C5143"/>
    <w:multiLevelType w:val="multilevel"/>
    <w:tmpl w:val="850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DA4F44"/>
    <w:multiLevelType w:val="multilevel"/>
    <w:tmpl w:val="4C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DC0829"/>
    <w:multiLevelType w:val="multilevel"/>
    <w:tmpl w:val="633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010C79"/>
    <w:multiLevelType w:val="multilevel"/>
    <w:tmpl w:val="524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5D50A0"/>
    <w:multiLevelType w:val="multilevel"/>
    <w:tmpl w:val="7B8E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7F3269"/>
    <w:multiLevelType w:val="multilevel"/>
    <w:tmpl w:val="55C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7B5F4D"/>
    <w:multiLevelType w:val="multilevel"/>
    <w:tmpl w:val="A33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48641A"/>
    <w:multiLevelType w:val="multilevel"/>
    <w:tmpl w:val="EBC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FD19B5"/>
    <w:multiLevelType w:val="multilevel"/>
    <w:tmpl w:val="C8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5D7768"/>
    <w:multiLevelType w:val="multilevel"/>
    <w:tmpl w:val="213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303926"/>
    <w:multiLevelType w:val="multilevel"/>
    <w:tmpl w:val="669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375913"/>
    <w:multiLevelType w:val="multilevel"/>
    <w:tmpl w:val="D12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5C629D"/>
    <w:multiLevelType w:val="multilevel"/>
    <w:tmpl w:val="DF7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22D75"/>
    <w:multiLevelType w:val="multilevel"/>
    <w:tmpl w:val="162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5F7ED1"/>
    <w:multiLevelType w:val="multilevel"/>
    <w:tmpl w:val="DB4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D94523"/>
    <w:multiLevelType w:val="multilevel"/>
    <w:tmpl w:val="305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3F1B01"/>
    <w:multiLevelType w:val="multilevel"/>
    <w:tmpl w:val="3C40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ED7E26"/>
    <w:multiLevelType w:val="multilevel"/>
    <w:tmpl w:val="92DA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422284">
    <w:abstractNumId w:val="3"/>
  </w:num>
  <w:num w:numId="2" w16cid:durableId="1967159074">
    <w:abstractNumId w:val="32"/>
  </w:num>
  <w:num w:numId="3" w16cid:durableId="415443521">
    <w:abstractNumId w:val="16"/>
  </w:num>
  <w:num w:numId="4" w16cid:durableId="527984693">
    <w:abstractNumId w:val="20"/>
  </w:num>
  <w:num w:numId="5" w16cid:durableId="1079139203">
    <w:abstractNumId w:val="0"/>
  </w:num>
  <w:num w:numId="6" w16cid:durableId="517238141">
    <w:abstractNumId w:val="63"/>
  </w:num>
  <w:num w:numId="7" w16cid:durableId="627587993">
    <w:abstractNumId w:val="12"/>
  </w:num>
  <w:num w:numId="8" w16cid:durableId="1283540272">
    <w:abstractNumId w:val="15"/>
  </w:num>
  <w:num w:numId="9" w16cid:durableId="2114858553">
    <w:abstractNumId w:val="19"/>
  </w:num>
  <w:num w:numId="10" w16cid:durableId="2126804543">
    <w:abstractNumId w:val="66"/>
  </w:num>
  <w:num w:numId="11" w16cid:durableId="1055860700">
    <w:abstractNumId w:val="13"/>
  </w:num>
  <w:num w:numId="12" w16cid:durableId="2018851209">
    <w:abstractNumId w:val="51"/>
  </w:num>
  <w:num w:numId="13" w16cid:durableId="1691956992">
    <w:abstractNumId w:val="58"/>
  </w:num>
  <w:num w:numId="14" w16cid:durableId="1470392285">
    <w:abstractNumId w:val="23"/>
  </w:num>
  <w:num w:numId="15" w16cid:durableId="1040547192">
    <w:abstractNumId w:val="43"/>
  </w:num>
  <w:num w:numId="16" w16cid:durableId="2121145630">
    <w:abstractNumId w:val="5"/>
  </w:num>
  <w:num w:numId="17" w16cid:durableId="1077896694">
    <w:abstractNumId w:val="35"/>
  </w:num>
  <w:num w:numId="18" w16cid:durableId="1768578537">
    <w:abstractNumId w:val="40"/>
  </w:num>
  <w:num w:numId="19" w16cid:durableId="1043673867">
    <w:abstractNumId w:val="46"/>
  </w:num>
  <w:num w:numId="20" w16cid:durableId="1411657838">
    <w:abstractNumId w:val="50"/>
  </w:num>
  <w:num w:numId="21" w16cid:durableId="1973635355">
    <w:abstractNumId w:val="18"/>
  </w:num>
  <w:num w:numId="22" w16cid:durableId="1555504226">
    <w:abstractNumId w:val="24"/>
  </w:num>
  <w:num w:numId="23" w16cid:durableId="1997106866">
    <w:abstractNumId w:val="10"/>
  </w:num>
  <w:num w:numId="24" w16cid:durableId="1459765968">
    <w:abstractNumId w:val="52"/>
  </w:num>
  <w:num w:numId="25" w16cid:durableId="425616567">
    <w:abstractNumId w:val="62"/>
  </w:num>
  <w:num w:numId="26" w16cid:durableId="2082825149">
    <w:abstractNumId w:val="37"/>
  </w:num>
  <w:num w:numId="27" w16cid:durableId="2053991490">
    <w:abstractNumId w:val="17"/>
  </w:num>
  <w:num w:numId="28" w16cid:durableId="468668663">
    <w:abstractNumId w:val="65"/>
  </w:num>
  <w:num w:numId="29" w16cid:durableId="393621789">
    <w:abstractNumId w:val="33"/>
  </w:num>
  <w:num w:numId="30" w16cid:durableId="950667762">
    <w:abstractNumId w:val="11"/>
  </w:num>
  <w:num w:numId="31" w16cid:durableId="428043416">
    <w:abstractNumId w:val="29"/>
  </w:num>
  <w:num w:numId="32" w16cid:durableId="1217425348">
    <w:abstractNumId w:val="49"/>
  </w:num>
  <w:num w:numId="33" w16cid:durableId="1924144919">
    <w:abstractNumId w:val="60"/>
  </w:num>
  <w:num w:numId="34" w16cid:durableId="936208008">
    <w:abstractNumId w:val="56"/>
  </w:num>
  <w:num w:numId="35" w16cid:durableId="18901570">
    <w:abstractNumId w:val="28"/>
  </w:num>
  <w:num w:numId="36" w16cid:durableId="1647587704">
    <w:abstractNumId w:val="21"/>
  </w:num>
  <w:num w:numId="37" w16cid:durableId="1440029854">
    <w:abstractNumId w:val="1"/>
  </w:num>
  <w:num w:numId="38" w16cid:durableId="2127042050">
    <w:abstractNumId w:val="8"/>
  </w:num>
  <w:num w:numId="39" w16cid:durableId="886914925">
    <w:abstractNumId w:val="61"/>
  </w:num>
  <w:num w:numId="40" w16cid:durableId="1135024184">
    <w:abstractNumId w:val="64"/>
  </w:num>
  <w:num w:numId="41" w16cid:durableId="1996294896">
    <w:abstractNumId w:val="30"/>
  </w:num>
  <w:num w:numId="42" w16cid:durableId="97217781">
    <w:abstractNumId w:val="31"/>
  </w:num>
  <w:num w:numId="43" w16cid:durableId="949819174">
    <w:abstractNumId w:val="36"/>
  </w:num>
  <w:num w:numId="44" w16cid:durableId="1998916984">
    <w:abstractNumId w:val="38"/>
  </w:num>
  <w:num w:numId="45" w16cid:durableId="1236279405">
    <w:abstractNumId w:val="42"/>
  </w:num>
  <w:num w:numId="46" w16cid:durableId="880171468">
    <w:abstractNumId w:val="25"/>
  </w:num>
  <w:num w:numId="47" w16cid:durableId="1605379598">
    <w:abstractNumId w:val="2"/>
  </w:num>
  <w:num w:numId="48" w16cid:durableId="572470227">
    <w:abstractNumId w:val="39"/>
  </w:num>
  <w:num w:numId="49" w16cid:durableId="1629780969">
    <w:abstractNumId w:val="54"/>
  </w:num>
  <w:num w:numId="50" w16cid:durableId="1674986458">
    <w:abstractNumId w:val="47"/>
  </w:num>
  <w:num w:numId="51" w16cid:durableId="1598636805">
    <w:abstractNumId w:val="27"/>
  </w:num>
  <w:num w:numId="52" w16cid:durableId="1090199810">
    <w:abstractNumId w:val="45"/>
  </w:num>
  <w:num w:numId="53" w16cid:durableId="609438860">
    <w:abstractNumId w:val="7"/>
  </w:num>
  <w:num w:numId="54" w16cid:durableId="738868801">
    <w:abstractNumId w:val="55"/>
  </w:num>
  <w:num w:numId="55" w16cid:durableId="305358964">
    <w:abstractNumId w:val="59"/>
  </w:num>
  <w:num w:numId="56" w16cid:durableId="381832572">
    <w:abstractNumId w:val="4"/>
  </w:num>
  <w:num w:numId="57" w16cid:durableId="517433270">
    <w:abstractNumId w:val="44"/>
  </w:num>
  <w:num w:numId="58" w16cid:durableId="1284771992">
    <w:abstractNumId w:val="57"/>
  </w:num>
  <w:num w:numId="59" w16cid:durableId="224335375">
    <w:abstractNumId w:val="26"/>
  </w:num>
  <w:num w:numId="60" w16cid:durableId="690763271">
    <w:abstractNumId w:val="48"/>
  </w:num>
  <w:num w:numId="61" w16cid:durableId="1480151565">
    <w:abstractNumId w:val="41"/>
  </w:num>
  <w:num w:numId="62" w16cid:durableId="170801549">
    <w:abstractNumId w:val="6"/>
  </w:num>
  <w:num w:numId="63" w16cid:durableId="388961231">
    <w:abstractNumId w:val="9"/>
  </w:num>
  <w:num w:numId="64" w16cid:durableId="531846337">
    <w:abstractNumId w:val="14"/>
  </w:num>
  <w:num w:numId="65" w16cid:durableId="948392143">
    <w:abstractNumId w:val="22"/>
  </w:num>
  <w:num w:numId="66" w16cid:durableId="2062288047">
    <w:abstractNumId w:val="34"/>
  </w:num>
  <w:num w:numId="67" w16cid:durableId="368993451">
    <w:abstractNumId w:val="5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E8"/>
    <w:rsid w:val="000018FC"/>
    <w:rsid w:val="00040AAF"/>
    <w:rsid w:val="000A6CFC"/>
    <w:rsid w:val="0013128C"/>
    <w:rsid w:val="00143E9F"/>
    <w:rsid w:val="001A01A3"/>
    <w:rsid w:val="002323BC"/>
    <w:rsid w:val="00275A5D"/>
    <w:rsid w:val="00310059"/>
    <w:rsid w:val="00342423"/>
    <w:rsid w:val="003B3F77"/>
    <w:rsid w:val="003C4532"/>
    <w:rsid w:val="004042F3"/>
    <w:rsid w:val="00456F21"/>
    <w:rsid w:val="0049045A"/>
    <w:rsid w:val="004A19DD"/>
    <w:rsid w:val="004B62C5"/>
    <w:rsid w:val="005555C3"/>
    <w:rsid w:val="005F70B9"/>
    <w:rsid w:val="0060466F"/>
    <w:rsid w:val="007D64F9"/>
    <w:rsid w:val="008744E8"/>
    <w:rsid w:val="008B3887"/>
    <w:rsid w:val="00926EEC"/>
    <w:rsid w:val="00993C97"/>
    <w:rsid w:val="00A02B9E"/>
    <w:rsid w:val="00A60C5D"/>
    <w:rsid w:val="00A67ECB"/>
    <w:rsid w:val="00A936ED"/>
    <w:rsid w:val="00B01709"/>
    <w:rsid w:val="00B11C60"/>
    <w:rsid w:val="00B6435A"/>
    <w:rsid w:val="00BF63BD"/>
    <w:rsid w:val="00C3020B"/>
    <w:rsid w:val="00C46C64"/>
    <w:rsid w:val="00C63075"/>
    <w:rsid w:val="00C95B5C"/>
    <w:rsid w:val="00D011D0"/>
    <w:rsid w:val="00D10B8B"/>
    <w:rsid w:val="00D60080"/>
    <w:rsid w:val="00E87029"/>
    <w:rsid w:val="00FA414E"/>
    <w:rsid w:val="00FC5614"/>
    <w:rsid w:val="00FE43A8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0CAE"/>
  <w15:chartTrackingRefBased/>
  <w15:docId w15:val="{0174472C-A5BB-4DE2-B3D0-322D01B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5C"/>
  </w:style>
  <w:style w:type="paragraph" w:styleId="Heading1">
    <w:name w:val="heading 1"/>
    <w:basedOn w:val="Normal"/>
    <w:next w:val="Normal"/>
    <w:link w:val="Heading1Char"/>
    <w:uiPriority w:val="9"/>
    <w:qFormat/>
    <w:rsid w:val="0087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19</Pages>
  <Words>2961</Words>
  <Characters>16883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Tulsyan</dc:creator>
  <cp:keywords/>
  <dc:description/>
  <cp:lastModifiedBy>Shubham Tulsyan</cp:lastModifiedBy>
  <cp:revision>31</cp:revision>
  <dcterms:created xsi:type="dcterms:W3CDTF">2025-06-16T13:57:00Z</dcterms:created>
  <dcterms:modified xsi:type="dcterms:W3CDTF">2025-06-18T16:45:00Z</dcterms:modified>
</cp:coreProperties>
</file>