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Arial" w:cs="Arial" w:eastAsia="Arial" w:hAnsi="Arial"/>
          <w:b w:val="1"/>
          <w:bCs w:val="1"/>
          <w:sz w:val="40"/>
          <w:szCs w:val="40"/>
          <w:rtl w:val="0"/>
        </w:rPr>
        <w:t xml:space="preserve">NEXCORE EXPRESS LTD.</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b w:val="1"/>
          <w:bCs w:val="1"/>
          <w:sz w:val="26"/>
          <w:szCs w:val="26"/>
          <w:rtl w:val="0"/>
        </w:rPr>
        <w:t xml:space="preserve">COMPLETE WEBSITE DEVELOPMENT – TECHNICAL SCOPE &amp; DEVELOPER REQUIREMENTS</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Arial" w:cs="Arial" w:eastAsia="Arial" w:hAnsi="Arial"/>
          <w:b w:val="0"/>
          <w:bCs w:val="0"/>
          <w:sz w:val="20"/>
          <w:szCs w:val="20"/>
          <w:rtl w:val="0"/>
        </w:rPr>
        <w:t xml:space="preserve">Development Company: Calverts Digital Technology Pvt. Ltd.</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Arial" w:cs="Arial" w:eastAsia="Arial" w:hAnsi="Arial"/>
          <w:b w:val="0"/>
          <w:bCs w:val="0"/>
          <w:sz w:val="20"/>
          <w:szCs w:val="20"/>
          <w:rtl w:val="0"/>
        </w:rPr>
        <w:t xml:space="preserve">Project: NexCore Express Website</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Arial" w:cs="Arial" w:eastAsia="Arial" w:hAnsi="Arial"/>
          <w:b w:val="0"/>
          <w:bCs w:val="0"/>
          <w:sz w:val="20"/>
          <w:szCs w:val="20"/>
          <w:rtl w:val="0"/>
        </w:rPr>
        <w:t xml:space="preserve">Project Start Date: Saturday, 15 August 2026</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Arial" w:cs="Arial" w:eastAsia="Arial" w:hAnsi="Arial"/>
          <w:b w:val="0"/>
          <w:bCs w:val="0"/>
          <w:sz w:val="20"/>
          <w:szCs w:val="20"/>
          <w:rtl w:val="0"/>
        </w:rPr>
        <w:t xml:space="preserve">Total Development Timeline: 20 Working Days</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Arial" w:cs="Arial" w:eastAsia="Arial" w:hAnsi="Arial"/>
          <w:b w:val="0"/>
          <w:bCs w:val="0"/>
          <w:sz w:val="20"/>
          <w:szCs w:val="20"/>
          <w:rtl w:val="0"/>
        </w:rPr>
        <w:t xml:space="preserve">Development Environment: React.js + Node.js / Express.js</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rFonts w:ascii="Arial" w:cs="Arial" w:eastAsia="Arial" w:hAnsi="Arial"/>
          <w:b w:val="0"/>
          <w:bCs w:val="0"/>
          <w:sz w:val="20"/>
          <w:szCs w:val="20"/>
          <w:rtl w:val="0"/>
        </w:rPr>
        <w:t xml:space="preserve">Frontend Hosting: Vercel | Backend Hosting: Render</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rtl w:val="0"/>
        </w:rPr>
        <w:t xml:space="preserve">1. PROJECT OBJECTIVE</w:t>
      </w:r>
    </w:p>
    <w:p w:rsidR="00000000" w:rsidDel="00000000" w:rsidP="00000000" w:rsidRDefault="00000000" w:rsidRPr="00000000" w14:paraId="0000000B">
      <w:pPr>
        <w:spacing w:after="100" w:lineRule="auto"/>
        <w:rPr/>
      </w:pPr>
      <w:r w:rsidDel="00000000" w:rsidR="00000000" w:rsidRPr="00000000">
        <w:rPr>
          <w:rtl w:val="0"/>
        </w:rPr>
        <w:t xml:space="preserve">The objective is to design and develop a modern, professional, responsive and scalable website for NexCore Express Ltd.</w:t>
      </w:r>
    </w:p>
    <w:p w:rsidR="00000000" w:rsidDel="00000000" w:rsidP="00000000" w:rsidRDefault="00000000" w:rsidRPr="00000000" w14:paraId="0000000C">
      <w:pPr>
        <w:spacing w:after="100" w:lineRule="auto"/>
        <w:rPr/>
      </w:pPr>
      <w:r w:rsidDel="00000000" w:rsidR="00000000" w:rsidRPr="00000000">
        <w:rPr>
          <w:rtl w:val="0"/>
        </w:rPr>
        <w:t xml:space="preserve">The website will serve as the first phase of the NexCore Express digital platform and must be developed with a scalable technical architecture that can support future mobile applications and additional business functionality.</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Understand NexCore Express services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Request a quote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Submit enquiries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Track shipments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Provide pickup and destination locations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Make online payments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Receive/manage invoices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Access relevant customer information</w:t>
      </w:r>
    </w:p>
    <w:p w:rsidR="00000000" w:rsidDel="00000000" w:rsidP="00000000" w:rsidRDefault="00000000" w:rsidRPr="00000000" w14:paraId="00000015">
      <w:pPr>
        <w:spacing w:after="100" w:lineRule="auto"/>
        <w:rPr/>
      </w:pPr>
      <w:r w:rsidDel="00000000" w:rsidR="00000000" w:rsidRPr="00000000">
        <w:rPr>
          <w:rtl w:val="0"/>
        </w:rPr>
        <w:t xml:space="preserve">The website must be professional, fast, secure, responsive and conversion-focused.</w:t>
      </w:r>
    </w:p>
    <w:p w:rsidR="00000000" w:rsidDel="00000000" w:rsidP="00000000" w:rsidRDefault="00000000" w:rsidRPr="00000000" w14:paraId="00000016">
      <w:pPr>
        <w:pStyle w:val="Heading1"/>
        <w:rPr/>
      </w:pPr>
      <w:r w:rsidDel="00000000" w:rsidR="00000000" w:rsidRPr="00000000">
        <w:rPr>
          <w:rtl w:val="0"/>
        </w:rPr>
        <w:t xml:space="preserve">2. TECHNOLOGY STACK</w:t>
      </w:r>
    </w:p>
    <w:p w:rsidR="00000000" w:rsidDel="00000000" w:rsidP="00000000" w:rsidRDefault="00000000" w:rsidRPr="00000000" w14:paraId="00000017">
      <w:pPr>
        <w:pStyle w:val="Heading2"/>
        <w:rPr/>
      </w:pPr>
      <w:r w:rsidDel="00000000" w:rsidR="00000000" w:rsidRPr="00000000">
        <w:rPr>
          <w:rtl w:val="0"/>
        </w:rPr>
        <w:t xml:space="preserve">Frontend</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React.js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Component-based architecture</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Responsive UI/UX</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Modern frontend development practices</w:t>
      </w:r>
    </w:p>
    <w:p w:rsidR="00000000" w:rsidDel="00000000" w:rsidP="00000000" w:rsidRDefault="00000000" w:rsidRPr="00000000" w14:paraId="0000001C">
      <w:pPr>
        <w:pStyle w:val="Heading2"/>
        <w:rPr/>
      </w:pPr>
      <w:r w:rsidDel="00000000" w:rsidR="00000000" w:rsidRPr="00000000">
        <w:rPr>
          <w:rtl w:val="0"/>
        </w:rPr>
        <w:t xml:space="preserve">Backend</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Node.js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Express.js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REST API architecture</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Secure backend implementation</w:t>
      </w:r>
    </w:p>
    <w:p w:rsidR="00000000" w:rsidDel="00000000" w:rsidP="00000000" w:rsidRDefault="00000000" w:rsidRPr="00000000" w14:paraId="00000021">
      <w:pPr>
        <w:pStyle w:val="Heading2"/>
        <w:rPr/>
      </w:pPr>
      <w:r w:rsidDel="00000000" w:rsidR="00000000" w:rsidRPr="00000000">
        <w:rPr>
          <w:rtl w:val="0"/>
        </w:rPr>
        <w:t xml:space="preserve">Frontend Hosting</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Vercel</w:t>
      </w:r>
    </w:p>
    <w:p w:rsidR="00000000" w:rsidDel="00000000" w:rsidP="00000000" w:rsidRDefault="00000000" w:rsidRPr="00000000" w14:paraId="00000023">
      <w:pPr>
        <w:pStyle w:val="Heading2"/>
        <w:rPr/>
      </w:pPr>
      <w:r w:rsidDel="00000000" w:rsidR="00000000" w:rsidRPr="00000000">
        <w:rPr>
          <w:rtl w:val="0"/>
        </w:rPr>
        <w:t xml:space="preserve">Backend Hosting</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Render</w:t>
      </w:r>
    </w:p>
    <w:p w:rsidR="00000000" w:rsidDel="00000000" w:rsidP="00000000" w:rsidRDefault="00000000" w:rsidRPr="00000000" w14:paraId="00000025">
      <w:pPr>
        <w:pStyle w:val="Heading2"/>
        <w:rPr/>
      </w:pPr>
      <w:r w:rsidDel="00000000" w:rsidR="00000000" w:rsidRPr="00000000">
        <w:rPr>
          <w:rtl w:val="0"/>
        </w:rPr>
        <w:t xml:space="preserve">Database</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Customer records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Quotes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Enquiries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Bookings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Shipments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Payments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Invoices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Services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Admin users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Website content</w:t>
      </w:r>
    </w:p>
    <w:p w:rsidR="00000000" w:rsidDel="00000000" w:rsidP="00000000" w:rsidRDefault="00000000" w:rsidRPr="00000000" w14:paraId="00000030">
      <w:pPr>
        <w:pStyle w:val="Heading1"/>
        <w:rPr/>
      </w:pPr>
      <w:r w:rsidDel="00000000" w:rsidR="00000000" w:rsidRPr="00000000">
        <w:rPr>
          <w:rtl w:val="0"/>
        </w:rPr>
        <w:t xml:space="preserve">3. RESPONSIVE WEBSITE REQUIREMENTS</w:t>
      </w:r>
    </w:p>
    <w:p w:rsidR="00000000" w:rsidDel="00000000" w:rsidP="00000000" w:rsidRDefault="00000000" w:rsidRPr="00000000" w14:paraId="00000031">
      <w:pPr>
        <w:spacing w:after="100" w:lineRule="auto"/>
        <w:rPr/>
      </w:pPr>
      <w:r w:rsidDel="00000000" w:rsidR="00000000" w:rsidRPr="00000000">
        <w:rPr>
          <w:rtl w:val="0"/>
        </w:rPr>
        <w:t xml:space="preserve">The website must be fully responsive and optimized for desktop computers, laptops, tablets, mobile phones and modern browsers.</w:t>
      </w:r>
    </w:p>
    <w:p w:rsidR="00000000" w:rsidDel="00000000" w:rsidP="00000000" w:rsidRDefault="00000000" w:rsidRPr="00000000" w14:paraId="00000032">
      <w:pPr>
        <w:pStyle w:val="Heading1"/>
        <w:rPr/>
      </w:pPr>
      <w:r w:rsidDel="00000000" w:rsidR="00000000" w:rsidRPr="00000000">
        <w:rPr>
          <w:rtl w:val="0"/>
        </w:rPr>
        <w:t xml:space="preserve">4. WEBSITE DESIGN &amp; UI/UX</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design should be modern, professional, clean, simple, corporate, user-friendly, mobile responsive and conversion-focused.</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design should emphasize clear calls-to-action and make it easy for customers to request a quote, contact NexCore Express, track shipments, understand services, make enquiries and provide location information.</w:t>
      </w:r>
    </w:p>
    <w:p w:rsidR="00000000" w:rsidDel="00000000" w:rsidP="00000000" w:rsidRDefault="00000000" w:rsidRPr="00000000" w14:paraId="00000035">
      <w:pPr>
        <w:pStyle w:val="Heading1"/>
        <w:rPr/>
      </w:pPr>
      <w:r w:rsidDel="00000000" w:rsidR="00000000" w:rsidRPr="00000000">
        <w:rPr>
          <w:rtl w:val="0"/>
        </w:rPr>
        <w:t xml:space="preserve">5. HOMEPAGE DEVELOPMENT</w:t>
      </w:r>
    </w:p>
    <w:p w:rsidR="00000000" w:rsidDel="00000000" w:rsidP="00000000" w:rsidRDefault="00000000" w:rsidRPr="00000000" w14:paraId="00000036">
      <w:pPr>
        <w:spacing w:after="100" w:lineRule="auto"/>
        <w:rPr/>
      </w:pPr>
      <w:r w:rsidDel="00000000" w:rsidR="00000000" w:rsidRPr="00000000">
        <w:rPr>
          <w:rtl w:val="0"/>
        </w:rPr>
        <w:t xml:space="preserve">The homepage is the first design milestone.</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NexCore Express branding</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Hero section</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Main call-to-action</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Services overview</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Key business information</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Get a Quote CTA</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Contact CTA</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Shipment Tracking CTA</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Location/geolocation functionality</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Service highlights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Customer-focused information</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Service areas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FAQ or relevant information</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Footer</w:t>
      </w:r>
    </w:p>
    <w:p w:rsidR="00000000" w:rsidDel="00000000" w:rsidP="00000000" w:rsidRDefault="00000000" w:rsidRPr="00000000" w14:paraId="00000045">
      <w:pPr>
        <w:spacing w:after="100" w:lineRule="auto"/>
        <w:rPr/>
      </w:pPr>
      <w:r w:rsidDel="00000000" w:rsidR="00000000" w:rsidRPr="00000000">
        <w:rPr>
          <w:rtl w:val="0"/>
        </w:rPr>
        <w:t xml:space="preserve">The homepage design should be presented to the client for review and approval.</w:t>
      </w:r>
    </w:p>
    <w:p w:rsidR="00000000" w:rsidDel="00000000" w:rsidP="00000000" w:rsidRDefault="00000000" w:rsidRPr="00000000" w14:paraId="00000046">
      <w:pPr>
        <w:spacing w:after="100" w:lineRule="auto"/>
        <w:rPr/>
      </w:pPr>
      <w:r w:rsidDel="00000000" w:rsidR="00000000" w:rsidRPr="00000000">
        <w:rPr>
          <w:rtl w:val="0"/>
        </w:rPr>
        <w:t xml:space="preserve">IMPORTANT: Homepage design is included within the overall 20-working-day development timeline. The 20 working days do not begin after homepage approval. The homepage design is Day 1 of the overall project.</w:t>
      </w:r>
    </w:p>
    <w:p w:rsidR="00000000" w:rsidDel="00000000" w:rsidP="00000000" w:rsidRDefault="00000000" w:rsidRPr="00000000" w14:paraId="00000047">
      <w:pPr>
        <w:pStyle w:val="Heading1"/>
        <w:rPr/>
      </w:pPr>
      <w:r w:rsidDel="00000000" w:rsidR="00000000" w:rsidRPr="00000000">
        <w:rPr>
          <w:rtl w:val="0"/>
        </w:rPr>
        <w:t xml:space="preserve">6. WEBSITE PAGES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Home</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About Us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Services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Moving Services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Residential Moving</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Commercial Moving</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Service Areas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FAQ</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Contact</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Get a Quote</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Track Shipment</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Additional business pages where required by the approved website structure.</w:t>
      </w:r>
    </w:p>
    <w:p w:rsidR="00000000" w:rsidDel="00000000" w:rsidP="00000000" w:rsidRDefault="00000000" w:rsidRPr="00000000" w14:paraId="00000054">
      <w:pPr>
        <w:pStyle w:val="Heading1"/>
        <w:rPr/>
      </w:pPr>
      <w:r w:rsidDel="00000000" w:rsidR="00000000" w:rsidRPr="00000000">
        <w:rPr>
          <w:rtl w:val="0"/>
        </w:rPr>
        <w:t xml:space="preserve">7. GET A QUOTE SYSTEM</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Customer name</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Company name</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Email</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Phone number</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Pickup address</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Destination address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Preferred moving date</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Service required</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Property/business information</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Shipment details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Additional requirements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Customer message</w:t>
      </w:r>
    </w:p>
    <w:p w:rsidR="00000000" w:rsidDel="00000000" w:rsidP="00000000" w:rsidRDefault="00000000" w:rsidRPr="00000000" w14:paraId="00000061">
      <w:pPr>
        <w:pStyle w:val="Heading1"/>
        <w:rPr/>
      </w:pPr>
      <w:r w:rsidDel="00000000" w:rsidR="00000000" w:rsidRPr="00000000">
        <w:rPr>
          <w:rtl w:val="0"/>
        </w:rPr>
        <w:t xml:space="preserve">8. CONTACT &amp; ENQUIRY SYSTEM</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Name</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Email</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Phone</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Subject</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Enquiry type</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Message</w:t>
      </w:r>
    </w:p>
    <w:p w:rsidR="00000000" w:rsidDel="00000000" w:rsidP="00000000" w:rsidRDefault="00000000" w:rsidRPr="00000000" w14:paraId="00000068">
      <w:pPr>
        <w:pStyle w:val="Heading1"/>
        <w:rPr/>
      </w:pPr>
      <w:r w:rsidDel="00000000" w:rsidR="00000000" w:rsidRPr="00000000">
        <w:rPr>
          <w:rtl w:val="0"/>
        </w:rPr>
        <w:t xml:space="preserve">9. SHIPMENT TRACKING SYSTEM</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Tracking number</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Booking number</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Order number</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Reference number</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Shipment/reference number</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Current status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Pickup information</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Destination</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Shipment progress</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Tracking updates</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Estimated status/date</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Delivery status</w:t>
      </w:r>
    </w:p>
    <w:p w:rsidR="00000000" w:rsidDel="00000000" w:rsidP="00000000" w:rsidRDefault="00000000" w:rsidRPr="00000000" w14:paraId="00000075">
      <w:pPr>
        <w:pStyle w:val="Heading1"/>
        <w:rPr/>
      </w:pPr>
      <w:r w:rsidDel="00000000" w:rsidR="00000000" w:rsidRPr="00000000">
        <w:rPr>
          <w:rtl w:val="0"/>
        </w:rPr>
        <w:t xml:space="preserve">10. GEOLOCATION &amp; LOCATION FUNCTIONALITY</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Current location</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Pickup location</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Delivery location</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Destination</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Service area</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Pickup location selection</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Destination selection</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Address identification</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Service-area verification</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Location-based enquiries</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Route/location information</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Future shipment tracking support</w:t>
      </w:r>
    </w:p>
    <w:p w:rsidR="00000000" w:rsidDel="00000000" w:rsidP="00000000" w:rsidRDefault="00000000" w:rsidRPr="00000000" w14:paraId="00000082">
      <w:pPr>
        <w:pStyle w:val="Heading1"/>
        <w:rPr/>
      </w:pPr>
      <w:r w:rsidDel="00000000" w:rsidR="00000000" w:rsidRPr="00000000">
        <w:rPr>
          <w:rtl w:val="0"/>
        </w:rPr>
        <w:t xml:space="preserve">11. ONLINE PAYMENT GATEWAY</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Online payment collection</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Payment confirmation</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Payment status</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Transaction records</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Customer payment history</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Payment monitoring</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Linking payments to customers</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Linking payments to invoices</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Linking payments to bookings</w:t>
      </w:r>
    </w:p>
    <w:p w:rsidR="00000000" w:rsidDel="00000000" w:rsidP="00000000" w:rsidRDefault="00000000" w:rsidRPr="00000000" w14:paraId="0000008C">
      <w:pPr>
        <w:pStyle w:val="Heading1"/>
        <w:rPr/>
      </w:pPr>
      <w:r w:rsidDel="00000000" w:rsidR="00000000" w:rsidRPr="00000000">
        <w:rPr>
          <w:rtl w:val="0"/>
        </w:rPr>
        <w:t xml:space="preserve">12. INVOICE MANAGEMENT SYSTEM</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 invoices</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Generate invoices</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 customer details</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 services</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 pricing</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 taxes where required</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Set invoice dates</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Set payment status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Mark invoices as paid</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View invoice history</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Track outstanding invoices</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Send invoices electronically</w:t>
      </w:r>
    </w:p>
    <w:p w:rsidR="00000000" w:rsidDel="00000000" w:rsidP="00000000" w:rsidRDefault="00000000" w:rsidRPr="00000000" w14:paraId="00000099">
      <w:pPr>
        <w:pStyle w:val="Heading1"/>
        <w:rPr/>
      </w:pPr>
      <w:r w:rsidDel="00000000" w:rsidR="00000000" w:rsidRPr="00000000">
        <w:rPr>
          <w:rtl w:val="0"/>
        </w:rPr>
        <w:t xml:space="preserve">13. FULL ADMIN PANEL</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Admin login</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Secure password handling</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Session/token management</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Logout</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Access control</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Role-based permissions where required</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Customer management</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Booking/service management</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Shipment management</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Invoice management</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Payment management</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Website content management</w:t>
      </w:r>
    </w:p>
    <w:p w:rsidR="00000000" w:rsidDel="00000000" w:rsidP="00000000" w:rsidRDefault="00000000" w:rsidRPr="00000000" w14:paraId="000000A6">
      <w:pPr>
        <w:pStyle w:val="Heading1"/>
        <w:rPr/>
      </w:pPr>
      <w:r w:rsidDel="00000000" w:rsidR="00000000" w:rsidRPr="00000000">
        <w:rPr>
          <w:rtl w:val="0"/>
        </w:rPr>
        <w:t xml:space="preserve">14. CUSTOMER MANAGEMENT</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 customers</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View customers</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Edit customer information</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Search customers</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Manage customer records</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View customer enquiries</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View quote requests</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View customer history</w:t>
      </w:r>
    </w:p>
    <w:p w:rsidR="00000000" w:rsidDel="00000000" w:rsidP="00000000" w:rsidRDefault="00000000" w:rsidRPr="00000000" w14:paraId="000000AF">
      <w:pPr>
        <w:pStyle w:val="Heading1"/>
        <w:rPr/>
      </w:pPr>
      <w:r w:rsidDel="00000000" w:rsidR="00000000" w:rsidRPr="00000000">
        <w:rPr>
          <w:rtl w:val="0"/>
        </w:rPr>
        <w:t xml:space="preserve">15. BOOKING / SERVICE MANAGEMENT</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View service requests</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Manage bookings</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Update booking information</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Manage services</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View customer requirements</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Update booking statuses</w:t>
      </w:r>
    </w:p>
    <w:p w:rsidR="00000000" w:rsidDel="00000000" w:rsidP="00000000" w:rsidRDefault="00000000" w:rsidRPr="00000000" w14:paraId="000000B6">
      <w:pPr>
        <w:pStyle w:val="Heading1"/>
        <w:rPr/>
      </w:pPr>
      <w:r w:rsidDel="00000000" w:rsidR="00000000" w:rsidRPr="00000000">
        <w:rPr>
          <w:rtl w:val="0"/>
        </w:rPr>
        <w:t xml:space="preserve">16. SHIPMENT MANAGEMENT</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 tracking references</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 shipment information</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Update shipment status</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Manage tracking information</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Update delivery status</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View shipment history</w:t>
      </w:r>
    </w:p>
    <w:p w:rsidR="00000000" w:rsidDel="00000000" w:rsidP="00000000" w:rsidRDefault="00000000" w:rsidRPr="00000000" w14:paraId="000000BD">
      <w:pPr>
        <w:pStyle w:val="Heading1"/>
        <w:rPr/>
      </w:pPr>
      <w:r w:rsidDel="00000000" w:rsidR="00000000" w:rsidRPr="00000000">
        <w:rPr>
          <w:rtl w:val="0"/>
        </w:rPr>
        <w:t xml:space="preserve">17. INVOICE MANAGEMENT</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 invoices</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Edit invoices</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Send invoices</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View invoices</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Track paid/unpaid invoices</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Maintain invoice history</w:t>
      </w:r>
    </w:p>
    <w:p w:rsidR="00000000" w:rsidDel="00000000" w:rsidP="00000000" w:rsidRDefault="00000000" w:rsidRPr="00000000" w14:paraId="000000C4">
      <w:pPr>
        <w:pStyle w:val="Heading1"/>
        <w:rPr/>
      </w:pPr>
      <w:r w:rsidDel="00000000" w:rsidR="00000000" w:rsidRPr="00000000">
        <w:rPr>
          <w:rtl w:val="0"/>
        </w:rPr>
        <w:t xml:space="preserve">18. PAYMENT MANAGEMENT</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View transactions</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View payment status</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Monitor successful payments</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Monitor pending payments</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View customer payment history</w:t>
      </w:r>
    </w:p>
    <w:p w:rsidR="00000000" w:rsidDel="00000000" w:rsidP="00000000" w:rsidRDefault="00000000" w:rsidRPr="00000000" w14:paraId="000000CA">
      <w:pPr>
        <w:pStyle w:val="Heading1"/>
        <w:rPr/>
      </w:pPr>
      <w:r w:rsidDel="00000000" w:rsidR="00000000" w:rsidRPr="00000000">
        <w:rPr>
          <w:rtl w:val="0"/>
        </w:rPr>
        <w:t xml:space="preserve">19. WEBSITE CONTENT MANAGEMENT</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Services</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Service descriptions</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Images</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FAQs</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Contact information</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Selected website sections</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approved website content</w:t>
      </w:r>
    </w:p>
    <w:p w:rsidR="00000000" w:rsidDel="00000000" w:rsidP="00000000" w:rsidRDefault="00000000" w:rsidRPr="00000000" w14:paraId="000000D2">
      <w:pPr>
        <w:pStyle w:val="Heading1"/>
        <w:rPr/>
      </w:pPr>
      <w:r w:rsidDel="00000000" w:rsidR="00000000" w:rsidRPr="00000000">
        <w:rPr>
          <w:rtl w:val="0"/>
        </w:rPr>
        <w:t xml:space="preserve">20. BACKEND &amp; API DEVELOPMENT</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Customer management APIs</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Authentication APIs</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Quote submission APIs</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Contact enquiry APIs</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Booking APIs</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Shipment APIs</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Tracking APIs</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Payment APIs</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Invoice APIs</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Service APIs</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Admin management APIs</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Website content APIs</w:t>
      </w:r>
    </w:p>
    <w:p w:rsidR="00000000" w:rsidDel="00000000" w:rsidP="00000000" w:rsidRDefault="00000000" w:rsidRPr="00000000" w14:paraId="000000DF">
      <w:pPr>
        <w:pStyle w:val="Heading1"/>
        <w:rPr/>
      </w:pPr>
      <w:r w:rsidDel="00000000" w:rsidR="00000000" w:rsidRPr="00000000">
        <w:rPr>
          <w:rtl w:val="0"/>
        </w:rPr>
        <w:t xml:space="preserve">21. HOSTING &amp; DEPLOYMENT</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Frontend deployment on Vercel</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Backend deployment on Render</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Production configuration</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DNS configuration assistance</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SSL/HTTPS configuration</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Backend/API deployment</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Deployment updates</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Basic deployment troubleshooting</w:t>
      </w:r>
    </w:p>
    <w:p w:rsidR="00000000" w:rsidDel="00000000" w:rsidP="00000000" w:rsidRDefault="00000000" w:rsidRPr="00000000" w14:paraId="000000E8">
      <w:pPr>
        <w:pStyle w:val="Heading1"/>
        <w:rPr/>
      </w:pPr>
      <w:r w:rsidDel="00000000" w:rsidR="00000000" w:rsidRPr="00000000">
        <w:rPr>
          <w:rtl w:val="0"/>
        </w:rPr>
        <w:t xml:space="preserve">22. SECURITY REQUIREMENTS</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SSL/HTTPS</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Secure authentication</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Access control</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Backend security</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API security</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Secure database access</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Input validation</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 validation</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Secure environment variables</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Password security</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Software updates</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Security updates</w:t>
      </w:r>
    </w:p>
    <w:p w:rsidR="00000000" w:rsidDel="00000000" w:rsidP="00000000" w:rsidRDefault="00000000" w:rsidRPr="00000000" w14:paraId="000000F5">
      <w:pPr>
        <w:pStyle w:val="Heading1"/>
        <w:rPr/>
      </w:pPr>
      <w:r w:rsidDel="00000000" w:rsidR="00000000" w:rsidRPr="00000000">
        <w:rPr>
          <w:rtl w:val="0"/>
        </w:rPr>
        <w:t xml:space="preserve">23. TESTING REQUIREMENTS</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Navigation</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Forms</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Quote system</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Contact system</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Tracking system</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Admin Panel</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Customer management</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Booking management</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Invoice system</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Payment integration</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Desktop/tablet/mobile testing</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Chrome/Edge/Firefox/Safari testing</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API testing</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Database testing</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Authentication testing</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Error handling</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Security testing</w:t>
      </w:r>
    </w:p>
    <w:p w:rsidR="00000000" w:rsidDel="00000000" w:rsidP="00000000" w:rsidRDefault="00000000" w:rsidRPr="00000000" w14:paraId="00000107">
      <w:pPr>
        <w:pStyle w:val="Heading1"/>
        <w:rPr/>
      </w:pPr>
      <w:r w:rsidDel="00000000" w:rsidR="00000000" w:rsidRPr="00000000">
        <w:rPr>
          <w:rtl w:val="0"/>
        </w:rPr>
        <w:t xml:space="preserve">24. WEBSITE DEVELOPMENT TIMELINE</w:t>
      </w:r>
    </w:p>
    <w:p w:rsidR="00000000" w:rsidDel="00000000" w:rsidP="00000000" w:rsidRDefault="00000000" w:rsidRPr="00000000" w14:paraId="00000108">
      <w:pPr>
        <w:spacing w:after="100" w:lineRule="auto"/>
        <w:rPr/>
      </w:pPr>
      <w:r w:rsidDel="00000000" w:rsidR="00000000" w:rsidRPr="00000000">
        <w:rPr>
          <w:rtl w:val="0"/>
        </w:rPr>
        <w:t xml:space="preserve">TOTAL PROJECT TIMELINE: 20 WORKING DAYS</w:t>
      </w:r>
    </w:p>
    <w:p w:rsidR="00000000" w:rsidDel="00000000" w:rsidP="00000000" w:rsidRDefault="00000000" w:rsidRPr="00000000" w14:paraId="00000109">
      <w:pPr>
        <w:spacing w:after="100" w:lineRule="auto"/>
        <w:rPr/>
      </w:pPr>
      <w:r w:rsidDel="00000000" w:rsidR="00000000" w:rsidRPr="00000000">
        <w:rPr>
          <w:rtl w:val="0"/>
        </w:rPr>
        <w:t xml:space="preserve">Project Start: Saturday, 15 August 2026</w:t>
      </w:r>
    </w:p>
    <w:p w:rsidR="00000000" w:rsidDel="00000000" w:rsidP="00000000" w:rsidRDefault="00000000" w:rsidRPr="00000000" w14:paraId="0000010A">
      <w:pPr>
        <w:spacing w:after="100" w:lineRule="auto"/>
        <w:rPr/>
      </w:pPr>
      <w:r w:rsidDel="00000000" w:rsidR="00000000" w:rsidRPr="00000000">
        <w:rPr>
          <w:rFonts w:ascii="Arial Unicode MS" w:cs="Arial Unicode MS" w:eastAsia="Arial Unicode MS" w:hAnsi="Arial Unicode MS"/>
          <w:rtl w:val="0"/>
        </w:rPr>
        <w:t xml:space="preserve">The entire website project must be completed within 20 working days. This includes: Homepage Design → Client Review → Homepage Approval → Full Website Development → Backend → Admin Panel → Integrations → Testing → Final Revisions → Deployment → Live Website.</w:t>
      </w:r>
    </w:p>
    <w:p w:rsidR="00000000" w:rsidDel="00000000" w:rsidP="00000000" w:rsidRDefault="00000000" w:rsidRPr="00000000" w14:paraId="0000010B">
      <w:pPr>
        <w:spacing w:after="100" w:lineRule="auto"/>
        <w:rPr/>
      </w:pPr>
      <w:r w:rsidDel="00000000" w:rsidR="00000000" w:rsidRPr="00000000">
        <w:rPr>
          <w:rtl w:val="0"/>
        </w:rPr>
        <w:t xml:space="preserve">IMPORTANT: The homepage design is included within the 20 working days. The 20-day period does not start after homepage approval.</w:t>
      </w:r>
    </w:p>
    <w:p w:rsidR="00000000" w:rsidDel="00000000" w:rsidP="00000000" w:rsidRDefault="00000000" w:rsidRPr="00000000" w14:paraId="0000010C">
      <w:pPr>
        <w:pStyle w:val="Heading1"/>
        <w:rPr/>
      </w:pPr>
      <w:r w:rsidDel="00000000" w:rsidR="00000000" w:rsidRPr="00000000">
        <w:rPr>
          <w:rtl w:val="0"/>
        </w:rPr>
        <w:t xml:space="preserve">25. 20-DAY DEVELOPMENT STRUCTURE</w:t>
      </w:r>
    </w:p>
    <w:p w:rsidR="00000000" w:rsidDel="00000000" w:rsidP="00000000" w:rsidRDefault="00000000" w:rsidRPr="00000000" w14:paraId="0000010D">
      <w:pPr>
        <w:pStyle w:val="Heading2"/>
        <w:rPr/>
      </w:pPr>
      <w:r w:rsidDel="00000000" w:rsidR="00000000" w:rsidRPr="00000000">
        <w:rPr>
          <w:rtl w:val="0"/>
        </w:rPr>
        <w:t xml:space="preserve">Days 1–3</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Homepage UI/UX</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Initial homepage development</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Client presentation</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Homepage revisions</w:t>
      </w:r>
    </w:p>
    <w:p w:rsidR="00000000" w:rsidDel="00000000" w:rsidP="00000000" w:rsidRDefault="00000000" w:rsidRPr="00000000" w14:paraId="00000112">
      <w:pPr>
        <w:pStyle w:val="Heading2"/>
        <w:rPr/>
      </w:pPr>
      <w:r w:rsidDel="00000000" w:rsidR="00000000" w:rsidRPr="00000000">
        <w:rPr>
          <w:rtl w:val="0"/>
        </w:rPr>
        <w:t xml:space="preserve">Days 4–10</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Complete frontend development</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Internal pages</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Responsive development</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Forms</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Service sections</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Quote system</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Contact system</w:t>
      </w:r>
    </w:p>
    <w:p w:rsidR="00000000" w:rsidDel="00000000" w:rsidP="00000000" w:rsidRDefault="00000000" w:rsidRPr="00000000" w14:paraId="0000011A">
      <w:pPr>
        <w:pStyle w:val="Heading2"/>
        <w:rPr/>
      </w:pPr>
      <w:r w:rsidDel="00000000" w:rsidR="00000000" w:rsidRPr="00000000">
        <w:rPr>
          <w:rtl w:val="0"/>
        </w:rPr>
        <w:t xml:space="preserve">Days 8–14</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Backend development</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Database</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APIs</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Admin Panel</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Customer management</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Booking management</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Shipment management</w:t>
      </w:r>
    </w:p>
    <w:p w:rsidR="00000000" w:rsidDel="00000000" w:rsidP="00000000" w:rsidRDefault="00000000" w:rsidRPr="00000000" w14:paraId="00000122">
      <w:pPr>
        <w:pStyle w:val="Heading2"/>
        <w:rPr/>
      </w:pPr>
      <w:r w:rsidDel="00000000" w:rsidR="00000000" w:rsidRPr="00000000">
        <w:rPr>
          <w:rtl w:val="0"/>
        </w:rPr>
        <w:t xml:space="preserve">Days 12–16</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Shipment tracking</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Geolocation</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Payment gateway</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Invoice system</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Email notifications</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Backend integrations</w:t>
      </w:r>
    </w:p>
    <w:p w:rsidR="00000000" w:rsidDel="00000000" w:rsidP="00000000" w:rsidRDefault="00000000" w:rsidRPr="00000000" w14:paraId="00000129">
      <w:pPr>
        <w:pStyle w:val="Heading2"/>
        <w:rPr/>
      </w:pPr>
      <w:r w:rsidDel="00000000" w:rsidR="00000000" w:rsidRPr="00000000">
        <w:rPr>
          <w:rtl w:val="0"/>
        </w:rPr>
        <w:t xml:space="preserve">Days 16–18</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Full integration</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Responsive optimization</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Browser testing</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Functional testing</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Security checks</w:t>
      </w:r>
    </w:p>
    <w:p w:rsidR="00000000" w:rsidDel="00000000" w:rsidP="00000000" w:rsidRDefault="00000000" w:rsidRPr="00000000" w14:paraId="0000012F">
      <w:pPr>
        <w:pStyle w:val="Heading2"/>
        <w:rPr/>
      </w:pPr>
      <w:r w:rsidDel="00000000" w:rsidR="00000000" w:rsidRPr="00000000">
        <w:rPr>
          <w:rtl w:val="0"/>
        </w:rPr>
        <w:t xml:space="preserve">Days 19–20</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Bug fixing</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Final revisions</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Production configuration</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Deployment</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Final testing</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Website goes LIVE</w:t>
      </w:r>
    </w:p>
    <w:p w:rsidR="00000000" w:rsidDel="00000000" w:rsidP="00000000" w:rsidRDefault="00000000" w:rsidRPr="00000000" w14:paraId="00000136">
      <w:pPr>
        <w:spacing w:after="100" w:lineRule="auto"/>
        <w:rPr/>
      </w:pPr>
      <w:r w:rsidDel="00000000" w:rsidR="00000000" w:rsidRPr="00000000">
        <w:rPr>
          <w:rtl w:val="0"/>
        </w:rPr>
        <w:t xml:space="preserve">These stages may overlap where appropriate. The objective is to complete the entire project within the 20-working-day period.</w:t>
      </w:r>
    </w:p>
    <w:p w:rsidR="00000000" w:rsidDel="00000000" w:rsidP="00000000" w:rsidRDefault="00000000" w:rsidRPr="00000000" w14:paraId="00000137">
      <w:pPr>
        <w:pStyle w:val="Heading1"/>
        <w:rPr/>
      </w:pPr>
      <w:r w:rsidDel="00000000" w:rsidR="00000000" w:rsidRPr="00000000">
        <w:rPr>
          <w:rtl w:val="0"/>
        </w:rPr>
        <w:t xml:space="preserve">26. PROJECT DELIVERY REQUIREMENT</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Homepage is finalized</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agreed pages are developed</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Frontend is complete</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Backend is complete</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Database is operational</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APIs are operational</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Admin Panel is operational</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Forms are operational</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Shipment tracking is operational</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Geolocation functionality is implemented</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Payment gateway integration is implemented</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Invoice system is implemented</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Responsive testing is complete</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Major bugs are resolved</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Security checks are complete</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Frontend is deployed</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Backend is deployed</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Website is live in production</w:t>
      </w:r>
    </w:p>
    <w:p w:rsidR="00000000" w:rsidDel="00000000" w:rsidP="00000000" w:rsidRDefault="00000000" w:rsidRPr="00000000" w14:paraId="0000014A">
      <w:pPr>
        <w:pStyle w:val="Heading1"/>
        <w:rPr/>
      </w:pPr>
      <w:r w:rsidDel="00000000" w:rsidR="00000000" w:rsidRPr="00000000">
        <w:rPr>
          <w:rtl w:val="0"/>
        </w:rPr>
        <w:t xml:space="preserve">27. CLIENT DEPENDENCIES</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Company information</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Logo</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Branding</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Images</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Service information</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Contact information</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Service areas</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Business policies</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Website content</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Payment gateway information</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API credentials</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Domain access where required</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Hosting access where required</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Required approvals</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Feedback</w:t>
      </w:r>
    </w:p>
    <w:p w:rsidR="00000000" w:rsidDel="00000000" w:rsidP="00000000" w:rsidRDefault="00000000" w:rsidRPr="00000000" w14:paraId="0000015A">
      <w:pPr>
        <w:spacing w:after="100" w:lineRule="auto"/>
        <w:rPr/>
      </w:pPr>
      <w:r w:rsidDel="00000000" w:rsidR="00000000" w:rsidRPr="00000000">
        <w:rPr>
          <w:rtl w:val="0"/>
        </w:rPr>
        <w:t xml:space="preserve">Any significant delay in receiving required content, credentials, information or approvals may affect the delivery timeline.</w:t>
      </w:r>
    </w:p>
    <w:p w:rsidR="00000000" w:rsidDel="00000000" w:rsidP="00000000" w:rsidRDefault="00000000" w:rsidRPr="00000000" w14:paraId="0000015B">
      <w:pPr>
        <w:pStyle w:val="Heading1"/>
        <w:rPr/>
      </w:pPr>
      <w:r w:rsidDel="00000000" w:rsidR="00000000" w:rsidRPr="00000000">
        <w:rPr>
          <w:rtl w:val="0"/>
        </w:rPr>
        <w:t xml:space="preserve">28. DEVELOPMENT APPROACH</w:t>
      </w:r>
    </w:p>
    <w:p w:rsidR="00000000" w:rsidDel="00000000" w:rsidP="00000000" w:rsidRDefault="00000000" w:rsidRPr="00000000" w14:paraId="000001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Clean code</w:t>
      </w:r>
    </w:p>
    <w:p w:rsidR="00000000" w:rsidDel="00000000" w:rsidP="00000000" w:rsidRDefault="00000000" w:rsidRPr="00000000" w14:paraId="000001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Scalable architecture</w:t>
      </w:r>
    </w:p>
    <w:p w:rsidR="00000000" w:rsidDel="00000000" w:rsidP="00000000" w:rsidRDefault="00000000" w:rsidRPr="00000000" w14:paraId="000001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Reusable components</w:t>
      </w:r>
    </w:p>
    <w:p w:rsidR="00000000" w:rsidDel="00000000" w:rsidP="00000000" w:rsidRDefault="00000000" w:rsidRPr="00000000" w14:paraId="000001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Secure APIs</w:t>
      </w:r>
    </w:p>
    <w:p w:rsidR="00000000" w:rsidDel="00000000" w:rsidP="00000000" w:rsidRDefault="00000000" w:rsidRPr="00000000" w14:paraId="000001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Responsive design</w:t>
      </w:r>
    </w:p>
    <w:p w:rsidR="00000000" w:rsidDel="00000000" w:rsidP="00000000" w:rsidRDefault="00000000" w:rsidRPr="00000000" w14:paraId="000001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Performance</w:t>
      </w:r>
    </w:p>
    <w:p w:rsidR="00000000" w:rsidDel="00000000" w:rsidP="00000000" w:rsidRDefault="00000000" w:rsidRPr="00000000" w14:paraId="000001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Maintainability</w:t>
      </w:r>
    </w:p>
    <w:p w:rsidR="00000000" w:rsidDel="00000000" w:rsidP="00000000" w:rsidRDefault="00000000" w:rsidRPr="00000000" w14:paraId="000001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Proper database structure</w:t>
      </w:r>
    </w:p>
    <w:p w:rsidR="00000000" w:rsidDel="00000000" w:rsidP="00000000" w:rsidRDefault="00000000" w:rsidRPr="00000000" w14:paraId="000001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API documentation</w:t>
      </w:r>
    </w:p>
    <w:p w:rsidR="00000000" w:rsidDel="00000000" w:rsidP="00000000" w:rsidRDefault="00000000" w:rsidRPr="00000000" w14:paraId="000001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Future mobile application compatibility</w:t>
      </w:r>
    </w:p>
    <w:p w:rsidR="00000000" w:rsidDel="00000000" w:rsidP="00000000" w:rsidRDefault="00000000" w:rsidRPr="00000000" w14:paraId="00000166">
      <w:pPr>
        <w:spacing w:after="100" w:lineRule="auto"/>
        <w:rPr/>
      </w:pPr>
      <w:r w:rsidDel="00000000" w:rsidR="00000000" w:rsidRPr="00000000">
        <w:rPr>
          <w:rtl w:val="0"/>
        </w:rPr>
        <w:t xml:space="preserve">The website should not be developed as a temporary standalone system. The architecture should support future expansion.</w:t>
      </w:r>
    </w:p>
    <w:p w:rsidR="00000000" w:rsidDel="00000000" w:rsidP="00000000" w:rsidRDefault="00000000" w:rsidRPr="00000000" w14:paraId="00000167">
      <w:pPr>
        <w:pStyle w:val="Heading1"/>
        <w:rPr/>
      </w:pPr>
      <w:r w:rsidDel="00000000" w:rsidR="00000000" w:rsidRPr="00000000">
        <w:rPr>
          <w:rtl w:val="0"/>
        </w:rPr>
        <w:t xml:space="preserve">29. FUTURE MOBILE APPLICATION COMPATIBILITY</w:t>
      </w:r>
    </w:p>
    <w:p w:rsidR="00000000" w:rsidDel="00000000" w:rsidP="00000000" w:rsidRDefault="00000000" w:rsidRPr="00000000" w14:paraId="00000168">
      <w:pPr>
        <w:spacing w:after="100" w:lineRule="auto"/>
        <w:rPr/>
      </w:pPr>
      <w:r w:rsidDel="00000000" w:rsidR="00000000" w:rsidRPr="00000000">
        <w:rPr>
          <w:rtl w:val="0"/>
        </w:rPr>
        <w:t xml:space="preserve">The website backend and APIs must be developed with future Android and iOS applications in mind.</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Customer registration</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Login</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Customer profiles</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Service requests</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Booking</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Booking history</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Online payments</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Notifications</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Customer communication</w:t>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Shipment tracking</w:t>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Geolocation</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Backend/API integration</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Customer support</w:t>
      </w:r>
    </w:p>
    <w:p w:rsidR="00000000" w:rsidDel="00000000" w:rsidP="00000000" w:rsidRDefault="00000000" w:rsidRPr="00000000" w14:paraId="00000176">
      <w:pPr>
        <w:spacing w:after="100" w:lineRule="auto"/>
        <w:rPr/>
      </w:pPr>
      <w:r w:rsidDel="00000000" w:rsidR="00000000" w:rsidRPr="00000000">
        <w:rPr>
          <w:rtl w:val="0"/>
        </w:rPr>
        <w:t xml:space="preserve">The backend APIs should be structured so that mobile applications can consume the same core services.</w:t>
      </w:r>
    </w:p>
    <w:p w:rsidR="00000000" w:rsidDel="00000000" w:rsidP="00000000" w:rsidRDefault="00000000" w:rsidRPr="00000000" w14:paraId="00000177">
      <w:pPr>
        <w:pStyle w:val="Heading1"/>
        <w:rPr/>
      </w:pPr>
      <w:r w:rsidDel="00000000" w:rsidR="00000000" w:rsidRPr="00000000">
        <w:rPr>
          <w:rtl w:val="0"/>
        </w:rPr>
        <w:t xml:space="preserve">30. FUTURE PLATFORM EXPANSION</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Driver application</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Customer application</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Driver dashboard</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Customer dashboard</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Real-time GPS tracking</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Advanced booking system</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Dispatch management</w:t>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Driver management</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Route management</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Customer reviews</w:t>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Notifications</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Analytics</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CRM</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AI functionality</w:t>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Automated customer communication</w:t>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Advanced reporting</w:t>
      </w:r>
    </w:p>
    <w:p w:rsidR="00000000" w:rsidDel="00000000" w:rsidP="00000000" w:rsidRDefault="00000000" w:rsidRPr="00000000" w14:paraId="00000188">
      <w:pPr>
        <w:spacing w:after="100" w:lineRule="auto"/>
        <w:rPr/>
      </w:pPr>
      <w:r w:rsidDel="00000000" w:rsidR="00000000" w:rsidRPr="00000000">
        <w:rPr>
          <w:rtl w:val="0"/>
        </w:rPr>
        <w:t xml:space="preserve">Future functionality will be developed separately when required.</w:t>
      </w:r>
    </w:p>
    <w:p w:rsidR="00000000" w:rsidDel="00000000" w:rsidP="00000000" w:rsidRDefault="00000000" w:rsidRPr="00000000" w14:paraId="00000189">
      <w:pPr>
        <w:pStyle w:val="Heading1"/>
        <w:rPr/>
      </w:pPr>
      <w:r w:rsidDel="00000000" w:rsidR="00000000" w:rsidRPr="00000000">
        <w:rPr>
          <w:rtl w:val="0"/>
        </w:rPr>
        <w:t xml:space="preserve">31. FINAL DEVELOPER OBJECTIVE</w:t>
      </w:r>
    </w:p>
    <w:p w:rsidR="00000000" w:rsidDel="00000000" w:rsidP="00000000" w:rsidRDefault="00000000" w:rsidRPr="00000000" w14:paraId="0000018A">
      <w:pPr>
        <w:spacing w:after="100" w:lineRule="auto"/>
        <w:rPr/>
      </w:pPr>
      <w:r w:rsidDel="00000000" w:rsidR="00000000" w:rsidRPr="00000000">
        <w:rPr>
          <w:rtl w:val="0"/>
        </w:rPr>
        <w:t xml:space="preserve">The primary objective is to deliver a complete, professional and fully operational NexCore Express website within 20 working days.</w:t>
      </w:r>
    </w:p>
    <w:p w:rsidR="00000000" w:rsidDel="00000000" w:rsidP="00000000" w:rsidRDefault="00000000" w:rsidRPr="00000000" w14:paraId="0000018B">
      <w:pPr>
        <w:spacing w:after="100" w:lineRule="auto"/>
        <w:rPr/>
      </w:pPr>
      <w:r w:rsidDel="00000000" w:rsidR="00000000" w:rsidRPr="00000000">
        <w:rPr>
          <w:rtl w:val="0"/>
        </w:rPr>
        <w:t xml:space="preserve">The 20-working-day period covers the entire project lifecycle, beginning with the homepage design and ending with the website being fully tested and live.</w:t>
      </w:r>
    </w:p>
    <w:p w:rsidR="00000000" w:rsidDel="00000000" w:rsidP="00000000" w:rsidRDefault="00000000" w:rsidRPr="00000000" w14:paraId="0000018C">
      <w:pPr>
        <w:spacing w:after="100" w:lineRule="auto"/>
        <w:rPr/>
      </w:pPr>
      <w:r w:rsidDel="00000000" w:rsidR="00000000" w:rsidRPr="00000000">
        <w:rPr>
          <w:rtl w:val="0"/>
        </w:rPr>
        <w:t xml:space="preserve">FINAL TIMELINE: PROJECT START — Saturday, 15 August 2026</w:t>
      </w:r>
    </w:p>
    <w:p w:rsidR="00000000" w:rsidDel="00000000" w:rsidP="00000000" w:rsidRDefault="00000000" w:rsidRPr="00000000" w14:paraId="0000018D">
      <w:pPr>
        <w:spacing w:after="100" w:lineRule="auto"/>
        <w:rPr/>
      </w:pPr>
      <w:r w:rsidDel="00000000" w:rsidR="00000000" w:rsidRPr="00000000">
        <w:rPr>
          <w:rtl w:val="0"/>
        </w:rPr>
        <w:t xml:space="preserve">TOTAL DEVELOPMENT PERIOD — 20 WORKING DAYS</w:t>
      </w:r>
    </w:p>
    <w:p w:rsidR="00000000" w:rsidDel="00000000" w:rsidP="00000000" w:rsidRDefault="00000000" w:rsidRPr="00000000" w14:paraId="0000018E">
      <w:pPr>
        <w:spacing w:after="100" w:lineRule="auto"/>
        <w:rPr/>
      </w:pPr>
      <w:r w:rsidDel="00000000" w:rsidR="00000000" w:rsidRPr="00000000">
        <w:rPr>
          <w:rtl w:val="0"/>
        </w:rPr>
        <w:t xml:space="preserve">INCLUDES — Homepage Design + Full Website Development + Backend + Admin Panel + Integrations + Testing + Deployment</w:t>
      </w:r>
    </w:p>
    <w:p w:rsidR="00000000" w:rsidDel="00000000" w:rsidP="00000000" w:rsidRDefault="00000000" w:rsidRPr="00000000" w14:paraId="0000018F">
      <w:pPr>
        <w:spacing w:after="100" w:lineRule="auto"/>
        <w:rPr/>
      </w:pPr>
      <w:r w:rsidDel="00000000" w:rsidR="00000000" w:rsidRPr="00000000">
        <w:rPr>
          <w:rtl w:val="0"/>
        </w:rPr>
        <w:t xml:space="preserve">FINAL DELIVERABLE — Fully operational live website.</w:t>
      </w:r>
    </w:p>
    <w:p w:rsidR="00000000" w:rsidDel="00000000" w:rsidP="00000000" w:rsidRDefault="00000000" w:rsidRPr="00000000" w14:paraId="00000190">
      <w:pPr>
        <w:jc w:val="center"/>
        <w:rPr/>
      </w:pPr>
      <w:r w:rsidDel="00000000" w:rsidR="00000000" w:rsidRPr="00000000">
        <w:rPr>
          <w:rFonts w:ascii="Arial Unicode MS" w:cs="Arial Unicode MS" w:eastAsia="Arial Unicode MS" w:hAnsi="Arial Unicode MS"/>
          <w:b w:val="1"/>
          <w:bCs w:val="1"/>
          <w:sz w:val="22"/>
          <w:szCs w:val="22"/>
          <w:rtl w:val="0"/>
        </w:rPr>
        <w:t xml:space="preserve">DESIGN → APPROVAL → DEVELOPMENT → INTEGRATION → TESTING → FINAL QA → DEPLOYMENT → LIVE</w:t>
      </w:r>
      <w:r w:rsidDel="00000000" w:rsidR="00000000" w:rsidRPr="00000000">
        <w:rPr>
          <w:rtl w:val="0"/>
        </w:rPr>
      </w:r>
    </w:p>
    <w:p w:rsidR="00000000" w:rsidDel="00000000" w:rsidP="00000000" w:rsidRDefault="00000000" w:rsidRPr="00000000" w14:paraId="00000191">
      <w:pPr>
        <w:rPr/>
      </w:pPr>
      <w:r w:rsidDel="00000000" w:rsidR="00000000" w:rsidRPr="00000000">
        <w:br w:type="page"/>
      </w:r>
      <w:r w:rsidDel="00000000" w:rsidR="00000000" w:rsidRPr="00000000">
        <w:rPr>
          <w:rtl w:val="0"/>
        </w:rPr>
      </w:r>
    </w:p>
    <w:p w:rsidR="00000000" w:rsidDel="00000000" w:rsidP="00000000" w:rsidRDefault="00000000" w:rsidRPr="00000000" w14:paraId="00000192">
      <w:pPr>
        <w:jc w:val="center"/>
        <w:rPr/>
      </w:pPr>
      <w:r w:rsidDel="00000000" w:rsidR="00000000" w:rsidRPr="00000000">
        <w:rPr>
          <w:b w:val="1"/>
          <w:bCs w:val="1"/>
          <w:sz w:val="30"/>
          <w:szCs w:val="30"/>
          <w:rtl w:val="0"/>
        </w:rPr>
        <w:t xml:space="preserve">32. DESIGN REFERENCES &amp; ADDITIONAL WEBSITE REQUIREMENTS</w:t>
      </w:r>
      <w:r w:rsidDel="00000000" w:rsidR="00000000" w:rsidRPr="00000000">
        <w:rPr>
          <w:rtl w:val="0"/>
        </w:rPr>
      </w:r>
    </w:p>
    <w:p w:rsidR="00000000" w:rsidDel="00000000" w:rsidP="00000000" w:rsidRDefault="00000000" w:rsidRPr="00000000" w14:paraId="00000193">
      <w:pPr>
        <w:pStyle w:val="Heading2"/>
        <w:rPr/>
      </w:pPr>
      <w:r w:rsidDel="00000000" w:rsidR="00000000" w:rsidRPr="00000000">
        <w:rPr>
          <w:rtl w:val="0"/>
        </w:rPr>
        <w:t xml:space="preserve">32.1 PRIMARY WEBSITE DESIGN REFERENCE</w:t>
      </w:r>
    </w:p>
    <w:p w:rsidR="00000000" w:rsidDel="00000000" w:rsidP="00000000" w:rsidRDefault="00000000" w:rsidRPr="00000000" w14:paraId="00000194">
      <w:pPr>
        <w:spacing w:after="100" w:lineRule="auto"/>
        <w:rPr/>
      </w:pPr>
      <w:r w:rsidDel="00000000" w:rsidR="00000000" w:rsidRPr="00000000">
        <w:rPr>
          <w:rtl w:val="0"/>
        </w:rPr>
        <w:t xml:space="preserve">The NexCore Express website should be designed and developed using the following website as the primary visual and structural reference:</w:t>
      </w:r>
    </w:p>
    <w:p w:rsidR="00000000" w:rsidDel="00000000" w:rsidP="00000000" w:rsidRDefault="00000000" w:rsidRPr="00000000" w14:paraId="00000195">
      <w:pPr>
        <w:spacing w:after="100" w:lineRule="auto"/>
        <w:rPr/>
      </w:pPr>
      <w:r w:rsidDel="00000000" w:rsidR="00000000" w:rsidRPr="00000000">
        <w:rPr>
          <w:rtl w:val="0"/>
        </w:rPr>
        <w:t xml:space="preserve">https://nexcore-express-webs-xh6l.bolt.host/</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the reference website as the primary direction for the overall website structure, visual presentation, layout, navigation and user experience.</w:t>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final website should look polished, modern, simple and professional.</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 not copy code or proprietary content. Recreate the approved design direction using our own implementation and NexCore Express content.</w:t>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Ensure the final design remains fully responsive across desktop, tablet and mobile devices.</w:t>
      </w:r>
    </w:p>
    <w:p w:rsidR="00000000" w:rsidDel="00000000" w:rsidP="00000000" w:rsidRDefault="00000000" w:rsidRPr="00000000" w14:paraId="0000019A">
      <w:pPr>
        <w:pStyle w:val="Heading2"/>
        <w:rPr/>
      </w:pPr>
      <w:r w:rsidDel="00000000" w:rsidR="00000000" w:rsidRPr="00000000">
        <w:rPr>
          <w:rtl w:val="0"/>
        </w:rPr>
        <w:t xml:space="preserve">32.2 SECONDARY DESIGN &amp; CONTENT REFERENCE</w:t>
      </w:r>
    </w:p>
    <w:p w:rsidR="00000000" w:rsidDel="00000000" w:rsidP="00000000" w:rsidRDefault="00000000" w:rsidRPr="00000000" w14:paraId="0000019B">
      <w:pPr>
        <w:spacing w:after="100" w:lineRule="auto"/>
        <w:rPr/>
      </w:pPr>
      <w:r w:rsidDel="00000000" w:rsidR="00000000" w:rsidRPr="00000000">
        <w:rPr>
          <w:rtl w:val="0"/>
        </w:rPr>
        <w:t xml:space="preserve">The following NexCore Express website should also be used as a reference for specific sections, visual concepts and content structure:</w:t>
      </w:r>
    </w:p>
    <w:p w:rsidR="00000000" w:rsidDel="00000000" w:rsidP="00000000" w:rsidRDefault="00000000" w:rsidRPr="00000000" w14:paraId="0000019C">
      <w:pPr>
        <w:spacing w:after="100" w:lineRule="auto"/>
        <w:rPr/>
      </w:pPr>
      <w:r w:rsidDel="00000000" w:rsidR="00000000" w:rsidRPr="00000000">
        <w:rPr>
          <w:rtl w:val="0"/>
        </w:rPr>
        <w:t xml:space="preserve">https://nexcoreexpress.lovable.app/</w:t>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this website as a design reference for the live tracking section, mobile app section, review/social-proof section and visual presentation of app features.</w:t>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the existing NexCore Express visual style and section concepts as inspiration while implementing the approved final design.</w:t>
      </w:r>
    </w:p>
    <w:p w:rsidR="00000000" w:rsidDel="00000000" w:rsidP="00000000" w:rsidRDefault="00000000" w:rsidRPr="00000000" w14:paraId="0000019F">
      <w:pPr>
        <w:pStyle w:val="Heading2"/>
        <w:rPr/>
      </w:pPr>
      <w:r w:rsidDel="00000000" w:rsidR="00000000" w:rsidRPr="00000000">
        <w:rPr>
          <w:rtl w:val="0"/>
        </w:rPr>
        <w:t xml:space="preserve">32.3 REVIEWS / SOCIAL PROOF SECTION</w:t>
      </w:r>
    </w:p>
    <w:p w:rsidR="00000000" w:rsidDel="00000000" w:rsidP="00000000" w:rsidRDefault="00000000" w:rsidRPr="00000000" w14:paraId="000001A0">
      <w:pPr>
        <w:spacing w:after="100" w:lineRule="auto"/>
        <w:rPr/>
      </w:pPr>
      <w:r w:rsidDel="00000000" w:rsidR="00000000" w:rsidRPr="00000000">
        <w:rPr>
          <w:rtl w:val="0"/>
        </w:rPr>
        <w:t xml:space="preserve">Immediately above the footer, add a dedicated customer reviews / social-proof section.</w:t>
      </w:r>
    </w:p>
    <w:p w:rsidR="00000000" w:rsidDel="00000000" w:rsidP="00000000" w:rsidRDefault="00000000" w:rsidRPr="00000000" w14:paraId="000001A1">
      <w:pPr>
        <w:spacing w:after="100" w:lineRule="auto"/>
        <w:rPr/>
      </w:pPr>
      <w:r w:rsidDel="00000000" w:rsidR="00000000" w:rsidRPr="00000000">
        <w:rPr>
          <w:rtl w:val="0"/>
        </w:rPr>
        <w:t xml:space="preserve">Use the following wording from the reference NexCore Express site:</w:t>
      </w:r>
    </w:p>
    <w:p w:rsidR="00000000" w:rsidDel="00000000" w:rsidP="00000000" w:rsidRDefault="00000000" w:rsidRPr="00000000" w14:paraId="000001A2">
      <w:pPr>
        <w:spacing w:after="100" w:lineRule="auto"/>
        <w:rPr/>
      </w:pPr>
      <w:r w:rsidDel="00000000" w:rsidR="00000000" w:rsidRPr="00000000">
        <w:rPr>
          <w:rtl w:val="0"/>
        </w:rPr>
        <w:t xml:space="preserve">“Rated 4.9/5 across 6,200 moves”</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Place the reviews section directly above the footer.</w:t>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Present customer testimonials in a clean, premium card/carousel layout.</w:t>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the review presentation from the reference website as the design direction.</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section should visually communicate trust, customer satisfaction and completed moves.</w:t>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Reviews and statistics should be editable through the Admin Panel where practical.</w:t>
      </w:r>
    </w:p>
    <w:p w:rsidR="00000000" w:rsidDel="00000000" w:rsidP="00000000" w:rsidRDefault="00000000" w:rsidRPr="00000000" w14:paraId="000001A8">
      <w:pPr>
        <w:pStyle w:val="Heading2"/>
        <w:rPr/>
      </w:pPr>
      <w:r w:rsidDel="00000000" w:rsidR="00000000" w:rsidRPr="00000000">
        <w:rPr>
          <w:rtl w:val="0"/>
        </w:rPr>
        <w:t xml:space="preserve">32.4 OUR APP – COMING SOON</w:t>
      </w:r>
    </w:p>
    <w:p w:rsidR="00000000" w:rsidDel="00000000" w:rsidP="00000000" w:rsidRDefault="00000000" w:rsidRPr="00000000" w14:paraId="000001A9">
      <w:pPr>
        <w:spacing w:after="100" w:lineRule="auto"/>
        <w:rPr/>
      </w:pPr>
      <w:r w:rsidDel="00000000" w:rsidR="00000000" w:rsidRPr="00000000">
        <w:rPr>
          <w:rtl w:val="0"/>
        </w:rPr>
        <w:t xml:space="preserve">Add a dedicated section titled:</w:t>
      </w:r>
    </w:p>
    <w:p w:rsidR="00000000" w:rsidDel="00000000" w:rsidP="00000000" w:rsidRDefault="00000000" w:rsidRPr="00000000" w14:paraId="000001AA">
      <w:pPr>
        <w:spacing w:after="100" w:lineRule="auto"/>
        <w:rPr/>
      </w:pPr>
      <w:r w:rsidDel="00000000" w:rsidR="00000000" w:rsidRPr="00000000">
        <w:rPr>
          <w:rtl w:val="0"/>
        </w:rPr>
        <w:t xml:space="preserve">OUR APP — COMING SOON</w:t>
      </w:r>
    </w:p>
    <w:p w:rsidR="00000000" w:rsidDel="00000000" w:rsidP="00000000" w:rsidRDefault="00000000" w:rsidRPr="00000000" w14:paraId="000001AB">
      <w:pPr>
        <w:spacing w:after="100" w:lineRule="auto"/>
        <w:rPr/>
      </w:pPr>
      <w:r w:rsidDel="00000000" w:rsidR="00000000" w:rsidRPr="00000000">
        <w:rPr>
          <w:rtl w:val="0"/>
        </w:rPr>
        <w:t xml:space="preserve">Use the following messaging as the core content:</w:t>
      </w:r>
    </w:p>
    <w:p w:rsidR="00000000" w:rsidDel="00000000" w:rsidP="00000000" w:rsidRDefault="00000000" w:rsidRPr="00000000" w14:paraId="000001AC">
      <w:pPr>
        <w:spacing w:after="100" w:lineRule="auto"/>
        <w:rPr/>
      </w:pPr>
      <w:r w:rsidDel="00000000" w:rsidR="00000000" w:rsidRPr="00000000">
        <w:rPr>
          <w:rtl w:val="0"/>
        </w:rPr>
        <w:t xml:space="preserve">“Watch it move, live”</w:t>
      </w:r>
    </w:p>
    <w:p w:rsidR="00000000" w:rsidDel="00000000" w:rsidP="00000000" w:rsidRDefault="00000000" w:rsidRPr="00000000" w14:paraId="000001AD">
      <w:pPr>
        <w:spacing w:after="100" w:lineRule="auto"/>
        <w:rPr/>
      </w:pPr>
      <w:r w:rsidDel="00000000" w:rsidR="00000000" w:rsidRPr="00000000">
        <w:rPr>
          <w:rtl w:val="0"/>
        </w:rPr>
        <w:t xml:space="preserve">“Real-time GPS, driver details and a status timeline that updates itself.”</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the bar/graph-style visual treatment shown in the NexCore Express Lovable reference website.</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 a visually engaging real-time tracking demonstration/mock interface.</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Show a vehicle/driver tracking concept with status progression and timeline information.</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visual should communicate real-time GPS tracking, driver information, ETA/status and movement progress.</w:t>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section should feel like a preview of the future NexCore Express application.</w:t>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 not place App Store or Google Play download buttons because the application is not yet released.</w:t>
      </w:r>
    </w:p>
    <w:p w:rsidR="00000000" w:rsidDel="00000000" w:rsidP="00000000" w:rsidRDefault="00000000" w:rsidRPr="00000000" w14:paraId="000001B4">
      <w:pPr>
        <w:pStyle w:val="Heading2"/>
        <w:rPr/>
      </w:pPr>
      <w:r w:rsidDel="00000000" w:rsidR="00000000" w:rsidRPr="00000000">
        <w:rPr>
          <w:rtl w:val="0"/>
        </w:rPr>
        <w:t xml:space="preserve">32.5 APP EARLY ACCESS / NOTIFICATION SYSTEM</w:t>
      </w:r>
    </w:p>
    <w:p w:rsidR="00000000" w:rsidDel="00000000" w:rsidP="00000000" w:rsidRDefault="00000000" w:rsidRPr="00000000" w14:paraId="000001B5">
      <w:pPr>
        <w:spacing w:after="100" w:lineRule="auto"/>
        <w:rPr/>
      </w:pPr>
      <w:r w:rsidDel="00000000" w:rsidR="00000000" w:rsidRPr="00000000">
        <w:rPr>
          <w:rtl w:val="0"/>
        </w:rPr>
        <w:t xml:space="preserve">Instead of application download buttons, provide a strong “Coming Soon” and early-access call-to-action.</w:t>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wording such as “Coming Soon”, “Get Early Access”, “Be the First to Know” or similar premium wording.</w:t>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Provide an email-address input field.</w:t>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Provide a clear submit/join button.</w:t>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Collect the visitor’s email address securely.</w:t>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Store the submitted email address in the backend/database and/or connect it to the designated notification/email system.</w:t>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Allow the NexCore Express team to access/export the collected email addresses through the Admin Panel where practical.</w:t>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purpose is to notify users when the application is completed and provide them with access/download information.</w:t>
      </w:r>
    </w:p>
    <w:p w:rsidR="00000000" w:rsidDel="00000000" w:rsidP="00000000" w:rsidRDefault="00000000" w:rsidRPr="00000000" w14:paraId="000001BD">
      <w:pPr>
        <w:spacing w:after="100" w:lineRule="auto"/>
        <w:rPr/>
      </w:pPr>
      <w:r w:rsidDel="00000000" w:rsidR="00000000" w:rsidRPr="00000000">
        <w:rPr>
          <w:rtl w:val="0"/>
        </w:rPr>
        <w:t xml:space="preserve">Suggested CTA wording: “Be the first to know when the NexCore Express app is ready. Join the early-access list and we’ll send you full download access as soon as it launches.”</w:t>
      </w:r>
    </w:p>
    <w:p w:rsidR="00000000" w:rsidDel="00000000" w:rsidP="00000000" w:rsidRDefault="00000000" w:rsidRPr="00000000" w14:paraId="000001BE">
      <w:pPr>
        <w:pStyle w:val="Heading2"/>
        <w:rPr/>
      </w:pPr>
      <w:r w:rsidDel="00000000" w:rsidR="00000000" w:rsidRPr="00000000">
        <w:rPr>
          <w:rtl w:val="0"/>
        </w:rPr>
        <w:t xml:space="preserve">32.6 YOUR MOVE, IN YOUR POCKET – APP SECTION</w:t>
      </w:r>
    </w:p>
    <w:p w:rsidR="00000000" w:rsidDel="00000000" w:rsidP="00000000" w:rsidRDefault="00000000" w:rsidRPr="00000000" w14:paraId="000001BF">
      <w:pPr>
        <w:spacing w:after="100" w:lineRule="auto"/>
        <w:rPr/>
      </w:pPr>
      <w:r w:rsidDel="00000000" w:rsidR="00000000" w:rsidRPr="00000000">
        <w:rPr>
          <w:rtl w:val="0"/>
        </w:rPr>
        <w:t xml:space="preserve">Add a second application-focused section using the following heading and messaging:</w:t>
      </w:r>
    </w:p>
    <w:p w:rsidR="00000000" w:rsidDel="00000000" w:rsidP="00000000" w:rsidRDefault="00000000" w:rsidRPr="00000000" w14:paraId="000001C0">
      <w:pPr>
        <w:spacing w:after="100" w:lineRule="auto"/>
        <w:rPr/>
      </w:pPr>
      <w:r w:rsidDel="00000000" w:rsidR="00000000" w:rsidRPr="00000000">
        <w:rPr>
          <w:rtl w:val="0"/>
        </w:rPr>
        <w:t xml:space="preserve">“Your move, in your pocket”</w:t>
      </w:r>
    </w:p>
    <w:p w:rsidR="00000000" w:rsidDel="00000000" w:rsidP="00000000" w:rsidRDefault="00000000" w:rsidRPr="00000000" w14:paraId="000001C1">
      <w:pPr>
        <w:spacing w:after="100" w:lineRule="auto"/>
        <w:rPr/>
      </w:pPr>
      <w:r w:rsidDel="00000000" w:rsidR="00000000" w:rsidRPr="00000000">
        <w:rPr>
          <w:rtl w:val="0"/>
        </w:rPr>
        <w:t xml:space="preserve">“Two apps, one system. Customers track and pay; drivers navigate, scan inventory and close jobs.”</w:t>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 a strong visual presentation showing the future Customer App and Driver App.</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the reference website’s app-image/card presentation as the design direction.</w:t>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Show two distinct app experiences: Customer and Driver.</w:t>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Customer app concept should communicate live ETA, assigned crew, inventory, payment and tracking.</w:t>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Driver app concept should communicate optimized routes, inventory scanning, stops and proof of delivery.</w:t>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high-quality device/app mockup visuals similar in presentation to the reference website.</w:t>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 not include App Store or Google Play download buttons at this stage.</w:t>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Replace download actions with “Coming Soon” / “Get Early Access” actions and the email capture mechanism.</w:t>
      </w:r>
    </w:p>
    <w:p w:rsidR="00000000" w:rsidDel="00000000" w:rsidP="00000000" w:rsidRDefault="00000000" w:rsidRPr="00000000" w14:paraId="000001CA">
      <w:pPr>
        <w:pStyle w:val="Heading2"/>
        <w:rPr/>
      </w:pPr>
      <w:r w:rsidDel="00000000" w:rsidR="00000000" w:rsidRPr="00000000">
        <w:rPr>
          <w:rtl w:val="0"/>
        </w:rPr>
        <w:t xml:space="preserve">32.7 APP VISUAL CONTENT</w:t>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app/device mockup images and UI visuals similar to those shown on https://nexcoreexpress.lovable.app/.</w:t>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visuals should be integrated naturally into the website rather than appearing as generic stock images.</w:t>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Customer and Driver app previews should clearly look like parts of the same NexCore Express ecosystem.</w:t>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Keep the design consistent with the website branding, typography, spacing and overall visual language.</w:t>
      </w:r>
    </w:p>
    <w:p w:rsidR="00000000" w:rsidDel="00000000" w:rsidP="00000000" w:rsidRDefault="00000000" w:rsidRPr="00000000" w14:paraId="000001CF">
      <w:pPr>
        <w:pStyle w:val="Heading2"/>
        <w:rPr/>
      </w:pPr>
      <w:r w:rsidDel="00000000" w:rsidR="00000000" w:rsidRPr="00000000">
        <w:rPr>
          <w:rtl w:val="0"/>
        </w:rPr>
        <w:t xml:space="preserve">32.8 EMAIL CAPTURE – APP LAUNCH</w:t>
      </w:r>
    </w:p>
    <w:p w:rsidR="00000000" w:rsidDel="00000000" w:rsidP="00000000" w:rsidRDefault="00000000" w:rsidRPr="00000000" w14:paraId="000001D0">
      <w:pPr>
        <w:spacing w:after="100" w:lineRule="auto"/>
        <w:rPr/>
      </w:pPr>
      <w:r w:rsidDel="00000000" w:rsidR="00000000" w:rsidRPr="00000000">
        <w:rPr>
          <w:rtl w:val="0"/>
        </w:rPr>
        <w:t xml:space="preserve">The website must include an email capture mechanism for visitors interested in the upcoming applications.</w:t>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Email address field</w:t>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Validation for valid email format</w:t>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Submit/join CTA</w:t>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Success confirmation message</w:t>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Secure backend storage</w:t>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Admin visibility where applicable</w:t>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Ability to use the collected list for launch notifications</w:t>
      </w:r>
    </w:p>
    <w:p w:rsidR="00000000" w:rsidDel="00000000" w:rsidP="00000000" w:rsidRDefault="00000000" w:rsidRPr="00000000" w14:paraId="000001D8">
      <w:pPr>
        <w:spacing w:after="100" w:lineRule="auto"/>
        <w:rPr/>
      </w:pPr>
      <w:r w:rsidDel="00000000" w:rsidR="00000000" w:rsidRPr="00000000">
        <w:rPr>
          <w:rtl w:val="0"/>
        </w:rPr>
        <w:t xml:space="preserve">Suggested success message: “You’re on the list. We’ll notify you as soon as the NexCore Express app is ready for download.”</w:t>
      </w:r>
    </w:p>
    <w:p w:rsidR="00000000" w:rsidDel="00000000" w:rsidP="00000000" w:rsidRDefault="00000000" w:rsidRPr="00000000" w14:paraId="000001D9">
      <w:pPr>
        <w:pStyle w:val="Heading2"/>
        <w:rPr/>
      </w:pPr>
      <w:r w:rsidDel="00000000" w:rsidR="00000000" w:rsidRPr="00000000">
        <w:rPr>
          <w:rtl w:val="0"/>
        </w:rPr>
        <w:t xml:space="preserve">32.9 SECTION ORDER / USER EXPERIENCE</w:t>
      </w:r>
    </w:p>
    <w:p w:rsidR="00000000" w:rsidDel="00000000" w:rsidP="00000000" w:rsidRDefault="00000000" w:rsidRPr="00000000" w14:paraId="000001DA">
      <w:pPr>
        <w:spacing w:after="100" w:lineRule="auto"/>
        <w:rPr/>
      </w:pPr>
      <w:r w:rsidDel="00000000" w:rsidR="00000000" w:rsidRPr="00000000">
        <w:rPr>
          <w:rtl w:val="0"/>
        </w:rPr>
        <w:t xml:space="preserve">The final homepage should maintain a strong conversion-focused flow. The exact order can be refined during UI/UX, but the following content must be included:</w:t>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Hero / primary value proposition</w:t>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Get a Quote</w:t>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Services</w:t>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Moving/service categories</w:t>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Live shipment/tracking experience</w:t>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Why choose NexCore Express</w:t>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Our App – Coming Soon</w:t>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Your Move, In Your Pocket – Customer &amp; Driver Apps</w:t>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 early-access email capture</w:t>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Rated 4.9/5 across 6,200 moves – reviews/social proof</w:t>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Final CTA</w:t>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Footer</w:t>
      </w:r>
    </w:p>
    <w:p w:rsidR="00000000" w:rsidDel="00000000" w:rsidP="00000000" w:rsidRDefault="00000000" w:rsidRPr="00000000" w14:paraId="000001E7">
      <w:pPr>
        <w:pStyle w:val="Heading2"/>
        <w:rPr/>
      </w:pPr>
      <w:r w:rsidDel="00000000" w:rsidR="00000000" w:rsidRPr="00000000">
        <w:rPr>
          <w:rtl w:val="0"/>
        </w:rPr>
        <w:t xml:space="preserve">32.10 IMPORTANT DESIGN INSTRUCTION</w:t>
      </w:r>
    </w:p>
    <w:p w:rsidR="00000000" w:rsidDel="00000000" w:rsidP="00000000" w:rsidRDefault="00000000" w:rsidRPr="00000000" w14:paraId="000001E8">
      <w:pPr>
        <w:spacing w:after="100" w:lineRule="auto"/>
        <w:rPr/>
      </w:pPr>
      <w:r w:rsidDel="00000000" w:rsidR="00000000" w:rsidRPr="00000000">
        <w:rPr>
          <w:rtl w:val="0"/>
        </w:rPr>
        <w:t xml:space="preserve">The two reference websites are to be used specifically to guide the design direction and requested sections. The development team should combine the strongest elements of both references into one clean, professional and cohesive NexCore Express website rather than producing a direct copy of either website.</w:t>
      </w:r>
    </w:p>
    <w:p w:rsidR="00000000" w:rsidDel="00000000" w:rsidP="00000000" w:rsidRDefault="00000000" w:rsidRPr="00000000" w14:paraId="000001E9">
      <w:pPr>
        <w:pStyle w:val="Heading2"/>
        <w:rPr/>
      </w:pPr>
      <w:r w:rsidDel="00000000" w:rsidR="00000000" w:rsidRPr="00000000">
        <w:rPr>
          <w:rtl w:val="0"/>
        </w:rPr>
        <w:t xml:space="preserve">33. FINAL DEVELOPER CHECKLIST</w:t>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Primary visual reference: https://nexcore-express-webs-xh6l.bolt.host/</w:t>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Secondary reference: https://nexcoreexpress.lovable.app/</w:t>
      </w:r>
    </w:p>
    <w:p w:rsidR="00000000" w:rsidDel="00000000" w:rsidP="00000000" w:rsidRDefault="00000000" w:rsidRPr="00000000" w14:paraId="00000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 working days includes homepage design through live deployment.</w:t>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Project starts Saturday, 15 August 2026.</w:t>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 “Rated 4.9/5 across 6,200 moves” review section immediately above footer.</w:t>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 “Our App – Coming Soon” section.</w:t>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Include “Watch it move, live” messaging.</w:t>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Include real-time GPS / driver / status timeline visual concept.</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bar/graph-style design treatment from the Lovable reference for the live tracking/app presentation.</w:t>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 “Your move, in your pocket” app section.</w:t>
      </w:r>
    </w:p>
    <w:p w:rsidR="00000000" w:rsidDel="00000000" w:rsidP="00000000" w:rsidRDefault="00000000" w:rsidRPr="00000000" w14: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Include Customer App and Driver App visual mockups.</w:t>
      </w:r>
    </w:p>
    <w:p w:rsidR="00000000" w:rsidDel="00000000" w:rsidP="00000000" w:rsidRDefault="00000000" w:rsidRPr="00000000" w14:paraId="00000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 not show App Store or Google Play download buttons at this stage.</w:t>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“Coming Soon” / “Get Early Access” CTAs instead.</w:t>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Collect visitor email addresses for app launch notification.</w:t>
      </w:r>
    </w:p>
    <w:p w:rsidR="00000000" w:rsidDel="00000000" w:rsidP="00000000" w:rsidRDefault="00000000" w:rsidRPr="00000000" w14:paraId="00000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Store/manage captured emails through the backend/Admin Panel where practical.</w:t>
      </w:r>
    </w:p>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Notify users when the app is completed and full download access becomes available.</w:t>
      </w:r>
    </w:p>
    <w:sectPr>
      <w:footerReference r:id="rId6" w:type="default"/>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NexCore Express – Website Development Technical Scope | Calverts Digital Technology Pvt. Ltd.</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366091"/>
      <w:sz w:val="30"/>
      <w:szCs w:val="30"/>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4f81bd"/>
      <w:sz w:val="24"/>
      <w:szCs w:val="24"/>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4f81bd"/>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b w:val="1"/>
      <w:bCs w:val="1"/>
      <w:color w:val="17365d"/>
      <w:sz w:val="40"/>
      <w:szCs w:val="40"/>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