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F8151" w14:textId="10510ACF" w:rsidR="009C3C7C" w:rsidRPr="009C3C7C" w:rsidRDefault="009C3C7C" w:rsidP="009C3C7C">
      <w:pPr>
        <w:pStyle w:val="Ttulo1"/>
      </w:pPr>
      <w:r w:rsidRPr="009C3C7C">
        <w:rPr>
          <w:rFonts w:ascii="Times New Roman" w:hAnsi="Times New Roman" w:cs="Times New Roman"/>
        </w:rPr>
        <w:t>​</w:t>
      </w:r>
      <w:r w:rsidRPr="009C3C7C">
        <w:t>Qual das alternativas a seguir descreve corretamente o processo e a vantagem de separar o CSS em um arquivo distinto em vez de incluí-lo diretamente no HTML?</w:t>
      </w:r>
    </w:p>
    <w:p w14:paraId="1410F0AC" w14:textId="77777777" w:rsidR="009C3C7C" w:rsidRPr="009C3C7C" w:rsidRDefault="009C3C7C" w:rsidP="009C3C7C">
      <w:pPr>
        <w:numPr>
          <w:ilvl w:val="0"/>
          <w:numId w:val="6"/>
        </w:numPr>
      </w:pPr>
      <w:r w:rsidRPr="009C3C7C">
        <w:t>Separar o CSS em um arquivo distinto melhora a segurança do código, evitando que o CSS seja visível para os usuários finais.</w:t>
      </w:r>
    </w:p>
    <w:p w14:paraId="68EDADDB" w14:textId="77777777" w:rsidR="009C3C7C" w:rsidRPr="009C3C7C" w:rsidRDefault="009C3C7C" w:rsidP="009C3C7C">
      <w:pPr>
        <w:numPr>
          <w:ilvl w:val="0"/>
          <w:numId w:val="6"/>
        </w:numPr>
      </w:pPr>
      <w:r w:rsidRPr="009C3C7C">
        <w:rPr>
          <w:rFonts w:ascii="Times New Roman" w:hAnsi="Times New Roman" w:cs="Times New Roman"/>
        </w:rPr>
        <w:t>​</w:t>
      </w:r>
      <w:r w:rsidRPr="009C3C7C">
        <w:t>Manter o CSS em um arquivo separado facilita a manutenção do código, permitindo atualizações e alterações centralizadas sem modificar o HTML diretamente.</w:t>
      </w:r>
    </w:p>
    <w:p w14:paraId="01338D51" w14:textId="77777777" w:rsidR="009C3C7C" w:rsidRPr="009C3C7C" w:rsidRDefault="009C3C7C" w:rsidP="009C3C7C">
      <w:pPr>
        <w:numPr>
          <w:ilvl w:val="0"/>
          <w:numId w:val="6"/>
        </w:numPr>
      </w:pPr>
      <w:r w:rsidRPr="009C3C7C">
        <w:t>Incluir o CSS diretamente no HTML aumenta o tempo de carregamento da página, pois elimina a necessidade de múltiplas requisições ao servidor.</w:t>
      </w:r>
    </w:p>
    <w:p w14:paraId="58DC07F3" w14:textId="6E782659" w:rsidR="009C3C7C" w:rsidRPr="009C3C7C" w:rsidRDefault="009C3C7C" w:rsidP="009C3C7C">
      <w:pPr>
        <w:numPr>
          <w:ilvl w:val="0"/>
          <w:numId w:val="6"/>
        </w:numPr>
      </w:pPr>
      <w:r w:rsidRPr="009C3C7C">
        <w:t>A prática recomendada de incluir o CSS no HTML é devido à facilidade de depuração e teste durante o desenvolvimento.</w:t>
      </w:r>
    </w:p>
    <w:p w14:paraId="0C29D53A" w14:textId="77777777" w:rsidR="009C3C7C" w:rsidRPr="009C3C7C" w:rsidRDefault="009C3C7C" w:rsidP="009C3C7C">
      <w:pPr>
        <w:numPr>
          <w:ilvl w:val="0"/>
          <w:numId w:val="6"/>
        </w:numPr>
      </w:pPr>
      <w:r w:rsidRPr="009C3C7C">
        <w:t>A separação do CSS em um arquivo distinto impede a aplicação de estilos diferentes em páginas múltiplas, garantindo a uniformidade do design.</w:t>
      </w:r>
    </w:p>
    <w:p w14:paraId="4D9CB97B" w14:textId="5C2E223E" w:rsidR="000971F2" w:rsidRDefault="009C3C7C">
      <w:r>
        <w:t>Resposta: b</w:t>
      </w:r>
    </w:p>
    <w:p w14:paraId="7B235EFB" w14:textId="77777777" w:rsidR="009C3C7C" w:rsidRPr="009C3C7C" w:rsidRDefault="009C3C7C" w:rsidP="009C3C7C">
      <w:r w:rsidRPr="009C3C7C">
        <w:rPr>
          <w:rFonts w:ascii="Times New Roman" w:hAnsi="Times New Roman" w:cs="Times New Roman"/>
        </w:rPr>
        <w:t>​</w:t>
      </w:r>
      <w:r w:rsidRPr="009C3C7C">
        <w:t>Manter o CSS em um arquivo separado facilita a manutenção do código, permitindo atualizações e alterações centralizadas sem modificar o HTML diretamente. </w:t>
      </w:r>
    </w:p>
    <w:p w14:paraId="16FFCB08" w14:textId="77777777" w:rsidR="009C3C7C" w:rsidRPr="009C3C7C" w:rsidRDefault="009C3C7C" w:rsidP="009C3C7C">
      <w:r w:rsidRPr="009C3C7C">
        <w:t>Essa prática melhora a organização do código e facilita a aplicação de estilos consistentes em múltiplas páginas.</w:t>
      </w:r>
    </w:p>
    <w:p w14:paraId="08A574DD" w14:textId="77777777" w:rsidR="009C3C7C" w:rsidRDefault="009C3C7C"/>
    <w:p w14:paraId="46B754B5" w14:textId="77777777" w:rsidR="009C3C7C" w:rsidRPr="009C3C7C" w:rsidRDefault="009C3C7C" w:rsidP="009C3C7C">
      <w:pPr>
        <w:pStyle w:val="Ttulo1"/>
      </w:pPr>
      <w:r w:rsidRPr="009C3C7C">
        <w:rPr>
          <w:rFonts w:ascii="Times New Roman" w:hAnsi="Times New Roman" w:cs="Times New Roman"/>
        </w:rPr>
        <w:lastRenderedPageBreak/>
        <w:t>​</w:t>
      </w:r>
      <w:r w:rsidRPr="009C3C7C">
        <w:t xml:space="preserve">Considere um arquivo HTML com um parágrafo ao qual aplicamos uma classe chamada "parágrafo-destaque". No arquivo CSS, criamos uma regra para essa classe, definindo a cor de fundo como amarelo e ajustando o </w:t>
      </w:r>
      <w:proofErr w:type="spellStart"/>
      <w:r w:rsidRPr="009C3C7C">
        <w:t>padding</w:t>
      </w:r>
      <w:proofErr w:type="spellEnd"/>
      <w:r w:rsidRPr="009C3C7C">
        <w:t xml:space="preserve"> e as bordas. Qual seria o resultado visual esperado na página HTML após a aplicação do CSS?</w:t>
      </w:r>
    </w:p>
    <w:p w14:paraId="0239762E" w14:textId="77777777" w:rsidR="009C3C7C" w:rsidRPr="009C3C7C" w:rsidRDefault="009C3C7C" w:rsidP="009C3C7C">
      <w:r w:rsidRPr="009C3C7C">
        <w:rPr>
          <w:rFonts w:ascii="Times New Roman" w:hAnsi="Times New Roman" w:cs="Times New Roman"/>
        </w:rPr>
        <w:t>​</w:t>
      </w:r>
    </w:p>
    <w:p w14:paraId="0DDE6E0C" w14:textId="1B7CFE3D" w:rsidR="009C3C7C" w:rsidRPr="009C3C7C" w:rsidRDefault="009C3C7C" w:rsidP="009C3C7C">
      <w:pPr>
        <w:numPr>
          <w:ilvl w:val="0"/>
          <w:numId w:val="10"/>
        </w:numPr>
        <w:ind w:left="1068"/>
      </w:pPr>
      <w:r w:rsidRPr="009C3C7C">
        <w:rPr>
          <w:rFonts w:ascii="Times New Roman" w:hAnsi="Times New Roman" w:cs="Times New Roman"/>
        </w:rPr>
        <w:t>​</w:t>
      </w:r>
      <w:r w:rsidRPr="009C3C7C">
        <w:t xml:space="preserve">O parágrafo com a classe "parágrafo-destaque" terá uma borda amarela, sem nenhuma alteração no </w:t>
      </w:r>
      <w:proofErr w:type="spellStart"/>
      <w:r w:rsidRPr="009C3C7C">
        <w:t>padding</w:t>
      </w:r>
      <w:proofErr w:type="spellEnd"/>
      <w:r w:rsidRPr="009C3C7C">
        <w:t>.</w:t>
      </w:r>
    </w:p>
    <w:p w14:paraId="29308293" w14:textId="77777777" w:rsidR="009C3C7C" w:rsidRPr="009C3C7C" w:rsidRDefault="009C3C7C" w:rsidP="009C3C7C">
      <w:pPr>
        <w:numPr>
          <w:ilvl w:val="0"/>
          <w:numId w:val="10"/>
        </w:numPr>
        <w:ind w:left="1068"/>
      </w:pPr>
      <w:r w:rsidRPr="009C3C7C">
        <w:rPr>
          <w:rFonts w:ascii="Times New Roman" w:hAnsi="Times New Roman" w:cs="Times New Roman"/>
        </w:rPr>
        <w:t>​</w:t>
      </w:r>
      <w:r w:rsidRPr="009C3C7C">
        <w:t xml:space="preserve">O parágrafo com a classe "parágrafo-destaque" será exibido com fundo amarelo, </w:t>
      </w:r>
      <w:proofErr w:type="spellStart"/>
      <w:r w:rsidRPr="009C3C7C">
        <w:t>padding</w:t>
      </w:r>
      <w:proofErr w:type="spellEnd"/>
      <w:r w:rsidRPr="009C3C7C">
        <w:t xml:space="preserve"> ajustado e bordas definidas conforme especificado no CSS.</w:t>
      </w:r>
    </w:p>
    <w:p w14:paraId="474C614F" w14:textId="75DDF9FD" w:rsidR="009C3C7C" w:rsidRPr="009C3C7C" w:rsidRDefault="009C3C7C" w:rsidP="009C3C7C">
      <w:pPr>
        <w:numPr>
          <w:ilvl w:val="0"/>
          <w:numId w:val="10"/>
        </w:numPr>
        <w:ind w:left="1068"/>
      </w:pPr>
      <w:r w:rsidRPr="009C3C7C">
        <w:t>O parágrafo com a classe "parágrafo-destaque" permanecerá inalterado, pois as mudanças no CSS não afetam o HTML.</w:t>
      </w:r>
    </w:p>
    <w:p w14:paraId="583DFB40" w14:textId="77777777" w:rsidR="009C3C7C" w:rsidRPr="009C3C7C" w:rsidRDefault="009C3C7C" w:rsidP="009C3C7C">
      <w:pPr>
        <w:numPr>
          <w:ilvl w:val="0"/>
          <w:numId w:val="10"/>
        </w:numPr>
        <w:ind w:left="1068"/>
      </w:pPr>
      <w:r w:rsidRPr="009C3C7C">
        <w:t>O parágrafo com a classe "parágrafo-destaque" terá apenas o texto em amarelo, sem alterações no fundo ou nas bordas.</w:t>
      </w:r>
    </w:p>
    <w:p w14:paraId="5CDCA123" w14:textId="77777777" w:rsidR="009C3C7C" w:rsidRPr="009C3C7C" w:rsidRDefault="009C3C7C" w:rsidP="009C3C7C">
      <w:pPr>
        <w:numPr>
          <w:ilvl w:val="0"/>
          <w:numId w:val="10"/>
        </w:numPr>
        <w:ind w:left="1068"/>
      </w:pPr>
      <w:r w:rsidRPr="009C3C7C">
        <w:t xml:space="preserve">A classe "parágrafo-destaque" aplica apenas estilos de texto, não alterando o fundo ou o </w:t>
      </w:r>
      <w:proofErr w:type="spellStart"/>
      <w:r w:rsidRPr="009C3C7C">
        <w:t>padding</w:t>
      </w:r>
      <w:proofErr w:type="spellEnd"/>
      <w:r w:rsidRPr="009C3C7C">
        <w:t xml:space="preserve"> do parágrafo.</w:t>
      </w:r>
    </w:p>
    <w:p w14:paraId="4DDB41C4" w14:textId="3C718860" w:rsidR="009C3C7C" w:rsidRDefault="009C3C7C">
      <w:r>
        <w:t>Resposta: b</w:t>
      </w:r>
    </w:p>
    <w:p w14:paraId="2D80FA3A" w14:textId="77777777" w:rsidR="009C3C7C" w:rsidRPr="009C3C7C" w:rsidRDefault="009C3C7C" w:rsidP="009C3C7C">
      <w:r w:rsidRPr="009C3C7C">
        <w:rPr>
          <w:rFonts w:ascii="Times New Roman" w:hAnsi="Times New Roman" w:cs="Times New Roman"/>
        </w:rPr>
        <w:t>​</w:t>
      </w:r>
      <w:r w:rsidRPr="009C3C7C">
        <w:t xml:space="preserve">O parágrafo com a classe "parágrafo-destaque" será exibido com fundo amarelo, </w:t>
      </w:r>
      <w:proofErr w:type="spellStart"/>
      <w:r w:rsidRPr="009C3C7C">
        <w:t>padding</w:t>
      </w:r>
      <w:proofErr w:type="spellEnd"/>
      <w:r w:rsidRPr="009C3C7C">
        <w:t xml:space="preserve"> ajustado e bordas definidas conforme especificado no CSS. </w:t>
      </w:r>
    </w:p>
    <w:p w14:paraId="480C5EB5" w14:textId="77777777" w:rsidR="009C3C7C" w:rsidRPr="009C3C7C" w:rsidRDefault="009C3C7C" w:rsidP="009C3C7C">
      <w:r w:rsidRPr="009C3C7C">
        <w:t>As alterações no CSS afetam diretamente a aparência do elemento HTML ao qual a classe foi aplicada, demonstrando a eficácia da estilização via CSS.</w:t>
      </w:r>
    </w:p>
    <w:p w14:paraId="3E3E899E" w14:textId="77777777" w:rsidR="009C3C7C" w:rsidRDefault="009C3C7C"/>
    <w:p w14:paraId="7269FCC2" w14:textId="77777777" w:rsidR="009C3C7C" w:rsidRPr="009C3C7C" w:rsidRDefault="009C3C7C" w:rsidP="009C3C7C">
      <w:pPr>
        <w:pStyle w:val="Ttulo1"/>
      </w:pPr>
      <w:r w:rsidRPr="009C3C7C">
        <w:rPr>
          <w:rFonts w:ascii="Times New Roman" w:hAnsi="Times New Roman" w:cs="Times New Roman"/>
        </w:rPr>
        <w:lastRenderedPageBreak/>
        <w:t>​</w:t>
      </w:r>
      <w:r w:rsidRPr="009C3C7C">
        <w:t>Sobre o conceito de Box Model no CSS, qual das alternativas a seguir descreve corretamente como cada uma das quatro partes principais do Box Model influencia na exibição dos elementos na página?</w:t>
      </w:r>
    </w:p>
    <w:p w14:paraId="4EB4DE19" w14:textId="5078FAC9" w:rsidR="009C3C7C" w:rsidRPr="009C3C7C" w:rsidRDefault="009C3C7C" w:rsidP="009C3C7C">
      <w:pPr>
        <w:numPr>
          <w:ilvl w:val="0"/>
          <w:numId w:val="12"/>
        </w:numPr>
      </w:pPr>
      <w:r w:rsidRPr="009C3C7C">
        <w:t xml:space="preserve">O conteúdo determina a cor de fundo da caixa, o </w:t>
      </w:r>
      <w:proofErr w:type="spellStart"/>
      <w:r w:rsidRPr="009C3C7C">
        <w:t>padding</w:t>
      </w:r>
      <w:proofErr w:type="spellEnd"/>
      <w:r w:rsidRPr="009C3C7C">
        <w:t xml:space="preserve"> ajusta o espaçamento entre as bordas, a borda define o alinhamento do texto, e a margem controla a largura da caixa.</w:t>
      </w:r>
    </w:p>
    <w:p w14:paraId="0BB9418C" w14:textId="77777777" w:rsidR="009C3C7C" w:rsidRPr="009C3C7C" w:rsidRDefault="009C3C7C" w:rsidP="009C3C7C">
      <w:pPr>
        <w:numPr>
          <w:ilvl w:val="0"/>
          <w:numId w:val="12"/>
        </w:numPr>
      </w:pPr>
      <w:r w:rsidRPr="009C3C7C">
        <w:rPr>
          <w:rFonts w:ascii="Times New Roman" w:hAnsi="Times New Roman" w:cs="Times New Roman"/>
        </w:rPr>
        <w:t>​</w:t>
      </w:r>
      <w:r w:rsidRPr="009C3C7C">
        <w:t xml:space="preserve">O conteúdo refere-se ao texto ou elementos dentro da caixa, o </w:t>
      </w:r>
      <w:proofErr w:type="spellStart"/>
      <w:r w:rsidRPr="009C3C7C">
        <w:t>padding</w:t>
      </w:r>
      <w:proofErr w:type="spellEnd"/>
      <w:r w:rsidRPr="009C3C7C">
        <w:t xml:space="preserve"> é o espaço entre o conteúdo e a borda, a borda é a linha ao redor do </w:t>
      </w:r>
      <w:proofErr w:type="spellStart"/>
      <w:r w:rsidRPr="009C3C7C">
        <w:t>padding</w:t>
      </w:r>
      <w:proofErr w:type="spellEnd"/>
      <w:r w:rsidRPr="009C3C7C">
        <w:t>, e a margem é o espaço fora da borda que separa o elemento de outros elementos na página.</w:t>
      </w:r>
    </w:p>
    <w:p w14:paraId="6F6FAA57" w14:textId="21E4A066" w:rsidR="009C3C7C" w:rsidRPr="009C3C7C" w:rsidRDefault="009C3C7C" w:rsidP="009C3C7C">
      <w:pPr>
        <w:numPr>
          <w:ilvl w:val="0"/>
          <w:numId w:val="12"/>
        </w:numPr>
      </w:pPr>
      <w:r w:rsidRPr="009C3C7C">
        <w:t xml:space="preserve">O conteúdo define o tamanho da caixa, o </w:t>
      </w:r>
      <w:proofErr w:type="spellStart"/>
      <w:r w:rsidRPr="009C3C7C">
        <w:t>padding</w:t>
      </w:r>
      <w:proofErr w:type="spellEnd"/>
      <w:r w:rsidRPr="009C3C7C">
        <w:t xml:space="preserve"> determina a espessura da borda, a borda ajusta a cor da margem, e a margem define a posição do texto dentro da caixa.</w:t>
      </w:r>
    </w:p>
    <w:p w14:paraId="29E6CD4F" w14:textId="77777777" w:rsidR="009C3C7C" w:rsidRPr="009C3C7C" w:rsidRDefault="009C3C7C" w:rsidP="009C3C7C">
      <w:pPr>
        <w:numPr>
          <w:ilvl w:val="0"/>
          <w:numId w:val="12"/>
        </w:numPr>
      </w:pPr>
      <w:r w:rsidRPr="009C3C7C">
        <w:t xml:space="preserve">O conteúdo ajusta a posição da caixa na página, o </w:t>
      </w:r>
      <w:proofErr w:type="spellStart"/>
      <w:r w:rsidRPr="009C3C7C">
        <w:t>padding</w:t>
      </w:r>
      <w:proofErr w:type="spellEnd"/>
      <w:r w:rsidRPr="009C3C7C">
        <w:t xml:space="preserve"> define a cor da borda, a borda é responsável pelo espaçamento entre as caixas, e a margem ajusta o tamanho do texto.</w:t>
      </w:r>
    </w:p>
    <w:p w14:paraId="165F135D" w14:textId="77777777" w:rsidR="009C3C7C" w:rsidRPr="009C3C7C" w:rsidRDefault="009C3C7C" w:rsidP="009C3C7C">
      <w:pPr>
        <w:numPr>
          <w:ilvl w:val="0"/>
          <w:numId w:val="12"/>
        </w:numPr>
      </w:pPr>
      <w:r w:rsidRPr="009C3C7C">
        <w:t xml:space="preserve">O conteúdo controla o espaçamento externo, o </w:t>
      </w:r>
      <w:proofErr w:type="spellStart"/>
      <w:r w:rsidRPr="009C3C7C">
        <w:t>padding</w:t>
      </w:r>
      <w:proofErr w:type="spellEnd"/>
      <w:r w:rsidRPr="009C3C7C">
        <w:t xml:space="preserve"> determina o tamanho do texto, a borda define a largura da caixa, e a margem ajusta a cor de fundo.</w:t>
      </w:r>
    </w:p>
    <w:p w14:paraId="315F52F1" w14:textId="79AA04EB" w:rsidR="009C3C7C" w:rsidRDefault="009C3C7C" w:rsidP="009C3C7C">
      <w:r>
        <w:t>Resposta: b</w:t>
      </w:r>
    </w:p>
    <w:p w14:paraId="1C554B17" w14:textId="77777777" w:rsidR="00C0669E" w:rsidRPr="00C0669E" w:rsidRDefault="00C0669E" w:rsidP="00C0669E">
      <w:r w:rsidRPr="00C0669E">
        <w:rPr>
          <w:rFonts w:ascii="Times New Roman" w:hAnsi="Times New Roman" w:cs="Times New Roman"/>
        </w:rPr>
        <w:t>​</w:t>
      </w:r>
      <w:r w:rsidRPr="00C0669E">
        <w:t xml:space="preserve">O conteúdo refere-se ao texto ou elementos dentro da caixa, o </w:t>
      </w:r>
      <w:proofErr w:type="spellStart"/>
      <w:r w:rsidRPr="00C0669E">
        <w:t>padding</w:t>
      </w:r>
      <w:proofErr w:type="spellEnd"/>
      <w:r w:rsidRPr="00C0669E">
        <w:t xml:space="preserve"> é o espaço entre o conteúdo e a borda, a borda é a linha ao redor do </w:t>
      </w:r>
      <w:proofErr w:type="spellStart"/>
      <w:r w:rsidRPr="00C0669E">
        <w:t>padding</w:t>
      </w:r>
      <w:proofErr w:type="spellEnd"/>
      <w:r w:rsidRPr="00C0669E">
        <w:t>, e a margem é o espaço fora da borda que separa o elemento de outros elementos na página.</w:t>
      </w:r>
    </w:p>
    <w:p w14:paraId="0F2E6A61" w14:textId="77777777" w:rsidR="00C0669E" w:rsidRPr="00C0669E" w:rsidRDefault="00C0669E" w:rsidP="00C0669E">
      <w:r w:rsidRPr="00C0669E">
        <w:t>A alternativa B descreve corretamente cada uma das partes do Box Model e como elas influenciam a exibição dos elementos.</w:t>
      </w:r>
    </w:p>
    <w:p w14:paraId="295C2E15" w14:textId="77777777" w:rsidR="009C3C7C" w:rsidRDefault="009C3C7C" w:rsidP="009C3C7C"/>
    <w:p w14:paraId="065E4ADB" w14:textId="124E2EAE" w:rsidR="00C0669E" w:rsidRPr="00C0669E" w:rsidRDefault="00C0669E" w:rsidP="00C0669E">
      <w:pPr>
        <w:pStyle w:val="Ttulo1"/>
      </w:pPr>
      <w:r w:rsidRPr="00C0669E">
        <w:rPr>
          <w:rFonts w:ascii="Times New Roman" w:hAnsi="Times New Roman" w:cs="Times New Roman"/>
        </w:rPr>
        <w:lastRenderedPageBreak/>
        <w:t>​</w:t>
      </w:r>
      <w:r w:rsidRPr="00C0669E">
        <w:t>Considerando as categorias e valores no CSS, qual das alternativas a seguir está correta em relação à forma como essas propriedades podem ser aplicadas para estilizar elementos HTML?</w:t>
      </w:r>
    </w:p>
    <w:p w14:paraId="6A6A5DF7" w14:textId="77777777" w:rsidR="00C0669E" w:rsidRPr="00C0669E" w:rsidRDefault="00C0669E" w:rsidP="00C0669E">
      <w:pPr>
        <w:numPr>
          <w:ilvl w:val="0"/>
          <w:numId w:val="14"/>
        </w:numPr>
        <w:ind w:left="1068"/>
      </w:pPr>
      <w:r w:rsidRPr="00C0669E">
        <w:t>Propriedades de texto controlam apenas a cor do texto, enquanto as bordas e margens são definidas exclusivamente pelo HTML.</w:t>
      </w:r>
    </w:p>
    <w:p w14:paraId="0DA3C598" w14:textId="77777777" w:rsidR="00C0669E" w:rsidRPr="00C0669E" w:rsidRDefault="00C0669E" w:rsidP="00C0669E">
      <w:pPr>
        <w:numPr>
          <w:ilvl w:val="0"/>
          <w:numId w:val="14"/>
        </w:numPr>
        <w:ind w:left="1068"/>
      </w:pPr>
      <w:r w:rsidRPr="00C0669E">
        <w:t>Valores de cor podem ser especificados apenas em formato hexadecimal, e as unidades de medida são sempre em pixels.</w:t>
      </w:r>
    </w:p>
    <w:p w14:paraId="5EE00B2B" w14:textId="77777777" w:rsidR="00C0669E" w:rsidRPr="00C0669E" w:rsidRDefault="00C0669E" w:rsidP="00C0669E">
      <w:pPr>
        <w:numPr>
          <w:ilvl w:val="0"/>
          <w:numId w:val="14"/>
        </w:numPr>
        <w:ind w:left="1068"/>
      </w:pPr>
      <w:r w:rsidRPr="00C0669E">
        <w:rPr>
          <w:rFonts w:ascii="Times New Roman" w:hAnsi="Times New Roman" w:cs="Times New Roman"/>
        </w:rPr>
        <w:t>​</w:t>
      </w:r>
      <w:r w:rsidRPr="00C0669E">
        <w:t>As propriedades de texto permitem ajustar a cor, a fonte, o tamanho e o espaçamento entre as linhas, e as cores podem ser definidas por nomes, códigos hexadecimais ou valores RGB.</w:t>
      </w:r>
    </w:p>
    <w:p w14:paraId="54195E3E" w14:textId="77777777" w:rsidR="00C0669E" w:rsidRPr="00C0669E" w:rsidRDefault="00C0669E" w:rsidP="00C0669E">
      <w:pPr>
        <w:numPr>
          <w:ilvl w:val="0"/>
          <w:numId w:val="14"/>
        </w:numPr>
        <w:ind w:left="1068"/>
      </w:pPr>
      <w:r w:rsidRPr="00C0669E">
        <w:t>As bordas dos elementos não podem ser estilizadas com CSS, pois o CSS controla apenas o preenchimento e o espaçamento interno.</w:t>
      </w:r>
    </w:p>
    <w:p w14:paraId="1E5054A9" w14:textId="1D7ABAEF" w:rsidR="00C0669E" w:rsidRDefault="00C0669E" w:rsidP="00C0669E">
      <w:pPr>
        <w:numPr>
          <w:ilvl w:val="0"/>
          <w:numId w:val="14"/>
        </w:numPr>
        <w:ind w:left="1068"/>
      </w:pPr>
      <w:r w:rsidRPr="00C0669E">
        <w:t>As propriedades de layout e espaçamento não são afetadas pelas mudanças no CSS, sendo definidas unicamente pelo HTML.</w:t>
      </w:r>
    </w:p>
    <w:p w14:paraId="1D0F1166" w14:textId="13629757" w:rsidR="00C0669E" w:rsidRDefault="00C0669E" w:rsidP="00C0669E">
      <w:r>
        <w:t>Resposta: c</w:t>
      </w:r>
    </w:p>
    <w:p w14:paraId="27ECF748" w14:textId="77777777" w:rsidR="00C0669E" w:rsidRPr="00C0669E" w:rsidRDefault="00C0669E" w:rsidP="00C0669E">
      <w:r w:rsidRPr="00C0669E">
        <w:rPr>
          <w:rFonts w:ascii="Times New Roman" w:hAnsi="Times New Roman" w:cs="Times New Roman"/>
        </w:rPr>
        <w:t>​</w:t>
      </w:r>
      <w:r w:rsidRPr="00C0669E">
        <w:t>As propriedades de texto permitem ajustar a cor, a fonte, o tamanho e o espaçamento entre as linhas, e as cores podem ser definidas por nomes, códigos hexadecimais ou valores RGB.</w:t>
      </w:r>
    </w:p>
    <w:p w14:paraId="48D75E19" w14:textId="77777777" w:rsidR="00C0669E" w:rsidRPr="00C0669E" w:rsidRDefault="00C0669E" w:rsidP="00C0669E">
      <w:r w:rsidRPr="00C0669E">
        <w:t>A alternativa C explica corretamente como as propriedades de texto e as cores podem ser manipuladas no CSS para estilizar elementos HTML.</w:t>
      </w:r>
    </w:p>
    <w:p w14:paraId="0941AFDD" w14:textId="77777777" w:rsidR="00C0669E" w:rsidRPr="00C0669E" w:rsidRDefault="00C0669E" w:rsidP="00C0669E">
      <w:r w:rsidRPr="00C0669E">
        <w:rPr>
          <w:rFonts w:ascii="Times New Roman" w:hAnsi="Times New Roman" w:cs="Times New Roman"/>
        </w:rPr>
        <w:t>​</w:t>
      </w:r>
    </w:p>
    <w:p w14:paraId="5D8CFD4B" w14:textId="77777777" w:rsidR="00C0669E" w:rsidRPr="00C0669E" w:rsidRDefault="00C0669E" w:rsidP="00C0669E">
      <w:pPr>
        <w:pStyle w:val="Ttulo1"/>
      </w:pPr>
      <w:r w:rsidRPr="00C0669E">
        <w:lastRenderedPageBreak/>
        <w:t>HTML (</w:t>
      </w:r>
      <w:proofErr w:type="spellStart"/>
      <w:r w:rsidRPr="00C0669E">
        <w:t>HyperText</w:t>
      </w:r>
      <w:proofErr w:type="spellEnd"/>
      <w:r w:rsidRPr="00C0669E">
        <w:t xml:space="preserve"> Markup </w:t>
      </w:r>
      <w:proofErr w:type="spellStart"/>
      <w:r w:rsidRPr="00C0669E">
        <w:t>Language</w:t>
      </w:r>
      <w:proofErr w:type="spellEnd"/>
      <w:r w:rsidRPr="00C0669E">
        <w:t>) e CSS (</w:t>
      </w:r>
      <w:proofErr w:type="spellStart"/>
      <w:r w:rsidRPr="00C0669E">
        <w:t>Cascading</w:t>
      </w:r>
      <w:proofErr w:type="spellEnd"/>
      <w:r w:rsidRPr="00C0669E">
        <w:t xml:space="preserve"> </w:t>
      </w:r>
      <w:proofErr w:type="spellStart"/>
      <w:r w:rsidRPr="00C0669E">
        <w:t>Style</w:t>
      </w:r>
      <w:proofErr w:type="spellEnd"/>
      <w:r w:rsidRPr="00C0669E">
        <w:t xml:space="preserve"> </w:t>
      </w:r>
      <w:proofErr w:type="spellStart"/>
      <w:r w:rsidRPr="00C0669E">
        <w:t>Sheets</w:t>
      </w:r>
      <w:proofErr w:type="spellEnd"/>
      <w:r w:rsidRPr="00C0669E">
        <w:t>) são ferramentas essenciais para a construção de páginas da web. Enquanto o HTML define a estrutura e o conteúdo da página, o CSS é usado para estilizar e controlar a aparência dos elementos. A combinação dessas tecnologias permite criar experiências visuais ricas e funcionais para os usuários. Ao criar uma página web, qual é o propósito do CSS em relação ao HTML:</w:t>
      </w:r>
    </w:p>
    <w:p w14:paraId="04DE2015" w14:textId="77777777" w:rsidR="00C0669E" w:rsidRPr="00C0669E" w:rsidRDefault="00C0669E" w:rsidP="00C0669E">
      <w:pPr>
        <w:numPr>
          <w:ilvl w:val="0"/>
          <w:numId w:val="16"/>
        </w:numPr>
      </w:pPr>
      <w:r w:rsidRPr="00C0669E">
        <w:t>Proporcionar estilos visuais e definir a apresentação dos elementos criados no HTML</w:t>
      </w:r>
    </w:p>
    <w:p w14:paraId="7C0F7B75" w14:textId="132CF0BE" w:rsidR="00C0669E" w:rsidRPr="00C0669E" w:rsidRDefault="00C0669E" w:rsidP="00C0669E">
      <w:pPr>
        <w:numPr>
          <w:ilvl w:val="0"/>
          <w:numId w:val="16"/>
        </w:numPr>
      </w:pPr>
      <w:r w:rsidRPr="00C0669E">
        <w:t xml:space="preserve">Criar a estrutura semântica do conteúdo e adicionar </w:t>
      </w:r>
      <w:proofErr w:type="spellStart"/>
      <w:r w:rsidRPr="00C0669E">
        <w:t>tags</w:t>
      </w:r>
      <w:proofErr w:type="spellEnd"/>
      <w:r w:rsidRPr="00C0669E">
        <w:t xml:space="preserve"> personalizadas</w:t>
      </w:r>
    </w:p>
    <w:p w14:paraId="17A2754C" w14:textId="7688AD4E" w:rsidR="00C0669E" w:rsidRPr="00C0669E" w:rsidRDefault="00C0669E" w:rsidP="00C0669E">
      <w:pPr>
        <w:numPr>
          <w:ilvl w:val="0"/>
          <w:numId w:val="16"/>
        </w:numPr>
      </w:pPr>
      <w:r w:rsidRPr="00C0669E">
        <w:t>Definir o comportamento interativo dos elementos HTML, como cliques e animações</w:t>
      </w:r>
    </w:p>
    <w:p w14:paraId="4E7AAA5E" w14:textId="77777777" w:rsidR="00C0669E" w:rsidRPr="00C0669E" w:rsidRDefault="00C0669E" w:rsidP="00C0669E">
      <w:pPr>
        <w:numPr>
          <w:ilvl w:val="0"/>
          <w:numId w:val="16"/>
        </w:numPr>
      </w:pPr>
      <w:r w:rsidRPr="00C0669E">
        <w:t>Gerar páginas dinâmicas com interações e controle de dados do lado do servidor</w:t>
      </w:r>
    </w:p>
    <w:p w14:paraId="52E6B61C" w14:textId="77777777" w:rsidR="00C0669E" w:rsidRPr="00C0669E" w:rsidRDefault="00C0669E" w:rsidP="00C0669E">
      <w:pPr>
        <w:numPr>
          <w:ilvl w:val="0"/>
          <w:numId w:val="16"/>
        </w:numPr>
      </w:pPr>
      <w:r w:rsidRPr="00C0669E">
        <w:t>Garantir a compatibilidade entre navegadores e corrigir erros de HTML</w:t>
      </w:r>
    </w:p>
    <w:p w14:paraId="736ECBDD" w14:textId="337A3C9D" w:rsidR="00C0669E" w:rsidRDefault="00C0669E" w:rsidP="00C0669E">
      <w:r>
        <w:t>Resposta: a</w:t>
      </w:r>
    </w:p>
    <w:p w14:paraId="4A4F2608" w14:textId="35145AED" w:rsidR="00C0669E" w:rsidRDefault="00C0669E" w:rsidP="00C0669E">
      <w:r w:rsidRPr="00C0669E">
        <w:t>O CSS é usado para estilizar os elementos criados com HTML, definindo propriedades como cores, fontes, tamanhos, alinhamentos e muito mais.</w:t>
      </w:r>
    </w:p>
    <w:p w14:paraId="036EC2C1" w14:textId="77777777" w:rsidR="00C0669E" w:rsidRDefault="00C0669E" w:rsidP="009C3C7C"/>
    <w:p w14:paraId="6F749E2C" w14:textId="77777777" w:rsidR="00C0669E" w:rsidRPr="00C0669E" w:rsidRDefault="00C0669E" w:rsidP="00C0669E">
      <w:pPr>
        <w:pStyle w:val="Ttulo1"/>
      </w:pPr>
      <w:r w:rsidRPr="00C0669E">
        <w:lastRenderedPageBreak/>
        <w:t>O CSS (</w:t>
      </w:r>
      <w:proofErr w:type="spellStart"/>
      <w:r w:rsidRPr="00C0669E">
        <w:t>Cascading</w:t>
      </w:r>
      <w:proofErr w:type="spellEnd"/>
      <w:r w:rsidRPr="00C0669E">
        <w:t xml:space="preserve"> </w:t>
      </w:r>
      <w:proofErr w:type="spellStart"/>
      <w:r w:rsidRPr="00C0669E">
        <w:t>Style</w:t>
      </w:r>
      <w:proofErr w:type="spellEnd"/>
      <w:r w:rsidRPr="00C0669E">
        <w:t xml:space="preserve"> </w:t>
      </w:r>
      <w:proofErr w:type="spellStart"/>
      <w:r w:rsidRPr="00C0669E">
        <w:t>Sheets</w:t>
      </w:r>
      <w:proofErr w:type="spellEnd"/>
      <w:r w:rsidRPr="00C0669E">
        <w:t>) é uma linguagem utilizada para estilizar páginas HTML, permitindo a definição de estilos, cores e outras características visuais. O CSS é aplicado através de seletores, propriedades e valores, que determinam como os elementos HTML serão exibidos na página. Um conceito fundamental no CSS é a cascata, que define a ordem de aplicação das regras de estilo. A cascata permite que múltiplas regras sejam aplicadas a um mesmo elemento, com as regras de maior especificidade prevalecendo sobre as de menor especificidade.</w:t>
      </w:r>
    </w:p>
    <w:p w14:paraId="67E4F0FF" w14:textId="77777777" w:rsidR="00C0669E" w:rsidRPr="00C0669E" w:rsidRDefault="00C0669E" w:rsidP="00C0669E"/>
    <w:p w14:paraId="3DB3A3AD" w14:textId="654714D8" w:rsidR="00C0669E" w:rsidRPr="00C0669E" w:rsidRDefault="00C0669E" w:rsidP="00C0669E">
      <w:pPr>
        <w:pStyle w:val="Titulo2"/>
        <w:ind w:left="432"/>
      </w:pPr>
      <w:r w:rsidRPr="00C0669E">
        <w:t xml:space="preserve">Com base na descrição do funcionamento da cascata no CSS, </w:t>
      </w:r>
      <w:proofErr w:type="spellStart"/>
      <w:r w:rsidRPr="00C0669E">
        <w:t>assinale</w:t>
      </w:r>
      <w:proofErr w:type="spellEnd"/>
      <w:r w:rsidRPr="00C0669E">
        <w:t xml:space="preserve"> </w:t>
      </w:r>
      <w:proofErr w:type="gramStart"/>
      <w:r w:rsidRPr="00C0669E">
        <w:t>a</w:t>
      </w:r>
      <w:proofErr w:type="gramEnd"/>
      <w:r w:rsidRPr="00C0669E">
        <w:t xml:space="preserve"> </w:t>
      </w:r>
      <w:proofErr w:type="spellStart"/>
      <w:r w:rsidRPr="00C0669E">
        <w:t>alternativa</w:t>
      </w:r>
      <w:proofErr w:type="spellEnd"/>
      <w:r w:rsidRPr="00C0669E">
        <w:t xml:space="preserve"> </w:t>
      </w:r>
      <w:proofErr w:type="spellStart"/>
      <w:r w:rsidRPr="00C0669E">
        <w:t>correta</w:t>
      </w:r>
      <w:proofErr w:type="spellEnd"/>
      <w:r w:rsidRPr="00C0669E">
        <w:t>:</w:t>
      </w:r>
    </w:p>
    <w:p w14:paraId="67456325" w14:textId="028CB8F1" w:rsidR="00C0669E" w:rsidRPr="00C0669E" w:rsidRDefault="00C0669E" w:rsidP="00C0669E">
      <w:pPr>
        <w:numPr>
          <w:ilvl w:val="0"/>
          <w:numId w:val="18"/>
        </w:numPr>
      </w:pPr>
      <w:r w:rsidRPr="00C0669E">
        <w:t>Na cascata do CSS, a ordem das regras de estilo não influencia na aparência final dos elementos, pois todas as regras são aplicadas igualmente.</w:t>
      </w:r>
    </w:p>
    <w:p w14:paraId="58C902A7" w14:textId="4D8CB4DE" w:rsidR="00C0669E" w:rsidRPr="00C0669E" w:rsidRDefault="00C0669E" w:rsidP="00C0669E">
      <w:pPr>
        <w:numPr>
          <w:ilvl w:val="0"/>
          <w:numId w:val="18"/>
        </w:numPr>
      </w:pPr>
      <w:r w:rsidRPr="00C0669E">
        <w:t>A cascata do CSS ignora as regras definidas diretamente no HTML, aplicando apenas as regras do arquivo CSS externo.</w:t>
      </w:r>
    </w:p>
    <w:p w14:paraId="3277B52F" w14:textId="77777777" w:rsidR="00C0669E" w:rsidRPr="00C0669E" w:rsidRDefault="00C0669E" w:rsidP="00C0669E">
      <w:pPr>
        <w:numPr>
          <w:ilvl w:val="0"/>
          <w:numId w:val="18"/>
        </w:numPr>
      </w:pPr>
      <w:r w:rsidRPr="00C0669E">
        <w:lastRenderedPageBreak/>
        <w:t>As regras de estilo aplicadas mais recentemente sempre têm prioridade sobre as regras anteriores, independentemente da especificidade dos seletores.</w:t>
      </w:r>
    </w:p>
    <w:p w14:paraId="356E90DC" w14:textId="77777777" w:rsidR="00C0669E" w:rsidRPr="00C0669E" w:rsidRDefault="00C0669E" w:rsidP="00C0669E">
      <w:pPr>
        <w:numPr>
          <w:ilvl w:val="0"/>
          <w:numId w:val="18"/>
        </w:numPr>
      </w:pPr>
      <w:r w:rsidRPr="00C0669E">
        <w:t>Na cascata do CSS, as regras de maior especificidade têm prioridade sobre as de menor especificidade, determinando a aparência final dos elementos.</w:t>
      </w:r>
    </w:p>
    <w:p w14:paraId="6DB81805" w14:textId="77777777" w:rsidR="00C0669E" w:rsidRPr="00C0669E" w:rsidRDefault="00C0669E" w:rsidP="00C0669E">
      <w:pPr>
        <w:numPr>
          <w:ilvl w:val="0"/>
          <w:numId w:val="18"/>
        </w:numPr>
      </w:pPr>
      <w:r w:rsidRPr="00C0669E">
        <w:t>As regras de estilo no CSS não podem ser sobrepostas, sendo aplicadas de forma isolada a cada elemento HTML.</w:t>
      </w:r>
    </w:p>
    <w:p w14:paraId="15B090FF" w14:textId="5FE20C2F" w:rsidR="00C0669E" w:rsidRDefault="00C0669E" w:rsidP="009C3C7C">
      <w:r w:rsidRPr="00C0669E">
        <w:rPr>
          <w:rFonts w:ascii="Times New Roman" w:hAnsi="Times New Roman" w:cs="Times New Roman"/>
        </w:rPr>
        <w:t>​</w:t>
      </w:r>
      <w:r>
        <w:t>Resposta: d</w:t>
      </w:r>
    </w:p>
    <w:p w14:paraId="52BA70C0" w14:textId="77777777" w:rsidR="00C0669E" w:rsidRPr="00C0669E" w:rsidRDefault="00C0669E" w:rsidP="00C0669E">
      <w:r w:rsidRPr="00C0669E">
        <w:rPr>
          <w:rFonts w:ascii="Times New Roman" w:hAnsi="Times New Roman" w:cs="Times New Roman"/>
        </w:rPr>
        <w:t>​</w:t>
      </w:r>
      <w:r w:rsidRPr="00C0669E">
        <w:t>Na cascata do CSS, as regras de maior especificidade têm prioridade sobre as de menor especificidade, determinando a aparência final dos elementos.</w:t>
      </w:r>
    </w:p>
    <w:p w14:paraId="55845728" w14:textId="77777777" w:rsidR="00C0669E" w:rsidRPr="00C0669E" w:rsidRDefault="00C0669E" w:rsidP="00C0669E">
      <w:r w:rsidRPr="00C0669E">
        <w:t>A cascata no CSS é um mecanismo que define a ordem de aplicação das regras de estilo, permitindo que múltiplas regras possam ser aplicadas a um mesmo elemento. A especificidade é um dos critérios principais da cascata, onde as regras mais específicas prevalecem sobre as menos específicas.</w:t>
      </w:r>
    </w:p>
    <w:p w14:paraId="07ACBF40" w14:textId="77777777" w:rsidR="00C0669E" w:rsidRDefault="00C0669E" w:rsidP="009C3C7C"/>
    <w:sectPr w:rsidR="00C06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137C"/>
    <w:multiLevelType w:val="multilevel"/>
    <w:tmpl w:val="6D860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E6C556E"/>
    <w:multiLevelType w:val="multilevel"/>
    <w:tmpl w:val="27D22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97DF2"/>
    <w:multiLevelType w:val="hybridMultilevel"/>
    <w:tmpl w:val="DDBC10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24C4F"/>
    <w:multiLevelType w:val="hybridMultilevel"/>
    <w:tmpl w:val="7D42AE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7B207F"/>
    <w:multiLevelType w:val="multilevel"/>
    <w:tmpl w:val="B142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4B322B"/>
    <w:multiLevelType w:val="hybridMultilevel"/>
    <w:tmpl w:val="94B0B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7129C3"/>
    <w:multiLevelType w:val="hybridMultilevel"/>
    <w:tmpl w:val="B024D338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27F4929"/>
    <w:multiLevelType w:val="multilevel"/>
    <w:tmpl w:val="E9F63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844B53"/>
    <w:multiLevelType w:val="multilevel"/>
    <w:tmpl w:val="EC7E2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9B1D99"/>
    <w:multiLevelType w:val="multilevel"/>
    <w:tmpl w:val="933E55E2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58950A06"/>
    <w:multiLevelType w:val="multilevel"/>
    <w:tmpl w:val="86446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B765E2"/>
    <w:multiLevelType w:val="hybridMultilevel"/>
    <w:tmpl w:val="9EBE8A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9133BC"/>
    <w:multiLevelType w:val="hybridMultilevel"/>
    <w:tmpl w:val="CE2E4C40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34561BC"/>
    <w:multiLevelType w:val="multilevel"/>
    <w:tmpl w:val="75580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1"/>
  </w:num>
  <w:num w:numId="2" w16cid:durableId="824202683">
    <w:abstractNumId w:val="1"/>
  </w:num>
  <w:num w:numId="3" w16cid:durableId="646399674">
    <w:abstractNumId w:val="1"/>
  </w:num>
  <w:num w:numId="4" w16cid:durableId="1839613737">
    <w:abstractNumId w:val="1"/>
  </w:num>
  <w:num w:numId="5" w16cid:durableId="1239561407">
    <w:abstractNumId w:val="14"/>
  </w:num>
  <w:num w:numId="6" w16cid:durableId="2056537521">
    <w:abstractNumId w:val="13"/>
  </w:num>
  <w:num w:numId="7" w16cid:durableId="1253054120">
    <w:abstractNumId w:val="11"/>
  </w:num>
  <w:num w:numId="8" w16cid:durableId="82844012">
    <w:abstractNumId w:val="12"/>
  </w:num>
  <w:num w:numId="9" w16cid:durableId="758865068">
    <w:abstractNumId w:val="0"/>
  </w:num>
  <w:num w:numId="10" w16cid:durableId="1219247265">
    <w:abstractNumId w:val="3"/>
  </w:num>
  <w:num w:numId="11" w16cid:durableId="339893726">
    <w:abstractNumId w:val="2"/>
  </w:num>
  <w:num w:numId="12" w16cid:durableId="275448759">
    <w:abstractNumId w:val="7"/>
  </w:num>
  <w:num w:numId="13" w16cid:durableId="188958351">
    <w:abstractNumId w:val="8"/>
  </w:num>
  <w:num w:numId="14" w16cid:durableId="1340084021">
    <w:abstractNumId w:val="4"/>
  </w:num>
  <w:num w:numId="15" w16cid:durableId="1932739194">
    <w:abstractNumId w:val="9"/>
  </w:num>
  <w:num w:numId="16" w16cid:durableId="838739181">
    <w:abstractNumId w:val="10"/>
  </w:num>
  <w:num w:numId="17" w16cid:durableId="2133592778">
    <w:abstractNumId w:val="5"/>
  </w:num>
  <w:num w:numId="18" w16cid:durableId="18462857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836"/>
    <w:rsid w:val="00051304"/>
    <w:rsid w:val="000971F2"/>
    <w:rsid w:val="002B4D8C"/>
    <w:rsid w:val="00323BDD"/>
    <w:rsid w:val="007007E4"/>
    <w:rsid w:val="00844836"/>
    <w:rsid w:val="009C3C7C"/>
    <w:rsid w:val="00AA4329"/>
    <w:rsid w:val="00AE10B7"/>
    <w:rsid w:val="00B9317B"/>
    <w:rsid w:val="00C0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27C67"/>
  <w15:chartTrackingRefBased/>
  <w15:docId w15:val="{78938135-FCA3-4485-ADAD-9E06555C4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4836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4836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4836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4836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4836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48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48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48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48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48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4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4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48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4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4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4836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48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48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4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4836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4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1204</Words>
  <Characters>6506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2026-02-01T23:14:00Z</dcterms:created>
  <dcterms:modified xsi:type="dcterms:W3CDTF">2026-02-01T23:32:00Z</dcterms:modified>
</cp:coreProperties>
</file>