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1442" w14:textId="33CB4114" w:rsidR="005D45F4" w:rsidRPr="005D45F4" w:rsidRDefault="005D45F4" w:rsidP="005D45F4">
      <w:pPr>
        <w:pStyle w:val="Ttulo1"/>
      </w:pPr>
      <w:r w:rsidRPr="005D45F4">
        <w:t>Qual das alternativas a seguir descreve corretamente o uso das propriedades CSS ‘justify-content’ e ‘align-items’ no contexto de alinhamento de textos em uma página HTML?</w:t>
      </w:r>
    </w:p>
    <w:p w14:paraId="39FC0C62" w14:textId="77777777" w:rsidR="005D45F4" w:rsidRPr="005D45F4" w:rsidRDefault="005D45F4" w:rsidP="005D45F4">
      <w:pPr>
        <w:numPr>
          <w:ilvl w:val="0"/>
          <w:numId w:val="6"/>
        </w:numPr>
      </w:pPr>
      <w:r w:rsidRPr="005D45F4">
        <w:t>‘justify-content’ e ‘align-items’ são usadas para definir o peso e o estilo da fonte, respectivamente.</w:t>
      </w:r>
    </w:p>
    <w:p w14:paraId="16C0998F" w14:textId="01B5F5FB" w:rsidR="005D45F4" w:rsidRPr="005D45F4" w:rsidRDefault="005D45F4" w:rsidP="005D45F4">
      <w:pPr>
        <w:numPr>
          <w:ilvl w:val="0"/>
          <w:numId w:val="6"/>
        </w:numPr>
      </w:pPr>
      <w:r w:rsidRPr="005D45F4">
        <w:t>‘justify-content: flex-start;’ e ‘align-items: center;’ centralizam o texto horizontalmente.</w:t>
      </w:r>
    </w:p>
    <w:p w14:paraId="3D03805B" w14:textId="73D0B7FA" w:rsidR="005D45F4" w:rsidRPr="005D45F4" w:rsidRDefault="005D45F4" w:rsidP="005D45F4">
      <w:pPr>
        <w:numPr>
          <w:ilvl w:val="0"/>
          <w:numId w:val="6"/>
        </w:numPr>
      </w:pPr>
      <w:r w:rsidRPr="005D45F4">
        <w:t>‘justify-content: center;’ e ‘align-items: center;’ centralizam o texto verticalmente.</w:t>
      </w:r>
    </w:p>
    <w:p w14:paraId="5EEBDB6F" w14:textId="0850C860" w:rsidR="005D45F4" w:rsidRPr="005D45F4" w:rsidRDefault="005D45F4" w:rsidP="005D45F4">
      <w:pPr>
        <w:numPr>
          <w:ilvl w:val="0"/>
          <w:numId w:val="6"/>
        </w:numPr>
      </w:pPr>
      <w:r w:rsidRPr="005D45F4">
        <w:t>‘justify-content: flex-start;’ alinha o texto à direita e ‘align-items: flex-end;’ alinha o texto ao topo.</w:t>
      </w:r>
    </w:p>
    <w:p w14:paraId="194E10B6" w14:textId="77777777" w:rsidR="005D45F4" w:rsidRPr="005D45F4" w:rsidRDefault="005D45F4" w:rsidP="005D45F4">
      <w:pPr>
        <w:numPr>
          <w:ilvl w:val="0"/>
          <w:numId w:val="6"/>
        </w:numPr>
      </w:pPr>
      <w:r w:rsidRPr="005D45F4">
        <w:t>‘justify-content’ e ‘align-items’ são propriedades usadas exclusivamente para definir o tamanho da fonte</w:t>
      </w:r>
    </w:p>
    <w:p w14:paraId="23968796" w14:textId="352E311C" w:rsidR="000971F2" w:rsidRDefault="005D45F4">
      <w:r>
        <w:t>Resposta: c</w:t>
      </w:r>
    </w:p>
    <w:p w14:paraId="027293F2" w14:textId="77777777" w:rsidR="005D45F4" w:rsidRPr="005D45F4" w:rsidRDefault="005D45F4" w:rsidP="005D45F4">
      <w:r w:rsidRPr="005D45F4">
        <w:rPr>
          <w:rFonts w:ascii="Times New Roman" w:hAnsi="Times New Roman" w:cs="Times New Roman"/>
        </w:rPr>
        <w:t>​</w:t>
      </w:r>
      <w:r w:rsidRPr="005D45F4">
        <w:rPr>
          <w:rFonts w:cs="Comic Sans MS"/>
        </w:rPr>
        <w:t>‘</w:t>
      </w:r>
      <w:r w:rsidRPr="005D45F4">
        <w:t>justify-content: center;’ e ‘align-items: center;’ centralizam o texto verticalmente.</w:t>
      </w:r>
    </w:p>
    <w:p w14:paraId="00A24CDC" w14:textId="77777777" w:rsidR="005D45F4" w:rsidRPr="005D45F4" w:rsidRDefault="005D45F4" w:rsidP="005D45F4">
      <w:r w:rsidRPr="005D45F4">
        <w:t>A combinação ‘justify-content: center;’ e ‘align-items: center;’ é usada para centralizar o texto verticalmente em um contêiner flexível.</w:t>
      </w:r>
    </w:p>
    <w:p w14:paraId="6280B95F" w14:textId="77777777" w:rsidR="005D45F4" w:rsidRDefault="005D45F4"/>
    <w:p w14:paraId="412F415C" w14:textId="77777777" w:rsidR="005D45F4" w:rsidRPr="005D45F4" w:rsidRDefault="005D45F4" w:rsidP="005D45F4">
      <w:pPr>
        <w:pStyle w:val="Ttulo1"/>
      </w:pPr>
      <w:r w:rsidRPr="005D45F4">
        <w:rPr>
          <w:rFonts w:ascii="Times New Roman" w:hAnsi="Times New Roman" w:cs="Times New Roman"/>
        </w:rPr>
        <w:t>​</w:t>
      </w:r>
      <w:r w:rsidRPr="005D45F4">
        <w:t>Considere o seguinte código CSS para estilizar fontes em uma página HTML:</w:t>
      </w:r>
    </w:p>
    <w:p w14:paraId="4CEB3911" w14:textId="6ED13163" w:rsidR="005D45F4" w:rsidRPr="005D45F4" w:rsidRDefault="005D45F4" w:rsidP="005D45F4">
      <w:pPr>
        <w:pStyle w:val="Titulo2"/>
      </w:pPr>
      <w:r w:rsidRPr="005D45F4">
        <w:lastRenderedPageBreak/>
        <w:drawing>
          <wp:inline distT="0" distB="0" distL="0" distR="0" wp14:anchorId="73272E7C" wp14:editId="669556AA">
            <wp:extent cx="5731510" cy="2592705"/>
            <wp:effectExtent l="0" t="0" r="2540" b="0"/>
            <wp:docPr id="1782300029"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0029" name="Imagem 2" descr="Text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p>
    <w:p w14:paraId="4F90C2FA" w14:textId="112E7DC3" w:rsidR="005D45F4" w:rsidRPr="005D45F4" w:rsidRDefault="005D45F4" w:rsidP="005D45F4">
      <w:pPr>
        <w:pStyle w:val="Titulo2"/>
      </w:pPr>
      <w:r w:rsidRPr="005D45F4">
        <w:rPr>
          <w:rFonts w:ascii="Times New Roman" w:hAnsi="Times New Roman" w:cs="Times New Roman"/>
        </w:rPr>
        <w:t>​</w:t>
      </w:r>
      <w:r w:rsidRPr="005D45F4">
        <w:t>Com base nesse código e no conteúdo estudado, assinale a alternativa correta:</w:t>
      </w:r>
    </w:p>
    <w:p w14:paraId="7F94C184" w14:textId="77777777" w:rsidR="005D45F4" w:rsidRPr="005D45F4" w:rsidRDefault="005D45F4" w:rsidP="005D45F4">
      <w:pPr>
        <w:numPr>
          <w:ilvl w:val="0"/>
          <w:numId w:val="8"/>
        </w:numPr>
      </w:pPr>
      <w:r w:rsidRPr="005D45F4">
        <w:t>A classe .serif define o estilo de fonte como sans-serif.</w:t>
      </w:r>
    </w:p>
    <w:p w14:paraId="4ECEF9E7" w14:textId="22A7DE4E" w:rsidR="005D45F4" w:rsidRPr="005D45F4" w:rsidRDefault="005D45F4" w:rsidP="005D45F4">
      <w:pPr>
        <w:numPr>
          <w:ilvl w:val="0"/>
          <w:numId w:val="8"/>
        </w:numPr>
      </w:pPr>
      <w:r w:rsidRPr="005D45F4">
        <w:t>A classe .bold aplica o estilo itálico ao texto.</w:t>
      </w:r>
    </w:p>
    <w:p w14:paraId="75560029" w14:textId="77777777" w:rsidR="005D45F4" w:rsidRPr="005D45F4" w:rsidRDefault="005D45F4" w:rsidP="005D45F4">
      <w:pPr>
        <w:numPr>
          <w:ilvl w:val="0"/>
          <w:numId w:val="8"/>
        </w:numPr>
      </w:pPr>
      <w:r w:rsidRPr="005D45F4">
        <w:t>A classe .italic define o alinhamento do texto como justificado</w:t>
      </w:r>
    </w:p>
    <w:p w14:paraId="6611CCF3" w14:textId="3130F961" w:rsidR="005D45F4" w:rsidRPr="005D45F4" w:rsidRDefault="005D45F4" w:rsidP="005D45F4">
      <w:pPr>
        <w:numPr>
          <w:ilvl w:val="0"/>
          <w:numId w:val="8"/>
        </w:numPr>
      </w:pPr>
      <w:r w:rsidRPr="005D45F4">
        <w:rPr>
          <w:rFonts w:ascii="Times New Roman" w:hAnsi="Times New Roman" w:cs="Times New Roman"/>
        </w:rPr>
        <w:t>​</w:t>
      </w:r>
      <w:r w:rsidRPr="005D45F4">
        <w:t>A classe .center alinha o texto ao centro da página.</w:t>
      </w:r>
    </w:p>
    <w:p w14:paraId="53F06FDA" w14:textId="77777777" w:rsidR="005D45F4" w:rsidRPr="005D45F4" w:rsidRDefault="005D45F4" w:rsidP="005D45F4">
      <w:pPr>
        <w:numPr>
          <w:ilvl w:val="0"/>
          <w:numId w:val="8"/>
        </w:numPr>
      </w:pPr>
      <w:r w:rsidRPr="005D45F4">
        <w:t>A classe .serif define o alinhamento do texto à esquerda.</w:t>
      </w:r>
    </w:p>
    <w:p w14:paraId="5EF70C7E" w14:textId="1E50CFA5" w:rsidR="005D45F4" w:rsidRDefault="005D45F4">
      <w:r w:rsidRPr="005D45F4">
        <w:rPr>
          <w:rFonts w:ascii="Times New Roman" w:hAnsi="Times New Roman" w:cs="Times New Roman"/>
        </w:rPr>
        <w:t>​</w:t>
      </w:r>
      <w:r>
        <w:t>Resposta: d</w:t>
      </w:r>
    </w:p>
    <w:p w14:paraId="6D48991E" w14:textId="5E77CC00" w:rsidR="005D45F4" w:rsidRDefault="005D45F4">
      <w:r w:rsidRPr="005D45F4">
        <w:t>A classe ‘.center’ utiliza a propriedade ‘text-align: center;’, que alinha o texto ao centro da página. </w:t>
      </w:r>
    </w:p>
    <w:p w14:paraId="2092A1A8" w14:textId="77777777" w:rsidR="005D45F4" w:rsidRDefault="005D45F4"/>
    <w:p w14:paraId="7CCCCC48" w14:textId="6601D3BD" w:rsidR="005D45F4" w:rsidRPr="005D45F4" w:rsidRDefault="005D45F4" w:rsidP="005D45F4">
      <w:pPr>
        <w:pStyle w:val="Ttulo1"/>
      </w:pPr>
      <w:r w:rsidRPr="005D45F4">
        <w:rPr>
          <w:rFonts w:ascii="Times New Roman" w:hAnsi="Times New Roman" w:cs="Times New Roman"/>
        </w:rPr>
        <w:t>​</w:t>
      </w:r>
      <w:r w:rsidRPr="005D45F4">
        <w:t>Considerando o texto sobre alinhamento de fontes, qual das alternativas a seguir descreve corretamente o uso das propriedades CSS para centralizar verticalmente o conteúdo em um container?</w:t>
      </w:r>
    </w:p>
    <w:p w14:paraId="5EFD9F57" w14:textId="52A0DD29" w:rsidR="005D45F4" w:rsidRPr="005D45F4" w:rsidRDefault="005D45F4" w:rsidP="005D45F4">
      <w:pPr>
        <w:numPr>
          <w:ilvl w:val="0"/>
          <w:numId w:val="10"/>
        </w:numPr>
      </w:pPr>
      <w:r w:rsidRPr="005D45F4">
        <w:rPr>
          <w:rFonts w:ascii="Times New Roman" w:hAnsi="Times New Roman" w:cs="Times New Roman"/>
        </w:rPr>
        <w:lastRenderedPageBreak/>
        <w:t>​</w:t>
      </w:r>
      <w:r w:rsidRPr="005D45F4">
        <w:rPr>
          <w:rFonts w:cs="Comic Sans MS"/>
        </w:rPr>
        <w:t>‘</w:t>
      </w:r>
      <w:r w:rsidRPr="005D45F4">
        <w:t>text-align: center;’ e ‘align-items: center;’</w:t>
      </w:r>
    </w:p>
    <w:p w14:paraId="42D6A6AB" w14:textId="77777777" w:rsidR="005D45F4" w:rsidRPr="005D45F4" w:rsidRDefault="005D45F4" w:rsidP="005D45F4">
      <w:pPr>
        <w:numPr>
          <w:ilvl w:val="0"/>
          <w:numId w:val="10"/>
        </w:numPr>
        <w:rPr>
          <w:lang w:val="en-US"/>
        </w:rPr>
      </w:pPr>
      <w:r w:rsidRPr="005D45F4">
        <w:rPr>
          <w:lang w:val="en-US"/>
        </w:rPr>
        <w:t>‘justify-content: flex-start;’ e ‘align-items: center;’</w:t>
      </w:r>
    </w:p>
    <w:p w14:paraId="3FC4D4B3" w14:textId="77777777" w:rsidR="005D45F4" w:rsidRPr="005D45F4" w:rsidRDefault="005D45F4" w:rsidP="005D45F4">
      <w:pPr>
        <w:numPr>
          <w:ilvl w:val="0"/>
          <w:numId w:val="10"/>
        </w:numPr>
      </w:pPr>
      <w:r w:rsidRPr="005D45F4">
        <w:rPr>
          <w:lang w:val="en-US"/>
        </w:rPr>
        <w:t> </w:t>
      </w:r>
      <w:r w:rsidRPr="005D45F4">
        <w:t>‘justify-content: center;’ e ‘align-items: center;’</w:t>
      </w:r>
    </w:p>
    <w:p w14:paraId="7D20A40D" w14:textId="77777777" w:rsidR="005D45F4" w:rsidRPr="005D45F4" w:rsidRDefault="005D45F4" w:rsidP="005D45F4">
      <w:pPr>
        <w:numPr>
          <w:ilvl w:val="0"/>
          <w:numId w:val="10"/>
        </w:numPr>
        <w:rPr>
          <w:lang w:val="en-US"/>
        </w:rPr>
      </w:pPr>
      <w:r w:rsidRPr="005D45F4">
        <w:rPr>
          <w:lang w:val="en-US"/>
        </w:rPr>
        <w:t>‘align-items: flex-start;’ e ‘text-align: center;’</w:t>
      </w:r>
    </w:p>
    <w:p w14:paraId="68427C6F" w14:textId="77777777" w:rsidR="005D45F4" w:rsidRPr="005D45F4" w:rsidRDefault="005D45F4" w:rsidP="005D45F4">
      <w:pPr>
        <w:numPr>
          <w:ilvl w:val="0"/>
          <w:numId w:val="10"/>
        </w:numPr>
      </w:pPr>
      <w:r w:rsidRPr="005D45F4">
        <w:t>‘justify-content: center’; e ‘text-align: center;'</w:t>
      </w:r>
    </w:p>
    <w:p w14:paraId="0AE94CD9" w14:textId="42B56C4F" w:rsidR="005D45F4" w:rsidRDefault="005D45F4">
      <w:r>
        <w:t>Resposta: c</w:t>
      </w:r>
    </w:p>
    <w:p w14:paraId="776BE04F" w14:textId="77777777" w:rsidR="005D45F4" w:rsidRPr="005D45F4" w:rsidRDefault="005D45F4" w:rsidP="005D45F4">
      <w:r w:rsidRPr="005D45F4">
        <w:rPr>
          <w:rFonts w:ascii="Times New Roman" w:hAnsi="Times New Roman" w:cs="Times New Roman"/>
        </w:rPr>
        <w:t>​</w:t>
      </w:r>
      <w:r w:rsidRPr="005D45F4">
        <w:rPr>
          <w:rFonts w:cs="Comic Sans MS"/>
        </w:rPr>
        <w:t>‘</w:t>
      </w:r>
      <w:r w:rsidRPr="005D45F4">
        <w:t>justify-content: center;’ e ‘align-items: center;’</w:t>
      </w:r>
    </w:p>
    <w:p w14:paraId="00893209" w14:textId="77777777" w:rsidR="005D45F4" w:rsidRPr="005D45F4" w:rsidRDefault="005D45F4" w:rsidP="005D45F4">
      <w:r w:rsidRPr="005D45F4">
        <w:t>Para centralizar verticalmente o conteúdo em um container flexível, utilizamos as propriedades justify-content: center; e align-items: center;. justify-content: center; alinha o conteúdo ao longo do eixo principal (vertical no caso de um contêiner flex), enquanto align-items: center; alinha o conteúdo ao longo do eixo transversal (horizontal no caso de um contêiner flex).</w:t>
      </w:r>
    </w:p>
    <w:p w14:paraId="00D1EE0B" w14:textId="77777777" w:rsidR="005D45F4" w:rsidRDefault="005D45F4"/>
    <w:p w14:paraId="13BF1F8A" w14:textId="77777777" w:rsidR="007923D3" w:rsidRPr="007923D3" w:rsidRDefault="007923D3" w:rsidP="007923D3">
      <w:pPr>
        <w:pStyle w:val="Ttulo1"/>
      </w:pPr>
      <w:r w:rsidRPr="007923D3">
        <w:rPr>
          <w:rFonts w:ascii="Times New Roman" w:hAnsi="Times New Roman" w:cs="Times New Roman"/>
        </w:rPr>
        <w:t>​</w:t>
      </w:r>
      <w:r w:rsidRPr="007923D3">
        <w:t>Qual das alternativas abaixo é a correta sobre o uso da propriedade ‘text-align’ no CSS, conforme discutido no texto sobre alinhamento de fontes?</w:t>
      </w:r>
    </w:p>
    <w:p w14:paraId="2629B2EC" w14:textId="77777777" w:rsidR="007923D3" w:rsidRPr="007923D3" w:rsidRDefault="007923D3" w:rsidP="007923D3">
      <w:pPr>
        <w:numPr>
          <w:ilvl w:val="0"/>
          <w:numId w:val="12"/>
        </w:numPr>
      </w:pPr>
      <w:r w:rsidRPr="007923D3">
        <w:t>A propriedade ‘text-align’ é usada para centralizar verticalmente o texto em um container.</w:t>
      </w:r>
    </w:p>
    <w:p w14:paraId="28C1CDA5" w14:textId="77777777" w:rsidR="007923D3" w:rsidRPr="007923D3" w:rsidRDefault="007923D3" w:rsidP="007923D3">
      <w:pPr>
        <w:numPr>
          <w:ilvl w:val="0"/>
          <w:numId w:val="12"/>
        </w:numPr>
      </w:pPr>
      <w:r w:rsidRPr="007923D3">
        <w:t> ‘text-align: justify;’ alinha o texto à direita.</w:t>
      </w:r>
    </w:p>
    <w:p w14:paraId="2DFAF87A" w14:textId="77777777" w:rsidR="007923D3" w:rsidRPr="007923D3" w:rsidRDefault="007923D3" w:rsidP="007923D3">
      <w:pPr>
        <w:numPr>
          <w:ilvl w:val="0"/>
          <w:numId w:val="12"/>
        </w:numPr>
      </w:pPr>
      <w:r w:rsidRPr="007923D3">
        <w:rPr>
          <w:rFonts w:ascii="Times New Roman" w:hAnsi="Times New Roman" w:cs="Times New Roman"/>
        </w:rPr>
        <w:t>​</w:t>
      </w:r>
      <w:r w:rsidRPr="007923D3">
        <w:rPr>
          <w:rFonts w:cs="Comic Sans MS"/>
        </w:rPr>
        <w:t>‘</w:t>
      </w:r>
      <w:r w:rsidRPr="007923D3">
        <w:t>text-align: center;’ centraliza o texto horizontalmente.</w:t>
      </w:r>
    </w:p>
    <w:p w14:paraId="101B2961" w14:textId="77777777" w:rsidR="007923D3" w:rsidRPr="007923D3" w:rsidRDefault="007923D3" w:rsidP="007923D3">
      <w:pPr>
        <w:numPr>
          <w:ilvl w:val="0"/>
          <w:numId w:val="12"/>
        </w:numPr>
      </w:pPr>
      <w:r w:rsidRPr="007923D3">
        <w:t>‘text-align: left;’ alinha o texto ao topo do container.</w:t>
      </w:r>
    </w:p>
    <w:p w14:paraId="7D0F2588" w14:textId="77777777" w:rsidR="007923D3" w:rsidRPr="007923D3" w:rsidRDefault="007923D3" w:rsidP="007923D3">
      <w:pPr>
        <w:numPr>
          <w:ilvl w:val="0"/>
          <w:numId w:val="12"/>
        </w:numPr>
      </w:pPr>
      <w:r w:rsidRPr="007923D3">
        <w:t>‘text-align: right;’ justifica o texto.</w:t>
      </w:r>
    </w:p>
    <w:p w14:paraId="089AB613" w14:textId="661195AB" w:rsidR="007923D3" w:rsidRDefault="007923D3">
      <w:r>
        <w:t>Resposta: c</w:t>
      </w:r>
    </w:p>
    <w:p w14:paraId="01E6CD1D" w14:textId="77777777" w:rsidR="007923D3" w:rsidRPr="007923D3" w:rsidRDefault="007923D3" w:rsidP="007923D3">
      <w:r w:rsidRPr="007923D3">
        <w:rPr>
          <w:rFonts w:ascii="Times New Roman" w:hAnsi="Times New Roman" w:cs="Times New Roman"/>
        </w:rPr>
        <w:t>​</w:t>
      </w:r>
      <w:r w:rsidRPr="007923D3">
        <w:rPr>
          <w:rFonts w:cs="Comic Sans MS"/>
        </w:rPr>
        <w:t>‘</w:t>
      </w:r>
      <w:r w:rsidRPr="007923D3">
        <w:t>text-align: center;’ centraliza o texto horizontalmente.</w:t>
      </w:r>
    </w:p>
    <w:p w14:paraId="0E5789E2" w14:textId="77777777" w:rsidR="007923D3" w:rsidRPr="007923D3" w:rsidRDefault="007923D3" w:rsidP="007923D3">
      <w:r w:rsidRPr="007923D3">
        <w:lastRenderedPageBreak/>
        <w:t>A propriedade ‘text-align: center;’ é utilizada para centralizar o texto horizontalmente dentro de um elemento.</w:t>
      </w:r>
    </w:p>
    <w:p w14:paraId="78359DEF" w14:textId="77777777" w:rsidR="007923D3" w:rsidRDefault="007923D3"/>
    <w:p w14:paraId="4FBFD642" w14:textId="61773F8E" w:rsidR="007923D3" w:rsidRPr="007923D3" w:rsidRDefault="007923D3" w:rsidP="007923D3">
      <w:pPr>
        <w:pStyle w:val="Ttulo1"/>
      </w:pPr>
      <w:r w:rsidRPr="007923D3">
        <w:rPr>
          <w:rFonts w:ascii="Times New Roman" w:hAnsi="Times New Roman" w:cs="Times New Roman"/>
        </w:rPr>
        <w:t>​</w:t>
      </w:r>
      <w:r w:rsidRPr="007923D3">
        <w:t>Qual das alternativas a seguir descreve corretamente o processo de importar fontes externas no CSS, conforme discutido no texto sobre estilo de fontes?</w:t>
      </w:r>
    </w:p>
    <w:p w14:paraId="3CF6FD21" w14:textId="33F1BAE8" w:rsidR="007923D3" w:rsidRPr="007923D3" w:rsidRDefault="007923D3" w:rsidP="007923D3">
      <w:pPr>
        <w:numPr>
          <w:ilvl w:val="0"/>
          <w:numId w:val="14"/>
        </w:numPr>
      </w:pPr>
      <w:r w:rsidRPr="007923D3">
        <w:rPr>
          <w:rFonts w:ascii="Times New Roman" w:hAnsi="Times New Roman" w:cs="Times New Roman"/>
        </w:rPr>
        <w:t>​</w:t>
      </w:r>
      <w:r w:rsidRPr="007923D3">
        <w:t>Utilizando a regra ‘@import’ no CSS, podemos adicionar fontes específicas que não estão disponíveis por padrão no navegador.</w:t>
      </w:r>
    </w:p>
    <w:p w14:paraId="6A59BAD2" w14:textId="77777777" w:rsidR="007923D3" w:rsidRPr="007923D3" w:rsidRDefault="007923D3" w:rsidP="007923D3">
      <w:pPr>
        <w:numPr>
          <w:ilvl w:val="0"/>
          <w:numId w:val="14"/>
        </w:numPr>
      </w:pPr>
      <w:r w:rsidRPr="007923D3">
        <w:rPr>
          <w:rFonts w:ascii="Times New Roman" w:hAnsi="Times New Roman" w:cs="Times New Roman"/>
        </w:rPr>
        <w:t>​</w:t>
      </w:r>
      <w:r w:rsidRPr="007923D3">
        <w:t>Utilizando a propriedade ‘font-family’ no CSS, podemos importar fontes externas.</w:t>
      </w:r>
    </w:p>
    <w:p w14:paraId="0F60F058" w14:textId="77777777" w:rsidR="007923D3" w:rsidRPr="007923D3" w:rsidRDefault="007923D3" w:rsidP="007923D3">
      <w:pPr>
        <w:numPr>
          <w:ilvl w:val="0"/>
          <w:numId w:val="14"/>
        </w:numPr>
      </w:pPr>
      <w:r w:rsidRPr="007923D3">
        <w:t>Utilizando a propriedade ‘font-weight’ no CSS, podemos adicionar fontes específicas que não estão disponíveis por padrão no navegador.</w:t>
      </w:r>
    </w:p>
    <w:p w14:paraId="14F12295" w14:textId="77777777" w:rsidR="007923D3" w:rsidRPr="007923D3" w:rsidRDefault="007923D3" w:rsidP="007923D3">
      <w:pPr>
        <w:numPr>
          <w:ilvl w:val="0"/>
          <w:numId w:val="14"/>
        </w:numPr>
      </w:pPr>
      <w:r w:rsidRPr="007923D3">
        <w:t>Utilizando a propriedade ‘font-style’ no CSS, podemos importar fontes externas.</w:t>
      </w:r>
    </w:p>
    <w:p w14:paraId="0215894D" w14:textId="27DD60AE" w:rsidR="007923D3" w:rsidRDefault="007923D3" w:rsidP="007923D3">
      <w:pPr>
        <w:numPr>
          <w:ilvl w:val="0"/>
          <w:numId w:val="14"/>
        </w:numPr>
      </w:pPr>
      <w:r w:rsidRPr="007923D3">
        <w:t>Utilizando a propriedade ‘text-align’ no CSS, podemos adicionar fontes específicas que não estão disponíveis por padrão no navegador.</w:t>
      </w:r>
    </w:p>
    <w:p w14:paraId="1A0A64BE" w14:textId="0A0E3CE3" w:rsidR="007923D3" w:rsidRDefault="007923D3" w:rsidP="007923D3">
      <w:r>
        <w:t>Resposta: a</w:t>
      </w:r>
    </w:p>
    <w:p w14:paraId="489DD453" w14:textId="77777777" w:rsidR="00D71DD2" w:rsidRPr="00D71DD2" w:rsidRDefault="00D71DD2" w:rsidP="00D71DD2">
      <w:r w:rsidRPr="00D71DD2">
        <w:rPr>
          <w:rFonts w:ascii="Times New Roman" w:hAnsi="Times New Roman" w:cs="Times New Roman"/>
        </w:rPr>
        <w:t>​</w:t>
      </w:r>
      <w:r w:rsidRPr="00D71DD2">
        <w:t>Utilizando a regra ‘@import’ no CSS, podemos adicionar fontes específicas que não estão disponíveis por padrão no navegador.</w:t>
      </w:r>
    </w:p>
    <w:p w14:paraId="69E73E8E" w14:textId="77777777" w:rsidR="00D71DD2" w:rsidRPr="00D71DD2" w:rsidRDefault="00D71DD2" w:rsidP="00D71DD2">
      <w:r w:rsidRPr="00D71DD2">
        <w:t>A regra ‘@import’ no CSS é utilizada para importar fontes externas que não estão disponíveis por padrão no navegador. Por exemplo, podemos adicionar fontes específicas de bibliotecas como o Google Fonts utilizando a sintaxe ‘@import url('https://fonts.googleapis.com/css2?family=Roboto:wght@400;700&amp;display=swap');’(Acesso em 30/07/2024).</w:t>
      </w:r>
    </w:p>
    <w:p w14:paraId="6757B596" w14:textId="77777777" w:rsidR="00D71DD2" w:rsidRPr="00D71DD2" w:rsidRDefault="00D71DD2" w:rsidP="00D71DD2">
      <w:r w:rsidRPr="00D71DD2">
        <w:rPr>
          <w:rFonts w:ascii="Times New Roman" w:hAnsi="Times New Roman" w:cs="Times New Roman"/>
        </w:rPr>
        <w:t>​</w:t>
      </w:r>
    </w:p>
    <w:p w14:paraId="7D2627FE" w14:textId="77777777" w:rsidR="00EB1F68" w:rsidRPr="00EB1F68" w:rsidRDefault="00EB1F68" w:rsidP="00EB1F68">
      <w:pPr>
        <w:pStyle w:val="Ttulo1"/>
      </w:pPr>
      <w:r w:rsidRPr="00EB1F68">
        <w:lastRenderedPageBreak/>
        <w:t>A organização e apresentação de informações em uma página web são essenciais para uma boa experiência do usuário. Em HTML, as listas desempenham um papel fundamental na estruturação do conteúdo. Existem diferentes tipos de listas, como listas não ordenadas, ordenadas, aninhadas e de descrição. Cada uma possui suas próprias características e usos específicos. Por exemplo, listas ordenadas são ideais para mostrar uma sequência ou ordem de itens, enquanto listas não ordenadas são usadas para agrupamentos sem ordem específica.</w:t>
      </w:r>
    </w:p>
    <w:p w14:paraId="3BD93ED9" w14:textId="77777777" w:rsidR="00EB1F68" w:rsidRPr="00EB1F68" w:rsidRDefault="00EB1F68" w:rsidP="00EB1F68"/>
    <w:p w14:paraId="58B3EEBE" w14:textId="41B940A4" w:rsidR="00EB1F68" w:rsidRPr="00EB1F68" w:rsidRDefault="00EB1F68" w:rsidP="00EB1F68">
      <w:pPr>
        <w:pStyle w:val="Titulo2"/>
        <w:ind w:left="432"/>
      </w:pPr>
      <w:r w:rsidRPr="00EB1F68">
        <w:t>Considerando a estrutura de listas em HTML e seu uso prático, assinale a alternativa correta:</w:t>
      </w:r>
    </w:p>
    <w:p w14:paraId="09DACE1C" w14:textId="77777777" w:rsidR="00EB1F68" w:rsidRPr="00EB1F68" w:rsidRDefault="00EB1F68" w:rsidP="00EB1F68">
      <w:pPr>
        <w:numPr>
          <w:ilvl w:val="0"/>
          <w:numId w:val="16"/>
        </w:numPr>
      </w:pPr>
      <w:r w:rsidRPr="00EB1F68">
        <w:t>Listas de descrição utilizam apenas as tags dl e dt, sendo ideais para definir termos e suas descrições.</w:t>
      </w:r>
    </w:p>
    <w:p w14:paraId="2A21CEE8" w14:textId="77777777" w:rsidR="00EB1F68" w:rsidRPr="00EB1F68" w:rsidRDefault="00EB1F68" w:rsidP="00EB1F68">
      <w:pPr>
        <w:numPr>
          <w:ilvl w:val="0"/>
          <w:numId w:val="16"/>
        </w:numPr>
      </w:pPr>
      <w:r w:rsidRPr="00EB1F68">
        <w:t>Listas de descrição utilizam as tags ‘ol’ e ‘li’, sendo ideais para criar uma lista numerada.</w:t>
      </w:r>
    </w:p>
    <w:p w14:paraId="6E0B5FBD" w14:textId="77777777" w:rsidR="00EB1F68" w:rsidRPr="00EB1F68" w:rsidRDefault="00EB1F68" w:rsidP="00EB1F68">
      <w:pPr>
        <w:numPr>
          <w:ilvl w:val="0"/>
          <w:numId w:val="16"/>
        </w:numPr>
      </w:pPr>
      <w:r w:rsidRPr="00EB1F68">
        <w:t>Listas de descrição utilizam a tag ‘ul’ para criar itens com marcadores.</w:t>
      </w:r>
    </w:p>
    <w:p w14:paraId="4564BE1C" w14:textId="77777777" w:rsidR="00EB1F68" w:rsidRPr="00EB1F68" w:rsidRDefault="00EB1F68" w:rsidP="00EB1F68">
      <w:pPr>
        <w:numPr>
          <w:ilvl w:val="0"/>
          <w:numId w:val="16"/>
        </w:numPr>
      </w:pPr>
      <w:r w:rsidRPr="00EB1F68">
        <w:lastRenderedPageBreak/>
        <w:t>Listas de descrição utilizam as tags ‘ul’ e ‘li’, sendo ideais para criar listas de definições.</w:t>
      </w:r>
    </w:p>
    <w:p w14:paraId="44DE1A1A" w14:textId="77777777" w:rsidR="00EB1F68" w:rsidRPr="00EB1F68" w:rsidRDefault="00EB1F68" w:rsidP="00EB1F68">
      <w:pPr>
        <w:numPr>
          <w:ilvl w:val="0"/>
          <w:numId w:val="16"/>
        </w:numPr>
      </w:pPr>
      <w:r w:rsidRPr="00EB1F68">
        <w:t>Listas aninhadas utilizam as tags ‘ul’ e ‘li’, permitindo a criação de múltiplos níveis de hierarquia.</w:t>
      </w:r>
    </w:p>
    <w:p w14:paraId="21B47803" w14:textId="41BB0768" w:rsidR="007923D3" w:rsidRDefault="00EB1F68">
      <w:r>
        <w:t>Resposta: e</w:t>
      </w:r>
    </w:p>
    <w:p w14:paraId="499C7FCB" w14:textId="77777777" w:rsidR="00EB1F68" w:rsidRPr="00EB1F68" w:rsidRDefault="00EB1F68" w:rsidP="00EB1F68">
      <w:r w:rsidRPr="00EB1F68">
        <w:rPr>
          <w:rFonts w:ascii="Times New Roman" w:hAnsi="Times New Roman" w:cs="Times New Roman"/>
        </w:rPr>
        <w:t>​</w:t>
      </w:r>
      <w:r w:rsidRPr="00EB1F68">
        <w:t>Listas aninhadas utilizam as tags ‘ul’ e ‘li’, permitindo a criação de múltiplos níveis de hierarquia.</w:t>
      </w:r>
    </w:p>
    <w:p w14:paraId="13DF7C72" w14:textId="77777777" w:rsidR="00EB1F68" w:rsidRPr="00EB1F68" w:rsidRDefault="00EB1F68" w:rsidP="00EB1F68">
      <w:r w:rsidRPr="00EB1F68">
        <w:t>Essa estrutura é essencial para organizar conteúdo que possui subcategorias ou subitens, como um índice de livro ou um menu de navegação.</w:t>
      </w:r>
    </w:p>
    <w:p w14:paraId="7FB5D1E4" w14:textId="77777777" w:rsidR="00EB1F68" w:rsidRPr="00EB1F68" w:rsidRDefault="00EB1F68" w:rsidP="00EB1F68">
      <w:r w:rsidRPr="00EB1F68">
        <w:t>Por exemplo, uma lista aninhada pode ser representada da seguinte forma:</w:t>
      </w:r>
    </w:p>
    <w:p w14:paraId="17D0C219" w14:textId="22BE1157" w:rsidR="00EB1F68" w:rsidRDefault="00EB1F68">
      <w:r>
        <w:rPr>
          <w:noProof/>
        </w:rPr>
        <w:drawing>
          <wp:inline distT="0" distB="0" distL="0" distR="0" wp14:anchorId="47664C00" wp14:editId="27B2127D">
            <wp:extent cx="5731510" cy="2879725"/>
            <wp:effectExtent l="0" t="0" r="2540" b="0"/>
            <wp:docPr id="165380743"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743" name="Imagem 3" descr="Text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79725"/>
                    </a:xfrm>
                    <a:prstGeom prst="rect">
                      <a:avLst/>
                    </a:prstGeom>
                    <a:noFill/>
                    <a:ln>
                      <a:noFill/>
                    </a:ln>
                  </pic:spPr>
                </pic:pic>
              </a:graphicData>
            </a:graphic>
          </wp:inline>
        </w:drawing>
      </w:r>
    </w:p>
    <w:sectPr w:rsidR="00EB1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C5B1E4A"/>
    <w:multiLevelType w:val="multilevel"/>
    <w:tmpl w:val="7E04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2525C"/>
    <w:multiLevelType w:val="multilevel"/>
    <w:tmpl w:val="BAA6FE6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DAC11F5"/>
    <w:multiLevelType w:val="hybridMultilevel"/>
    <w:tmpl w:val="452E5D3E"/>
    <w:lvl w:ilvl="0" w:tplc="0409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FDB3BFB"/>
    <w:multiLevelType w:val="multilevel"/>
    <w:tmpl w:val="8738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06BBA"/>
    <w:multiLevelType w:val="multilevel"/>
    <w:tmpl w:val="4D88E644"/>
    <w:lvl w:ilvl="0">
      <w:start w:val="1"/>
      <w:numFmt w:val="lowerLetter"/>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2D333725"/>
    <w:multiLevelType w:val="multilevel"/>
    <w:tmpl w:val="FA32E458"/>
    <w:lvl w:ilvl="0">
      <w:start w:val="1"/>
      <w:numFmt w:val="lowerLetter"/>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2DDF7824"/>
    <w:multiLevelType w:val="multilevel"/>
    <w:tmpl w:val="BA7C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37C1D"/>
    <w:multiLevelType w:val="multilevel"/>
    <w:tmpl w:val="5992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261ED"/>
    <w:multiLevelType w:val="multilevel"/>
    <w:tmpl w:val="3CB0ADC8"/>
    <w:lvl w:ilvl="0">
      <w:start w:val="1"/>
      <w:numFmt w:val="lowerLetter"/>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4AE91782"/>
    <w:multiLevelType w:val="multilevel"/>
    <w:tmpl w:val="1A08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A7706"/>
    <w:multiLevelType w:val="multilevel"/>
    <w:tmpl w:val="B0842C7C"/>
    <w:lvl w:ilvl="0">
      <w:start w:val="1"/>
      <w:numFmt w:val="lowerLetter"/>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78C7376F"/>
    <w:multiLevelType w:val="multilevel"/>
    <w:tmpl w:val="11A08DDC"/>
    <w:lvl w:ilvl="0">
      <w:start w:val="1"/>
      <w:numFmt w:val="lowerLetter"/>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956595068">
    <w:abstractNumId w:val="10"/>
  </w:num>
  <w:num w:numId="6" w16cid:durableId="861363309">
    <w:abstractNumId w:val="6"/>
  </w:num>
  <w:num w:numId="7" w16cid:durableId="165168838">
    <w:abstractNumId w:val="7"/>
  </w:num>
  <w:num w:numId="8" w16cid:durableId="1590232951">
    <w:abstractNumId w:val="3"/>
  </w:num>
  <w:num w:numId="9" w16cid:durableId="630988345">
    <w:abstractNumId w:val="8"/>
  </w:num>
  <w:num w:numId="10" w16cid:durableId="1982154825">
    <w:abstractNumId w:val="11"/>
  </w:num>
  <w:num w:numId="11" w16cid:durableId="180899845">
    <w:abstractNumId w:val="1"/>
  </w:num>
  <w:num w:numId="12" w16cid:durableId="1760979754">
    <w:abstractNumId w:val="12"/>
  </w:num>
  <w:num w:numId="13" w16cid:durableId="1173453067">
    <w:abstractNumId w:val="2"/>
  </w:num>
  <w:num w:numId="14" w16cid:durableId="2042050560">
    <w:abstractNumId w:val="9"/>
  </w:num>
  <w:num w:numId="15" w16cid:durableId="1243444603">
    <w:abstractNumId w:val="4"/>
  </w:num>
  <w:num w:numId="16" w16cid:durableId="215628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86"/>
    <w:rsid w:val="00051304"/>
    <w:rsid w:val="000971F2"/>
    <w:rsid w:val="002B4D8C"/>
    <w:rsid w:val="002E6CAA"/>
    <w:rsid w:val="00323BDD"/>
    <w:rsid w:val="005D45F4"/>
    <w:rsid w:val="007923D3"/>
    <w:rsid w:val="00AA4329"/>
    <w:rsid w:val="00AE10B7"/>
    <w:rsid w:val="00B9317B"/>
    <w:rsid w:val="00D71DD2"/>
    <w:rsid w:val="00DB7E86"/>
    <w:rsid w:val="00EB1F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4AB0"/>
  <w15:chartTrackingRefBased/>
  <w15:docId w15:val="{CFC338EC-BC28-4D0F-A62B-5F242757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DB7E86"/>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DB7E86"/>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DB7E86"/>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DB7E86"/>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DB7E86"/>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DB7E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B7E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7E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7E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7E86"/>
    <w:rPr>
      <w:rFonts w:eastAsiaTheme="majorEastAsia" w:cstheme="majorBidi"/>
      <w:color w:val="272727" w:themeColor="text1" w:themeTint="D8"/>
    </w:rPr>
  </w:style>
  <w:style w:type="paragraph" w:styleId="Ttulo">
    <w:name w:val="Title"/>
    <w:basedOn w:val="Normal"/>
    <w:next w:val="Normal"/>
    <w:link w:val="TtuloChar"/>
    <w:uiPriority w:val="10"/>
    <w:qFormat/>
    <w:rsid w:val="00DB7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B7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B7E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B7E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7E86"/>
    <w:pPr>
      <w:spacing w:before="160"/>
      <w:jc w:val="center"/>
    </w:pPr>
    <w:rPr>
      <w:i/>
      <w:iCs/>
      <w:color w:val="404040" w:themeColor="text1" w:themeTint="BF"/>
    </w:rPr>
  </w:style>
  <w:style w:type="character" w:customStyle="1" w:styleId="CitaoChar">
    <w:name w:val="Citação Char"/>
    <w:basedOn w:val="Fontepargpadro"/>
    <w:link w:val="Citao"/>
    <w:uiPriority w:val="29"/>
    <w:rsid w:val="00DB7E86"/>
    <w:rPr>
      <w:rFonts w:ascii="Comic Sans MS" w:hAnsi="Comic Sans MS"/>
      <w:i/>
      <w:iCs/>
      <w:color w:val="404040" w:themeColor="text1" w:themeTint="BF"/>
    </w:rPr>
  </w:style>
  <w:style w:type="paragraph" w:styleId="PargrafodaLista">
    <w:name w:val="List Paragraph"/>
    <w:basedOn w:val="Normal"/>
    <w:uiPriority w:val="34"/>
    <w:qFormat/>
    <w:rsid w:val="00DB7E86"/>
    <w:pPr>
      <w:ind w:left="720"/>
      <w:contextualSpacing/>
    </w:pPr>
  </w:style>
  <w:style w:type="character" w:styleId="nfaseIntensa">
    <w:name w:val="Intense Emphasis"/>
    <w:basedOn w:val="Fontepargpadro"/>
    <w:uiPriority w:val="21"/>
    <w:qFormat/>
    <w:rsid w:val="00DB7E86"/>
    <w:rPr>
      <w:i/>
      <w:iCs/>
      <w:color w:val="0F4761" w:themeColor="accent1" w:themeShade="BF"/>
    </w:rPr>
  </w:style>
  <w:style w:type="paragraph" w:styleId="CitaoIntensa">
    <w:name w:val="Intense Quote"/>
    <w:basedOn w:val="Normal"/>
    <w:next w:val="Normal"/>
    <w:link w:val="CitaoIntensaChar"/>
    <w:uiPriority w:val="30"/>
    <w:qFormat/>
    <w:rsid w:val="00DB7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B7E86"/>
    <w:rPr>
      <w:rFonts w:ascii="Comic Sans MS" w:hAnsi="Comic Sans MS"/>
      <w:i/>
      <w:iCs/>
      <w:color w:val="0F4761" w:themeColor="accent1" w:themeShade="BF"/>
    </w:rPr>
  </w:style>
  <w:style w:type="character" w:styleId="RefernciaIntensa">
    <w:name w:val="Intense Reference"/>
    <w:basedOn w:val="Fontepargpadro"/>
    <w:uiPriority w:val="32"/>
    <w:qFormat/>
    <w:rsid w:val="00DB7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874</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4</cp:revision>
  <dcterms:created xsi:type="dcterms:W3CDTF">2026-02-03T19:20:00Z</dcterms:created>
  <dcterms:modified xsi:type="dcterms:W3CDTF">2026-02-03T19:32:00Z</dcterms:modified>
</cp:coreProperties>
</file>