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FDA2C" w14:textId="59E1F921" w:rsidR="00823747" w:rsidRPr="00823747" w:rsidRDefault="00823747" w:rsidP="00823747">
      <w:pPr>
        <w:rPr>
          <w:lang w:val="pt-BR"/>
        </w:rPr>
      </w:pPr>
      <w:r w:rsidRPr="00823747">
        <w:rPr>
          <w:lang w:val="pt-BR"/>
        </w:rPr>
        <w:t>O empreendedor para que possa tomar as melhores decisões acerca do marketing em seus negócios deverá realizar um bom processo de levantamento de dados acerca do mercado em que pretende atuar. Considerando o exposto, assinale a alternativa que apresenta o tipo de pesquisa que visa descrever aspectos que qualifiquem os aspectos de produtos e serviços segundo a opinião dos consumidores</w:t>
      </w:r>
    </w:p>
    <w:p w14:paraId="47D1D5F0" w14:textId="295D1975" w:rsidR="00823747" w:rsidRPr="00823747" w:rsidRDefault="00823747" w:rsidP="00823747">
      <w:pPr>
        <w:numPr>
          <w:ilvl w:val="0"/>
          <w:numId w:val="2"/>
        </w:numPr>
      </w:pPr>
      <w:r w:rsidRPr="00823747">
        <w:t>Pesquisa simples</w:t>
      </w:r>
    </w:p>
    <w:p w14:paraId="748EBFAD" w14:textId="44B6FA44" w:rsidR="00823747" w:rsidRPr="00823747" w:rsidRDefault="00823747" w:rsidP="00823747">
      <w:pPr>
        <w:numPr>
          <w:ilvl w:val="0"/>
          <w:numId w:val="2"/>
        </w:numPr>
      </w:pPr>
      <w:r w:rsidRPr="00823747">
        <w:t xml:space="preserve">Pesquisa de </w:t>
      </w:r>
      <w:proofErr w:type="spellStart"/>
      <w:r w:rsidRPr="00823747">
        <w:t>sucesso</w:t>
      </w:r>
      <w:proofErr w:type="spellEnd"/>
    </w:p>
    <w:p w14:paraId="26E25B32" w14:textId="5CA8F2A2" w:rsidR="00823747" w:rsidRPr="00823747" w:rsidRDefault="00823747" w:rsidP="00823747">
      <w:pPr>
        <w:numPr>
          <w:ilvl w:val="0"/>
          <w:numId w:val="2"/>
        </w:numPr>
      </w:pPr>
      <w:r w:rsidRPr="00823747">
        <w:t xml:space="preserve">Pesquisa </w:t>
      </w:r>
      <w:proofErr w:type="spellStart"/>
      <w:r w:rsidRPr="00823747">
        <w:t>específica</w:t>
      </w:r>
      <w:proofErr w:type="spellEnd"/>
    </w:p>
    <w:p w14:paraId="7F021333" w14:textId="426BB880" w:rsidR="00823747" w:rsidRPr="00823747" w:rsidRDefault="00823747" w:rsidP="00823747">
      <w:pPr>
        <w:numPr>
          <w:ilvl w:val="0"/>
          <w:numId w:val="2"/>
        </w:numPr>
      </w:pPr>
      <w:r w:rsidRPr="00823747">
        <w:t xml:space="preserve">Pesquisa </w:t>
      </w:r>
      <w:proofErr w:type="spellStart"/>
      <w:r w:rsidRPr="00823747">
        <w:t>qualitativa</w:t>
      </w:r>
      <w:proofErr w:type="spellEnd"/>
    </w:p>
    <w:p w14:paraId="09AD514C" w14:textId="19716842" w:rsidR="00823747" w:rsidRDefault="00823747" w:rsidP="00823747">
      <w:pPr>
        <w:numPr>
          <w:ilvl w:val="0"/>
          <w:numId w:val="2"/>
        </w:numPr>
      </w:pPr>
      <w:r w:rsidRPr="00823747">
        <w:t>Pesquisa quantitativa</w:t>
      </w:r>
    </w:p>
    <w:p w14:paraId="1AF9BB03" w14:textId="3B89C225" w:rsidR="00823747" w:rsidRPr="00823747" w:rsidRDefault="00823747" w:rsidP="00823747">
      <w:pPr>
        <w:ind w:left="360"/>
        <w:rPr>
          <w:lang w:val="pt-BR"/>
        </w:rPr>
      </w:pPr>
      <w:r w:rsidRPr="00823747">
        <w:rPr>
          <w:lang w:val="pt-BR"/>
        </w:rPr>
        <w:t>Resposta: D</w:t>
      </w:r>
    </w:p>
    <w:p w14:paraId="3509297F" w14:textId="61986606" w:rsidR="00823747" w:rsidRPr="00823747" w:rsidRDefault="00823747" w:rsidP="00823747">
      <w:pPr>
        <w:ind w:left="360"/>
        <w:rPr>
          <w:lang w:val="pt-BR"/>
        </w:rPr>
      </w:pPr>
      <w:r w:rsidRPr="00823747">
        <w:rPr>
          <w:rFonts w:ascii="Arial" w:hAnsi="Arial" w:cs="Arial"/>
          <w:lang w:val="pt-BR"/>
        </w:rPr>
        <w:t>​</w:t>
      </w:r>
      <w:r w:rsidRPr="00823747">
        <w:rPr>
          <w:lang w:val="pt-BR"/>
        </w:rPr>
        <w:t>Pesquisa qualitativa. São as pesquisas qualitativas que visam descrever aspectos que qualifiquem os aspectos de produtos e serviços segundo a opinião dos consumidores</w:t>
      </w:r>
    </w:p>
    <w:p w14:paraId="6C4CDD46" w14:textId="77777777" w:rsidR="00823747" w:rsidRPr="00823747" w:rsidRDefault="00823747" w:rsidP="00823747">
      <w:pPr>
        <w:rPr>
          <w:lang w:val="pt-BR"/>
        </w:rPr>
      </w:pPr>
    </w:p>
    <w:p w14:paraId="0B27C564" w14:textId="77777777" w:rsidR="00823747" w:rsidRPr="00823747" w:rsidRDefault="00823747">
      <w:pPr>
        <w:rPr>
          <w:lang w:val="pt-BR"/>
        </w:rPr>
      </w:pPr>
    </w:p>
    <w:sectPr w:rsidR="00823747" w:rsidRPr="008237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D7F9A"/>
    <w:multiLevelType w:val="multilevel"/>
    <w:tmpl w:val="41DCE0D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902FA5"/>
    <w:multiLevelType w:val="multilevel"/>
    <w:tmpl w:val="25963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9546181">
    <w:abstractNumId w:val="1"/>
  </w:num>
  <w:num w:numId="2" w16cid:durableId="317659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3A0"/>
    <w:rsid w:val="004413A0"/>
    <w:rsid w:val="00823747"/>
    <w:rsid w:val="008D0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9C040"/>
  <w15:chartTrackingRefBased/>
  <w15:docId w15:val="{91A30B81-6F31-43E5-B300-9F874325C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3A0"/>
    <w:rPr>
      <w:rFonts w:eastAsiaTheme="majorEastAsia" w:cstheme="majorBidi"/>
      <w:color w:val="272727" w:themeColor="text1" w:themeTint="D8"/>
    </w:rPr>
  </w:style>
  <w:style w:type="paragraph" w:styleId="Title">
    <w:name w:val="Title"/>
    <w:basedOn w:val="Normal"/>
    <w:next w:val="Normal"/>
    <w:link w:val="TitleChar"/>
    <w:uiPriority w:val="10"/>
    <w:qFormat/>
    <w:rsid w:val="00441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3A0"/>
    <w:pPr>
      <w:spacing w:before="160"/>
      <w:jc w:val="center"/>
    </w:pPr>
    <w:rPr>
      <w:i/>
      <w:iCs/>
      <w:color w:val="404040" w:themeColor="text1" w:themeTint="BF"/>
    </w:rPr>
  </w:style>
  <w:style w:type="character" w:customStyle="1" w:styleId="QuoteChar">
    <w:name w:val="Quote Char"/>
    <w:basedOn w:val="DefaultParagraphFont"/>
    <w:link w:val="Quote"/>
    <w:uiPriority w:val="29"/>
    <w:rsid w:val="004413A0"/>
    <w:rPr>
      <w:i/>
      <w:iCs/>
      <w:color w:val="404040" w:themeColor="text1" w:themeTint="BF"/>
    </w:rPr>
  </w:style>
  <w:style w:type="paragraph" w:styleId="ListParagraph">
    <w:name w:val="List Paragraph"/>
    <w:basedOn w:val="Normal"/>
    <w:uiPriority w:val="34"/>
    <w:qFormat/>
    <w:rsid w:val="004413A0"/>
    <w:pPr>
      <w:ind w:left="720"/>
      <w:contextualSpacing/>
    </w:pPr>
  </w:style>
  <w:style w:type="character" w:styleId="IntenseEmphasis">
    <w:name w:val="Intense Emphasis"/>
    <w:basedOn w:val="DefaultParagraphFont"/>
    <w:uiPriority w:val="21"/>
    <w:qFormat/>
    <w:rsid w:val="004413A0"/>
    <w:rPr>
      <w:i/>
      <w:iCs/>
      <w:color w:val="0F4761" w:themeColor="accent1" w:themeShade="BF"/>
    </w:rPr>
  </w:style>
  <w:style w:type="paragraph" w:styleId="IntenseQuote">
    <w:name w:val="Intense Quote"/>
    <w:basedOn w:val="Normal"/>
    <w:next w:val="Normal"/>
    <w:link w:val="IntenseQuoteChar"/>
    <w:uiPriority w:val="30"/>
    <w:qFormat/>
    <w:rsid w:val="00441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3A0"/>
    <w:rPr>
      <w:i/>
      <w:iCs/>
      <w:color w:val="0F4761" w:themeColor="accent1" w:themeShade="BF"/>
    </w:rPr>
  </w:style>
  <w:style w:type="character" w:styleId="IntenseReference">
    <w:name w:val="Intense Reference"/>
    <w:basedOn w:val="DefaultParagraphFont"/>
    <w:uiPriority w:val="32"/>
    <w:qFormat/>
    <w:rsid w:val="004413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99</Words>
  <Characters>569</Characters>
  <Application>Microsoft Office Word</Application>
  <DocSecurity>0</DocSecurity>
  <Lines>4</Lines>
  <Paragraphs>1</Paragraphs>
  <ScaleCrop>false</ScaleCrop>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2025-11-10T22:25:00Z</dcterms:created>
  <dcterms:modified xsi:type="dcterms:W3CDTF">2025-11-10T22:27:00Z</dcterms:modified>
</cp:coreProperties>
</file>