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3FF7" w14:textId="6CE20AB1" w:rsidR="000572B8" w:rsidRPr="00514990" w:rsidRDefault="00514990">
      <w:pPr>
        <w:rPr>
          <w:lang w:val="pt-BR"/>
        </w:rPr>
      </w:pPr>
      <w:r w:rsidRPr="00514990">
        <w:rPr>
          <w:lang w:val="pt-BR"/>
        </w:rPr>
        <w:t>Questão 3</w:t>
      </w:r>
    </w:p>
    <w:p w14:paraId="2A053C94" w14:textId="16005F07" w:rsidR="00514990" w:rsidRDefault="00514990">
      <w:pPr>
        <w:rPr>
          <w:lang w:val="pt-BR"/>
        </w:rPr>
      </w:pPr>
      <w:r w:rsidRPr="00514990">
        <w:rPr>
          <w:lang w:val="pt-BR"/>
        </w:rPr>
        <w:t>Os negócios possuem vários problemas, por isso, é normal que os empreendedores busquem atuar para minimizar esses problemas sempre que possível. Considerando o exposto, assinale a alternativa que apresenta um problema no ambiente de negócios que os empreendedores precisam lidar e que afeta o comportamento das pessoas.</w:t>
      </w:r>
    </w:p>
    <w:p w14:paraId="0C0D97D9" w14:textId="77777777" w:rsidR="00514990" w:rsidRPr="00514990" w:rsidRDefault="00514990" w:rsidP="00514990">
      <w:pPr>
        <w:numPr>
          <w:ilvl w:val="0"/>
          <w:numId w:val="2"/>
        </w:numPr>
      </w:pPr>
      <w:r w:rsidRPr="00514990">
        <w:rPr>
          <w:rFonts w:ascii="Arial" w:hAnsi="Arial" w:cs="Arial"/>
        </w:rPr>
        <w:t>​</w:t>
      </w:r>
      <w:r w:rsidRPr="00514990">
        <w:t>Clientes</w:t>
      </w:r>
      <w:r w:rsidRPr="00514990">
        <w:rPr>
          <w:rFonts w:ascii="Arial" w:hAnsi="Arial" w:cs="Arial"/>
        </w:rPr>
        <w:t>​</w:t>
      </w:r>
    </w:p>
    <w:p w14:paraId="00870BBC" w14:textId="77777777" w:rsidR="00514990" w:rsidRPr="00514990" w:rsidRDefault="00514990" w:rsidP="00514990">
      <w:pPr>
        <w:numPr>
          <w:ilvl w:val="0"/>
          <w:numId w:val="2"/>
        </w:numPr>
      </w:pPr>
      <w:r w:rsidRPr="00514990">
        <w:rPr>
          <w:rFonts w:ascii="Arial" w:hAnsi="Arial" w:cs="Arial"/>
        </w:rPr>
        <w:t>​</w:t>
      </w:r>
      <w:r w:rsidRPr="00514990">
        <w:t>Comunicação</w:t>
      </w:r>
      <w:r w:rsidRPr="00514990">
        <w:rPr>
          <w:rFonts w:ascii="Arial" w:hAnsi="Arial" w:cs="Arial"/>
        </w:rPr>
        <w:t>​</w:t>
      </w:r>
    </w:p>
    <w:p w14:paraId="57D9E073" w14:textId="77777777" w:rsidR="00514990" w:rsidRPr="00514990" w:rsidRDefault="00514990" w:rsidP="00514990">
      <w:pPr>
        <w:numPr>
          <w:ilvl w:val="0"/>
          <w:numId w:val="2"/>
        </w:numPr>
      </w:pPr>
      <w:r w:rsidRPr="00514990">
        <w:rPr>
          <w:rFonts w:ascii="Arial" w:hAnsi="Arial" w:cs="Arial"/>
        </w:rPr>
        <w:t>​</w:t>
      </w:r>
      <w:r w:rsidRPr="00514990">
        <w:t>Custos</w:t>
      </w:r>
      <w:r w:rsidRPr="00514990">
        <w:rPr>
          <w:rFonts w:ascii="Arial" w:hAnsi="Arial" w:cs="Arial"/>
        </w:rPr>
        <w:t>​</w:t>
      </w:r>
    </w:p>
    <w:p w14:paraId="5C8474B5" w14:textId="77777777" w:rsidR="00514990" w:rsidRPr="00514990" w:rsidRDefault="00514990" w:rsidP="00514990">
      <w:pPr>
        <w:numPr>
          <w:ilvl w:val="0"/>
          <w:numId w:val="2"/>
        </w:numPr>
      </w:pPr>
      <w:r w:rsidRPr="00514990">
        <w:rPr>
          <w:rFonts w:ascii="Arial" w:hAnsi="Arial" w:cs="Arial"/>
        </w:rPr>
        <w:t>​</w:t>
      </w:r>
      <w:r w:rsidRPr="00514990">
        <w:t>Governo</w:t>
      </w:r>
      <w:r w:rsidRPr="00514990">
        <w:rPr>
          <w:rFonts w:ascii="Arial" w:hAnsi="Arial" w:cs="Arial"/>
        </w:rPr>
        <w:t>​</w:t>
      </w:r>
    </w:p>
    <w:p w14:paraId="607E3126" w14:textId="77777777" w:rsidR="00514990" w:rsidRPr="00514990" w:rsidRDefault="00514990" w:rsidP="00514990">
      <w:pPr>
        <w:numPr>
          <w:ilvl w:val="0"/>
          <w:numId w:val="2"/>
        </w:numPr>
      </w:pPr>
      <w:r w:rsidRPr="00514990">
        <w:rPr>
          <w:rFonts w:ascii="Arial" w:hAnsi="Arial" w:cs="Arial"/>
        </w:rPr>
        <w:t>​</w:t>
      </w:r>
      <w:r w:rsidRPr="00514990">
        <w:t>Fornecedores</w:t>
      </w:r>
    </w:p>
    <w:p w14:paraId="1EEBE0A5" w14:textId="77777777" w:rsidR="00514990" w:rsidRDefault="00514990">
      <w:pPr>
        <w:rPr>
          <w:lang w:val="pt-BR"/>
        </w:rPr>
      </w:pPr>
    </w:p>
    <w:p w14:paraId="31B4AD77" w14:textId="00029EE2" w:rsidR="00514990" w:rsidRDefault="00514990">
      <w:pPr>
        <w:rPr>
          <w:lang w:val="pt-BR"/>
        </w:rPr>
      </w:pPr>
      <w:r>
        <w:rPr>
          <w:lang w:val="pt-BR"/>
        </w:rPr>
        <w:t>Resposta: B</w:t>
      </w:r>
    </w:p>
    <w:p w14:paraId="3550B112" w14:textId="5B932798" w:rsidR="00514990" w:rsidRPr="00514990" w:rsidRDefault="00514990">
      <w:pPr>
        <w:rPr>
          <w:lang w:val="pt-BR"/>
        </w:rPr>
      </w:pPr>
      <w:r w:rsidRPr="00514990">
        <w:rPr>
          <w:rFonts w:ascii="Arial" w:hAnsi="Arial" w:cs="Arial"/>
          <w:lang w:val="pt-BR"/>
        </w:rPr>
        <w:t>​</w:t>
      </w:r>
      <w:r w:rsidRPr="00514990">
        <w:rPr>
          <w:lang w:val="pt-BR"/>
        </w:rPr>
        <w:t>Comunicação. Um dos maiores entraves para que se tenha uma melhora no comportamento das pessoas, se deve ao fato de que há diversas falhas na comunicação, o que acaba gerando inúmeros ruídos nas relações humanas</w:t>
      </w:r>
    </w:p>
    <w:sectPr w:rsidR="00514990" w:rsidRPr="00514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C11"/>
    <w:multiLevelType w:val="multilevel"/>
    <w:tmpl w:val="E39A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D046F"/>
    <w:multiLevelType w:val="multilevel"/>
    <w:tmpl w:val="97AC05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310833">
    <w:abstractNumId w:val="0"/>
  </w:num>
  <w:num w:numId="2" w16cid:durableId="129960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8"/>
    <w:rsid w:val="000572B8"/>
    <w:rsid w:val="00514990"/>
    <w:rsid w:val="009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D8BA"/>
  <w15:chartTrackingRefBased/>
  <w15:docId w15:val="{FFA09B50-0F7C-4C75-AB6D-AD54D91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2025-10-28T21:47:00Z</dcterms:created>
  <dcterms:modified xsi:type="dcterms:W3CDTF">2025-10-28T21:50:00Z</dcterms:modified>
</cp:coreProperties>
</file>