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D62B2" w14:textId="5CD9FD78" w:rsidR="009F0026" w:rsidRDefault="005F7DE5">
      <w:pPr>
        <w:rPr>
          <w:lang w:val="pt-BR"/>
        </w:rPr>
      </w:pPr>
      <w:r w:rsidRPr="005F7DE5">
        <w:rPr>
          <w:lang w:val="pt-BR"/>
        </w:rPr>
        <w:t>Ao elaborar a estratégia de um novo negócio é importante que os empreendedores atuem de forma a garantir que essa estratégia esteja de acordo as expectativas do mercado em relação ao seu negócio. Portanto, é sempre bom que esse empreendedor esteja atento às “oportunidades para melhorar sistemas, criar soluções e inventar novas abordagens que geram valor social” para a sua organização.</w:t>
      </w:r>
      <w:r w:rsidRPr="005F7DE5">
        <w:rPr>
          <w:lang w:val="pt-BR"/>
        </w:rPr>
        <w:br/>
        <w:t>(BESSANT, J. Inovação e empreendedorismo. 3. ed. Porto Alegre: Bookman, 2019.)</w:t>
      </w:r>
      <w:r w:rsidRPr="005F7DE5">
        <w:rPr>
          <w:lang w:val="pt-BR"/>
        </w:rPr>
        <w:br/>
        <w:t>Considerando o exposto, assinale a alternativa que apresente o conceito utilizado para especificar uma obrigação, dever ou mesmo uma promessa.</w:t>
      </w:r>
    </w:p>
    <w:p w14:paraId="134B4B49" w14:textId="16E625ED" w:rsidR="005F7DE5" w:rsidRPr="005F7DE5" w:rsidRDefault="005F7DE5" w:rsidP="005F7DE5">
      <w:pPr>
        <w:pStyle w:val="ListParagraph"/>
        <w:numPr>
          <w:ilvl w:val="0"/>
          <w:numId w:val="2"/>
        </w:numPr>
      </w:pPr>
      <w:r w:rsidRPr="005F7DE5">
        <w:t>Comprometimento</w:t>
      </w:r>
    </w:p>
    <w:p w14:paraId="2558AF3E" w14:textId="2272DB03" w:rsidR="005F7DE5" w:rsidRPr="005F7DE5" w:rsidRDefault="005F7DE5" w:rsidP="005F7DE5">
      <w:pPr>
        <w:pStyle w:val="ListParagraph"/>
        <w:numPr>
          <w:ilvl w:val="0"/>
          <w:numId w:val="2"/>
        </w:numPr>
      </w:pPr>
      <w:r w:rsidRPr="005F7DE5">
        <w:t>Persuasão</w:t>
      </w:r>
    </w:p>
    <w:p w14:paraId="16C58E4F" w14:textId="75F6D322" w:rsidR="005F7DE5" w:rsidRPr="005F7DE5" w:rsidRDefault="005F7DE5" w:rsidP="005F7DE5">
      <w:pPr>
        <w:pStyle w:val="ListParagraph"/>
        <w:numPr>
          <w:ilvl w:val="0"/>
          <w:numId w:val="2"/>
        </w:numPr>
      </w:pPr>
      <w:r w:rsidRPr="005F7DE5">
        <w:t>Persistência</w:t>
      </w:r>
    </w:p>
    <w:p w14:paraId="43583C6F" w14:textId="2107BD35" w:rsidR="005F7DE5" w:rsidRPr="005F7DE5" w:rsidRDefault="005F7DE5" w:rsidP="005F7DE5">
      <w:pPr>
        <w:pStyle w:val="ListParagraph"/>
        <w:numPr>
          <w:ilvl w:val="0"/>
          <w:numId w:val="2"/>
        </w:numPr>
      </w:pPr>
      <w:r w:rsidRPr="005F7DE5">
        <w:t>Qualidade</w:t>
      </w:r>
    </w:p>
    <w:p w14:paraId="2B1353B4" w14:textId="77777777" w:rsidR="005F7DE5" w:rsidRPr="005F7DE5" w:rsidRDefault="005F7DE5" w:rsidP="005F7DE5">
      <w:pPr>
        <w:pStyle w:val="ListParagraph"/>
        <w:numPr>
          <w:ilvl w:val="0"/>
          <w:numId w:val="2"/>
        </w:numPr>
      </w:pPr>
      <w:r w:rsidRPr="005F7DE5">
        <w:t>Efetividade</w:t>
      </w:r>
    </w:p>
    <w:p w14:paraId="1F7EF104" w14:textId="77777777" w:rsidR="005F7DE5" w:rsidRDefault="005F7DE5" w:rsidP="005F7DE5"/>
    <w:p w14:paraId="558D5A22" w14:textId="13D775A4" w:rsidR="005F7DE5" w:rsidRDefault="005F7DE5" w:rsidP="005F7DE5">
      <w:r>
        <w:t>Resposta: A</w:t>
      </w:r>
    </w:p>
    <w:p w14:paraId="749DA57E" w14:textId="506D1058" w:rsidR="005F7DE5" w:rsidRPr="005F7DE5" w:rsidRDefault="005F7DE5" w:rsidP="005F7DE5">
      <w:pPr>
        <w:rPr>
          <w:lang w:val="pt-BR"/>
        </w:rPr>
      </w:pPr>
      <w:r w:rsidRPr="005F7DE5">
        <w:rPr>
          <w:rFonts w:ascii="Arial" w:hAnsi="Arial" w:cs="Arial"/>
          <w:lang w:val="pt-BR"/>
        </w:rPr>
        <w:t>​</w:t>
      </w:r>
      <w:r w:rsidRPr="005F7DE5">
        <w:rPr>
          <w:lang w:val="pt-BR"/>
        </w:rPr>
        <w:t>Comprometimento. O conceito de comprometimento está relacionado diretamente com os termos de especificar uma obrigação, dever ou mesmo uma promessa</w:t>
      </w:r>
    </w:p>
    <w:p w14:paraId="093479C4" w14:textId="77777777" w:rsidR="005F7DE5" w:rsidRPr="005F7DE5" w:rsidRDefault="005F7DE5">
      <w:pPr>
        <w:rPr>
          <w:lang w:val="pt-BR"/>
        </w:rPr>
      </w:pPr>
    </w:p>
    <w:sectPr w:rsidR="005F7DE5" w:rsidRPr="005F7D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86FAA"/>
    <w:multiLevelType w:val="hybridMultilevel"/>
    <w:tmpl w:val="5582ADF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AF174B"/>
    <w:multiLevelType w:val="multilevel"/>
    <w:tmpl w:val="82F21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8950">
    <w:abstractNumId w:val="1"/>
  </w:num>
  <w:num w:numId="2" w16cid:durableId="2069455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26"/>
    <w:rsid w:val="005F7DE5"/>
    <w:rsid w:val="006815CA"/>
    <w:rsid w:val="009F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3E846"/>
  <w15:chartTrackingRefBased/>
  <w15:docId w15:val="{B7512BAF-AA29-42FF-A564-427D65BB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0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2025-10-29T18:34:00Z</dcterms:created>
  <dcterms:modified xsi:type="dcterms:W3CDTF">2025-10-29T18:36:00Z</dcterms:modified>
</cp:coreProperties>
</file>