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C0CB" w14:textId="6DDC7D64" w:rsidR="0042508D" w:rsidRPr="00C26DE8" w:rsidRDefault="00C26DE8">
      <w:pPr>
        <w:rPr>
          <w:lang w:val="pt-BR"/>
        </w:rPr>
      </w:pPr>
      <w:r w:rsidRPr="00C26DE8">
        <w:rPr>
          <w:lang w:val="pt-BR"/>
        </w:rPr>
        <w:t xml:space="preserve">O sucesso de um empreendimento depende de diversos fatores, sendo o planejamento um dos mais cruciais. Nesse contexto, o plano de negócios surge como uma ferramenta fundamental para nortear o empreendedor na jornada empresarial, auxiliando na compreensão da ideia, na captação de informações detalhadas e na mitigação de riscos inerentes ao ambiente de negócios. A importância do plano de negócios reside em sua capacidade de oferecer uma visão abrangente do negócio, desde a análise de mercado e da concorrência até a definição do público-alvo, dos produtos ou serviços a serem ofertados e das estratégias de marketing e vendas. Ele serve como um guia para a tomada de decisões estratégicas, permitindo ao empreendedor identificar os pontos fortes e fracos do negócio, bem como as oportunidades e ameaças presentes no mercado. Um plano de negócios bem estruturado deve abranger elementos essenciais, como a missão e a visão da empresa, a análise de mercado, o plano de marketing e o plano financeiro. A missão e a visão representam a identidade e o propósito da empresa, guiando suas ações e estratégias a longo prazo. A análise de mercado, por sua vez, permite conhecer o perfil dos clientes, os principais concorrentes e as tendências do setor, fornecendo insights valiosos para o desenvolvimento de produtos ou serviços atrativos e competitivos. O plano de marketing, por sua vez, define as estratégias de comunicação e vendas, visando alcançar o público-alvo de forma eficaz e construir uma marca forte no mercado. Já o plano financeiro detalha os investimentos necessários, as projeções de custos, receitas e indicadores de rentabilidade, garantindo a saúde financeira do negócio. Além do plano de negócios, a identificação de oportunidades também desempenha um papel crucial no sucesso de um empreendimento. Uma oportunidade de negócio surge quando é possível oferecer um produto ou serviço que atenda a uma necessidade ou desejo do mercado, explorando um nicho não atendido ou insatisfeito com as soluções existentes. Para identificar oportunidades, o empreendedor precisa estar atento às tendências de mercado, aos novos hábitos de consumo e às necessidades não atendidas pelos seus concorrentes. A observação constante do mercado, a busca por inovação e a capacidade de adaptação são características essenciais para um empreendedor de sucesso. Ferramentas como o Business Model Canvas (BMC) e a Matriz SWOT (Matriz FOFA) podem auxiliar na análise do negócio e na identificação de oportunidades. O BMC permite visualizar o modelo de negócios de forma clara e objetiva, abrangendo desde o segmento de clientes e a proposta de valor até os canais de distribuição, as fontes de receita e a estrutura de custos. Já a Matriz SWOT, por sua vez, auxilia na análise dos ambientes interno e externo da empresa, identificando seus pontos fortes e fracos, bem como as oportunidades e ameaças presentes no mercado. Essa análise completa permite traçar estratégias mais eficazes para o crescimento e a consolidação do negócio. Em suma, o plano de negócios, a identificação de oportunidades e o uso de ferramentas como o BMC e a Matriz SWOT são elementos indispensáveis para o sucesso de um empreendimento. </w:t>
      </w:r>
      <w:r w:rsidRPr="00C26DE8">
        <w:rPr>
          <w:lang w:val="pt-BR"/>
        </w:rPr>
        <w:lastRenderedPageBreak/>
        <w:t>Através de um planejamento estratégico bem definido, da capacidade de identificar e aproveitar oportunidades e da análise constante do mercado, o empreendedor aumenta suas chances de alcançar o sucesso e construir um negócio sólido e lucrativo. É importante ressaltar que o plano de negócios não é um documento estático, mas sim um guia flexível que deve ser constantemente revisto e atualizado de acordo com as necessidades do mercado e os resultados obtidos. A busca por conhecimento, a capacitação constante e a adaptação às mudanças são atitudes essenciais para o empreendedor que busca o sucesso em um ambiente de negócios cada vez mais competitivo e dinâmico.</w:t>
      </w:r>
    </w:p>
    <w:sectPr w:rsidR="0042508D" w:rsidRPr="00C26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D"/>
    <w:rsid w:val="002D3970"/>
    <w:rsid w:val="0042508D"/>
    <w:rsid w:val="00C2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1A4DEF-A854-4780-99A9-60D68085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2025-10-31T00:56:00Z</dcterms:created>
  <dcterms:modified xsi:type="dcterms:W3CDTF">2025-10-31T00:56:00Z</dcterms:modified>
</cp:coreProperties>
</file>