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3729" w14:textId="34769BE9" w:rsidR="00C352D2" w:rsidRPr="00C352D2" w:rsidRDefault="00C352D2" w:rsidP="00C352D2">
      <w:pPr>
        <w:rPr>
          <w:lang w:val="pt-BR"/>
        </w:rPr>
      </w:pPr>
      <w:r w:rsidRPr="00C352D2">
        <w:rPr>
          <w:lang w:val="pt-BR"/>
        </w:rPr>
        <w:t>A partir de uma pesquisa de marketing bem-feita, é que se torna possível a aplicação e utilização de um composto de marketing adequado ao negócio. Considerando o exposto, assinale a alternativa que apresenta um tipo de dado obtido através de uma pesquisa quantitativa</w:t>
      </w:r>
    </w:p>
    <w:p w14:paraId="09F87E4C" w14:textId="47EFF693" w:rsidR="00C352D2" w:rsidRPr="00C352D2" w:rsidRDefault="00C352D2" w:rsidP="00C352D2">
      <w:pPr>
        <w:numPr>
          <w:ilvl w:val="0"/>
          <w:numId w:val="2"/>
        </w:numPr>
      </w:pPr>
      <w:proofErr w:type="spellStart"/>
      <w:r w:rsidRPr="00C352D2">
        <w:t>Preferência</w:t>
      </w:r>
      <w:proofErr w:type="spellEnd"/>
      <w:r w:rsidRPr="00C352D2">
        <w:t xml:space="preserve"> dos </w:t>
      </w:r>
      <w:proofErr w:type="spellStart"/>
      <w:r w:rsidRPr="00C352D2">
        <w:t>clientes</w:t>
      </w:r>
      <w:proofErr w:type="spellEnd"/>
    </w:p>
    <w:p w14:paraId="52EDD48F" w14:textId="73B3561D" w:rsidR="00C352D2" w:rsidRPr="00C352D2" w:rsidRDefault="00C352D2" w:rsidP="00C352D2">
      <w:pPr>
        <w:numPr>
          <w:ilvl w:val="0"/>
          <w:numId w:val="2"/>
        </w:numPr>
      </w:pPr>
      <w:proofErr w:type="spellStart"/>
      <w:r w:rsidRPr="00C352D2">
        <w:t>Crença</w:t>
      </w:r>
      <w:proofErr w:type="spellEnd"/>
      <w:r w:rsidRPr="00C352D2">
        <w:t xml:space="preserve"> religiosa</w:t>
      </w:r>
    </w:p>
    <w:p w14:paraId="6B1D996A" w14:textId="3981E498" w:rsidR="00C352D2" w:rsidRPr="00C352D2" w:rsidRDefault="00C352D2" w:rsidP="00C352D2">
      <w:pPr>
        <w:numPr>
          <w:ilvl w:val="0"/>
          <w:numId w:val="2"/>
        </w:numPr>
        <w:rPr>
          <w:lang w:val="pt-BR"/>
        </w:rPr>
      </w:pPr>
      <w:r w:rsidRPr="00C352D2">
        <w:rPr>
          <w:lang w:val="pt-BR"/>
        </w:rPr>
        <w:t>Descrição da experiência de compra</w:t>
      </w:r>
    </w:p>
    <w:p w14:paraId="58226159" w14:textId="1F41D49F" w:rsidR="00C352D2" w:rsidRPr="00C352D2" w:rsidRDefault="00C352D2" w:rsidP="00C352D2">
      <w:pPr>
        <w:numPr>
          <w:ilvl w:val="0"/>
          <w:numId w:val="2"/>
        </w:numPr>
      </w:pPr>
      <w:r w:rsidRPr="00C352D2">
        <w:t xml:space="preserve">Análise do </w:t>
      </w:r>
      <w:proofErr w:type="spellStart"/>
      <w:r w:rsidRPr="00C352D2">
        <w:t>produto</w:t>
      </w:r>
      <w:proofErr w:type="spellEnd"/>
    </w:p>
    <w:p w14:paraId="39FD74E4" w14:textId="77777777" w:rsidR="00C352D2" w:rsidRDefault="00C352D2" w:rsidP="00C352D2">
      <w:pPr>
        <w:numPr>
          <w:ilvl w:val="0"/>
          <w:numId w:val="2"/>
        </w:numPr>
      </w:pPr>
      <w:proofErr w:type="spellStart"/>
      <w:r w:rsidRPr="00C352D2">
        <w:t>Número</w:t>
      </w:r>
      <w:proofErr w:type="spellEnd"/>
      <w:r w:rsidRPr="00C352D2">
        <w:t xml:space="preserve"> de </w:t>
      </w:r>
      <w:proofErr w:type="spellStart"/>
      <w:r w:rsidRPr="00C352D2">
        <w:t>clientes</w:t>
      </w:r>
      <w:proofErr w:type="spellEnd"/>
    </w:p>
    <w:p w14:paraId="2868DF2B" w14:textId="22549ADD" w:rsidR="00C352D2" w:rsidRDefault="00C352D2" w:rsidP="00C352D2">
      <w:r>
        <w:t>Resposta: E</w:t>
      </w:r>
    </w:p>
    <w:p w14:paraId="181C1FB4" w14:textId="75E0B023" w:rsidR="00C352D2" w:rsidRPr="00C352D2" w:rsidRDefault="00C352D2" w:rsidP="00C352D2">
      <w:pPr>
        <w:rPr>
          <w:lang w:val="pt-BR"/>
        </w:rPr>
      </w:pPr>
      <w:r w:rsidRPr="00C352D2">
        <w:rPr>
          <w:rFonts w:ascii="Arial" w:hAnsi="Arial" w:cs="Arial"/>
          <w:lang w:val="pt-BR"/>
        </w:rPr>
        <w:t>​</w:t>
      </w:r>
      <w:r w:rsidRPr="00C352D2">
        <w:rPr>
          <w:lang w:val="pt-BR"/>
        </w:rPr>
        <w:t>Número de clientes. Informações que envolvam o aspecto número estão elencadas como dados quantitativos o que faz com que eles sejam levantados através de pesquisas quantitativas</w:t>
      </w:r>
      <w:r w:rsidRPr="00C352D2">
        <w:rPr>
          <w:rFonts w:ascii="Arial" w:hAnsi="Arial" w:cs="Arial"/>
          <w:lang w:val="pt-BR"/>
        </w:rPr>
        <w:t>​</w:t>
      </w:r>
    </w:p>
    <w:p w14:paraId="4B7A1556" w14:textId="77777777" w:rsidR="00C352D2" w:rsidRPr="00C352D2" w:rsidRDefault="00C352D2" w:rsidP="00C352D2">
      <w:pPr>
        <w:rPr>
          <w:lang w:val="pt-BR"/>
        </w:rPr>
      </w:pPr>
    </w:p>
    <w:p w14:paraId="3B78DD08" w14:textId="77777777" w:rsidR="00222DF3" w:rsidRPr="00C352D2" w:rsidRDefault="00222DF3">
      <w:pPr>
        <w:rPr>
          <w:lang w:val="pt-BR"/>
        </w:rPr>
      </w:pPr>
    </w:p>
    <w:sectPr w:rsidR="00222DF3" w:rsidRPr="00C352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61FAF"/>
    <w:multiLevelType w:val="multilevel"/>
    <w:tmpl w:val="35382A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31448A"/>
    <w:multiLevelType w:val="multilevel"/>
    <w:tmpl w:val="2D34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923460">
    <w:abstractNumId w:val="1"/>
  </w:num>
  <w:num w:numId="2" w16cid:durableId="82405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F3"/>
    <w:rsid w:val="000717B5"/>
    <w:rsid w:val="00222DF3"/>
    <w:rsid w:val="00C3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50893"/>
  <w15:chartTrackingRefBased/>
  <w15:docId w15:val="{05DC8B33-0417-4243-8A75-CF2AED8C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2025-11-10T22:23:00Z</dcterms:created>
  <dcterms:modified xsi:type="dcterms:W3CDTF">2025-11-10T22:24:00Z</dcterms:modified>
</cp:coreProperties>
</file>