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DF76" w14:textId="77777777" w:rsidR="00542394" w:rsidRPr="00542394" w:rsidRDefault="00542394" w:rsidP="00542394">
      <w:pPr>
        <w:pStyle w:val="Ttulo1"/>
      </w:pPr>
      <w:r w:rsidRPr="00542394">
        <w:t>O que caracteriza uma exceção em um programa de software?</w:t>
      </w:r>
    </w:p>
    <w:p w14:paraId="70E72097" w14:textId="17984690" w:rsidR="00542394" w:rsidRPr="00542394" w:rsidRDefault="00542394" w:rsidP="00542394">
      <w:pPr>
        <w:numPr>
          <w:ilvl w:val="0"/>
          <w:numId w:val="6"/>
        </w:numPr>
        <w:ind w:left="1068"/>
      </w:pPr>
      <w:r w:rsidRPr="00542394">
        <w:t>Um erro de compilação que impede o código de ser executado.</w:t>
      </w:r>
    </w:p>
    <w:p w14:paraId="65A334CA" w14:textId="0107EAEB" w:rsidR="00542394" w:rsidRPr="00542394" w:rsidRDefault="00542394" w:rsidP="00542394">
      <w:pPr>
        <w:numPr>
          <w:ilvl w:val="0"/>
          <w:numId w:val="6"/>
        </w:numPr>
        <w:ind w:left="1068"/>
      </w:pPr>
      <w:r w:rsidRPr="00542394">
        <w:t>Um comportamento previsto que ocorre durante a execução.</w:t>
      </w:r>
    </w:p>
    <w:p w14:paraId="77826C22" w14:textId="4CBD519C" w:rsidR="00542394" w:rsidRPr="00542394" w:rsidRDefault="00542394" w:rsidP="00542394">
      <w:pPr>
        <w:numPr>
          <w:ilvl w:val="0"/>
          <w:numId w:val="6"/>
        </w:numPr>
        <w:ind w:left="1068"/>
      </w:pPr>
      <w:r w:rsidRPr="00542394">
        <w:t>Uma condição inesperada que interrompe o fluxo normal do programa.</w:t>
      </w:r>
    </w:p>
    <w:p w14:paraId="533F5F24" w14:textId="6FC06D9E" w:rsidR="00542394" w:rsidRPr="00542394" w:rsidRDefault="00542394" w:rsidP="00542394">
      <w:pPr>
        <w:numPr>
          <w:ilvl w:val="0"/>
          <w:numId w:val="6"/>
        </w:numPr>
        <w:ind w:left="1068"/>
      </w:pPr>
      <w:r w:rsidRPr="00542394">
        <w:t>A ausência de entradas válidas em um formulário.</w:t>
      </w:r>
    </w:p>
    <w:p w14:paraId="4131DBC5" w14:textId="77777777" w:rsidR="00542394" w:rsidRPr="00542394" w:rsidRDefault="00542394" w:rsidP="00542394">
      <w:pPr>
        <w:numPr>
          <w:ilvl w:val="0"/>
          <w:numId w:val="6"/>
        </w:numPr>
        <w:ind w:left="1068"/>
      </w:pPr>
      <w:r w:rsidRPr="00542394">
        <w:t>A execução correta de uma função sem parâmetros.</w:t>
      </w:r>
    </w:p>
    <w:p w14:paraId="4AA2CF10" w14:textId="462B406B" w:rsidR="000971F2" w:rsidRDefault="00542394">
      <w:r w:rsidRPr="00542394">
        <w:rPr>
          <w:rFonts w:ascii="Times New Roman" w:hAnsi="Times New Roman" w:cs="Times New Roman"/>
        </w:rPr>
        <w:t>​</w:t>
      </w:r>
      <w:r>
        <w:t>Resposta: c</w:t>
      </w:r>
    </w:p>
    <w:p w14:paraId="790175C7" w14:textId="023D43B3" w:rsidR="00542394" w:rsidRPr="00542394" w:rsidRDefault="00542394" w:rsidP="00542394">
      <w:r w:rsidRPr="00542394">
        <w:t>Exceções ocorrem quando algo inesperado interrompe o fluxo de execução do programa. Esse comportamento anormal pode ser causado por diversas situações, como falhas de hardware ou entradas inválidas. O objetivo do tratamento de exceções é identificar e responder a essas condições, garantindo que o programa continue executando de forma controlada, evitando que o sistema trave ou gere respostas inesperadas para o usuário.</w:t>
      </w:r>
    </w:p>
    <w:p w14:paraId="202C075F" w14:textId="7F725555" w:rsidR="00542394" w:rsidRPr="00542394" w:rsidRDefault="00542394" w:rsidP="00542394">
      <w:pPr>
        <w:pStyle w:val="Ttulo1"/>
      </w:pPr>
      <w:r w:rsidRPr="00542394">
        <w:t>Qual das opções abaixo melhor define o conceito de "mensagem de erro" dentro de uma exceção?</w:t>
      </w:r>
    </w:p>
    <w:p w14:paraId="7055FBF6" w14:textId="63754032" w:rsidR="00542394" w:rsidRPr="00542394" w:rsidRDefault="00542394" w:rsidP="00542394">
      <w:pPr>
        <w:numPr>
          <w:ilvl w:val="0"/>
          <w:numId w:val="8"/>
        </w:numPr>
      </w:pPr>
      <w:r w:rsidRPr="00542394">
        <w:t>O detalhamento técnico da exceção que o usuário final deve ver.</w:t>
      </w:r>
    </w:p>
    <w:p w14:paraId="56B6A529" w14:textId="00268FF9" w:rsidR="00542394" w:rsidRPr="00542394" w:rsidRDefault="00542394" w:rsidP="00542394">
      <w:pPr>
        <w:numPr>
          <w:ilvl w:val="0"/>
          <w:numId w:val="8"/>
        </w:numPr>
      </w:pPr>
      <w:r w:rsidRPr="00542394">
        <w:t>O tipo de dado que gerou a exceção.</w:t>
      </w:r>
    </w:p>
    <w:p w14:paraId="4CADDD71" w14:textId="3FF58726" w:rsidR="00542394" w:rsidRPr="00542394" w:rsidRDefault="00542394" w:rsidP="00542394">
      <w:pPr>
        <w:numPr>
          <w:ilvl w:val="0"/>
          <w:numId w:val="8"/>
        </w:numPr>
      </w:pPr>
      <w:r w:rsidRPr="00542394">
        <w:t>Uma descrição que ajuda a identificar o problema ocorrido no código.</w:t>
      </w:r>
    </w:p>
    <w:p w14:paraId="530618E4" w14:textId="18BFC31E" w:rsidR="00542394" w:rsidRPr="00542394" w:rsidRDefault="00542394" w:rsidP="00542394">
      <w:pPr>
        <w:numPr>
          <w:ilvl w:val="0"/>
          <w:numId w:val="8"/>
        </w:numPr>
      </w:pPr>
      <w:r w:rsidRPr="00542394">
        <w:t>A origem do erro dentro do sistema.</w:t>
      </w:r>
    </w:p>
    <w:p w14:paraId="2BF5B3E7" w14:textId="77777777" w:rsidR="00542394" w:rsidRPr="00542394" w:rsidRDefault="00542394" w:rsidP="00542394">
      <w:pPr>
        <w:numPr>
          <w:ilvl w:val="0"/>
          <w:numId w:val="8"/>
        </w:numPr>
      </w:pPr>
      <w:r w:rsidRPr="00542394">
        <w:t>A linha de código onde a exceção foi tratada.</w:t>
      </w:r>
    </w:p>
    <w:p w14:paraId="04A3E615" w14:textId="76FDA923" w:rsidR="00542394" w:rsidRDefault="00542394">
      <w:r w:rsidRPr="00542394">
        <w:rPr>
          <w:rFonts w:ascii="Times New Roman" w:hAnsi="Times New Roman" w:cs="Times New Roman"/>
        </w:rPr>
        <w:t>​</w:t>
      </w:r>
      <w:r>
        <w:t>Resposta: c</w:t>
      </w:r>
    </w:p>
    <w:p w14:paraId="5EF932FE" w14:textId="7195F56E" w:rsidR="00542394" w:rsidRDefault="00542394">
      <w:r w:rsidRPr="00542394">
        <w:lastRenderedPageBreak/>
        <w:t>A mensagem de erro descreve o problema ocorrido, oferecendo informações úteis para identificar e corrigir o erro. Ela é destinada principalmente aos desenvolvedores, ajudando na depuração do código. Ao contrário da opção A, o usuário final geralmente não precisa ver detalhes técnicos complexos, mas sim uma mensagem mais amigável que indique um problema. Já o desenvolvedor utiliza essa mensagem para corrigir a falha.</w:t>
      </w:r>
    </w:p>
    <w:p w14:paraId="7715A806" w14:textId="544953DA" w:rsidR="00542394" w:rsidRPr="00542394" w:rsidRDefault="00542394" w:rsidP="00542394">
      <w:pPr>
        <w:pStyle w:val="Ttulo1"/>
      </w:pPr>
      <w:r w:rsidRPr="00542394">
        <w:t>Em relação ao encapsulamento de exceções, qual das afirmativas é verdadeira?</w:t>
      </w:r>
    </w:p>
    <w:p w14:paraId="53E1FC85" w14:textId="12F27D5B" w:rsidR="00542394" w:rsidRPr="00542394" w:rsidRDefault="00542394" w:rsidP="00542394">
      <w:pPr>
        <w:numPr>
          <w:ilvl w:val="0"/>
          <w:numId w:val="10"/>
        </w:numPr>
        <w:ind w:left="1068"/>
      </w:pPr>
      <w:r w:rsidRPr="00542394">
        <w:t>Encapsulamento garante que a exceção não seja propagada para outros métodos.</w:t>
      </w:r>
    </w:p>
    <w:p w14:paraId="0DD5554C" w14:textId="07875359" w:rsidR="00542394" w:rsidRPr="00542394" w:rsidRDefault="00542394" w:rsidP="00542394">
      <w:pPr>
        <w:numPr>
          <w:ilvl w:val="0"/>
          <w:numId w:val="10"/>
        </w:numPr>
        <w:ind w:left="1068"/>
      </w:pPr>
      <w:r w:rsidRPr="00542394">
        <w:t>O encapsulamento oculta todos os detalhes da exceção para o usuário final.</w:t>
      </w:r>
    </w:p>
    <w:p w14:paraId="4F4A00D8" w14:textId="00235DB2" w:rsidR="00542394" w:rsidRPr="00542394" w:rsidRDefault="00542394" w:rsidP="00542394">
      <w:pPr>
        <w:numPr>
          <w:ilvl w:val="0"/>
          <w:numId w:val="10"/>
        </w:numPr>
        <w:ind w:left="1068"/>
      </w:pPr>
      <w:r w:rsidRPr="00542394">
        <w:t>Encapsulamento de exceções impede que o código seja interrompido.</w:t>
      </w:r>
    </w:p>
    <w:p w14:paraId="122CB4AE" w14:textId="10D718CD" w:rsidR="00542394" w:rsidRPr="00542394" w:rsidRDefault="00542394" w:rsidP="00542394">
      <w:pPr>
        <w:numPr>
          <w:ilvl w:val="0"/>
          <w:numId w:val="10"/>
        </w:numPr>
        <w:ind w:left="1068"/>
      </w:pPr>
      <w:r w:rsidRPr="00542394">
        <w:t>Ele facilita a manutenção e segurança do código ao organizar o tratamento de exceções.</w:t>
      </w:r>
    </w:p>
    <w:p w14:paraId="581C2511" w14:textId="77777777" w:rsidR="00542394" w:rsidRPr="00542394" w:rsidRDefault="00542394" w:rsidP="00542394">
      <w:pPr>
        <w:numPr>
          <w:ilvl w:val="0"/>
          <w:numId w:val="10"/>
        </w:numPr>
        <w:ind w:left="1068"/>
      </w:pPr>
      <w:r w:rsidRPr="00542394">
        <w:t>Encapsular uma exceção evita a ocorrência de erros no programa.</w:t>
      </w:r>
    </w:p>
    <w:p w14:paraId="655FC863" w14:textId="74749935" w:rsidR="00542394" w:rsidRDefault="00542394">
      <w:r w:rsidRPr="00542394">
        <w:rPr>
          <w:rFonts w:ascii="Times New Roman" w:hAnsi="Times New Roman" w:cs="Times New Roman"/>
        </w:rPr>
        <w:t>​</w:t>
      </w:r>
      <w:r>
        <w:t>Resposta: d</w:t>
      </w:r>
    </w:p>
    <w:p w14:paraId="6C947278" w14:textId="3AF8B073" w:rsidR="00542394" w:rsidRPr="00542394" w:rsidRDefault="00542394" w:rsidP="00542394">
      <w:r w:rsidRPr="00542394">
        <w:t>Encapsular exceções organiza o tratamento de erros, facilitando a manutenção e aumentando a segurança do código. Ele permite que diferentes níveis de detalhes sejam tratados de forma apropriada, evitando que informações sensíveis sejam expostas ao usuário final. Além disso, o encapsulamento ajuda a identificar, registrar e corrigir falhas sem comprometer a execução geral do programa. Ele não impede que exceções ocorram, mas ajuda a tratá-las adequadamente.</w:t>
      </w:r>
    </w:p>
    <w:p w14:paraId="7CBC9213" w14:textId="4116340A" w:rsidR="00131BBF" w:rsidRPr="00131BBF" w:rsidRDefault="00131BBF" w:rsidP="00131BBF">
      <w:pPr>
        <w:pStyle w:val="Ttulo1"/>
      </w:pPr>
      <w:r w:rsidRPr="00131BBF">
        <w:t>O que acontece quando uma exceção não é tratada em um programa?</w:t>
      </w:r>
    </w:p>
    <w:p w14:paraId="5C9FBA0F" w14:textId="2781A6F2" w:rsidR="00131BBF" w:rsidRPr="00131BBF" w:rsidRDefault="00131BBF" w:rsidP="00131BBF">
      <w:pPr>
        <w:numPr>
          <w:ilvl w:val="0"/>
          <w:numId w:val="12"/>
        </w:numPr>
      </w:pPr>
      <w:r w:rsidRPr="00131BBF">
        <w:t>A exceção é resolvida automaticamente pela linguagem de programação.</w:t>
      </w:r>
    </w:p>
    <w:p w14:paraId="1ADF5238" w14:textId="2D50E818" w:rsidR="00131BBF" w:rsidRPr="00131BBF" w:rsidRDefault="00131BBF" w:rsidP="00131BBF">
      <w:pPr>
        <w:numPr>
          <w:ilvl w:val="0"/>
          <w:numId w:val="12"/>
        </w:numPr>
      </w:pPr>
      <w:r w:rsidRPr="00131BBF">
        <w:lastRenderedPageBreak/>
        <w:t>O programa continua funcionando, mas com desempenho reduzido.</w:t>
      </w:r>
    </w:p>
    <w:p w14:paraId="3BA7F560" w14:textId="6BF22BEE" w:rsidR="00131BBF" w:rsidRPr="00131BBF" w:rsidRDefault="00131BBF" w:rsidP="00131BBF">
      <w:pPr>
        <w:numPr>
          <w:ilvl w:val="0"/>
          <w:numId w:val="12"/>
        </w:numPr>
      </w:pPr>
      <w:r w:rsidRPr="00131BBF">
        <w:t>O sistema tenta uma segunda execução da mesma função.</w:t>
      </w:r>
    </w:p>
    <w:p w14:paraId="1D235048" w14:textId="1E6062F9" w:rsidR="00131BBF" w:rsidRPr="00131BBF" w:rsidRDefault="00131BBF" w:rsidP="00131BBF">
      <w:pPr>
        <w:numPr>
          <w:ilvl w:val="0"/>
          <w:numId w:val="12"/>
        </w:numPr>
      </w:pPr>
      <w:r w:rsidRPr="00131BBF">
        <w:t>A exceção é registrada, mas não afeta o fluxo de execução.</w:t>
      </w:r>
    </w:p>
    <w:p w14:paraId="12DFC7B3" w14:textId="36E86229" w:rsidR="00131BBF" w:rsidRDefault="00131BBF" w:rsidP="00131BBF">
      <w:pPr>
        <w:numPr>
          <w:ilvl w:val="0"/>
          <w:numId w:val="12"/>
        </w:numPr>
      </w:pPr>
      <w:r w:rsidRPr="00131BBF">
        <w:t>O programa é interrompido, e o usuário recebe uma mensagem de erro técnica.</w:t>
      </w:r>
    </w:p>
    <w:p w14:paraId="0D3ED9B9" w14:textId="268BC604" w:rsidR="00131BBF" w:rsidRDefault="00131BBF" w:rsidP="00131BBF">
      <w:r>
        <w:t>Resposta: e</w:t>
      </w:r>
    </w:p>
    <w:p w14:paraId="5D701D01" w14:textId="31159F4F" w:rsidR="00021176" w:rsidRPr="00EF5263" w:rsidRDefault="00EF5263" w:rsidP="00EF5263">
      <w:r w:rsidRPr="00EF5263">
        <w:t>Quando uma exceção não é tratada, o programa geralmente é interrompido e o usuário recebe uma mensagem de erro técnica, o que pode comprometer a experiência do usuário e a estabilidade do sistema. O tratamento de exceções com blocos como `</w:t>
      </w:r>
      <w:proofErr w:type="spellStart"/>
      <w:r w:rsidRPr="00EF5263">
        <w:t>try</w:t>
      </w:r>
      <w:proofErr w:type="spellEnd"/>
      <w:r w:rsidRPr="00EF5263">
        <w:t>-catch` é fundamental para evitar que falhas técnicas sejam expostas e para garantir que o programa continue funcionando de forma adequada. Ignorar exceções pode causar a interrupção inesperada do sistema.</w:t>
      </w:r>
    </w:p>
    <w:p w14:paraId="666FB907" w14:textId="2ABE3570" w:rsidR="00021176" w:rsidRPr="00021176" w:rsidRDefault="00021176" w:rsidP="00021176">
      <w:pPr>
        <w:pStyle w:val="Ttulo1"/>
      </w:pPr>
      <w:r w:rsidRPr="00021176">
        <w:t>Qual é o papel do rastreamento de pilha (</w:t>
      </w:r>
      <w:proofErr w:type="spellStart"/>
      <w:r w:rsidRPr="00021176">
        <w:t>stack</w:t>
      </w:r>
      <w:proofErr w:type="spellEnd"/>
      <w:r w:rsidRPr="00021176">
        <w:t xml:space="preserve"> trace) em uma exceção?</w:t>
      </w:r>
    </w:p>
    <w:p w14:paraId="72343244" w14:textId="515901A0" w:rsidR="00021176" w:rsidRPr="00021176" w:rsidRDefault="00021176" w:rsidP="00021176">
      <w:pPr>
        <w:numPr>
          <w:ilvl w:val="0"/>
          <w:numId w:val="14"/>
        </w:numPr>
      </w:pPr>
      <w:r w:rsidRPr="00021176">
        <w:t>Ele impede que a exceção seja propagada para outros métodos.</w:t>
      </w:r>
    </w:p>
    <w:p w14:paraId="660303A1" w14:textId="6F0EB1F5" w:rsidR="00021176" w:rsidRPr="00021176" w:rsidRDefault="00021176" w:rsidP="00021176">
      <w:pPr>
        <w:numPr>
          <w:ilvl w:val="0"/>
          <w:numId w:val="14"/>
        </w:numPr>
      </w:pPr>
      <w:r w:rsidRPr="00021176">
        <w:t>Ele detalha o caminho percorrido pelo código até o ponto onde a exceção ocorreu.</w:t>
      </w:r>
    </w:p>
    <w:p w14:paraId="063252EC" w14:textId="7AA3F3A9" w:rsidR="00021176" w:rsidRPr="00021176" w:rsidRDefault="00021176" w:rsidP="00021176">
      <w:pPr>
        <w:numPr>
          <w:ilvl w:val="0"/>
          <w:numId w:val="14"/>
        </w:numPr>
      </w:pPr>
      <w:r w:rsidRPr="00021176">
        <w:t>Ele indica o local no código onde a exceção foi capturada.</w:t>
      </w:r>
    </w:p>
    <w:p w14:paraId="4D5D37F9" w14:textId="576C0E2C" w:rsidR="00021176" w:rsidRPr="00021176" w:rsidRDefault="00021176" w:rsidP="00021176">
      <w:pPr>
        <w:numPr>
          <w:ilvl w:val="0"/>
          <w:numId w:val="14"/>
        </w:numPr>
      </w:pPr>
      <w:r w:rsidRPr="00021176">
        <w:t>Ele corrige automaticamente o erro no código.</w:t>
      </w:r>
    </w:p>
    <w:p w14:paraId="0C393110" w14:textId="77777777" w:rsidR="00021176" w:rsidRPr="00021176" w:rsidRDefault="00021176" w:rsidP="00021176">
      <w:pPr>
        <w:numPr>
          <w:ilvl w:val="0"/>
          <w:numId w:val="14"/>
        </w:numPr>
      </w:pPr>
      <w:r w:rsidRPr="00021176">
        <w:t>Ele registra a mensagem de erro para o usuário final.</w:t>
      </w:r>
    </w:p>
    <w:p w14:paraId="1B0AE22A" w14:textId="760B4731" w:rsidR="00131BBF" w:rsidRDefault="00021176" w:rsidP="00EF5263">
      <w:r w:rsidRPr="00021176">
        <w:rPr>
          <w:rFonts w:ascii="Times New Roman" w:hAnsi="Times New Roman" w:cs="Times New Roman"/>
        </w:rPr>
        <w:t>​</w:t>
      </w:r>
      <w:r>
        <w:t>Resposta: b</w:t>
      </w:r>
    </w:p>
    <w:p w14:paraId="0251EDED" w14:textId="77777777" w:rsidR="00021176" w:rsidRPr="00021176" w:rsidRDefault="00021176" w:rsidP="00021176">
      <w:r w:rsidRPr="00021176">
        <w:t xml:space="preserve">O </w:t>
      </w:r>
      <w:proofErr w:type="spellStart"/>
      <w:r w:rsidRPr="00021176">
        <w:t>stack</w:t>
      </w:r>
      <w:proofErr w:type="spellEnd"/>
      <w:r w:rsidRPr="00021176">
        <w:t xml:space="preserve"> trace é uma ferramenta valiosa que mostra a sequência de chamadas de métodos ou funções até o ponto onde a exceção ocorreu. Ele permite que os desenvolvedores rastreiem a origem do erro, facilitando a identificação e a correção do problema. Ao contrário de corrigir automaticamente o erro, o </w:t>
      </w:r>
      <w:proofErr w:type="spellStart"/>
      <w:r w:rsidRPr="00021176">
        <w:t>stack</w:t>
      </w:r>
      <w:proofErr w:type="spellEnd"/>
      <w:r w:rsidRPr="00021176">
        <w:t xml:space="preserve"> trace ajuda a visualizar o percurso do código, permitindo que o desenvolvedor entenda onde o fluxo de execução foi interrompido.</w:t>
      </w:r>
    </w:p>
    <w:p w14:paraId="11FA26F3" w14:textId="40F830AC" w:rsidR="00021176" w:rsidRPr="00021176" w:rsidRDefault="00021176" w:rsidP="00021176">
      <w:pPr>
        <w:pStyle w:val="Ttulo1"/>
      </w:pPr>
      <w:r w:rsidRPr="00021176">
        <w:rPr>
          <w:rFonts w:ascii="Times New Roman" w:hAnsi="Times New Roman" w:cs="Times New Roman"/>
        </w:rPr>
        <w:lastRenderedPageBreak/>
        <w:t>​</w:t>
      </w:r>
      <w:r w:rsidRPr="00021176">
        <w:rPr>
          <w:rFonts w:ascii="InterUI" w:eastAsia="Times New Roman" w:hAnsi="InterUI" w:cs="Times New Roman"/>
          <w:color w:val="111111"/>
          <w:spacing w:val="-12"/>
          <w:kern w:val="0"/>
          <w:sz w:val="30"/>
          <w:szCs w:val="30"/>
          <w:lang w:eastAsia="pt-BR"/>
          <w14:ligatures w14:val="none"/>
        </w:rPr>
        <w:t xml:space="preserve"> </w:t>
      </w:r>
      <w:r w:rsidRPr="00021176">
        <w:t>Qual das opções abaixo é uma vantagem de encapsular exceções em um programa?</w:t>
      </w:r>
    </w:p>
    <w:p w14:paraId="6A666C90" w14:textId="541AB7CF" w:rsidR="00021176" w:rsidRPr="00021176" w:rsidRDefault="00021176" w:rsidP="00021176">
      <w:pPr>
        <w:pStyle w:val="PargrafodaLista"/>
        <w:numPr>
          <w:ilvl w:val="0"/>
          <w:numId w:val="16"/>
        </w:numPr>
        <w:ind w:left="1080"/>
      </w:pPr>
      <w:r w:rsidRPr="00021176">
        <w:t>Garante que o código nunca apresente erros.</w:t>
      </w:r>
    </w:p>
    <w:p w14:paraId="4F9965A2" w14:textId="04692F91" w:rsidR="00021176" w:rsidRPr="00021176" w:rsidRDefault="00021176" w:rsidP="00021176">
      <w:pPr>
        <w:pStyle w:val="PargrafodaLista"/>
        <w:numPr>
          <w:ilvl w:val="0"/>
          <w:numId w:val="16"/>
        </w:numPr>
        <w:ind w:left="1080"/>
      </w:pPr>
      <w:r w:rsidRPr="00021176">
        <w:t>Impede que o usuário final veja detalhes técnicos sobre o erro.</w:t>
      </w:r>
    </w:p>
    <w:p w14:paraId="1373CFD7" w14:textId="2AE9BDBE" w:rsidR="00021176" w:rsidRPr="00021176" w:rsidRDefault="00021176" w:rsidP="00021176">
      <w:pPr>
        <w:pStyle w:val="PargrafodaLista"/>
        <w:numPr>
          <w:ilvl w:val="0"/>
          <w:numId w:val="16"/>
        </w:numPr>
        <w:ind w:left="1080"/>
      </w:pPr>
      <w:r w:rsidRPr="00021176">
        <w:t>Elimina a necessidade de depuração.</w:t>
      </w:r>
    </w:p>
    <w:p w14:paraId="5C284B06" w14:textId="38212797" w:rsidR="00021176" w:rsidRPr="00021176" w:rsidRDefault="00021176" w:rsidP="00021176">
      <w:pPr>
        <w:pStyle w:val="PargrafodaLista"/>
        <w:numPr>
          <w:ilvl w:val="0"/>
          <w:numId w:val="16"/>
        </w:numPr>
        <w:ind w:left="1080"/>
      </w:pPr>
      <w:r w:rsidRPr="00021176">
        <w:t>Substitui a mensagem de erro por uma sugestão de solução.</w:t>
      </w:r>
    </w:p>
    <w:p w14:paraId="72258AC4" w14:textId="0B69C108" w:rsidR="00021176" w:rsidRDefault="00021176" w:rsidP="00021176">
      <w:pPr>
        <w:pStyle w:val="PargrafodaLista"/>
        <w:numPr>
          <w:ilvl w:val="0"/>
          <w:numId w:val="16"/>
        </w:numPr>
        <w:ind w:left="1080"/>
      </w:pPr>
      <w:r w:rsidRPr="00021176">
        <w:t>Melhora o desempenho do sistema ao evitar exceções.</w:t>
      </w:r>
    </w:p>
    <w:p w14:paraId="060E4C95" w14:textId="51F64C64" w:rsidR="00021176" w:rsidRDefault="00021176" w:rsidP="00021176">
      <w:r>
        <w:t>Resposta: b</w:t>
      </w:r>
    </w:p>
    <w:p w14:paraId="7C491815" w14:textId="77983462" w:rsidR="00021176" w:rsidRPr="00021176" w:rsidRDefault="00021176" w:rsidP="00021176">
      <w:r w:rsidRPr="00021176">
        <w:t xml:space="preserve">O encapsulamento de exceções protege o usuário final de informações técnicas desnecessárias ou sensíveis. Em vez de mostrar detalhes complicados sobre o erro, como o </w:t>
      </w:r>
      <w:proofErr w:type="spellStart"/>
      <w:r w:rsidRPr="00021176">
        <w:t>stack</w:t>
      </w:r>
      <w:proofErr w:type="spellEnd"/>
      <w:r w:rsidRPr="00021176">
        <w:t xml:space="preserve"> trace, o sistema pode apresentar uma mensagem amigável ao usuário, enquanto mantém os detalhes técnicos para os desenvolvedores. Esse processo melhora a experiência do usuário e a segurança do sistema, além de facilitar a depuração sem comprometer o fluxo do programa.</w:t>
      </w:r>
    </w:p>
    <w:p w14:paraId="39BBDFC5" w14:textId="77777777" w:rsidR="00542394" w:rsidRPr="00542394" w:rsidRDefault="00542394"/>
    <w:sectPr w:rsidR="00542394" w:rsidRPr="0054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E2F4796"/>
    <w:multiLevelType w:val="multilevel"/>
    <w:tmpl w:val="1742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40AE8"/>
    <w:multiLevelType w:val="multilevel"/>
    <w:tmpl w:val="465A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97C1C"/>
    <w:multiLevelType w:val="multilevel"/>
    <w:tmpl w:val="4594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B68A2"/>
    <w:multiLevelType w:val="hybridMultilevel"/>
    <w:tmpl w:val="C54207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42F09"/>
    <w:multiLevelType w:val="hybridMultilevel"/>
    <w:tmpl w:val="6C9AD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F4B39"/>
    <w:multiLevelType w:val="multilevel"/>
    <w:tmpl w:val="EAF2C33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42D64678"/>
    <w:multiLevelType w:val="hybridMultilevel"/>
    <w:tmpl w:val="7FB0E7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F5E53"/>
    <w:multiLevelType w:val="multilevel"/>
    <w:tmpl w:val="AC5A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264CD"/>
    <w:multiLevelType w:val="multilevel"/>
    <w:tmpl w:val="AB4C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F5953"/>
    <w:multiLevelType w:val="hybridMultilevel"/>
    <w:tmpl w:val="25D83A7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1A84DB8"/>
    <w:multiLevelType w:val="multilevel"/>
    <w:tmpl w:val="9852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4418C"/>
    <w:multiLevelType w:val="multilevel"/>
    <w:tmpl w:val="DAD49B0C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834304387">
    <w:abstractNumId w:val="11"/>
  </w:num>
  <w:num w:numId="6" w16cid:durableId="1367292322">
    <w:abstractNumId w:val="7"/>
  </w:num>
  <w:num w:numId="7" w16cid:durableId="1523976512">
    <w:abstractNumId w:val="3"/>
  </w:num>
  <w:num w:numId="8" w16cid:durableId="1346974709">
    <w:abstractNumId w:val="12"/>
  </w:num>
  <w:num w:numId="9" w16cid:durableId="777792117">
    <w:abstractNumId w:val="9"/>
  </w:num>
  <w:num w:numId="10" w16cid:durableId="1122847942">
    <w:abstractNumId w:val="4"/>
  </w:num>
  <w:num w:numId="11" w16cid:durableId="27606982">
    <w:abstractNumId w:val="8"/>
  </w:num>
  <w:num w:numId="12" w16cid:durableId="757213164">
    <w:abstractNumId w:val="10"/>
  </w:num>
  <w:num w:numId="13" w16cid:durableId="669138327">
    <w:abstractNumId w:val="2"/>
  </w:num>
  <w:num w:numId="14" w16cid:durableId="230579462">
    <w:abstractNumId w:val="6"/>
  </w:num>
  <w:num w:numId="15" w16cid:durableId="575282614">
    <w:abstractNumId w:val="1"/>
  </w:num>
  <w:num w:numId="16" w16cid:durableId="1622683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0F"/>
    <w:rsid w:val="00021176"/>
    <w:rsid w:val="00051304"/>
    <w:rsid w:val="000971F2"/>
    <w:rsid w:val="00131BBF"/>
    <w:rsid w:val="002B4D8C"/>
    <w:rsid w:val="00323BDD"/>
    <w:rsid w:val="00542394"/>
    <w:rsid w:val="00AA4329"/>
    <w:rsid w:val="00AE10B7"/>
    <w:rsid w:val="00B9317B"/>
    <w:rsid w:val="00BA5E70"/>
    <w:rsid w:val="00ED710F"/>
    <w:rsid w:val="00EF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E8171"/>
  <w15:chartTrackingRefBased/>
  <w15:docId w15:val="{C01F912F-CB31-4056-B2BD-C7FF6E42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710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710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710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710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710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1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7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71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7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7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71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710F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71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71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710F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71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11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769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2026-02-18T19:51:00Z</dcterms:created>
  <dcterms:modified xsi:type="dcterms:W3CDTF">2026-02-18T20:06:00Z</dcterms:modified>
</cp:coreProperties>
</file>