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4571" w14:textId="77777777" w:rsidR="00AF4854" w:rsidRDefault="00AF4854" w:rsidP="00AF4854">
      <w:r>
        <w:t>Tabelas</w:t>
      </w:r>
    </w:p>
    <w:p w14:paraId="2930EB5A" w14:textId="77777777" w:rsidR="00AF4854" w:rsidRDefault="00AF4854" w:rsidP="00AF4854">
      <w:r>
        <w:t>Introdução</w:t>
      </w:r>
    </w:p>
    <w:p w14:paraId="54C1935E" w14:textId="77777777" w:rsidR="00AF4854" w:rsidRDefault="00AF4854" w:rsidP="00AF4854"/>
    <w:p w14:paraId="213F556B" w14:textId="77777777" w:rsidR="00AF4854" w:rsidRDefault="00AF4854" w:rsidP="00AF4854">
      <w:r>
        <w:t>Ao longo desta aula sobre tabelas, exploraremos a importância dessas estruturas para organizar e apresentar dados de forma eficiente em páginas web. Na última seção, vamos aprofundar na aplicação prática do uso de tabelas, ilustrando como elas podem ser implementadas para melhorar a clareza e a estrutura das informações exibidas. As tabelas são essenciais para representar dados tabulares como planilhas, listas de preços, horários e diretórios, oferecendo uma maneira clara e organizada de exibir informações.</w:t>
      </w:r>
    </w:p>
    <w:p w14:paraId="15BC9C4D" w14:textId="77777777" w:rsidR="00AF4854" w:rsidRDefault="00AF4854" w:rsidP="00AF4854"/>
    <w:p w14:paraId="7FC4F2D0" w14:textId="77777777" w:rsidR="00AF4854" w:rsidRDefault="00AF4854" w:rsidP="00AF4854"/>
    <w:p w14:paraId="41A40249" w14:textId="77777777" w:rsidR="00AF4854" w:rsidRDefault="00AF4854" w:rsidP="00AF4854"/>
    <w:p w14:paraId="4BF87393" w14:textId="77777777" w:rsidR="00AF4854" w:rsidRDefault="00AF4854" w:rsidP="00AF4854">
      <w:proofErr w:type="spellStart"/>
      <w:r>
        <w:t>Thead</w:t>
      </w:r>
      <w:proofErr w:type="spellEnd"/>
      <w:r>
        <w:t xml:space="preserve">, </w:t>
      </w:r>
      <w:proofErr w:type="spellStart"/>
      <w:r>
        <w:t>tbody</w:t>
      </w:r>
      <w:proofErr w:type="spellEnd"/>
      <w:r>
        <w:t xml:space="preserve"> e </w:t>
      </w:r>
      <w:proofErr w:type="spellStart"/>
      <w:r>
        <w:t>tfoot</w:t>
      </w:r>
      <w:proofErr w:type="spellEnd"/>
    </w:p>
    <w:p w14:paraId="1576AC11" w14:textId="77777777" w:rsidR="00AF4854" w:rsidRDefault="00AF4854" w:rsidP="00AF4854"/>
    <w:p w14:paraId="04B3BD9B" w14:textId="77777777" w:rsidR="00AF4854" w:rsidRDefault="00AF4854" w:rsidP="00AF4854">
      <w:r>
        <w:t xml:space="preserve">Nesta aula, vamos explorar o conceito de tabelas em HTML e CSS, com foco nas </w:t>
      </w:r>
      <w:proofErr w:type="spellStart"/>
      <w:r>
        <w:t>tags</w:t>
      </w:r>
      <w:proofErr w:type="spellEnd"/>
      <w:r>
        <w:t xml:space="preserve"> ‘&lt;</w:t>
      </w:r>
      <w:proofErr w:type="spellStart"/>
      <w:r>
        <w:t>thead</w:t>
      </w:r>
      <w:proofErr w:type="spellEnd"/>
      <w:r>
        <w:t>&gt;’, ‘&lt;</w:t>
      </w:r>
      <w:proofErr w:type="spellStart"/>
      <w:r>
        <w:t>tbody</w:t>
      </w:r>
      <w:proofErr w:type="spellEnd"/>
      <w:r>
        <w:t>&gt;’ e ‘&lt;</w:t>
      </w:r>
      <w:proofErr w:type="spellStart"/>
      <w:r>
        <w:t>tfoot</w:t>
      </w:r>
      <w:proofErr w:type="spellEnd"/>
      <w:r>
        <w:t xml:space="preserve">&gt;’. Tabelas são uma maneira eficaz de organizar e apresentar dados em um formato estruturado. Para facilitar a compreensão, faremos uma analogia com o Microsoft Word, onde você pode criar tabelas definindo linhas e colunas, formatando o cabeçalho, o corpo e o rodapé conforme suas necessidades. O mesmo conceito se aplica em HTML e CSS, utilizando </w:t>
      </w:r>
      <w:proofErr w:type="spellStart"/>
      <w:r>
        <w:t>tags</w:t>
      </w:r>
      <w:proofErr w:type="spellEnd"/>
      <w:r>
        <w:t xml:space="preserve"> específicas para estruturar e estilizar tabelas.</w:t>
      </w:r>
    </w:p>
    <w:p w14:paraId="7E7D83F9" w14:textId="77777777" w:rsidR="00AF4854" w:rsidRDefault="00AF4854" w:rsidP="00AF4854"/>
    <w:p w14:paraId="303CEF27" w14:textId="77777777" w:rsidR="00AF4854" w:rsidRDefault="00AF4854" w:rsidP="00AF4854">
      <w:r>
        <w:t xml:space="preserve">Primeiramente, vamos entender como usar as </w:t>
      </w:r>
      <w:proofErr w:type="spellStart"/>
      <w:r>
        <w:t>tags</w:t>
      </w:r>
      <w:proofErr w:type="spellEnd"/>
      <w:r>
        <w:t xml:space="preserve"> ‘&lt;</w:t>
      </w:r>
      <w:proofErr w:type="spellStart"/>
      <w:r>
        <w:t>thead</w:t>
      </w:r>
      <w:proofErr w:type="spellEnd"/>
      <w:r>
        <w:t>&gt;’, ‘&lt;</w:t>
      </w:r>
      <w:proofErr w:type="spellStart"/>
      <w:r>
        <w:t>tbody</w:t>
      </w:r>
      <w:proofErr w:type="spellEnd"/>
      <w:r>
        <w:t>&gt;’ e ‘&lt;</w:t>
      </w:r>
      <w:proofErr w:type="spellStart"/>
      <w:r>
        <w:t>tfoot</w:t>
      </w:r>
      <w:proofErr w:type="spellEnd"/>
      <w:r>
        <w:t xml:space="preserve">&gt;’ no HTML. A </w:t>
      </w:r>
      <w:proofErr w:type="spellStart"/>
      <w:r>
        <w:t>tag</w:t>
      </w:r>
      <w:proofErr w:type="spellEnd"/>
      <w:r>
        <w:t xml:space="preserve"> ‘&lt;</w:t>
      </w:r>
      <w:proofErr w:type="spellStart"/>
      <w:r>
        <w:t>thead</w:t>
      </w:r>
      <w:proofErr w:type="spellEnd"/>
      <w:r>
        <w:t xml:space="preserve">&gt;’ é usada para definir o cabeçalho da tabela, enquanto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tbody</w:t>
      </w:r>
      <w:proofErr w:type="spellEnd"/>
      <w:r>
        <w:t xml:space="preserve">&gt; é utilizada para o corpo da tabela, e a </w:t>
      </w:r>
      <w:proofErr w:type="spellStart"/>
      <w:r>
        <w:t>tag</w:t>
      </w:r>
      <w:proofErr w:type="spellEnd"/>
      <w:r>
        <w:t xml:space="preserve"> ‘&lt;</w:t>
      </w:r>
      <w:proofErr w:type="spellStart"/>
      <w:r>
        <w:t>tfoot</w:t>
      </w:r>
      <w:proofErr w:type="spellEnd"/>
      <w:r>
        <w:t xml:space="preserve">&gt;’ é empregada para o rodapé. Estas </w:t>
      </w:r>
      <w:proofErr w:type="spellStart"/>
      <w:r>
        <w:t>tags</w:t>
      </w:r>
      <w:proofErr w:type="spellEnd"/>
      <w:r>
        <w:t xml:space="preserve"> ajudam a organizar o conteúdo da tabela em seções distintas, facilitando a leitura e a manutenção do código.</w:t>
      </w:r>
    </w:p>
    <w:p w14:paraId="2CAF8336" w14:textId="77777777" w:rsidR="00AF4854" w:rsidRDefault="00AF4854" w:rsidP="00AF4854"/>
    <w:p w14:paraId="64497280" w14:textId="77777777" w:rsidR="00AF4854" w:rsidRDefault="00AF4854" w:rsidP="00AF4854">
      <w:r>
        <w:lastRenderedPageBreak/>
        <w:t xml:space="preserve">Para criar uma tabela, começamos com a </w:t>
      </w:r>
      <w:proofErr w:type="spellStart"/>
      <w:r>
        <w:t>tag</w:t>
      </w:r>
      <w:proofErr w:type="spellEnd"/>
      <w:r>
        <w:t xml:space="preserve"> ‘&lt;</w:t>
      </w:r>
      <w:proofErr w:type="spellStart"/>
      <w:r>
        <w:t>table</w:t>
      </w:r>
      <w:proofErr w:type="spellEnd"/>
      <w:r>
        <w:t xml:space="preserve">&gt;’. Dentro dela, inserimos a </w:t>
      </w:r>
      <w:proofErr w:type="spellStart"/>
      <w:r>
        <w:t>tag</w:t>
      </w:r>
      <w:proofErr w:type="spellEnd"/>
      <w:r>
        <w:t xml:space="preserve"> ‘&lt;</w:t>
      </w:r>
      <w:proofErr w:type="spellStart"/>
      <w:r>
        <w:t>thead</w:t>
      </w:r>
      <w:proofErr w:type="spellEnd"/>
      <w:r>
        <w:t>&gt;’ para definir o cabeçalho, que geralmente contém as informações que servem como título para cada coluna. Por exemplo, se estamos criando uma tabela para listar produtos, o cabeçalho pode ter colunas como “Produto”, “Preço”, “Quantidade” e “Total”. Cada coluna do cabeçalho é representada por uma célula de cabeçalho ‘&lt;</w:t>
      </w:r>
      <w:proofErr w:type="spellStart"/>
      <w:r>
        <w:t>th</w:t>
      </w:r>
      <w:proofErr w:type="spellEnd"/>
      <w:r>
        <w:t xml:space="preserve">&gt;’, e as linhas são definidas com a </w:t>
      </w:r>
      <w:proofErr w:type="spellStart"/>
      <w:r>
        <w:t>tag</w:t>
      </w:r>
      <w:proofErr w:type="spellEnd"/>
      <w:r>
        <w:t xml:space="preserve"> ‘&lt;</w:t>
      </w:r>
      <w:proofErr w:type="spellStart"/>
      <w:r>
        <w:t>tr</w:t>
      </w:r>
      <w:proofErr w:type="spellEnd"/>
      <w:r>
        <w:t>&gt;’.</w:t>
      </w:r>
    </w:p>
    <w:p w14:paraId="70BA8811" w14:textId="77777777" w:rsidR="00AF4854" w:rsidRDefault="00AF4854" w:rsidP="00AF4854"/>
    <w:p w14:paraId="3F02DFC6" w14:textId="77777777" w:rsidR="00AF4854" w:rsidRDefault="00AF4854" w:rsidP="00AF4854">
      <w:r>
        <w:t xml:space="preserve">Depois do cabeçalho, usamos a </w:t>
      </w:r>
      <w:proofErr w:type="spellStart"/>
      <w:r>
        <w:t>tag</w:t>
      </w:r>
      <w:proofErr w:type="spellEnd"/>
      <w:r>
        <w:t xml:space="preserve"> ‘&lt;</w:t>
      </w:r>
      <w:proofErr w:type="spellStart"/>
      <w:r>
        <w:t>tbody</w:t>
      </w:r>
      <w:proofErr w:type="spellEnd"/>
      <w:r>
        <w:t>&gt;’ para adicionar o corpo da tabela. O corpo é composto por linhas ‘&lt;</w:t>
      </w:r>
      <w:proofErr w:type="spellStart"/>
      <w:r>
        <w:t>tr</w:t>
      </w:r>
      <w:proofErr w:type="spellEnd"/>
      <w:r>
        <w:t>&gt;’ e células ‘&lt;</w:t>
      </w:r>
      <w:proofErr w:type="spellStart"/>
      <w:r>
        <w:t>td</w:t>
      </w:r>
      <w:proofErr w:type="spellEnd"/>
      <w:r>
        <w:t>&gt;’, que contêm os dados reais da tabela. Cada linha dentro de ‘&lt;</w:t>
      </w:r>
      <w:proofErr w:type="spellStart"/>
      <w:r>
        <w:t>tbody</w:t>
      </w:r>
      <w:proofErr w:type="spellEnd"/>
      <w:r>
        <w:t>&gt;’ representa um item ou registro, e as células dentro dessas linhas contêm os valores correspondentes.</w:t>
      </w:r>
    </w:p>
    <w:p w14:paraId="6C4F8279" w14:textId="77777777" w:rsidR="00AF4854" w:rsidRDefault="00AF4854" w:rsidP="00AF4854"/>
    <w:p w14:paraId="414D4A1A" w14:textId="77777777" w:rsidR="00AF4854" w:rsidRDefault="00AF4854" w:rsidP="00AF4854">
      <w:r>
        <w:t xml:space="preserve">Finalmente, a </w:t>
      </w:r>
      <w:proofErr w:type="spellStart"/>
      <w:r>
        <w:t>tag</w:t>
      </w:r>
      <w:proofErr w:type="spellEnd"/>
      <w:r>
        <w:t xml:space="preserve"> ‘&lt;</w:t>
      </w:r>
      <w:proofErr w:type="spellStart"/>
      <w:r>
        <w:t>tfoot</w:t>
      </w:r>
      <w:proofErr w:type="spellEnd"/>
      <w:r>
        <w:t>&gt;’ é usada para criar o rodapé da tabela, que pode ser útil para exibir totais ou resumos. Assim como no cabeçalho, o rodapé pode ter células &lt;</w:t>
      </w:r>
      <w:proofErr w:type="spellStart"/>
      <w:r>
        <w:t>td</w:t>
      </w:r>
      <w:proofErr w:type="spellEnd"/>
      <w:r>
        <w:t>&gt; que podem, por exemplo, exibir a soma de uma coluna de valores.</w:t>
      </w:r>
    </w:p>
    <w:p w14:paraId="4D20A1E2" w14:textId="77777777" w:rsidR="00AF4854" w:rsidRDefault="00AF4854" w:rsidP="00AF4854"/>
    <w:p w14:paraId="77EF3E27" w14:textId="77777777" w:rsidR="00AF4854" w:rsidRDefault="00AF4854" w:rsidP="00AF4854"/>
    <w:p w14:paraId="30306351" w14:textId="77777777" w:rsidR="00AF4854" w:rsidRDefault="00AF4854" w:rsidP="00AF4854"/>
    <w:p w14:paraId="4B5EEBB9" w14:textId="77777777" w:rsidR="00AF4854" w:rsidRDefault="00AF4854" w:rsidP="00AF4854">
      <w:r>
        <w:t>Para ilustrar, considere o seguinte exemplo de código HTML:</w:t>
      </w:r>
    </w:p>
    <w:p w14:paraId="22AE0D72" w14:textId="4ACC533A" w:rsidR="000971F2" w:rsidRDefault="00AF4854" w:rsidP="00AF4854">
      <w:r>
        <w:rPr>
          <w:noProof/>
        </w:rPr>
        <w:drawing>
          <wp:inline distT="0" distB="0" distL="0" distR="0" wp14:anchorId="29D4A393" wp14:editId="7C671307">
            <wp:extent cx="5731510" cy="2611120"/>
            <wp:effectExtent l="0" t="0" r="2540" b="0"/>
            <wp:docPr id="67372800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28008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8257" w14:textId="2C281856" w:rsidR="00AF4854" w:rsidRDefault="00AF4854" w:rsidP="00AF4854">
      <w:r>
        <w:rPr>
          <w:noProof/>
        </w:rPr>
        <w:lastRenderedPageBreak/>
        <w:drawing>
          <wp:inline distT="0" distB="0" distL="0" distR="0" wp14:anchorId="044701FD" wp14:editId="350A1294">
            <wp:extent cx="5731510" cy="3615055"/>
            <wp:effectExtent l="0" t="0" r="2540" b="4445"/>
            <wp:docPr id="197001639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1639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7EEC" w14:textId="77777777" w:rsidR="00AF4854" w:rsidRPr="00AF4854" w:rsidRDefault="00AF4854" w:rsidP="00AF4854">
      <w:r w:rsidRPr="00AF4854">
        <w:rPr>
          <w:rFonts w:ascii="Times New Roman" w:hAnsi="Times New Roman" w:cs="Times New Roman"/>
        </w:rPr>
        <w:t>​</w:t>
      </w:r>
      <w:r w:rsidRPr="00AF4854">
        <w:t>Neste exemplo, o cabeçalho da tabela define as colunas, o corpo da tabela contém os dados e o rodapé exibe o total calculado.</w:t>
      </w:r>
    </w:p>
    <w:p w14:paraId="7498CB38" w14:textId="77777777" w:rsidR="00AF4854" w:rsidRPr="00AF4854" w:rsidRDefault="00AF4854" w:rsidP="00AF4854">
      <w:r w:rsidRPr="00AF4854">
        <w:t>Em seguida, vamos aplicar estilos para melhorar a aparência da tabela usando CSS. Por exemplo, você pode definir a cor de fundo do cabeçalho, adicionar bordas e ajustar o preenchimento das células. O código CSS para estilizar a tabela poderia ser algo como:</w:t>
      </w:r>
    </w:p>
    <w:p w14:paraId="6F82BCA4" w14:textId="0C869AE2" w:rsidR="00AF4854" w:rsidRDefault="00AF4854" w:rsidP="00AF4854">
      <w:r>
        <w:rPr>
          <w:noProof/>
        </w:rPr>
        <w:drawing>
          <wp:inline distT="0" distB="0" distL="0" distR="0" wp14:anchorId="0AB77933" wp14:editId="2B575F3B">
            <wp:extent cx="5731510" cy="2352040"/>
            <wp:effectExtent l="0" t="0" r="2540" b="0"/>
            <wp:docPr id="39515304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5304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EFBE" w14:textId="2F74790C" w:rsidR="00AF4854" w:rsidRDefault="00AF4854" w:rsidP="00AF4854">
      <w:r>
        <w:rPr>
          <w:noProof/>
        </w:rPr>
        <w:lastRenderedPageBreak/>
        <w:drawing>
          <wp:inline distT="0" distB="0" distL="0" distR="0" wp14:anchorId="3A700696" wp14:editId="7FC2631C">
            <wp:extent cx="5731510" cy="1988185"/>
            <wp:effectExtent l="0" t="0" r="2540" b="0"/>
            <wp:docPr id="1478787533" name="Imagem 4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87533" name="Imagem 4" descr="Forma, Retâng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30B7" w14:textId="77777777" w:rsidR="00AF4854" w:rsidRPr="00AF4854" w:rsidRDefault="00AF4854" w:rsidP="00AF4854">
      <w:r w:rsidRPr="00AF4854">
        <w:rPr>
          <w:rFonts w:ascii="Times New Roman" w:hAnsi="Times New Roman" w:cs="Times New Roman"/>
        </w:rPr>
        <w:t>​</w:t>
      </w:r>
      <w:r w:rsidRPr="00AF4854">
        <w:t>Neste CSS, ajustamos a cor de fundo do cabeçalho para um cinza escuro com texto branco e estilizamos o rodapé para ter um fundo mais claro e texto em negrito. Essas técnicas ajudam a tornar a tabela mais legível e visualmente atraente.</w:t>
      </w:r>
    </w:p>
    <w:p w14:paraId="498EC169" w14:textId="77777777" w:rsidR="00AF4854" w:rsidRPr="00AF4854" w:rsidRDefault="00AF4854" w:rsidP="00AF4854"/>
    <w:p w14:paraId="049EA653" w14:textId="77777777" w:rsidR="00AF4854" w:rsidRPr="00AF4854" w:rsidRDefault="00AF4854" w:rsidP="00AF4854">
      <w:r w:rsidRPr="00AF4854">
        <w:rPr>
          <w:b/>
          <w:bCs/>
        </w:rPr>
        <w:t>Atributos de uma tabela</w:t>
      </w:r>
    </w:p>
    <w:p w14:paraId="555F7513" w14:textId="77777777" w:rsidR="00AF4854" w:rsidRPr="00AF4854" w:rsidRDefault="00AF4854" w:rsidP="00AF4854">
      <w:r w:rsidRPr="00AF4854">
        <w:t>Na segunda parte da nossa aula, vamos explorar os atributos específicos que podem ser aplicados às tabelas em HTML para personalizar e melhorar sua apresentação. Com isso, você aprenderá a usar atributos para modificar a aparência e o comportamento das tabelas, tornando-as mais eficazes e visualmente atraentes.</w:t>
      </w:r>
    </w:p>
    <w:p w14:paraId="4A1B3936" w14:textId="77777777" w:rsidR="00AF4854" w:rsidRPr="00AF4854" w:rsidRDefault="00AF4854" w:rsidP="00AF4854">
      <w:r w:rsidRPr="00AF4854">
        <w:t>Vamos começar com os atributos básicos que podemos usar nas tabelas: ‘</w:t>
      </w:r>
      <w:proofErr w:type="spellStart"/>
      <w:r w:rsidRPr="00AF4854">
        <w:t>border</w:t>
      </w:r>
      <w:proofErr w:type="spellEnd"/>
      <w:r w:rsidRPr="00AF4854">
        <w:t>’, ‘</w:t>
      </w:r>
      <w:proofErr w:type="spellStart"/>
      <w:r w:rsidRPr="00AF4854">
        <w:t>cellpadding</w:t>
      </w:r>
      <w:proofErr w:type="spellEnd"/>
      <w:r w:rsidRPr="00AF4854">
        <w:t>’ e ‘</w:t>
      </w:r>
      <w:proofErr w:type="spellStart"/>
      <w:r w:rsidRPr="00AF4854">
        <w:t>cellspacing</w:t>
      </w:r>
      <w:proofErr w:type="spellEnd"/>
      <w:r w:rsidRPr="00AF4854">
        <w:t xml:space="preserve">’. Esses atributos são utilizados para definir características visuais e espaciais das tabelas diretamente nas </w:t>
      </w:r>
      <w:proofErr w:type="spellStart"/>
      <w:r w:rsidRPr="00AF4854">
        <w:t>tags</w:t>
      </w:r>
      <w:proofErr w:type="spellEnd"/>
      <w:r w:rsidRPr="00AF4854">
        <w:t xml:space="preserve"> HTML. O atributo </w:t>
      </w:r>
      <w:proofErr w:type="spellStart"/>
      <w:r w:rsidRPr="00AF4854">
        <w:t>border</w:t>
      </w:r>
      <w:proofErr w:type="spellEnd"/>
      <w:r w:rsidRPr="00AF4854">
        <w:t xml:space="preserve"> permite adicionar uma borda à tabela, e você pode especificar a espessura e o estilo da borda, como sólido, pontilhado, etc. Por exemplo, ao definir ‘</w:t>
      </w:r>
      <w:proofErr w:type="spellStart"/>
      <w:r w:rsidRPr="00AF4854">
        <w:t>border</w:t>
      </w:r>
      <w:proofErr w:type="spellEnd"/>
      <w:r w:rsidRPr="00AF4854">
        <w:t>=“1”’, você adiciona uma borda de 1 pixel à tabela.</w:t>
      </w:r>
    </w:p>
    <w:p w14:paraId="116EA842" w14:textId="77777777" w:rsidR="00AF4854" w:rsidRPr="00AF4854" w:rsidRDefault="00AF4854" w:rsidP="00AF4854">
      <w:r w:rsidRPr="00AF4854">
        <w:t>O atributo ‘</w:t>
      </w:r>
      <w:proofErr w:type="spellStart"/>
      <w:r w:rsidRPr="00AF4854">
        <w:t>cellpadding</w:t>
      </w:r>
      <w:proofErr w:type="spellEnd"/>
      <w:r w:rsidRPr="00AF4854">
        <w:t>’ controla o espaço interno entre o conteúdo das células e suas bordas. Isso é útil para adicionar um pouco de espaço interno dentro das células, tornando o conteúdo mais legível. Por exemplo, ‘</w:t>
      </w:r>
      <w:proofErr w:type="spellStart"/>
      <w:r w:rsidRPr="00AF4854">
        <w:t>cellpadding</w:t>
      </w:r>
      <w:proofErr w:type="spellEnd"/>
      <w:r w:rsidRPr="00AF4854">
        <w:t>=“10”’ adiciona 10 pixels de espaço interno a todas as células da tabela. Similarmente, ‘</w:t>
      </w:r>
      <w:proofErr w:type="spellStart"/>
      <w:r w:rsidRPr="00AF4854">
        <w:t>cellspacing</w:t>
      </w:r>
      <w:proofErr w:type="spellEnd"/>
      <w:r w:rsidRPr="00AF4854">
        <w:t>’ define o espaço entre as células da tabela, que ajuda a criar um visual mais espaçado e organizado. Por exemplo, ‘</w:t>
      </w:r>
      <w:proofErr w:type="spellStart"/>
      <w:r w:rsidRPr="00AF4854">
        <w:t>cellspacing</w:t>
      </w:r>
      <w:proofErr w:type="spellEnd"/>
      <w:r w:rsidRPr="00AF4854">
        <w:t>=“5”’ adiciona 5 pixels de espaço entre as células adjacentes.</w:t>
      </w:r>
    </w:p>
    <w:p w14:paraId="0DB1F9A2" w14:textId="1974F7AE" w:rsidR="00AF4854" w:rsidRDefault="00AF4854" w:rsidP="00AF4854">
      <w:pPr>
        <w:rPr>
          <w:rFonts w:ascii="Times New Roman" w:hAnsi="Times New Roman" w:cs="Times New Roman"/>
        </w:rPr>
      </w:pPr>
      <w:r w:rsidRPr="00AF4854">
        <w:lastRenderedPageBreak/>
        <w:t>Agora, vamos praticar com um exemplo. Imagine que você está criando uma tabela de informações pessoais. Para criar uma célula que se estende por três colunas, você usaria o atributo ‘</w:t>
      </w:r>
      <w:proofErr w:type="spellStart"/>
      <w:r w:rsidRPr="00AF4854">
        <w:t>colspan</w:t>
      </w:r>
      <w:proofErr w:type="spellEnd"/>
      <w:r w:rsidRPr="00AF4854">
        <w:t>’. No HTML, isso seria feito assim:</w:t>
      </w:r>
      <w:r w:rsidRPr="00AF4854">
        <w:rPr>
          <w:rFonts w:ascii="Times New Roman" w:hAnsi="Times New Roman" w:cs="Times New Roman"/>
        </w:rPr>
        <w:t>​</w:t>
      </w:r>
      <w:r>
        <w:rPr>
          <w:noProof/>
        </w:rPr>
        <w:drawing>
          <wp:inline distT="0" distB="0" distL="0" distR="0" wp14:anchorId="7E28F2BD" wp14:editId="353D6F8E">
            <wp:extent cx="5731510" cy="628650"/>
            <wp:effectExtent l="0" t="0" r="2540" b="0"/>
            <wp:docPr id="207533809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E430" w14:textId="14B4B615" w:rsidR="00AF4854" w:rsidRDefault="00AF4854" w:rsidP="00AF4854">
      <w:r w:rsidRPr="00AF4854">
        <w:rPr>
          <w:rFonts w:ascii="Times New Roman" w:hAnsi="Times New Roman" w:cs="Times New Roman"/>
        </w:rPr>
        <w:t>​</w:t>
      </w:r>
      <w:r w:rsidRPr="00AF4854">
        <w:t>Isso significa que a célula de cabeçalho ocupará três colunas. Da mesma forma, para uma célula que ocupa duas linhas, você usaria o atributo ‘</w:t>
      </w:r>
      <w:proofErr w:type="spellStart"/>
      <w:r w:rsidRPr="00AF4854">
        <w:t>rowspan</w:t>
      </w:r>
      <w:proofErr w:type="spellEnd"/>
      <w:r w:rsidRPr="00AF4854">
        <w:t>’:</w:t>
      </w:r>
    </w:p>
    <w:p w14:paraId="357E6C03" w14:textId="2C8A3579" w:rsidR="00AF4854" w:rsidRDefault="00AF4854" w:rsidP="00AF4854">
      <w:r>
        <w:rPr>
          <w:noProof/>
        </w:rPr>
        <w:drawing>
          <wp:inline distT="0" distB="0" distL="0" distR="0" wp14:anchorId="05562A8B" wp14:editId="4E072D85">
            <wp:extent cx="5731510" cy="530225"/>
            <wp:effectExtent l="0" t="0" r="2540" b="3175"/>
            <wp:docPr id="44134412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6E08" w14:textId="77777777" w:rsidR="00AF4854" w:rsidRPr="00AF4854" w:rsidRDefault="00AF4854" w:rsidP="00AF4854">
      <w:r w:rsidRPr="00AF4854">
        <w:rPr>
          <w:rFonts w:ascii="Times New Roman" w:hAnsi="Times New Roman" w:cs="Times New Roman"/>
        </w:rPr>
        <w:t>​</w:t>
      </w:r>
      <w:r w:rsidRPr="00AF4854">
        <w:t>Isso indica que a célula se estende por duas linhas. Esses atributos permitem uma grande flexibilidade na organização do conteúdo dentro das tabelas.</w:t>
      </w:r>
    </w:p>
    <w:p w14:paraId="31D1E586" w14:textId="77777777" w:rsidR="00AF4854" w:rsidRPr="00AF4854" w:rsidRDefault="00AF4854" w:rsidP="00AF4854">
      <w:r w:rsidRPr="00AF4854">
        <w:t>Para finalizar, na estilização com CSS, você pode aplicar bordas e espaçamentos para melhorar a aparência da tabela. Defina a largura da tabela, o espaçamento entre as linhas e as bordas das células. Por exemplo, você pode estilizar a tabela com:</w:t>
      </w:r>
    </w:p>
    <w:p w14:paraId="76616EE2" w14:textId="0C980072" w:rsidR="00AF4854" w:rsidRDefault="00AF4854" w:rsidP="00AF4854">
      <w:pPr>
        <w:rPr>
          <w:rFonts w:ascii="Times New Roman" w:hAnsi="Times New Roman" w:cs="Times New Roman"/>
        </w:rPr>
      </w:pPr>
      <w:r w:rsidRPr="00AF4854">
        <w:rPr>
          <w:rFonts w:ascii="Times New Roman" w:hAnsi="Times New Roman" w:cs="Times New Roman"/>
        </w:rPr>
        <w:t>​</w:t>
      </w:r>
      <w:r>
        <w:rPr>
          <w:noProof/>
        </w:rPr>
        <w:drawing>
          <wp:inline distT="0" distB="0" distL="0" distR="0" wp14:anchorId="2EF38731" wp14:editId="3D539918">
            <wp:extent cx="5731510" cy="2499995"/>
            <wp:effectExtent l="0" t="0" r="2540" b="0"/>
            <wp:docPr id="1797120336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20336" name="Imagem 7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AE466" w14:textId="77777777" w:rsidR="00AF4854" w:rsidRPr="00AF4854" w:rsidRDefault="00AF4854" w:rsidP="00AF4854">
      <w:r w:rsidRPr="00AF4854">
        <w:rPr>
          <w:rFonts w:ascii="Times New Roman" w:hAnsi="Times New Roman" w:cs="Times New Roman"/>
          <w:b/>
          <w:bCs/>
        </w:rPr>
        <w:t>​</w:t>
      </w:r>
      <w:r w:rsidRPr="00AF4854">
        <w:rPr>
          <w:b/>
          <w:bCs/>
        </w:rPr>
        <w:t>Propriedades de uma tabela</w:t>
      </w:r>
    </w:p>
    <w:p w14:paraId="51791145" w14:textId="77777777" w:rsidR="00AF4854" w:rsidRPr="00AF4854" w:rsidRDefault="00AF4854" w:rsidP="00AF4854">
      <w:r w:rsidRPr="00AF4854">
        <w:t>Na terceira parte da nossa aula sobre tabelas, vamos aprofundar no entendimento das propriedades que podem ser aplicadas para personalizar e estilizar as tabelas. Estas propriedades são fundamentais para ajustar o layout, a apresentação e o comportamento das tabelas em uma página web.</w:t>
      </w:r>
    </w:p>
    <w:p w14:paraId="2C98536B" w14:textId="77777777" w:rsidR="00AF4854" w:rsidRPr="00AF4854" w:rsidRDefault="00AF4854" w:rsidP="00AF4854">
      <w:r w:rsidRPr="00AF4854">
        <w:lastRenderedPageBreak/>
        <w:t>Primeiramente, vamos explorar as propriedades básicas que influenciam a aparência das tabelas, como bordas, espaçamento, largura e altura. Essas propriedades podem ser manipuladas tanto no HTML quanto no CSS. Por exemplo, a propriedade ‘</w:t>
      </w:r>
      <w:proofErr w:type="spellStart"/>
      <w:r w:rsidRPr="00AF4854">
        <w:t>border</w:t>
      </w:r>
      <w:proofErr w:type="spellEnd"/>
      <w:r w:rsidRPr="00AF4854">
        <w:t>’ define a borda ao redor da tabela, enquanto ‘</w:t>
      </w:r>
      <w:proofErr w:type="spellStart"/>
      <w:r w:rsidRPr="00AF4854">
        <w:t>cellpadding</w:t>
      </w:r>
      <w:proofErr w:type="spellEnd"/>
      <w:r w:rsidRPr="00AF4854">
        <w:t>’ e ‘</w:t>
      </w:r>
      <w:proofErr w:type="spellStart"/>
      <w:r w:rsidRPr="00AF4854">
        <w:t>cellspacing</w:t>
      </w:r>
      <w:proofErr w:type="spellEnd"/>
      <w:r w:rsidRPr="00AF4854">
        <w:t xml:space="preserve">’ ajustam o espaçamento interno das células e o espaço entre as células, respectivamente. A propriedade </w:t>
      </w:r>
      <w:proofErr w:type="spellStart"/>
      <w:r w:rsidRPr="00AF4854">
        <w:t>border</w:t>
      </w:r>
      <w:proofErr w:type="spellEnd"/>
      <w:r w:rsidRPr="00AF4854">
        <w:t xml:space="preserve"> pode ser ajustada diretamente na </w:t>
      </w:r>
      <w:proofErr w:type="spellStart"/>
      <w:r w:rsidRPr="00AF4854">
        <w:t>tag</w:t>
      </w:r>
      <w:proofErr w:type="spellEnd"/>
      <w:r w:rsidRPr="00AF4854">
        <w:t xml:space="preserve"> ‘&lt;</w:t>
      </w:r>
      <w:proofErr w:type="spellStart"/>
      <w:r w:rsidRPr="00AF4854">
        <w:t>table</w:t>
      </w:r>
      <w:proofErr w:type="spellEnd"/>
      <w:r w:rsidRPr="00AF4854">
        <w:t>&gt;’, como ‘</w:t>
      </w:r>
      <w:proofErr w:type="spellStart"/>
      <w:r w:rsidRPr="00AF4854">
        <w:t>border</w:t>
      </w:r>
      <w:proofErr w:type="spellEnd"/>
      <w:r w:rsidRPr="00AF4854">
        <w:t>=“1”’, e ‘</w:t>
      </w:r>
      <w:proofErr w:type="spellStart"/>
      <w:r w:rsidRPr="00AF4854">
        <w:t>cellpadding</w:t>
      </w:r>
      <w:proofErr w:type="spellEnd"/>
      <w:r w:rsidRPr="00AF4854">
        <w:t>’ e ‘</w:t>
      </w:r>
      <w:proofErr w:type="spellStart"/>
      <w:r w:rsidRPr="00AF4854">
        <w:t>cellspacing</w:t>
      </w:r>
      <w:proofErr w:type="spellEnd"/>
      <w:r w:rsidRPr="00AF4854">
        <w:t>’ podem ser definidos para personalizar o espaço interno e entre células, como ‘</w:t>
      </w:r>
      <w:proofErr w:type="spellStart"/>
      <w:r w:rsidRPr="00AF4854">
        <w:t>cellpadding</w:t>
      </w:r>
      <w:proofErr w:type="spellEnd"/>
      <w:r w:rsidRPr="00AF4854">
        <w:t>=“10”’ e ‘</w:t>
      </w:r>
      <w:proofErr w:type="spellStart"/>
      <w:r w:rsidRPr="00AF4854">
        <w:t>cellspacing</w:t>
      </w:r>
      <w:proofErr w:type="spellEnd"/>
      <w:r w:rsidRPr="00AF4854">
        <w:t>=“5”’.</w:t>
      </w:r>
    </w:p>
    <w:p w14:paraId="6AC4F10E" w14:textId="77777777" w:rsidR="00AF4854" w:rsidRPr="00AF4854" w:rsidRDefault="00AF4854" w:rsidP="00AF4854">
      <w:r w:rsidRPr="00AF4854">
        <w:t xml:space="preserve">Vamos analisar um exemplo prático. No código HTML, começamos com uma estrutura básica que inclui a criação de uma tabela com cabeçalhos e células. Usamos a </w:t>
      </w:r>
      <w:proofErr w:type="spellStart"/>
      <w:r w:rsidRPr="00AF4854">
        <w:t>tag</w:t>
      </w:r>
      <w:proofErr w:type="spellEnd"/>
      <w:r w:rsidRPr="00AF4854">
        <w:t xml:space="preserve"> ‘&lt;</w:t>
      </w:r>
      <w:proofErr w:type="spellStart"/>
      <w:r w:rsidRPr="00AF4854">
        <w:t>table</w:t>
      </w:r>
      <w:proofErr w:type="spellEnd"/>
      <w:r w:rsidRPr="00AF4854">
        <w:t>&gt;’ para definir a tabela e a classe ‘</w:t>
      </w:r>
      <w:proofErr w:type="spellStart"/>
      <w:r w:rsidRPr="00AF4854">
        <w:t>minhaTabela</w:t>
      </w:r>
      <w:proofErr w:type="spellEnd"/>
      <w:r w:rsidRPr="00AF4854">
        <w:t>’ para aplicar estilos via CSS. A tabela inclui cabeçalhos, como “Informações Pessoais”, e células para os dados, como nomes e idades. No CSS, podemos estilizar a tabela definindo a largura, altura e margem da tabela, por exemplo:</w:t>
      </w:r>
    </w:p>
    <w:p w14:paraId="0A7ECB8D" w14:textId="53C920C0" w:rsidR="00AF4854" w:rsidRDefault="00AF4854" w:rsidP="00AF4854">
      <w:pPr>
        <w:rPr>
          <w:rFonts w:ascii="Times New Roman" w:hAnsi="Times New Roman" w:cs="Times New Roman"/>
        </w:rPr>
      </w:pPr>
      <w:r w:rsidRPr="00AF4854">
        <w:rPr>
          <w:rFonts w:ascii="Times New Roman" w:hAnsi="Times New Roman" w:cs="Times New Roman"/>
        </w:rPr>
        <w:t>​</w:t>
      </w:r>
      <w:r>
        <w:rPr>
          <w:noProof/>
        </w:rPr>
        <w:drawing>
          <wp:inline distT="0" distB="0" distL="0" distR="0" wp14:anchorId="26F0F734" wp14:editId="6159B58F">
            <wp:extent cx="5731510" cy="2842895"/>
            <wp:effectExtent l="0" t="0" r="2540" b="0"/>
            <wp:docPr id="1663694248" name="Imagem 8" descr="Uma imagem contendo desen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94248" name="Imagem 8" descr="Uma imagem contendo desen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B4B4" w14:textId="77777777" w:rsidR="00AF4854" w:rsidRPr="00AF4854" w:rsidRDefault="00AF4854" w:rsidP="00AF4854">
      <w:r w:rsidRPr="00AF4854">
        <w:rPr>
          <w:rFonts w:ascii="Times New Roman" w:hAnsi="Times New Roman" w:cs="Times New Roman"/>
        </w:rPr>
        <w:t>​</w:t>
      </w:r>
      <w:r w:rsidRPr="00AF4854">
        <w:t>Neste exemplo, a tabela é configurada para ocupar 70% da largura da página e ter 200 pixels de altura, com um espaçamento de 5 pixels entre as células. As células possuem um espaçamento interno de 10 pixels e bordas de 1 pixel, além de texto centralizado. Esses ajustes são aplicados diretamente às células (&lt;</w:t>
      </w:r>
      <w:proofErr w:type="spellStart"/>
      <w:r w:rsidRPr="00AF4854">
        <w:t>td</w:t>
      </w:r>
      <w:proofErr w:type="spellEnd"/>
      <w:r w:rsidRPr="00AF4854">
        <w:t>&gt; e &lt;</w:t>
      </w:r>
      <w:proofErr w:type="spellStart"/>
      <w:r w:rsidRPr="00AF4854">
        <w:t>th</w:t>
      </w:r>
      <w:proofErr w:type="spellEnd"/>
      <w:r w:rsidRPr="00AF4854">
        <w:t>&gt;), proporcionando um controle detalhado sobre o estilo da tabela.</w:t>
      </w:r>
    </w:p>
    <w:p w14:paraId="64005533" w14:textId="77777777" w:rsidR="00AF4854" w:rsidRPr="00AF4854" w:rsidRDefault="00AF4854" w:rsidP="00AF4854">
      <w:r w:rsidRPr="00AF4854">
        <w:lastRenderedPageBreak/>
        <w:t xml:space="preserve">Além dessas propriedades, você também pode utilizar </w:t>
      </w:r>
      <w:proofErr w:type="spellStart"/>
      <w:r w:rsidRPr="00AF4854">
        <w:t>pseudoelementos</w:t>
      </w:r>
      <w:proofErr w:type="spellEnd"/>
      <w:r w:rsidRPr="00AF4854">
        <w:t xml:space="preserve"> em CSS para adicionar efeitos decorativos às tabelas. Propriedades como ‘:</w:t>
      </w:r>
      <w:proofErr w:type="spellStart"/>
      <w:r w:rsidRPr="00AF4854">
        <w:t>before</w:t>
      </w:r>
      <w:proofErr w:type="spellEnd"/>
      <w:r w:rsidRPr="00AF4854">
        <w:t>’ e ‘:</w:t>
      </w:r>
      <w:proofErr w:type="spellStart"/>
      <w:r w:rsidRPr="00AF4854">
        <w:t>after</w:t>
      </w:r>
      <w:proofErr w:type="spellEnd"/>
      <w:r w:rsidRPr="00AF4854">
        <w:t>’ permitem inserir conteúdo antes ou depois de um elemento, o que pode ser útil para criar bordas personalizadas ou adicionar elementos visuais adicionais.</w:t>
      </w:r>
    </w:p>
    <w:p w14:paraId="7BD1705F" w14:textId="77777777" w:rsidR="00AF4854" w:rsidRPr="00AF4854" w:rsidRDefault="00AF4854" w:rsidP="00AF4854">
      <w:r w:rsidRPr="00AF4854">
        <w:br/>
      </w:r>
      <w:r w:rsidRPr="00AF4854">
        <w:rPr>
          <w:b/>
          <w:bCs/>
        </w:rPr>
        <w:t>Aplicação de uso de tabelas</w:t>
      </w:r>
    </w:p>
    <w:p w14:paraId="2CD0ED77" w14:textId="77777777" w:rsidR="00AF4854" w:rsidRPr="00AF4854" w:rsidRDefault="00AF4854" w:rsidP="00AF4854">
      <w:r w:rsidRPr="00AF4854">
        <w:t>Por fim, vamos abordar a aplicação prática do uso de tabelas. Esta seção é fundamental para entender a importância das tabelas na organização e apresentação de dados em suas páginas e aplicações web.</w:t>
      </w:r>
    </w:p>
    <w:p w14:paraId="6632B8EF" w14:textId="77777777" w:rsidR="00AF4854" w:rsidRPr="00AF4854" w:rsidRDefault="00AF4854" w:rsidP="00AF4854">
      <w:r w:rsidRPr="00AF4854">
        <w:t>Para ilustrar a aplicação das tabelas, vamos considerar alguns exemplos práticos. Tabelas são amplamente utilizadas para apresentar dados tabulares, como planilhas, listas de preços, horários e calendários, além de diretórios e relatórios estatísticos. Utilizar tabelas pode fazer uma grande diferença na clareza e na organização das informações exibidas em uma página web.</w:t>
      </w:r>
    </w:p>
    <w:p w14:paraId="42ED8656" w14:textId="77777777" w:rsidR="00AF4854" w:rsidRPr="00AF4854" w:rsidRDefault="00AF4854" w:rsidP="00AF4854">
      <w:r w:rsidRPr="00AF4854">
        <w:t xml:space="preserve">Vamos explorar um exemplo prático com o uso de tabelas. No código HTML, você pode criar uma tabela simples usando as </w:t>
      </w:r>
      <w:proofErr w:type="spellStart"/>
      <w:r w:rsidRPr="00AF4854">
        <w:t>tags</w:t>
      </w:r>
      <w:proofErr w:type="spellEnd"/>
      <w:r w:rsidRPr="00AF4854">
        <w:t xml:space="preserve"> ‘&lt;</w:t>
      </w:r>
      <w:proofErr w:type="spellStart"/>
      <w:r w:rsidRPr="00AF4854">
        <w:t>table</w:t>
      </w:r>
      <w:proofErr w:type="spellEnd"/>
      <w:r w:rsidRPr="00AF4854">
        <w:t>&gt;’, ‘&lt;</w:t>
      </w:r>
      <w:proofErr w:type="spellStart"/>
      <w:r w:rsidRPr="00AF4854">
        <w:t>tr</w:t>
      </w:r>
      <w:proofErr w:type="spellEnd"/>
      <w:r w:rsidRPr="00AF4854">
        <w:t>&gt;’ para linhas e ‘&lt;</w:t>
      </w:r>
      <w:proofErr w:type="spellStart"/>
      <w:r w:rsidRPr="00AF4854">
        <w:t>td</w:t>
      </w:r>
      <w:proofErr w:type="spellEnd"/>
      <w:r w:rsidRPr="00AF4854">
        <w:t>&gt;’ para células. Por exemplo, uma tabela pode ser criada para exibir uma lista de contatos com os seguintes dados: nome e idade. A estrutura do código HTML ficaria assim:</w:t>
      </w:r>
    </w:p>
    <w:p w14:paraId="2D475F18" w14:textId="77777777" w:rsidR="00AF4854" w:rsidRPr="00AF4854" w:rsidRDefault="00AF4854" w:rsidP="00AF4854">
      <w:r w:rsidRPr="00AF4854">
        <w:t>&lt;</w:t>
      </w:r>
      <w:proofErr w:type="spellStart"/>
      <w:r w:rsidRPr="00AF4854">
        <w:t>table</w:t>
      </w:r>
      <w:proofErr w:type="spellEnd"/>
      <w:r w:rsidRPr="00AF4854">
        <w:t>&gt;</w:t>
      </w:r>
    </w:p>
    <w:p w14:paraId="2617EAFF" w14:textId="77777777" w:rsidR="00AF4854" w:rsidRPr="00AF4854" w:rsidRDefault="00AF4854" w:rsidP="00AF4854">
      <w:r w:rsidRPr="00AF4854">
        <w:t>&lt;</w:t>
      </w:r>
      <w:proofErr w:type="spellStart"/>
      <w:r w:rsidRPr="00AF4854">
        <w:t>thead</w:t>
      </w:r>
      <w:proofErr w:type="spellEnd"/>
      <w:r w:rsidRPr="00AF4854">
        <w:t>&gt;</w:t>
      </w:r>
    </w:p>
    <w:p w14:paraId="7E9EF2DA" w14:textId="77777777" w:rsidR="00AF4854" w:rsidRPr="00AF4854" w:rsidRDefault="00AF4854" w:rsidP="00AF4854">
      <w:r w:rsidRPr="00AF4854">
        <w:t>&lt;</w:t>
      </w:r>
      <w:proofErr w:type="spellStart"/>
      <w:r w:rsidRPr="00AF4854">
        <w:t>tr</w:t>
      </w:r>
      <w:proofErr w:type="spellEnd"/>
      <w:r w:rsidRPr="00AF4854">
        <w:t>&gt;</w:t>
      </w:r>
    </w:p>
    <w:p w14:paraId="32D79A92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</w:t>
      </w:r>
      <w:proofErr w:type="spellStart"/>
      <w:r w:rsidRPr="00AF4854">
        <w:rPr>
          <w:lang w:val="en-US"/>
        </w:rPr>
        <w:t>th</w:t>
      </w:r>
      <w:proofErr w:type="spellEnd"/>
      <w:r w:rsidRPr="00AF4854">
        <w:rPr>
          <w:lang w:val="en-US"/>
        </w:rPr>
        <w:t>&gt;Nome&lt;/</w:t>
      </w:r>
      <w:proofErr w:type="spellStart"/>
      <w:r w:rsidRPr="00AF4854">
        <w:rPr>
          <w:lang w:val="en-US"/>
        </w:rPr>
        <w:t>th</w:t>
      </w:r>
      <w:proofErr w:type="spellEnd"/>
      <w:r w:rsidRPr="00AF4854">
        <w:rPr>
          <w:lang w:val="en-US"/>
        </w:rPr>
        <w:t>&gt;</w:t>
      </w:r>
    </w:p>
    <w:p w14:paraId="145192CE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</w:t>
      </w:r>
      <w:proofErr w:type="spellStart"/>
      <w:r w:rsidRPr="00AF4854">
        <w:rPr>
          <w:lang w:val="en-US"/>
        </w:rPr>
        <w:t>th</w:t>
      </w:r>
      <w:proofErr w:type="spellEnd"/>
      <w:r w:rsidRPr="00AF4854">
        <w:rPr>
          <w:lang w:val="en-US"/>
        </w:rPr>
        <w:t>&gt;</w:t>
      </w:r>
      <w:proofErr w:type="spellStart"/>
      <w:r w:rsidRPr="00AF4854">
        <w:rPr>
          <w:lang w:val="en-US"/>
        </w:rPr>
        <w:t>Idade</w:t>
      </w:r>
      <w:proofErr w:type="spellEnd"/>
      <w:r w:rsidRPr="00AF4854">
        <w:rPr>
          <w:lang w:val="en-US"/>
        </w:rPr>
        <w:t>&lt;/</w:t>
      </w:r>
      <w:proofErr w:type="spellStart"/>
      <w:r w:rsidRPr="00AF4854">
        <w:rPr>
          <w:lang w:val="en-US"/>
        </w:rPr>
        <w:t>th</w:t>
      </w:r>
      <w:proofErr w:type="spellEnd"/>
      <w:r w:rsidRPr="00AF4854">
        <w:rPr>
          <w:lang w:val="en-US"/>
        </w:rPr>
        <w:t>&gt;</w:t>
      </w:r>
    </w:p>
    <w:p w14:paraId="1879B26B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&lt;/tr&gt;</w:t>
      </w:r>
    </w:p>
    <w:p w14:paraId="0FBE7496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&lt;/</w:t>
      </w:r>
      <w:proofErr w:type="spellStart"/>
      <w:r w:rsidRPr="00AF4854">
        <w:rPr>
          <w:lang w:val="en-US"/>
        </w:rPr>
        <w:t>thead</w:t>
      </w:r>
      <w:proofErr w:type="spellEnd"/>
      <w:r w:rsidRPr="00AF4854">
        <w:rPr>
          <w:lang w:val="en-US"/>
        </w:rPr>
        <w:t>&gt;</w:t>
      </w:r>
    </w:p>
    <w:p w14:paraId="188B5D6F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</w:t>
      </w:r>
      <w:proofErr w:type="spellStart"/>
      <w:r w:rsidRPr="00AF4854">
        <w:rPr>
          <w:lang w:val="en-US"/>
        </w:rPr>
        <w:t>tbody</w:t>
      </w:r>
      <w:proofErr w:type="spellEnd"/>
      <w:r w:rsidRPr="00AF4854">
        <w:rPr>
          <w:lang w:val="en-US"/>
        </w:rPr>
        <w:t>&gt;</w:t>
      </w:r>
    </w:p>
    <w:p w14:paraId="358C34FB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&lt;tr&gt;</w:t>
      </w:r>
    </w:p>
    <w:p w14:paraId="5ED949DD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&lt;td&gt;Ana&lt;/td&gt;</w:t>
      </w:r>
    </w:p>
    <w:p w14:paraId="50F38477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lastRenderedPageBreak/>
        <w:t>&lt;td&gt;25&lt;/td&gt;</w:t>
      </w:r>
    </w:p>
    <w:p w14:paraId="292DB9A0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&lt;/tr&gt;</w:t>
      </w:r>
    </w:p>
    <w:p w14:paraId="5A36F448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&lt;tr&gt;</w:t>
      </w:r>
    </w:p>
    <w:p w14:paraId="0946611A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&lt;td&gt;Carlos&lt;/td&gt;</w:t>
      </w:r>
    </w:p>
    <w:p w14:paraId="6C07C7FB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&lt;td&gt;30&lt;/td&gt;</w:t>
      </w:r>
    </w:p>
    <w:p w14:paraId="018FE877" w14:textId="77777777" w:rsidR="00AF4854" w:rsidRPr="00AF4854" w:rsidRDefault="00AF4854" w:rsidP="00AF4854">
      <w:r w:rsidRPr="00AF4854">
        <w:t>&lt;/</w:t>
      </w:r>
      <w:proofErr w:type="spellStart"/>
      <w:r w:rsidRPr="00AF4854">
        <w:t>tr</w:t>
      </w:r>
      <w:proofErr w:type="spellEnd"/>
      <w:r w:rsidRPr="00AF4854">
        <w:t>&gt;</w:t>
      </w:r>
    </w:p>
    <w:p w14:paraId="08D5CF83" w14:textId="77777777" w:rsidR="00AF4854" w:rsidRPr="00AF4854" w:rsidRDefault="00AF4854" w:rsidP="00AF4854">
      <w:r w:rsidRPr="00AF4854">
        <w:t>&lt;/</w:t>
      </w:r>
      <w:proofErr w:type="spellStart"/>
      <w:r w:rsidRPr="00AF4854">
        <w:t>tbody</w:t>
      </w:r>
      <w:proofErr w:type="spellEnd"/>
      <w:r w:rsidRPr="00AF4854">
        <w:t>&gt;</w:t>
      </w:r>
    </w:p>
    <w:p w14:paraId="0D868380" w14:textId="77777777" w:rsidR="00AF4854" w:rsidRPr="00AF4854" w:rsidRDefault="00AF4854" w:rsidP="00AF4854">
      <w:r w:rsidRPr="00AF4854">
        <w:t>&lt;/</w:t>
      </w:r>
      <w:proofErr w:type="spellStart"/>
      <w:r w:rsidRPr="00AF4854">
        <w:t>table</w:t>
      </w:r>
      <w:proofErr w:type="spellEnd"/>
      <w:r w:rsidRPr="00AF4854">
        <w:t>&gt;</w:t>
      </w:r>
    </w:p>
    <w:p w14:paraId="7C6F793C" w14:textId="77777777" w:rsidR="00AF4854" w:rsidRPr="00AF4854" w:rsidRDefault="00AF4854" w:rsidP="00AF4854">
      <w:r w:rsidRPr="00AF4854">
        <w:rPr>
          <w:rFonts w:ascii="Times New Roman" w:hAnsi="Times New Roman" w:cs="Times New Roman"/>
        </w:rPr>
        <w:t>​</w:t>
      </w:r>
    </w:p>
    <w:p w14:paraId="5B8AF00A" w14:textId="77777777" w:rsidR="00AF4854" w:rsidRPr="00AF4854" w:rsidRDefault="00AF4854" w:rsidP="00AF4854">
      <w:r w:rsidRPr="00AF4854">
        <w:t>Neste exemplo, a tabela é dividida em ‘&lt;</w:t>
      </w:r>
      <w:proofErr w:type="spellStart"/>
      <w:r w:rsidRPr="00AF4854">
        <w:t>thead</w:t>
      </w:r>
      <w:proofErr w:type="spellEnd"/>
      <w:r w:rsidRPr="00AF4854">
        <w:t>&gt;’ para o cabeçalho, e ‘&lt;</w:t>
      </w:r>
      <w:proofErr w:type="spellStart"/>
      <w:r w:rsidRPr="00AF4854">
        <w:t>tbody</w:t>
      </w:r>
      <w:proofErr w:type="spellEnd"/>
      <w:r w:rsidRPr="00AF4854">
        <w:t xml:space="preserve">&gt;’ para o corpo da tabela. Cada linha é criada com a </w:t>
      </w:r>
      <w:proofErr w:type="spellStart"/>
      <w:r w:rsidRPr="00AF4854">
        <w:t>tag</w:t>
      </w:r>
      <w:proofErr w:type="spellEnd"/>
      <w:r w:rsidRPr="00AF4854">
        <w:t xml:space="preserve"> ‘&lt;</w:t>
      </w:r>
      <w:proofErr w:type="spellStart"/>
      <w:r w:rsidRPr="00AF4854">
        <w:t>tr</w:t>
      </w:r>
      <w:proofErr w:type="spellEnd"/>
      <w:r w:rsidRPr="00AF4854">
        <w:t xml:space="preserve">&gt;’, e cada célula com a </w:t>
      </w:r>
      <w:proofErr w:type="spellStart"/>
      <w:r w:rsidRPr="00AF4854">
        <w:t>tag</w:t>
      </w:r>
      <w:proofErr w:type="spellEnd"/>
      <w:r w:rsidRPr="00AF4854">
        <w:t xml:space="preserve"> ‘&lt;</w:t>
      </w:r>
      <w:proofErr w:type="spellStart"/>
      <w:r w:rsidRPr="00AF4854">
        <w:t>td</w:t>
      </w:r>
      <w:proofErr w:type="spellEnd"/>
      <w:r w:rsidRPr="00AF4854">
        <w:t>&gt;’.</w:t>
      </w:r>
    </w:p>
    <w:p w14:paraId="7C278DD0" w14:textId="77777777" w:rsidR="00AF4854" w:rsidRPr="00AF4854" w:rsidRDefault="00AF4854" w:rsidP="00AF4854">
      <w:r w:rsidRPr="00AF4854">
        <w:t xml:space="preserve">Além das tabelas, também é importante entender a diferença em relação a outros elementos, como listas ordenadas e não ordenadas. Por exemplo, uma lista ordenada pode ser criada com a </w:t>
      </w:r>
      <w:proofErr w:type="spellStart"/>
      <w:r w:rsidRPr="00AF4854">
        <w:t>tag</w:t>
      </w:r>
      <w:proofErr w:type="spellEnd"/>
      <w:r w:rsidRPr="00AF4854">
        <w:t xml:space="preserve"> ‘&lt;</w:t>
      </w:r>
      <w:proofErr w:type="spellStart"/>
      <w:r w:rsidRPr="00AF4854">
        <w:t>ol</w:t>
      </w:r>
      <w:proofErr w:type="spellEnd"/>
      <w:r w:rsidRPr="00AF4854">
        <w:t xml:space="preserve">&gt;’ e a lista não ordenada com a </w:t>
      </w:r>
      <w:proofErr w:type="spellStart"/>
      <w:r w:rsidRPr="00AF4854">
        <w:t>tag</w:t>
      </w:r>
      <w:proofErr w:type="spellEnd"/>
      <w:r w:rsidRPr="00AF4854">
        <w:t xml:space="preserve"> ‘&lt;</w:t>
      </w:r>
      <w:proofErr w:type="spellStart"/>
      <w:r w:rsidRPr="00AF4854">
        <w:t>ul</w:t>
      </w:r>
      <w:proofErr w:type="spellEnd"/>
      <w:r w:rsidRPr="00AF4854">
        <w:t>&gt;’. Essas listas podem ser usadas para apresentar itens de forma simples, mas não são ideais para dados tabulares complexos.</w:t>
      </w:r>
    </w:p>
    <w:p w14:paraId="6B98CF89" w14:textId="3B61D425" w:rsidR="00AF4854" w:rsidRDefault="00AF4854" w:rsidP="00AF4854">
      <w:r w:rsidRPr="00AF4854">
        <w:t>No código CSS, você pode estilizar as tabelas para melhorar a apresentação. Por exemplo:</w:t>
      </w:r>
    </w:p>
    <w:p w14:paraId="2F4EB564" w14:textId="310B78BB" w:rsidR="00AF4854" w:rsidRDefault="00AF4854" w:rsidP="00AF4854">
      <w:r>
        <w:rPr>
          <w:noProof/>
        </w:rPr>
        <w:lastRenderedPageBreak/>
        <w:drawing>
          <wp:inline distT="0" distB="0" distL="0" distR="0" wp14:anchorId="7DABD837" wp14:editId="29EB8C02">
            <wp:extent cx="5731510" cy="3535045"/>
            <wp:effectExtent l="0" t="0" r="2540" b="8255"/>
            <wp:docPr id="1914980758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80758" name="Imagem 9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9984" w14:textId="77777777" w:rsidR="00AF4854" w:rsidRPr="00AF4854" w:rsidRDefault="00AF4854" w:rsidP="00AF4854">
      <w:r w:rsidRPr="00AF4854">
        <w:rPr>
          <w:rFonts w:ascii="Times New Roman" w:hAnsi="Times New Roman" w:cs="Times New Roman"/>
        </w:rPr>
        <w:t>​</w:t>
      </w:r>
      <w:r w:rsidRPr="00AF4854">
        <w:t>Esse código CSS define a largura da tabela, a coloração de fundo do cabeçalho, e adiciona bordas e espaçamentos para as células. Com essas estilizações, a tabela fica mais visualmente atraente e fácil de ler.</w:t>
      </w:r>
    </w:p>
    <w:p w14:paraId="412707F6" w14:textId="77777777" w:rsidR="00AF4854" w:rsidRPr="00AF4854" w:rsidRDefault="00AF4854" w:rsidP="00AF4854">
      <w:r w:rsidRPr="00AF4854">
        <w:t xml:space="preserve">Além disso, o uso de </w:t>
      </w:r>
      <w:proofErr w:type="spellStart"/>
      <w:r w:rsidRPr="00AF4854">
        <w:t>divs</w:t>
      </w:r>
      <w:proofErr w:type="spellEnd"/>
      <w:r w:rsidRPr="00AF4854">
        <w:t xml:space="preserve"> com </w:t>
      </w:r>
      <w:proofErr w:type="spellStart"/>
      <w:r w:rsidRPr="00AF4854">
        <w:t>Flexbox</w:t>
      </w:r>
      <w:proofErr w:type="spellEnd"/>
      <w:r w:rsidRPr="00AF4854">
        <w:t xml:space="preserve"> pode complementar a organização das informações, especialmente em layouts mais complexos. As </w:t>
      </w:r>
      <w:proofErr w:type="spellStart"/>
      <w:r w:rsidRPr="00AF4854">
        <w:t>divs</w:t>
      </w:r>
      <w:proofErr w:type="spellEnd"/>
      <w:r w:rsidRPr="00AF4854">
        <w:t xml:space="preserve"> podem ser estilizadas para se ajustar ao design da página e acomodar diferentes tipos de conteúdo.</w:t>
      </w:r>
    </w:p>
    <w:p w14:paraId="11694C40" w14:textId="77777777" w:rsidR="00AF4854" w:rsidRPr="00AF4854" w:rsidRDefault="00AF4854" w:rsidP="00AF4854">
      <w:r w:rsidRPr="00AF4854">
        <w:t>Em resumo, o uso de tabelas é crucial para a apresentação de dados estruturados e pode ser adaptado conforme a necessidade do projeto. As tabelas oferecem uma maneira eficiente de exibir informações e, combinadas com boas práticas de estilização em CSS, proporcionam uma experiência de usuário clara e organizada.</w:t>
      </w:r>
    </w:p>
    <w:p w14:paraId="0F9EEB99" w14:textId="77777777" w:rsidR="00AF4854" w:rsidRPr="00AF4854" w:rsidRDefault="00AF4854" w:rsidP="00AF4854">
      <w:r w:rsidRPr="00AF4854">
        <w:rPr>
          <w:rFonts w:ascii="Times New Roman" w:hAnsi="Times New Roman" w:cs="Times New Roman"/>
        </w:rPr>
        <w:t>​</w:t>
      </w:r>
    </w:p>
    <w:p w14:paraId="5EC116D6" w14:textId="77777777" w:rsidR="00AF4854" w:rsidRPr="00AF4854" w:rsidRDefault="00AF4854" w:rsidP="00AF4854">
      <w:r w:rsidRPr="00AF4854">
        <w:rPr>
          <w:rFonts w:ascii="Times New Roman" w:hAnsi="Times New Roman" w:cs="Times New Roman"/>
          <w:b/>
          <w:bCs/>
        </w:rPr>
        <w:t>​</w:t>
      </w:r>
      <w:r w:rsidRPr="00AF4854">
        <w:rPr>
          <w:b/>
          <w:bCs/>
        </w:rPr>
        <w:t>Conteúdo Bônus</w:t>
      </w:r>
    </w:p>
    <w:p w14:paraId="3095E9CF" w14:textId="77777777" w:rsidR="00AF4854" w:rsidRPr="00AF4854" w:rsidRDefault="00AF4854" w:rsidP="00AF4854">
      <w:r w:rsidRPr="00AF4854">
        <w:t xml:space="preserve">Para se aprofundar no tema desta aula, sugiro que assista ao vídeo intitulado “Tabelas </w:t>
      </w:r>
      <w:proofErr w:type="spellStart"/>
      <w:r w:rsidRPr="00AF4854">
        <w:t>html</w:t>
      </w:r>
      <w:proofErr w:type="spellEnd"/>
      <w:r w:rsidRPr="00AF4854">
        <w:t xml:space="preserve">, </w:t>
      </w:r>
      <w:proofErr w:type="spellStart"/>
      <w:r w:rsidRPr="00AF4854">
        <w:t>thead</w:t>
      </w:r>
      <w:proofErr w:type="spellEnd"/>
      <w:r w:rsidRPr="00AF4854">
        <w:t xml:space="preserve">, </w:t>
      </w:r>
      <w:proofErr w:type="spellStart"/>
      <w:r w:rsidRPr="00AF4854">
        <w:t>tbody</w:t>
      </w:r>
      <w:proofErr w:type="spellEnd"/>
      <w:r w:rsidRPr="00AF4854">
        <w:t xml:space="preserve"> e </w:t>
      </w:r>
      <w:proofErr w:type="spellStart"/>
      <w:r w:rsidRPr="00AF4854">
        <w:t>tfoot</w:t>
      </w:r>
      <w:proofErr w:type="spellEnd"/>
      <w:r w:rsidRPr="00AF4854">
        <w:t xml:space="preserve"> - Curso de HTML Completo e Profissional #77”, que está disponível no canal CFB Cursos no YouTube.</w:t>
      </w:r>
    </w:p>
    <w:p w14:paraId="02376A6B" w14:textId="77777777" w:rsidR="00AF4854" w:rsidRPr="00AF4854" w:rsidRDefault="00AF4854" w:rsidP="00AF4854">
      <w:r w:rsidRPr="00AF4854">
        <w:rPr>
          <w:rFonts w:ascii="Times New Roman" w:hAnsi="Times New Roman" w:cs="Times New Roman"/>
        </w:rPr>
        <w:t>​</w:t>
      </w:r>
    </w:p>
    <w:p w14:paraId="22FA3189" w14:textId="77777777" w:rsidR="00AF4854" w:rsidRPr="00AF4854" w:rsidRDefault="00AF4854" w:rsidP="00AF4854">
      <w:r w:rsidRPr="00AF4854">
        <w:rPr>
          <w:rFonts w:ascii="Times New Roman" w:hAnsi="Times New Roman" w:cs="Times New Roman"/>
          <w:b/>
          <w:bCs/>
        </w:rPr>
        <w:lastRenderedPageBreak/>
        <w:t>​</w:t>
      </w:r>
      <w:r w:rsidRPr="00AF4854">
        <w:rPr>
          <w:b/>
          <w:bCs/>
        </w:rPr>
        <w:t>Referência Bibliográfica</w:t>
      </w:r>
    </w:p>
    <w:p w14:paraId="734B241E" w14:textId="77777777" w:rsidR="00AF4854" w:rsidRPr="00AF4854" w:rsidRDefault="00AF4854" w:rsidP="00AF4854">
      <w:r w:rsidRPr="00AF4854">
        <w:t>BONATTI, D. </w:t>
      </w:r>
      <w:r w:rsidRPr="00AF4854">
        <w:rPr>
          <w:b/>
          <w:bCs/>
        </w:rPr>
        <w:t>Desenvolvimento de Sites Dinâmicos com Dreamweaver CC</w:t>
      </w:r>
      <w:r w:rsidRPr="00AF4854">
        <w:t xml:space="preserve">. </w:t>
      </w:r>
      <w:proofErr w:type="spellStart"/>
      <w:r w:rsidRPr="00AF4854">
        <w:t>Brasport</w:t>
      </w:r>
      <w:proofErr w:type="spellEnd"/>
      <w:r w:rsidRPr="00AF4854">
        <w:t>: 2013.</w:t>
      </w:r>
    </w:p>
    <w:p w14:paraId="24B59174" w14:textId="77777777" w:rsidR="00AF4854" w:rsidRPr="00AF4854" w:rsidRDefault="00AF4854" w:rsidP="00AF4854">
      <w:r w:rsidRPr="00AF4854">
        <w:t>BONATTI, D. </w:t>
      </w:r>
      <w:r w:rsidRPr="00AF4854">
        <w:rPr>
          <w:b/>
          <w:bCs/>
        </w:rPr>
        <w:t>Desenvolvimento de Jogos em HTML5</w:t>
      </w:r>
      <w:r w:rsidRPr="00AF4854">
        <w:t xml:space="preserve">. </w:t>
      </w:r>
      <w:proofErr w:type="spellStart"/>
      <w:r w:rsidRPr="00AF4854">
        <w:t>Brasport</w:t>
      </w:r>
      <w:proofErr w:type="spellEnd"/>
      <w:r w:rsidRPr="00AF4854">
        <w:t>: 2014.</w:t>
      </w:r>
    </w:p>
    <w:p w14:paraId="6499E109" w14:textId="77777777" w:rsidR="00AF4854" w:rsidRPr="00AF4854" w:rsidRDefault="00AF4854" w:rsidP="00AF4854">
      <w:r w:rsidRPr="00AF4854">
        <w:t>FLATSCHART, F. HTML 5 - </w:t>
      </w:r>
      <w:r w:rsidRPr="00AF4854">
        <w:rPr>
          <w:b/>
          <w:bCs/>
        </w:rPr>
        <w:t>Embarque Imediato</w:t>
      </w:r>
      <w:r w:rsidRPr="00AF4854">
        <w:t xml:space="preserve">. </w:t>
      </w:r>
      <w:proofErr w:type="spellStart"/>
      <w:r w:rsidRPr="00AF4854">
        <w:t>Brasport</w:t>
      </w:r>
      <w:proofErr w:type="spellEnd"/>
      <w:r w:rsidRPr="00AF4854">
        <w:t>: 2011.</w:t>
      </w:r>
    </w:p>
    <w:p w14:paraId="7E5B048F" w14:textId="77777777" w:rsidR="00AF4854" w:rsidRPr="00AF4854" w:rsidRDefault="00AF4854" w:rsidP="00AF4854">
      <w:r w:rsidRPr="00AF4854">
        <w:t>JOÃO, B. do N. (Org.). </w:t>
      </w:r>
      <w:r w:rsidRPr="00AF4854">
        <w:rPr>
          <w:b/>
          <w:bCs/>
        </w:rPr>
        <w:t>Informática aplicada</w:t>
      </w:r>
      <w:r w:rsidRPr="00AF4854">
        <w:t>. 2.ed. Pearson: 2019.</w:t>
      </w:r>
    </w:p>
    <w:p w14:paraId="04CAF08B" w14:textId="77777777" w:rsidR="00AF4854" w:rsidRPr="00AF4854" w:rsidRDefault="00AF4854" w:rsidP="00AF4854">
      <w:r w:rsidRPr="00AF4854">
        <w:t>MARINHO, A. L.; CRUZ, J. L. da. </w:t>
      </w:r>
      <w:r w:rsidRPr="00AF4854">
        <w:rPr>
          <w:b/>
          <w:bCs/>
        </w:rPr>
        <w:t>Desenvolvimento de aplicações para Internet.</w:t>
      </w:r>
      <w:r w:rsidRPr="00AF4854">
        <w:t> 2.ed. Pearson: 2020</w:t>
      </w:r>
    </w:p>
    <w:p w14:paraId="787AAB15" w14:textId="77777777" w:rsidR="00AF4854" w:rsidRPr="00AF4854" w:rsidRDefault="00AF4854" w:rsidP="00AF4854">
      <w:r w:rsidRPr="00AF4854">
        <w:t>NEVES, M. C. B. de A. </w:t>
      </w:r>
      <w:r w:rsidRPr="00AF4854">
        <w:rPr>
          <w:b/>
          <w:bCs/>
        </w:rPr>
        <w:t>Sites de Alta Performance</w:t>
      </w:r>
      <w:r w:rsidRPr="00AF4854">
        <w:t xml:space="preserve">. </w:t>
      </w:r>
      <w:proofErr w:type="spellStart"/>
      <w:r w:rsidRPr="00AF4854">
        <w:t>Contentus</w:t>
      </w:r>
      <w:proofErr w:type="spellEnd"/>
      <w:r w:rsidRPr="00AF4854">
        <w:t>: 2020</w:t>
      </w:r>
    </w:p>
    <w:p w14:paraId="15023360" w14:textId="77777777" w:rsidR="00AF4854" w:rsidRPr="00AF4854" w:rsidRDefault="00AF4854" w:rsidP="00AF4854">
      <w:r w:rsidRPr="00AF4854">
        <w:t>SOUSA, R. F. M. CANVAS HTML 5 - </w:t>
      </w:r>
      <w:r w:rsidRPr="00AF4854">
        <w:rPr>
          <w:b/>
          <w:bCs/>
        </w:rPr>
        <w:t>Composição gráfica e interatividade na web</w:t>
      </w:r>
      <w:r w:rsidRPr="00AF4854">
        <w:t xml:space="preserve">. </w:t>
      </w:r>
      <w:proofErr w:type="spellStart"/>
      <w:r w:rsidRPr="00AF4854">
        <w:t>Brasport</w:t>
      </w:r>
      <w:proofErr w:type="spellEnd"/>
      <w:r w:rsidRPr="00AF4854">
        <w:t>: 2018.</w:t>
      </w:r>
    </w:p>
    <w:p w14:paraId="1079AF56" w14:textId="77777777" w:rsidR="00AF4854" w:rsidRPr="00AF4854" w:rsidRDefault="00AF4854" w:rsidP="00AF4854">
      <w:r w:rsidRPr="00AF4854">
        <w:t>TANENBAUM, A. S.; FEAMSTER, N.; WETHERALL, D. J. </w:t>
      </w:r>
      <w:r w:rsidRPr="00AF4854">
        <w:rPr>
          <w:b/>
          <w:bCs/>
        </w:rPr>
        <w:t>Redes de computadores</w:t>
      </w:r>
      <w:r w:rsidRPr="00AF4854">
        <w:t>. 6.ed. Pearson: 2021.</w:t>
      </w:r>
      <w:r w:rsidRPr="00AF4854">
        <w:rPr>
          <w:rFonts w:ascii="Times New Roman" w:hAnsi="Times New Roman" w:cs="Times New Roman"/>
        </w:rPr>
        <w:t>​</w:t>
      </w:r>
    </w:p>
    <w:p w14:paraId="27483855" w14:textId="77777777" w:rsidR="00AF4854" w:rsidRPr="00AF4854" w:rsidRDefault="00AF4854" w:rsidP="00AF4854">
      <w:r w:rsidRPr="00AF4854">
        <w:rPr>
          <w:rFonts w:ascii="Times New Roman" w:hAnsi="Times New Roman" w:cs="Times New Roman"/>
          <w:b/>
          <w:bCs/>
        </w:rPr>
        <w:t>​</w:t>
      </w:r>
      <w:r w:rsidRPr="00AF4854">
        <w:rPr>
          <w:b/>
          <w:bCs/>
        </w:rPr>
        <w:t>Atividade Prática 9 - Tabelas</w:t>
      </w:r>
    </w:p>
    <w:p w14:paraId="18A5D04D" w14:textId="77777777" w:rsidR="00AF4854" w:rsidRPr="00AF4854" w:rsidRDefault="00AF4854" w:rsidP="00AF4854">
      <w:r w:rsidRPr="00AF4854">
        <w:rPr>
          <w:b/>
          <w:bCs/>
        </w:rPr>
        <w:t>Título da Prática: </w:t>
      </w:r>
      <w:r w:rsidRPr="00AF4854">
        <w:t>Criando Tabela com CSS e HTML</w:t>
      </w:r>
    </w:p>
    <w:p w14:paraId="2C34CF06" w14:textId="77777777" w:rsidR="00AF4854" w:rsidRPr="00AF4854" w:rsidRDefault="00AF4854" w:rsidP="00AF4854">
      <w:r w:rsidRPr="00AF4854">
        <w:rPr>
          <w:b/>
          <w:bCs/>
        </w:rPr>
        <w:t>Objetivos:</w:t>
      </w:r>
    </w:p>
    <w:p w14:paraId="00F6E3BD" w14:textId="77777777" w:rsidR="00AF4854" w:rsidRPr="00AF4854" w:rsidRDefault="00AF4854" w:rsidP="00AF4854">
      <w:r w:rsidRPr="00AF4854">
        <w:t>Objetivo 1 – Aprendendo a criar tabelas em HTML.</w:t>
      </w:r>
    </w:p>
    <w:p w14:paraId="1A8B72E0" w14:textId="77777777" w:rsidR="00AF4854" w:rsidRPr="00AF4854" w:rsidRDefault="00AF4854" w:rsidP="00AF4854">
      <w:r w:rsidRPr="00AF4854">
        <w:t>Objetivo 2 – Criando integração com CSS e HTML.</w:t>
      </w:r>
    </w:p>
    <w:p w14:paraId="72C2AB1A" w14:textId="77777777" w:rsidR="00AF4854" w:rsidRPr="00AF4854" w:rsidRDefault="00AF4854" w:rsidP="00AF4854">
      <w:r w:rsidRPr="00AF4854">
        <w:t>Objetivo 3 – Aplicando programação em CSS e HTML para criar tabelas.</w:t>
      </w:r>
    </w:p>
    <w:p w14:paraId="312B04D6" w14:textId="77777777" w:rsidR="00AF4854" w:rsidRPr="00AF4854" w:rsidRDefault="00AF4854" w:rsidP="00AF4854"/>
    <w:p w14:paraId="5A6555B0" w14:textId="77777777" w:rsidR="00AF4854" w:rsidRPr="00AF4854" w:rsidRDefault="00AF4854" w:rsidP="00AF4854">
      <w:r w:rsidRPr="00AF4854">
        <w:rPr>
          <w:b/>
          <w:bCs/>
        </w:rPr>
        <w:t>Materiais, Métodos e Ferramentas:</w:t>
      </w:r>
    </w:p>
    <w:p w14:paraId="7C9539DE" w14:textId="77777777" w:rsidR="00AF4854" w:rsidRPr="00AF4854" w:rsidRDefault="00AF4854" w:rsidP="00AF4854">
      <w:r w:rsidRPr="00AF4854">
        <w:t>Ferramenta – IDE.</w:t>
      </w:r>
    </w:p>
    <w:p w14:paraId="03DA004C" w14:textId="77777777" w:rsidR="00AF4854" w:rsidRPr="00AF4854" w:rsidRDefault="00AF4854" w:rsidP="00AF4854">
      <w:r w:rsidRPr="00AF4854">
        <w:t>Método – Atividade Prática.</w:t>
      </w:r>
    </w:p>
    <w:p w14:paraId="5D4A26D2" w14:textId="77777777" w:rsidR="00AF4854" w:rsidRPr="00AF4854" w:rsidRDefault="00AF4854" w:rsidP="00AF4854">
      <w:r w:rsidRPr="00AF4854">
        <w:t>Materiais – Acesso ao material complementar de aula.</w:t>
      </w:r>
    </w:p>
    <w:p w14:paraId="00C01D83" w14:textId="77777777" w:rsidR="00AF4854" w:rsidRPr="00AF4854" w:rsidRDefault="00AF4854" w:rsidP="00AF4854"/>
    <w:p w14:paraId="6538C82F" w14:textId="77777777" w:rsidR="00AF4854" w:rsidRPr="00AF4854" w:rsidRDefault="00AF4854" w:rsidP="00AF4854">
      <w:r w:rsidRPr="00AF4854">
        <w:rPr>
          <w:b/>
          <w:bCs/>
        </w:rPr>
        <w:t>Atividade Prática</w:t>
      </w:r>
    </w:p>
    <w:p w14:paraId="4E64A99D" w14:textId="77777777" w:rsidR="00AF4854" w:rsidRPr="00AF4854" w:rsidRDefault="00AF4854" w:rsidP="00AF4854">
      <w:r w:rsidRPr="00AF4854">
        <w:lastRenderedPageBreak/>
        <w:t>CSS permite personalizar o estilo de tabelas em páginas web, tornando-as mais agradáveis visualmente e organizadas. Nesta atividade, você vai criar uma tabela em HTML e aplicar estilizações com CSS para melhorar sua aparência.</w:t>
      </w:r>
    </w:p>
    <w:p w14:paraId="06CBB89E" w14:textId="77777777" w:rsidR="00AF4854" w:rsidRPr="00AF4854" w:rsidRDefault="00AF4854" w:rsidP="00AF4854">
      <w:r w:rsidRPr="00AF4854">
        <w:rPr>
          <w:b/>
          <w:bCs/>
        </w:rPr>
        <w:t>Tarefa:</w:t>
      </w:r>
      <w:r w:rsidRPr="00AF4854">
        <w:br/>
        <w:t>Crie uma página HTML com uma tabela de três colunas e três linhas, contendo informações sobre produtos:</w:t>
      </w:r>
    </w:p>
    <w:p w14:paraId="50762AF0" w14:textId="77777777" w:rsidR="00AF4854" w:rsidRPr="00AF4854" w:rsidRDefault="00AF4854" w:rsidP="00AF4854">
      <w:r w:rsidRPr="00AF4854">
        <w:t>Colunas: “Produto”, “Preço” e “Quantidade”</w:t>
      </w:r>
    </w:p>
    <w:p w14:paraId="605A131A" w14:textId="77777777" w:rsidR="00AF4854" w:rsidRPr="00AF4854" w:rsidRDefault="00AF4854" w:rsidP="00AF4854">
      <w:r w:rsidRPr="00AF4854">
        <w:t>Linhas com os seguintes dados:</w:t>
      </w:r>
    </w:p>
    <w:p w14:paraId="7A9BA515" w14:textId="77777777" w:rsidR="00AF4854" w:rsidRPr="00AF4854" w:rsidRDefault="00AF4854" w:rsidP="00AF4854"/>
    <w:p w14:paraId="40191243" w14:textId="77777777" w:rsidR="00AF4854" w:rsidRPr="00AF4854" w:rsidRDefault="00AF4854" w:rsidP="00AF4854">
      <w:r w:rsidRPr="00AF4854">
        <w:t>- Produto: “Notebook”, Preço: “R$ 3.000,00”, Quantidade: “5”.</w:t>
      </w:r>
    </w:p>
    <w:p w14:paraId="1CDE6318" w14:textId="77777777" w:rsidR="00AF4854" w:rsidRPr="00AF4854" w:rsidRDefault="00AF4854" w:rsidP="00AF4854">
      <w:r w:rsidRPr="00AF4854">
        <w:t>- Produto: “Mouse”, Preço: “R$ 50,00”, Quantidade: “50”.</w:t>
      </w:r>
    </w:p>
    <w:p w14:paraId="1A8C3F87" w14:textId="77777777" w:rsidR="00AF4854" w:rsidRPr="00AF4854" w:rsidRDefault="00AF4854" w:rsidP="00AF4854">
      <w:r w:rsidRPr="00AF4854">
        <w:t>- Produto: “Teclado”, Preço: “R$ 150,00”, Quantidade: “20”.</w:t>
      </w:r>
    </w:p>
    <w:p w14:paraId="116DCD2D" w14:textId="77777777" w:rsidR="00AF4854" w:rsidRPr="00AF4854" w:rsidRDefault="00AF4854" w:rsidP="00AF4854"/>
    <w:p w14:paraId="3C64F47D" w14:textId="77777777" w:rsidR="00AF4854" w:rsidRPr="00AF4854" w:rsidRDefault="00AF4854" w:rsidP="00AF4854">
      <w:r w:rsidRPr="00AF4854">
        <w:t>Estilize a tabela da seguinte maneira:</w:t>
      </w:r>
    </w:p>
    <w:p w14:paraId="080441A5" w14:textId="77777777" w:rsidR="00AF4854" w:rsidRPr="00AF4854" w:rsidRDefault="00AF4854" w:rsidP="00AF4854">
      <w:r w:rsidRPr="00AF4854">
        <w:t>A tabela deve ter </w:t>
      </w:r>
      <w:r w:rsidRPr="00AF4854">
        <w:rPr>
          <w:b/>
          <w:bCs/>
        </w:rPr>
        <w:t>bordas colapsadas.</w:t>
      </w:r>
    </w:p>
    <w:p w14:paraId="26570F70" w14:textId="77777777" w:rsidR="00AF4854" w:rsidRPr="00AF4854" w:rsidRDefault="00AF4854" w:rsidP="00AF4854">
      <w:r w:rsidRPr="00AF4854">
        <w:t>As células da tabela devem ter um </w:t>
      </w:r>
      <w:r w:rsidRPr="00AF4854">
        <w:rPr>
          <w:b/>
          <w:bCs/>
        </w:rPr>
        <w:t>espaçamento interno (</w:t>
      </w:r>
      <w:proofErr w:type="spellStart"/>
      <w:r w:rsidRPr="00AF4854">
        <w:rPr>
          <w:b/>
          <w:bCs/>
        </w:rPr>
        <w:t>padding</w:t>
      </w:r>
      <w:proofErr w:type="spellEnd"/>
      <w:r w:rsidRPr="00AF4854">
        <w:rPr>
          <w:b/>
          <w:bCs/>
        </w:rPr>
        <w:t>) de 10px</w:t>
      </w:r>
      <w:r w:rsidRPr="00AF4854">
        <w:t>.</w:t>
      </w:r>
    </w:p>
    <w:p w14:paraId="74F813E0" w14:textId="77777777" w:rsidR="00AF4854" w:rsidRPr="00AF4854" w:rsidRDefault="00AF4854" w:rsidP="00AF4854">
      <w:r w:rsidRPr="00AF4854">
        <w:t>A linha de cabeçalho deve ter um </w:t>
      </w:r>
      <w:r w:rsidRPr="00AF4854">
        <w:rPr>
          <w:b/>
          <w:bCs/>
        </w:rPr>
        <w:t>fundo cinza claro</w:t>
      </w:r>
      <w:r w:rsidRPr="00AF4854">
        <w:t> e o texto deve estar em </w:t>
      </w:r>
      <w:r w:rsidRPr="00AF4854">
        <w:rPr>
          <w:b/>
          <w:bCs/>
        </w:rPr>
        <w:t>negrito</w:t>
      </w:r>
      <w:r w:rsidRPr="00AF4854">
        <w:t>.</w:t>
      </w:r>
    </w:p>
    <w:p w14:paraId="6C1F708F" w14:textId="77777777" w:rsidR="00AF4854" w:rsidRPr="00AF4854" w:rsidRDefault="00AF4854" w:rsidP="00AF4854">
      <w:r w:rsidRPr="00AF4854">
        <w:t>As bordas da tabela e das células devem ser </w:t>
      </w:r>
      <w:r w:rsidRPr="00AF4854">
        <w:rPr>
          <w:b/>
          <w:bCs/>
        </w:rPr>
        <w:t>preta </w:t>
      </w:r>
      <w:r w:rsidRPr="00AF4854">
        <w:t>com </w:t>
      </w:r>
      <w:r w:rsidRPr="00AF4854">
        <w:rPr>
          <w:b/>
          <w:bCs/>
        </w:rPr>
        <w:t>1px de espessura</w:t>
      </w:r>
      <w:r w:rsidRPr="00AF4854">
        <w:t>.</w:t>
      </w:r>
    </w:p>
    <w:p w14:paraId="0D2E0547" w14:textId="77777777" w:rsidR="00AF4854" w:rsidRPr="00AF4854" w:rsidRDefault="00AF4854" w:rsidP="00AF4854">
      <w:r w:rsidRPr="00AF4854">
        <w:t>Publique o arquivo no navegador para verificar o resultado.</w:t>
      </w:r>
    </w:p>
    <w:p w14:paraId="398D3ADA" w14:textId="77777777" w:rsidR="00AF4854" w:rsidRPr="00AF4854" w:rsidRDefault="00AF4854" w:rsidP="00AF4854">
      <w:r w:rsidRPr="00AF4854">
        <w:rPr>
          <w:rFonts w:ascii="Times New Roman" w:hAnsi="Times New Roman" w:cs="Times New Roman"/>
          <w:b/>
          <w:bCs/>
        </w:rPr>
        <w:t>​</w:t>
      </w:r>
    </w:p>
    <w:p w14:paraId="7A1790AA" w14:textId="77777777" w:rsidR="00AF4854" w:rsidRPr="00AF4854" w:rsidRDefault="00AF4854" w:rsidP="00AF4854">
      <w:r w:rsidRPr="00AF4854">
        <w:rPr>
          <w:b/>
          <w:bCs/>
        </w:rPr>
        <w:t>Passos a seguir:</w:t>
      </w:r>
    </w:p>
    <w:p w14:paraId="7515B0EE" w14:textId="77777777" w:rsidR="00AF4854" w:rsidRPr="00AF4854" w:rsidRDefault="00AF4854" w:rsidP="00AF4854">
      <w:r w:rsidRPr="00AF4854">
        <w:t>1 - Crie um arquivo HTML com a extensão .</w:t>
      </w:r>
      <w:proofErr w:type="spellStart"/>
      <w:r w:rsidRPr="00AF4854">
        <w:t>html</w:t>
      </w:r>
      <w:proofErr w:type="spellEnd"/>
      <w:r w:rsidRPr="00AF4854">
        <w:t xml:space="preserve"> (por exemplo, tabela_produtos.html).</w:t>
      </w:r>
    </w:p>
    <w:p w14:paraId="5C319F4F" w14:textId="77777777" w:rsidR="00AF4854" w:rsidRPr="00AF4854" w:rsidRDefault="00AF4854" w:rsidP="00AF4854">
      <w:r w:rsidRPr="00AF4854">
        <w:t>2 - Adicione a estrutura básica de um documento HTML.</w:t>
      </w:r>
    </w:p>
    <w:p w14:paraId="76B9757C" w14:textId="77777777" w:rsidR="00AF4854" w:rsidRPr="00AF4854" w:rsidRDefault="00AF4854" w:rsidP="00AF4854">
      <w:r w:rsidRPr="00AF4854">
        <w:t>3 - Insira a tabela com os dados fornecidos no HTML.</w:t>
      </w:r>
    </w:p>
    <w:p w14:paraId="43DD0371" w14:textId="77777777" w:rsidR="00AF4854" w:rsidRPr="00AF4854" w:rsidRDefault="00AF4854" w:rsidP="00AF4854">
      <w:r w:rsidRPr="00AF4854">
        <w:t>4 - Estilize a tabela usando CSS.</w:t>
      </w:r>
    </w:p>
    <w:p w14:paraId="10D9E763" w14:textId="77777777" w:rsidR="00AF4854" w:rsidRPr="00AF4854" w:rsidRDefault="00AF4854" w:rsidP="00AF4854">
      <w:r w:rsidRPr="00AF4854">
        <w:lastRenderedPageBreak/>
        <w:t>5 - Abra o arquivo no navegador para visualizar o resultado.</w:t>
      </w:r>
    </w:p>
    <w:p w14:paraId="128E7292" w14:textId="77777777" w:rsidR="00AF4854" w:rsidRPr="00AF4854" w:rsidRDefault="00AF4854" w:rsidP="00AF4854"/>
    <w:p w14:paraId="7DCE07F4" w14:textId="77777777" w:rsidR="00AF4854" w:rsidRPr="00AF4854" w:rsidRDefault="00AF4854" w:rsidP="00AF4854">
      <w:r w:rsidRPr="00AF4854">
        <w:rPr>
          <w:b/>
          <w:bCs/>
        </w:rPr>
        <w:t>Gabarito Atividade Prática</w:t>
      </w:r>
    </w:p>
    <w:p w14:paraId="64140F54" w14:textId="77777777" w:rsidR="00AF4854" w:rsidRPr="00AF4854" w:rsidRDefault="00AF4854" w:rsidP="00AF4854">
      <w:r w:rsidRPr="00AF4854">
        <w:rPr>
          <w:b/>
          <w:bCs/>
        </w:rPr>
        <w:t>Passo 1:</w:t>
      </w:r>
      <w:r w:rsidRPr="00AF4854">
        <w:br/>
        <w:t>Aqui está o código HTML e CSS para criar e estilizar a tabela:</w:t>
      </w:r>
    </w:p>
    <w:p w14:paraId="709CF4BC" w14:textId="77777777" w:rsidR="00AF4854" w:rsidRPr="00AF4854" w:rsidRDefault="00AF4854" w:rsidP="00AF4854">
      <w:proofErr w:type="spellStart"/>
      <w:r w:rsidRPr="00AF4854">
        <w:t>html</w:t>
      </w:r>
      <w:proofErr w:type="spellEnd"/>
    </w:p>
    <w:p w14:paraId="5065CDBA" w14:textId="77777777" w:rsidR="00AF4854" w:rsidRPr="00AF4854" w:rsidRDefault="00AF4854" w:rsidP="00AF4854">
      <w:r w:rsidRPr="00AF4854">
        <w:t>Copiar código</w:t>
      </w:r>
    </w:p>
    <w:p w14:paraId="6C92351B" w14:textId="77777777" w:rsidR="00AF4854" w:rsidRPr="00AF4854" w:rsidRDefault="00AF4854" w:rsidP="00AF4854">
      <w:r w:rsidRPr="00AF4854">
        <w:t xml:space="preserve">&lt;!DOCTYPE </w:t>
      </w:r>
      <w:proofErr w:type="spellStart"/>
      <w:r w:rsidRPr="00AF4854">
        <w:t>html</w:t>
      </w:r>
      <w:proofErr w:type="spellEnd"/>
      <w:r w:rsidRPr="00AF4854">
        <w:t>&gt;</w:t>
      </w:r>
    </w:p>
    <w:p w14:paraId="400C3329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&lt;html lang=“pt-BR”&gt;</w:t>
      </w:r>
    </w:p>
    <w:p w14:paraId="2F138A88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&lt;head&gt;</w:t>
      </w:r>
    </w:p>
    <w:p w14:paraId="1BB646B2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&lt;meta charset=“UTF-8”&gt;</w:t>
      </w:r>
    </w:p>
    <w:p w14:paraId="3AC2D27C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&lt;meta name=“viewport” content=“width=device-width, initial-scale=1.0”&gt;</w:t>
      </w:r>
    </w:p>
    <w:p w14:paraId="5F11C53F" w14:textId="77777777" w:rsidR="00AF4854" w:rsidRPr="00AF4854" w:rsidRDefault="00AF4854" w:rsidP="00AF4854">
      <w:r w:rsidRPr="00AF4854">
        <w:rPr>
          <w:lang w:val="en-US"/>
        </w:rPr>
        <w:t>    </w:t>
      </w:r>
      <w:r w:rsidRPr="00AF4854">
        <w:t>&lt;</w:t>
      </w:r>
      <w:proofErr w:type="spellStart"/>
      <w:r w:rsidRPr="00AF4854">
        <w:t>title</w:t>
      </w:r>
      <w:proofErr w:type="spellEnd"/>
      <w:r w:rsidRPr="00AF4854">
        <w:t>&gt;Tabela de Produtos&lt;/</w:t>
      </w:r>
      <w:proofErr w:type="spellStart"/>
      <w:r w:rsidRPr="00AF4854">
        <w:t>title</w:t>
      </w:r>
      <w:proofErr w:type="spellEnd"/>
      <w:r w:rsidRPr="00AF4854">
        <w:t>&gt;</w:t>
      </w:r>
    </w:p>
    <w:p w14:paraId="47C8F8CC" w14:textId="77777777" w:rsidR="00AF4854" w:rsidRPr="00AF4854" w:rsidRDefault="00AF4854" w:rsidP="00AF4854">
      <w:r w:rsidRPr="00AF4854">
        <w:t>    &lt;</w:t>
      </w:r>
      <w:proofErr w:type="spellStart"/>
      <w:r w:rsidRPr="00AF4854">
        <w:t>style</w:t>
      </w:r>
      <w:proofErr w:type="spellEnd"/>
      <w:r w:rsidRPr="00AF4854">
        <w:t>&gt;</w:t>
      </w:r>
    </w:p>
    <w:p w14:paraId="03FD8E11" w14:textId="77777777" w:rsidR="00AF4854" w:rsidRPr="00AF4854" w:rsidRDefault="00AF4854" w:rsidP="00AF4854">
      <w:r w:rsidRPr="00AF4854">
        <w:t>        /* Estilo geral da tabela </w:t>
      </w:r>
      <w:r w:rsidRPr="00AF4854">
        <w:rPr>
          <w:i/>
          <w:iCs/>
        </w:rPr>
        <w:t>/</w:t>
      </w:r>
    </w:p>
    <w:p w14:paraId="313FE17E" w14:textId="77777777" w:rsidR="00AF4854" w:rsidRPr="00AF4854" w:rsidRDefault="00AF4854" w:rsidP="00AF4854">
      <w:pPr>
        <w:rPr>
          <w:lang w:val="en-US"/>
        </w:rPr>
      </w:pPr>
      <w:r w:rsidRPr="00AF4854">
        <w:rPr>
          <w:i/>
          <w:iCs/>
        </w:rPr>
        <w:t>        </w:t>
      </w:r>
      <w:r w:rsidRPr="00AF4854">
        <w:rPr>
          <w:i/>
          <w:iCs/>
          <w:lang w:val="en-US"/>
        </w:rPr>
        <w:t>table {</w:t>
      </w:r>
    </w:p>
    <w:p w14:paraId="7ABA64E7" w14:textId="77777777" w:rsidR="00AF4854" w:rsidRPr="00AF4854" w:rsidRDefault="00AF4854" w:rsidP="00AF4854">
      <w:pPr>
        <w:rPr>
          <w:lang w:val="en-US"/>
        </w:rPr>
      </w:pPr>
      <w:r w:rsidRPr="00AF4854">
        <w:rPr>
          <w:i/>
          <w:iCs/>
          <w:lang w:val="en-US"/>
        </w:rPr>
        <w:t>            width: 50%;</w:t>
      </w:r>
    </w:p>
    <w:p w14:paraId="5BBDF2B8" w14:textId="77777777" w:rsidR="00AF4854" w:rsidRPr="00AF4854" w:rsidRDefault="00AF4854" w:rsidP="00AF4854">
      <w:pPr>
        <w:rPr>
          <w:lang w:val="en-US"/>
        </w:rPr>
      </w:pPr>
      <w:r w:rsidRPr="00AF4854">
        <w:rPr>
          <w:i/>
          <w:iCs/>
          <w:lang w:val="en-US"/>
        </w:rPr>
        <w:t>            border-collapse: collapse; /</w:t>
      </w:r>
      <w:r w:rsidRPr="00AF4854">
        <w:rPr>
          <w:lang w:val="en-US"/>
        </w:rPr>
        <w:t> Colapsar as bordas </w:t>
      </w:r>
      <w:r w:rsidRPr="00AF4854">
        <w:rPr>
          <w:i/>
          <w:iCs/>
          <w:lang w:val="en-US"/>
        </w:rPr>
        <w:t>/</w:t>
      </w:r>
    </w:p>
    <w:p w14:paraId="21155FFA" w14:textId="77777777" w:rsidR="00AF4854" w:rsidRPr="00AF4854" w:rsidRDefault="00AF4854" w:rsidP="00AF4854">
      <w:r w:rsidRPr="00AF4854">
        <w:rPr>
          <w:i/>
          <w:iCs/>
          <w:lang w:val="en-US"/>
        </w:rPr>
        <w:t>            </w:t>
      </w:r>
      <w:proofErr w:type="spellStart"/>
      <w:r w:rsidRPr="00AF4854">
        <w:rPr>
          <w:i/>
          <w:iCs/>
        </w:rPr>
        <w:t>margin</w:t>
      </w:r>
      <w:proofErr w:type="spellEnd"/>
      <w:r w:rsidRPr="00AF4854">
        <w:rPr>
          <w:i/>
          <w:iCs/>
        </w:rPr>
        <w:t>: 20px auto;</w:t>
      </w:r>
    </w:p>
    <w:p w14:paraId="4C0FB936" w14:textId="77777777" w:rsidR="00AF4854" w:rsidRPr="00AF4854" w:rsidRDefault="00AF4854" w:rsidP="00AF4854">
      <w:r w:rsidRPr="00AF4854">
        <w:rPr>
          <w:i/>
          <w:iCs/>
        </w:rPr>
        <w:t>        }</w:t>
      </w:r>
    </w:p>
    <w:p w14:paraId="124119B9" w14:textId="77777777" w:rsidR="00AF4854" w:rsidRPr="00AF4854" w:rsidRDefault="00AF4854" w:rsidP="00AF4854">
      <w:r w:rsidRPr="00AF4854">
        <w:rPr>
          <w:i/>
          <w:iCs/>
        </w:rPr>
        <w:t>        /</w:t>
      </w:r>
      <w:r w:rsidRPr="00AF4854">
        <w:t> Estilo das bordas </w:t>
      </w:r>
      <w:r w:rsidRPr="00AF4854">
        <w:rPr>
          <w:i/>
          <w:iCs/>
        </w:rPr>
        <w:t>/</w:t>
      </w:r>
    </w:p>
    <w:p w14:paraId="66847E29" w14:textId="77777777" w:rsidR="00AF4854" w:rsidRPr="00AF4854" w:rsidRDefault="00AF4854" w:rsidP="00AF4854">
      <w:pPr>
        <w:rPr>
          <w:lang w:val="en-US"/>
        </w:rPr>
      </w:pPr>
      <w:r w:rsidRPr="00AF4854">
        <w:rPr>
          <w:i/>
          <w:iCs/>
        </w:rPr>
        <w:t>        </w:t>
      </w:r>
      <w:r w:rsidRPr="00AF4854">
        <w:rPr>
          <w:i/>
          <w:iCs/>
          <w:lang w:val="en-US"/>
        </w:rPr>
        <w:t>table, th, td {</w:t>
      </w:r>
    </w:p>
    <w:p w14:paraId="03E8CE54" w14:textId="77777777" w:rsidR="00AF4854" w:rsidRPr="00AF4854" w:rsidRDefault="00AF4854" w:rsidP="00AF4854">
      <w:pPr>
        <w:rPr>
          <w:lang w:val="en-US"/>
        </w:rPr>
      </w:pPr>
      <w:r w:rsidRPr="00AF4854">
        <w:rPr>
          <w:i/>
          <w:iCs/>
          <w:lang w:val="en-US"/>
        </w:rPr>
        <w:t>            border: 1px solid black;</w:t>
      </w:r>
    </w:p>
    <w:p w14:paraId="1540216B" w14:textId="77777777" w:rsidR="00AF4854" w:rsidRPr="00AF4854" w:rsidRDefault="00AF4854" w:rsidP="00AF4854">
      <w:r w:rsidRPr="00AF4854">
        <w:rPr>
          <w:i/>
          <w:iCs/>
          <w:lang w:val="en-US"/>
        </w:rPr>
        <w:t>        </w:t>
      </w:r>
      <w:r w:rsidRPr="00AF4854">
        <w:rPr>
          <w:i/>
          <w:iCs/>
        </w:rPr>
        <w:t>}</w:t>
      </w:r>
    </w:p>
    <w:p w14:paraId="584EC27D" w14:textId="77777777" w:rsidR="00AF4854" w:rsidRPr="00AF4854" w:rsidRDefault="00AF4854" w:rsidP="00AF4854">
      <w:r w:rsidRPr="00AF4854">
        <w:rPr>
          <w:i/>
          <w:iCs/>
        </w:rPr>
        <w:t>        /</w:t>
      </w:r>
      <w:r w:rsidRPr="00AF4854">
        <w:t> Estilo das células </w:t>
      </w:r>
      <w:r w:rsidRPr="00AF4854">
        <w:rPr>
          <w:i/>
          <w:iCs/>
        </w:rPr>
        <w:t>/</w:t>
      </w:r>
    </w:p>
    <w:p w14:paraId="60880D39" w14:textId="77777777" w:rsidR="00AF4854" w:rsidRPr="00AF4854" w:rsidRDefault="00AF4854" w:rsidP="00AF4854">
      <w:r w:rsidRPr="00AF4854">
        <w:rPr>
          <w:i/>
          <w:iCs/>
        </w:rPr>
        <w:t>        </w:t>
      </w:r>
      <w:proofErr w:type="spellStart"/>
      <w:r w:rsidRPr="00AF4854">
        <w:rPr>
          <w:i/>
          <w:iCs/>
        </w:rPr>
        <w:t>th</w:t>
      </w:r>
      <w:proofErr w:type="spellEnd"/>
      <w:r w:rsidRPr="00AF4854">
        <w:rPr>
          <w:i/>
          <w:iCs/>
        </w:rPr>
        <w:t xml:space="preserve">, </w:t>
      </w:r>
      <w:proofErr w:type="spellStart"/>
      <w:r w:rsidRPr="00AF4854">
        <w:rPr>
          <w:i/>
          <w:iCs/>
        </w:rPr>
        <w:t>td</w:t>
      </w:r>
      <w:proofErr w:type="spellEnd"/>
      <w:r w:rsidRPr="00AF4854">
        <w:rPr>
          <w:i/>
          <w:iCs/>
        </w:rPr>
        <w:t xml:space="preserve"> {</w:t>
      </w:r>
    </w:p>
    <w:p w14:paraId="5E703F69" w14:textId="77777777" w:rsidR="00AF4854" w:rsidRPr="00AF4854" w:rsidRDefault="00AF4854" w:rsidP="00AF4854">
      <w:r w:rsidRPr="00AF4854">
        <w:rPr>
          <w:i/>
          <w:iCs/>
        </w:rPr>
        <w:lastRenderedPageBreak/>
        <w:t>            </w:t>
      </w:r>
      <w:proofErr w:type="spellStart"/>
      <w:r w:rsidRPr="00AF4854">
        <w:rPr>
          <w:i/>
          <w:iCs/>
        </w:rPr>
        <w:t>padding</w:t>
      </w:r>
      <w:proofErr w:type="spellEnd"/>
      <w:r w:rsidRPr="00AF4854">
        <w:rPr>
          <w:i/>
          <w:iCs/>
        </w:rPr>
        <w:t>: 10px; /</w:t>
      </w:r>
      <w:r w:rsidRPr="00AF4854">
        <w:t> Espaçamento interno </w:t>
      </w:r>
      <w:r w:rsidRPr="00AF4854">
        <w:rPr>
          <w:i/>
          <w:iCs/>
        </w:rPr>
        <w:t>/</w:t>
      </w:r>
    </w:p>
    <w:p w14:paraId="133D9B14" w14:textId="77777777" w:rsidR="00AF4854" w:rsidRPr="00AF4854" w:rsidRDefault="00AF4854" w:rsidP="00AF4854">
      <w:r w:rsidRPr="00AF4854">
        <w:rPr>
          <w:i/>
          <w:iCs/>
        </w:rPr>
        <w:t>            </w:t>
      </w:r>
      <w:proofErr w:type="spellStart"/>
      <w:r w:rsidRPr="00AF4854">
        <w:rPr>
          <w:i/>
          <w:iCs/>
        </w:rPr>
        <w:t>text-align</w:t>
      </w:r>
      <w:proofErr w:type="spellEnd"/>
      <w:r w:rsidRPr="00AF4854">
        <w:rPr>
          <w:i/>
          <w:iCs/>
        </w:rPr>
        <w:t>: center;</w:t>
      </w:r>
    </w:p>
    <w:p w14:paraId="3D731260" w14:textId="77777777" w:rsidR="00AF4854" w:rsidRPr="00AF4854" w:rsidRDefault="00AF4854" w:rsidP="00AF4854">
      <w:r w:rsidRPr="00AF4854">
        <w:rPr>
          <w:i/>
          <w:iCs/>
        </w:rPr>
        <w:t>        }</w:t>
      </w:r>
    </w:p>
    <w:p w14:paraId="0294CAFD" w14:textId="77777777" w:rsidR="00AF4854" w:rsidRPr="00AF4854" w:rsidRDefault="00AF4854" w:rsidP="00AF4854">
      <w:r w:rsidRPr="00AF4854">
        <w:rPr>
          <w:i/>
          <w:iCs/>
        </w:rPr>
        <w:t>        /</w:t>
      </w:r>
      <w:r w:rsidRPr="00AF4854">
        <w:t> Estilo da linha do cabeçalho </w:t>
      </w:r>
      <w:r w:rsidRPr="00AF4854">
        <w:rPr>
          <w:i/>
          <w:iCs/>
        </w:rPr>
        <w:t>/</w:t>
      </w:r>
    </w:p>
    <w:p w14:paraId="213C04C8" w14:textId="77777777" w:rsidR="00AF4854" w:rsidRPr="00AF4854" w:rsidRDefault="00AF4854" w:rsidP="00AF4854">
      <w:pPr>
        <w:rPr>
          <w:lang w:val="en-US"/>
        </w:rPr>
      </w:pPr>
      <w:r w:rsidRPr="00AF4854">
        <w:rPr>
          <w:i/>
          <w:iCs/>
        </w:rPr>
        <w:t>        </w:t>
      </w:r>
      <w:r w:rsidRPr="00AF4854">
        <w:rPr>
          <w:i/>
          <w:iCs/>
          <w:lang w:val="en-US"/>
        </w:rPr>
        <w:t>th {</w:t>
      </w:r>
    </w:p>
    <w:p w14:paraId="16904155" w14:textId="77777777" w:rsidR="00AF4854" w:rsidRPr="00AF4854" w:rsidRDefault="00AF4854" w:rsidP="00AF4854">
      <w:pPr>
        <w:rPr>
          <w:lang w:val="en-US"/>
        </w:rPr>
      </w:pPr>
      <w:r w:rsidRPr="00AF4854">
        <w:rPr>
          <w:i/>
          <w:iCs/>
          <w:lang w:val="en-US"/>
        </w:rPr>
        <w:t>            background-color: #f2f2f2; /</w:t>
      </w:r>
      <w:r w:rsidRPr="00AF4854">
        <w:rPr>
          <w:lang w:val="en-US"/>
        </w:rPr>
        <w:t> Fundo cinza claro </w:t>
      </w:r>
      <w:r w:rsidRPr="00AF4854">
        <w:rPr>
          <w:i/>
          <w:iCs/>
          <w:lang w:val="en-US"/>
        </w:rPr>
        <w:t>/</w:t>
      </w:r>
    </w:p>
    <w:p w14:paraId="372707BC" w14:textId="77777777" w:rsidR="00AF4854" w:rsidRPr="00AF4854" w:rsidRDefault="00AF4854" w:rsidP="00AF4854">
      <w:r w:rsidRPr="00AF4854">
        <w:rPr>
          <w:i/>
          <w:iCs/>
          <w:lang w:val="en-US"/>
        </w:rPr>
        <w:t>            </w:t>
      </w:r>
      <w:proofErr w:type="spellStart"/>
      <w:r w:rsidRPr="00AF4854">
        <w:rPr>
          <w:i/>
          <w:iCs/>
        </w:rPr>
        <w:t>font-weight</w:t>
      </w:r>
      <w:proofErr w:type="spellEnd"/>
      <w:r w:rsidRPr="00AF4854">
        <w:rPr>
          <w:i/>
          <w:iCs/>
        </w:rPr>
        <w:t xml:space="preserve">: </w:t>
      </w:r>
      <w:proofErr w:type="spellStart"/>
      <w:r w:rsidRPr="00AF4854">
        <w:rPr>
          <w:i/>
          <w:iCs/>
        </w:rPr>
        <w:t>bold</w:t>
      </w:r>
      <w:proofErr w:type="spellEnd"/>
      <w:r w:rsidRPr="00AF4854">
        <w:rPr>
          <w:i/>
          <w:iCs/>
        </w:rPr>
        <w:t>; /</w:t>
      </w:r>
      <w:r w:rsidRPr="00AF4854">
        <w:t> Negrito no cabeçalho */</w:t>
      </w:r>
    </w:p>
    <w:p w14:paraId="6F60976D" w14:textId="77777777" w:rsidR="00AF4854" w:rsidRPr="00AF4854" w:rsidRDefault="00AF4854" w:rsidP="00AF4854">
      <w:pPr>
        <w:rPr>
          <w:lang w:val="en-US"/>
        </w:rPr>
      </w:pPr>
      <w:r w:rsidRPr="00AF4854">
        <w:t>        </w:t>
      </w:r>
      <w:r w:rsidRPr="00AF4854">
        <w:rPr>
          <w:lang w:val="en-US"/>
        </w:rPr>
        <w:t>}</w:t>
      </w:r>
    </w:p>
    <w:p w14:paraId="679E3285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&lt;/style&gt;</w:t>
      </w:r>
    </w:p>
    <w:p w14:paraId="3B051752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&lt;/head&gt;</w:t>
      </w:r>
    </w:p>
    <w:p w14:paraId="4D5C7A0F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&lt;body&gt;</w:t>
      </w:r>
    </w:p>
    <w:p w14:paraId="6FC3600C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&lt;!-- Tabela com produtos --&gt;</w:t>
      </w:r>
    </w:p>
    <w:p w14:paraId="35489AF4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&lt;table&gt;</w:t>
      </w:r>
    </w:p>
    <w:p w14:paraId="3D6D6060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&lt;thead&gt;</w:t>
      </w:r>
    </w:p>
    <w:p w14:paraId="281725A2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&lt;tr&gt;</w:t>
      </w:r>
    </w:p>
    <w:p w14:paraId="1B0B7AC4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&lt;th&gt;Produto&lt;/th&gt;</w:t>
      </w:r>
    </w:p>
    <w:p w14:paraId="22716C8C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&lt;th&gt;Preço&lt;/th&gt;</w:t>
      </w:r>
    </w:p>
    <w:p w14:paraId="745E0B4D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&lt;th&gt;Quantidade&lt;/th&gt;</w:t>
      </w:r>
    </w:p>
    <w:p w14:paraId="56E47E02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&lt;/tr&gt;</w:t>
      </w:r>
    </w:p>
    <w:p w14:paraId="16C30871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&lt;/thead&gt;</w:t>
      </w:r>
    </w:p>
    <w:p w14:paraId="5327983D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&lt;tbody&gt;</w:t>
      </w:r>
    </w:p>
    <w:p w14:paraId="3108370D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&lt;tr&gt;</w:t>
      </w:r>
    </w:p>
    <w:p w14:paraId="2334ADDD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&lt;td&gt;Notebook&lt;/td&gt;</w:t>
      </w:r>
    </w:p>
    <w:p w14:paraId="36FEBD58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&lt;td&gt;R$ 3.000,00&lt;/td&gt;</w:t>
      </w:r>
    </w:p>
    <w:p w14:paraId="65B2AC70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&lt;td&gt;5&lt;/td&gt;</w:t>
      </w:r>
    </w:p>
    <w:p w14:paraId="128E2BDE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lastRenderedPageBreak/>
        <w:t>            &lt;/tr&gt;</w:t>
      </w:r>
    </w:p>
    <w:p w14:paraId="73359BB1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&lt;tr&gt;</w:t>
      </w:r>
    </w:p>
    <w:p w14:paraId="6AA2D068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&lt;td&gt;Mouse&lt;/td&gt;</w:t>
      </w:r>
    </w:p>
    <w:p w14:paraId="03221069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&lt;td&gt;R$ 50,00&lt;/td&gt;</w:t>
      </w:r>
    </w:p>
    <w:p w14:paraId="4CDC2B77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&lt;td&gt;50&lt;/td&gt;</w:t>
      </w:r>
    </w:p>
    <w:p w14:paraId="357C4B3A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&lt;/tr&gt;</w:t>
      </w:r>
    </w:p>
    <w:p w14:paraId="7C5EB620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&lt;tr&gt;</w:t>
      </w:r>
    </w:p>
    <w:p w14:paraId="587DE375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&lt;td&gt;Teclado&lt;/td&gt;</w:t>
      </w:r>
    </w:p>
    <w:p w14:paraId="708BE6D4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&lt;td&gt;R$ 150,00&lt;/td&gt;</w:t>
      </w:r>
    </w:p>
    <w:p w14:paraId="42233F5D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    &lt;td&gt;20&lt;/td&gt;</w:t>
      </w:r>
    </w:p>
    <w:p w14:paraId="5D429F6F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    &lt;/tr&gt;</w:t>
      </w:r>
    </w:p>
    <w:p w14:paraId="5FEB5E8E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    &lt;/tbody&gt;</w:t>
      </w:r>
    </w:p>
    <w:p w14:paraId="639769BE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    &lt;/table&gt;</w:t>
      </w:r>
    </w:p>
    <w:p w14:paraId="42C0770A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&lt;/body&gt;</w:t>
      </w:r>
    </w:p>
    <w:p w14:paraId="6CA38C61" w14:textId="77777777" w:rsidR="00AF4854" w:rsidRPr="00AF4854" w:rsidRDefault="00AF4854" w:rsidP="00AF4854">
      <w:pPr>
        <w:rPr>
          <w:lang w:val="en-US"/>
        </w:rPr>
      </w:pPr>
      <w:r w:rsidRPr="00AF4854">
        <w:rPr>
          <w:lang w:val="en-US"/>
        </w:rPr>
        <w:t>&lt;/html&gt;</w:t>
      </w:r>
    </w:p>
    <w:p w14:paraId="594D4598" w14:textId="77777777" w:rsidR="00AF4854" w:rsidRPr="00AF4854" w:rsidRDefault="00AF4854" w:rsidP="00AF4854">
      <w:pPr>
        <w:rPr>
          <w:lang w:val="en-US"/>
        </w:rPr>
      </w:pPr>
      <w:r w:rsidRPr="00AF4854">
        <w:rPr>
          <w:b/>
          <w:bCs/>
          <w:lang w:val="en-US"/>
        </w:rPr>
        <w:t>Explicação:</w:t>
      </w:r>
    </w:p>
    <w:p w14:paraId="0473C8D7" w14:textId="77777777" w:rsidR="00AF4854" w:rsidRPr="00AF4854" w:rsidRDefault="00AF4854" w:rsidP="00AF4854">
      <w:r w:rsidRPr="00AF4854">
        <w:rPr>
          <w:b/>
          <w:bCs/>
        </w:rPr>
        <w:t>Estrutura HTML:</w:t>
      </w:r>
    </w:p>
    <w:p w14:paraId="68EC93CE" w14:textId="77777777" w:rsidR="00AF4854" w:rsidRPr="00AF4854" w:rsidRDefault="00AF4854" w:rsidP="00AF4854">
      <w:r w:rsidRPr="00AF4854">
        <w:t xml:space="preserve">A tabela foi criada com as </w:t>
      </w:r>
      <w:proofErr w:type="spellStart"/>
      <w:r w:rsidRPr="00AF4854">
        <w:t>tags</w:t>
      </w:r>
      <w:proofErr w:type="spellEnd"/>
      <w:r w:rsidRPr="00AF4854">
        <w:t xml:space="preserve"> &lt;</w:t>
      </w:r>
      <w:proofErr w:type="spellStart"/>
      <w:r w:rsidRPr="00AF4854">
        <w:t>table</w:t>
      </w:r>
      <w:proofErr w:type="spellEnd"/>
      <w:r w:rsidRPr="00AF4854">
        <w:t>&gt;, &lt;</w:t>
      </w:r>
      <w:proofErr w:type="spellStart"/>
      <w:r w:rsidRPr="00AF4854">
        <w:t>thead</w:t>
      </w:r>
      <w:proofErr w:type="spellEnd"/>
      <w:r w:rsidRPr="00AF4854">
        <w:t>&gt; (cabeçalho), &lt;</w:t>
      </w:r>
      <w:proofErr w:type="spellStart"/>
      <w:r w:rsidRPr="00AF4854">
        <w:t>tr</w:t>
      </w:r>
      <w:proofErr w:type="spellEnd"/>
      <w:r w:rsidRPr="00AF4854">
        <w:t>&gt; (linha da tabela), &lt;</w:t>
      </w:r>
      <w:proofErr w:type="spellStart"/>
      <w:r w:rsidRPr="00AF4854">
        <w:t>th</w:t>
      </w:r>
      <w:proofErr w:type="spellEnd"/>
      <w:r w:rsidRPr="00AF4854">
        <w:t>&gt; (células de cabeçalho), e &lt;</w:t>
      </w:r>
      <w:proofErr w:type="spellStart"/>
      <w:r w:rsidRPr="00AF4854">
        <w:t>td</w:t>
      </w:r>
      <w:proofErr w:type="spellEnd"/>
      <w:r w:rsidRPr="00AF4854">
        <w:t>&gt; (células de dados).</w:t>
      </w:r>
    </w:p>
    <w:p w14:paraId="56EF2C69" w14:textId="77777777" w:rsidR="00AF4854" w:rsidRPr="00AF4854" w:rsidRDefault="00AF4854" w:rsidP="00AF4854">
      <w:r w:rsidRPr="00AF4854">
        <w:t>A tabela tem três colunas: Produto, Preço e Quantidade, e três linhas com produtos e seus detalhes.</w:t>
      </w:r>
    </w:p>
    <w:p w14:paraId="3087AB89" w14:textId="77777777" w:rsidR="00AF4854" w:rsidRPr="00AF4854" w:rsidRDefault="00AF4854" w:rsidP="00AF4854">
      <w:r w:rsidRPr="00AF4854">
        <w:rPr>
          <w:b/>
          <w:bCs/>
        </w:rPr>
        <w:t>Estilização CSS:</w:t>
      </w:r>
    </w:p>
    <w:p w14:paraId="5FCC761E" w14:textId="77777777" w:rsidR="00AF4854" w:rsidRPr="00AF4854" w:rsidRDefault="00AF4854" w:rsidP="00AF4854">
      <w:proofErr w:type="spellStart"/>
      <w:r w:rsidRPr="00AF4854">
        <w:rPr>
          <w:b/>
          <w:bCs/>
        </w:rPr>
        <w:t>border-collapse</w:t>
      </w:r>
      <w:proofErr w:type="spellEnd"/>
      <w:r w:rsidRPr="00AF4854">
        <w:rPr>
          <w:b/>
          <w:bCs/>
        </w:rPr>
        <w:t xml:space="preserve">: </w:t>
      </w:r>
      <w:proofErr w:type="spellStart"/>
      <w:r w:rsidRPr="00AF4854">
        <w:rPr>
          <w:b/>
          <w:bCs/>
        </w:rPr>
        <w:t>collapse</w:t>
      </w:r>
      <w:proofErr w:type="spellEnd"/>
      <w:r w:rsidRPr="00AF4854">
        <w:rPr>
          <w:b/>
          <w:bCs/>
        </w:rPr>
        <w:t>;</w:t>
      </w:r>
      <w:r w:rsidRPr="00AF4854">
        <w:t> As bordas da tabela são colapsadas para garantir que as bordas das células fiquem justas.</w:t>
      </w:r>
    </w:p>
    <w:p w14:paraId="41DC4473" w14:textId="77777777" w:rsidR="00AF4854" w:rsidRPr="00AF4854" w:rsidRDefault="00AF4854" w:rsidP="00AF4854">
      <w:proofErr w:type="spellStart"/>
      <w:r w:rsidRPr="00AF4854">
        <w:rPr>
          <w:b/>
          <w:bCs/>
        </w:rPr>
        <w:t>padding</w:t>
      </w:r>
      <w:proofErr w:type="spellEnd"/>
      <w:r w:rsidRPr="00AF4854">
        <w:rPr>
          <w:b/>
          <w:bCs/>
        </w:rPr>
        <w:t>: 10px:</w:t>
      </w:r>
      <w:r w:rsidRPr="00AF4854">
        <w:t> Adiciona um espaçamento interno de 10px às células (&lt;</w:t>
      </w:r>
      <w:proofErr w:type="spellStart"/>
      <w:r w:rsidRPr="00AF4854">
        <w:t>th</w:t>
      </w:r>
      <w:proofErr w:type="spellEnd"/>
      <w:r w:rsidRPr="00AF4854">
        <w:t>&gt; e &lt;</w:t>
      </w:r>
      <w:proofErr w:type="spellStart"/>
      <w:r w:rsidRPr="00AF4854">
        <w:t>td</w:t>
      </w:r>
      <w:proofErr w:type="spellEnd"/>
      <w:r w:rsidRPr="00AF4854">
        <w:t>&gt;), melhorando o layout e legibilidade.</w:t>
      </w:r>
    </w:p>
    <w:p w14:paraId="3A3ACAAB" w14:textId="77777777" w:rsidR="00AF4854" w:rsidRPr="00AF4854" w:rsidRDefault="00AF4854" w:rsidP="00AF4854">
      <w:proofErr w:type="spellStart"/>
      <w:r w:rsidRPr="00AF4854">
        <w:rPr>
          <w:b/>
          <w:bCs/>
        </w:rPr>
        <w:lastRenderedPageBreak/>
        <w:t>border</w:t>
      </w:r>
      <w:proofErr w:type="spellEnd"/>
      <w:r w:rsidRPr="00AF4854">
        <w:rPr>
          <w:b/>
          <w:bCs/>
        </w:rPr>
        <w:t xml:space="preserve">: 1px </w:t>
      </w:r>
      <w:proofErr w:type="spellStart"/>
      <w:r w:rsidRPr="00AF4854">
        <w:rPr>
          <w:b/>
          <w:bCs/>
        </w:rPr>
        <w:t>solid</w:t>
      </w:r>
      <w:proofErr w:type="spellEnd"/>
      <w:r w:rsidRPr="00AF4854">
        <w:rPr>
          <w:b/>
          <w:bCs/>
        </w:rPr>
        <w:t xml:space="preserve"> black: </w:t>
      </w:r>
      <w:r w:rsidRPr="00AF4854">
        <w:t>Define uma borda preta de 1px para a tabela, células de cabeçalho e células de dados.</w:t>
      </w:r>
    </w:p>
    <w:p w14:paraId="7C7DC242" w14:textId="77777777" w:rsidR="00AF4854" w:rsidRPr="00AF4854" w:rsidRDefault="00AF4854" w:rsidP="00AF4854">
      <w:r w:rsidRPr="00AF4854">
        <w:rPr>
          <w:b/>
          <w:bCs/>
        </w:rPr>
        <w:t>Cabeçalho (</w:t>
      </w:r>
      <w:proofErr w:type="spellStart"/>
      <w:r w:rsidRPr="00AF4854">
        <w:rPr>
          <w:b/>
          <w:bCs/>
        </w:rPr>
        <w:t>th</w:t>
      </w:r>
      <w:proofErr w:type="spellEnd"/>
      <w:r w:rsidRPr="00AF4854">
        <w:rPr>
          <w:b/>
          <w:bCs/>
        </w:rPr>
        <w:t>): </w:t>
      </w:r>
      <w:r w:rsidRPr="00AF4854">
        <w:t xml:space="preserve">O fundo cinza claro é aplicado usando background-color, e o texto está em negrito com </w:t>
      </w:r>
      <w:proofErr w:type="spellStart"/>
      <w:r w:rsidRPr="00AF4854">
        <w:t>font-weight</w:t>
      </w:r>
      <w:proofErr w:type="spellEnd"/>
      <w:r w:rsidRPr="00AF4854">
        <w:t xml:space="preserve">: </w:t>
      </w:r>
      <w:proofErr w:type="spellStart"/>
      <w:r w:rsidRPr="00AF4854">
        <w:t>bold</w:t>
      </w:r>
      <w:proofErr w:type="spellEnd"/>
      <w:r w:rsidRPr="00AF4854">
        <w:t>.</w:t>
      </w:r>
    </w:p>
    <w:p w14:paraId="7F924A65" w14:textId="77777777" w:rsidR="00AF4854" w:rsidRPr="00AF4854" w:rsidRDefault="00AF4854" w:rsidP="00AF4854">
      <w:r w:rsidRPr="00AF4854">
        <w:rPr>
          <w:b/>
          <w:bCs/>
        </w:rPr>
        <w:t>Passo 2:</w:t>
      </w:r>
      <w:r w:rsidRPr="00AF4854">
        <w:br/>
        <w:t>Salve o arquivo com a extensão .</w:t>
      </w:r>
      <w:proofErr w:type="spellStart"/>
      <w:r w:rsidRPr="00AF4854">
        <w:t>html</w:t>
      </w:r>
      <w:proofErr w:type="spellEnd"/>
      <w:r w:rsidRPr="00AF4854">
        <w:t xml:space="preserve"> (por exemplo, tabela_produtos.html).</w:t>
      </w:r>
    </w:p>
    <w:p w14:paraId="2A3CFE9A" w14:textId="77777777" w:rsidR="00AF4854" w:rsidRPr="00AF4854" w:rsidRDefault="00AF4854" w:rsidP="00AF4854">
      <w:r w:rsidRPr="00AF4854">
        <w:rPr>
          <w:b/>
          <w:bCs/>
        </w:rPr>
        <w:t>Passo 3:</w:t>
      </w:r>
      <w:r w:rsidRPr="00AF4854">
        <w:br/>
        <w:t>Abra o arquivo no navegador para visualizar a tabela. Se os passos foram seguidos corretamente, a tabela exibirá os produtos com as bordas pretas, o cabeçalho estilizado e o espaçamento interno nas células.</w:t>
      </w:r>
    </w:p>
    <w:p w14:paraId="010021CE" w14:textId="77777777" w:rsidR="00AF4854" w:rsidRPr="00AF4854" w:rsidRDefault="00AF4854" w:rsidP="00AF4854"/>
    <w:p w14:paraId="7D1D96BA" w14:textId="77777777" w:rsidR="00AF4854" w:rsidRPr="00AF4854" w:rsidRDefault="00AF4854" w:rsidP="00AF4854">
      <w:r w:rsidRPr="00AF4854">
        <w:rPr>
          <w:b/>
          <w:bCs/>
        </w:rPr>
        <w:t>Erros Comuns:</w:t>
      </w:r>
    </w:p>
    <w:p w14:paraId="732C54EE" w14:textId="77777777" w:rsidR="00AF4854" w:rsidRPr="00AF4854" w:rsidRDefault="00AF4854" w:rsidP="00AF4854">
      <w:r w:rsidRPr="00AF4854">
        <w:rPr>
          <w:b/>
          <w:bCs/>
        </w:rPr>
        <w:t xml:space="preserve">Esquecer de aplicar </w:t>
      </w:r>
      <w:proofErr w:type="spellStart"/>
      <w:r w:rsidRPr="00AF4854">
        <w:rPr>
          <w:b/>
          <w:bCs/>
        </w:rPr>
        <w:t>border-collapse</w:t>
      </w:r>
      <w:proofErr w:type="spellEnd"/>
      <w:r w:rsidRPr="00AF4854">
        <w:rPr>
          <w:b/>
          <w:bCs/>
        </w:rPr>
        <w:t xml:space="preserve">: </w:t>
      </w:r>
      <w:proofErr w:type="spellStart"/>
      <w:r w:rsidRPr="00AF4854">
        <w:rPr>
          <w:b/>
          <w:bCs/>
        </w:rPr>
        <w:t>collapse</w:t>
      </w:r>
      <w:proofErr w:type="spellEnd"/>
      <w:r w:rsidRPr="00AF4854">
        <w:rPr>
          <w:b/>
          <w:bCs/>
        </w:rPr>
        <w:t>;:</w:t>
      </w:r>
      <w:r w:rsidRPr="00AF4854">
        <w:t> Sem essa propriedade, as bordas das células não ficarão colapsadas, e haverá espaço extra entre as bordas.</w:t>
      </w:r>
    </w:p>
    <w:p w14:paraId="06C3217B" w14:textId="77777777" w:rsidR="00AF4854" w:rsidRPr="00AF4854" w:rsidRDefault="00AF4854" w:rsidP="00AF4854">
      <w:r w:rsidRPr="00AF4854">
        <w:rPr>
          <w:b/>
          <w:bCs/>
        </w:rPr>
        <w:t xml:space="preserve">Não definir </w:t>
      </w:r>
      <w:proofErr w:type="spellStart"/>
      <w:r w:rsidRPr="00AF4854">
        <w:rPr>
          <w:b/>
          <w:bCs/>
        </w:rPr>
        <w:t>padding</w:t>
      </w:r>
      <w:proofErr w:type="spellEnd"/>
      <w:r w:rsidRPr="00AF4854">
        <w:rPr>
          <w:b/>
          <w:bCs/>
        </w:rPr>
        <w:t xml:space="preserve"> nas células:</w:t>
      </w:r>
      <w:r w:rsidRPr="00AF4854">
        <w:t> Isso resultaria em uma tabela compactada, dificultando a leitura do conteúdo.</w:t>
      </w:r>
    </w:p>
    <w:p w14:paraId="06E81845" w14:textId="77777777" w:rsidR="00AF4854" w:rsidRPr="00AF4854" w:rsidRDefault="00AF4854" w:rsidP="00AF4854">
      <w:r w:rsidRPr="00AF4854">
        <w:rPr>
          <w:b/>
          <w:bCs/>
        </w:rPr>
        <w:t>Não estilizar o cabeçalho (</w:t>
      </w:r>
      <w:proofErr w:type="spellStart"/>
      <w:r w:rsidRPr="00AF4854">
        <w:rPr>
          <w:b/>
          <w:bCs/>
        </w:rPr>
        <w:t>th</w:t>
      </w:r>
      <w:proofErr w:type="spellEnd"/>
      <w:r w:rsidRPr="00AF4854">
        <w:rPr>
          <w:b/>
          <w:bCs/>
        </w:rPr>
        <w:t>):</w:t>
      </w:r>
      <w:r w:rsidRPr="00AF4854">
        <w:t> O cabeçalho deve ter fundo cinza claro e texto em negrito, para se destacar do restante da tabela.</w:t>
      </w:r>
    </w:p>
    <w:p w14:paraId="10F7C578" w14:textId="77777777" w:rsidR="00AF4854" w:rsidRPr="00AF4854" w:rsidRDefault="00AF4854" w:rsidP="00AF4854"/>
    <w:p w14:paraId="0C5F3B21" w14:textId="77777777" w:rsidR="00AF4854" w:rsidRPr="00AF4854" w:rsidRDefault="00AF4854" w:rsidP="00AF4854">
      <w:r w:rsidRPr="00AF4854">
        <w:t>Essa atividade ensina como estilizar tabelas usando CSS, incluindo a aplicação de bordas, espaçamentos e cores. Ela reforça o conceito de organização de dados em tabelas e personalização visual para melhorar a legibilidade e a estética da página web.</w:t>
      </w:r>
    </w:p>
    <w:p w14:paraId="3C6C0CBF" w14:textId="77777777" w:rsidR="00AF4854" w:rsidRPr="00AF4854" w:rsidRDefault="00AF4854" w:rsidP="00AF4854">
      <w:r w:rsidRPr="00AF4854">
        <w:rPr>
          <w:rFonts w:ascii="Times New Roman" w:hAnsi="Times New Roman" w:cs="Times New Roman"/>
        </w:rPr>
        <w:t>​</w:t>
      </w:r>
    </w:p>
    <w:p w14:paraId="26DA4659" w14:textId="77777777" w:rsidR="00AF4854" w:rsidRPr="00AF4854" w:rsidRDefault="00AF4854" w:rsidP="00AF4854"/>
    <w:p w14:paraId="77F08636" w14:textId="77777777" w:rsidR="00AF4854" w:rsidRPr="00AF4854" w:rsidRDefault="00AF4854" w:rsidP="00AF4854"/>
    <w:p w14:paraId="7D1493BF" w14:textId="77777777" w:rsidR="00AF4854" w:rsidRDefault="00AF4854" w:rsidP="00AF4854"/>
    <w:sectPr w:rsidR="00AF4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24"/>
    <w:rsid w:val="00051304"/>
    <w:rsid w:val="000971F2"/>
    <w:rsid w:val="002B4D8C"/>
    <w:rsid w:val="00323BDD"/>
    <w:rsid w:val="00464F24"/>
    <w:rsid w:val="00AA4329"/>
    <w:rsid w:val="00AE10B7"/>
    <w:rsid w:val="00AF4854"/>
    <w:rsid w:val="00B9317B"/>
    <w:rsid w:val="00EB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D69D1"/>
  <w15:chartTrackingRefBased/>
  <w15:docId w15:val="{A6F80A4A-C0F1-4B3A-A571-FDF7FC89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4F24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4F24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4F24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4F24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4F24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4F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4F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4F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4F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4F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4F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4F24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4F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4F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4F24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4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2453</Words>
  <Characters>13252</Characters>
  <Application>Microsoft Office Word</Application>
  <DocSecurity>0</DocSecurity>
  <Lines>110</Lines>
  <Paragraphs>31</Paragraphs>
  <ScaleCrop>false</ScaleCrop>
  <Company/>
  <LinksUpToDate>false</LinksUpToDate>
  <CharactersWithSpaces>15674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2026-02-19T00:08:00Z</dcterms:created>
  <dcterms:modified xsi:type="dcterms:W3CDTF">2026-02-19T00:11:00Z</dcterms:modified>
</cp:coreProperties>
</file>