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613CA" w14:textId="1DBFD85E" w:rsidR="00CC349F" w:rsidRDefault="00BB56E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A215E09" wp14:editId="3F98A3A2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677150" cy="1065886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9750" cy="106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  <w:r w:rsidR="00CC349F">
        <w:rPr>
          <w:noProof/>
        </w:rPr>
        <w:br w:type="page"/>
      </w:r>
    </w:p>
    <w:p w14:paraId="2336F723" w14:textId="0294960D" w:rsidR="00CC349F" w:rsidRDefault="00BB56EB" w:rsidP="00CC349F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LAPORAN HASIL EVALUASI</w:t>
      </w:r>
    </w:p>
    <w:p w14:paraId="0633A61B" w14:textId="16AE7672" w:rsidR="00CC349F" w:rsidRDefault="00CC349F" w:rsidP="00813476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CC349F">
        <w:rPr>
          <w:rFonts w:ascii="Arial" w:hAnsi="Arial" w:cs="Arial"/>
          <w:b/>
          <w:bCs/>
          <w:sz w:val="24"/>
          <w:szCs w:val="24"/>
        </w:rPr>
        <w:t>SISTEM DIGITALISASI ARSIP KEPEGAWAIAN</w:t>
      </w:r>
    </w:p>
    <w:p w14:paraId="3E02C2EA" w14:textId="0AFC5A23" w:rsidR="00813476" w:rsidRDefault="00813476" w:rsidP="00813476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E1A9D00" w14:textId="74FDF70E" w:rsidR="00813476" w:rsidRDefault="00813476" w:rsidP="00813476">
      <w:pPr>
        <w:spacing w:after="0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Responden</w:t>
      </w:r>
      <w:proofErr w:type="spellEnd"/>
    </w:p>
    <w:p w14:paraId="4DFBD1BD" w14:textId="77777777" w:rsidR="00813476" w:rsidRDefault="00813476" w:rsidP="00813476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63CA2FA" w14:textId="7CBDCA0F" w:rsidR="00813476" w:rsidRDefault="00813476" w:rsidP="00813476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7C964D" wp14:editId="5D7BE49B">
            <wp:extent cx="5731510" cy="38436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A121" w14:textId="781B363E" w:rsidR="00135D85" w:rsidRDefault="00135D85" w:rsidP="00813476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6FCDEC3" w14:textId="0B18618B" w:rsidR="00135D85" w:rsidRDefault="00135D85" w:rsidP="00813476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Unit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Kerja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Responden</w:t>
      </w:r>
      <w:proofErr w:type="spellEnd"/>
    </w:p>
    <w:p w14:paraId="4162D30F" w14:textId="13BEB6D5" w:rsidR="00135D85" w:rsidRDefault="00135D85" w:rsidP="00813476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9247F03" wp14:editId="0059E54F">
            <wp:extent cx="5731510" cy="27247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3DD38" w14:textId="77777777" w:rsidR="00135D85" w:rsidRDefault="00135D8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1678C686" w14:textId="4C95F84F" w:rsidR="00135D85" w:rsidRDefault="00135D85" w:rsidP="00813476">
      <w:pPr>
        <w:spacing w:after="0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lastRenderedPageBreak/>
        <w:t>Jabatan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Responden</w:t>
      </w:r>
      <w:proofErr w:type="spellEnd"/>
    </w:p>
    <w:p w14:paraId="53ABD1C5" w14:textId="3B794F77" w:rsidR="00135D85" w:rsidRDefault="00135D85" w:rsidP="00813476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374AC62F" wp14:editId="5913183E">
            <wp:extent cx="5731510" cy="27247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1F8ED" w14:textId="79813307" w:rsidR="00975EB9" w:rsidRDefault="00135D85" w:rsidP="00D85EFD">
      <w:pPr>
        <w:pStyle w:val="ListParagraph"/>
        <w:spacing w:after="0"/>
        <w:ind w:left="426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Pertanyaan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Kuesioner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Evaluasi</w:t>
      </w:r>
      <w:proofErr w:type="spellEnd"/>
    </w:p>
    <w:p w14:paraId="6C8F7F83" w14:textId="6ACE9F07" w:rsidR="00135D85" w:rsidRDefault="00135D85" w:rsidP="00D85EFD">
      <w:pPr>
        <w:pStyle w:val="ListParagraph"/>
        <w:spacing w:after="0"/>
        <w:ind w:left="426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48B5D737" wp14:editId="0CC356FF">
            <wp:extent cx="5731510" cy="24117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5D85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noProof/>
        </w:rPr>
        <w:drawing>
          <wp:inline distT="0" distB="0" distL="0" distR="0" wp14:anchorId="6D6EA364" wp14:editId="1245B88D">
            <wp:extent cx="5731510" cy="24117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5D85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6A7A45B3" wp14:editId="18241EB9">
            <wp:extent cx="5731510" cy="25996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5D85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noProof/>
        </w:rPr>
        <w:drawing>
          <wp:inline distT="0" distB="0" distL="0" distR="0" wp14:anchorId="288A5E22" wp14:editId="099B9DE7">
            <wp:extent cx="5731510" cy="24117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5D85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noProof/>
        </w:rPr>
        <w:drawing>
          <wp:inline distT="0" distB="0" distL="0" distR="0" wp14:anchorId="6682EE2C" wp14:editId="2D1168DE">
            <wp:extent cx="5731510" cy="24117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5D85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2D344ED1" wp14:editId="2C30BEF8">
            <wp:extent cx="5731510" cy="25996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5D85">
        <w:rPr>
          <w:rFonts w:ascii="Arial" w:hAnsi="Arial" w:cs="Arial"/>
          <w:b/>
          <w:bCs/>
        </w:rPr>
        <w:t xml:space="preserve"> </w:t>
      </w:r>
      <w:r>
        <w:rPr>
          <w:noProof/>
        </w:rPr>
        <w:drawing>
          <wp:inline distT="0" distB="0" distL="0" distR="0" wp14:anchorId="4F2FFBF9" wp14:editId="7BF883BE">
            <wp:extent cx="5731510" cy="38468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BFF0" w14:textId="1B764ABA" w:rsidR="00537B26" w:rsidRPr="00537B26" w:rsidRDefault="00537B26" w:rsidP="00537B26">
      <w:pPr>
        <w:pStyle w:val="ListParagraph"/>
        <w:spacing w:after="0" w:line="360" w:lineRule="auto"/>
        <w:ind w:left="426"/>
        <w:jc w:val="both"/>
        <w:rPr>
          <w:rFonts w:ascii="Arial" w:hAnsi="Arial" w:cs="Arial"/>
          <w:b/>
          <w:bCs/>
          <w:sz w:val="24"/>
          <w:szCs w:val="24"/>
        </w:rPr>
      </w:pPr>
      <w:proofErr w:type="gramStart"/>
      <w:r w:rsidRPr="00537B26">
        <w:rPr>
          <w:rFonts w:ascii="Arial" w:hAnsi="Arial" w:cs="Arial"/>
          <w:b/>
          <w:bCs/>
          <w:sz w:val="24"/>
          <w:szCs w:val="24"/>
        </w:rPr>
        <w:t>Kesimpulan :</w:t>
      </w:r>
      <w:proofErr w:type="gramEnd"/>
    </w:p>
    <w:p w14:paraId="241D89E1" w14:textId="3B7FA178" w:rsidR="00537B26" w:rsidRPr="00537B26" w:rsidRDefault="00537B26" w:rsidP="00537B26">
      <w:pPr>
        <w:pStyle w:val="ListParagraph"/>
        <w:spacing w:after="0" w:line="360" w:lineRule="auto"/>
        <w:ind w:left="426"/>
        <w:jc w:val="both"/>
        <w:rPr>
          <w:rFonts w:ascii="Arial" w:hAnsi="Arial" w:cs="Arial"/>
          <w:sz w:val="28"/>
          <w:szCs w:val="28"/>
        </w:rPr>
      </w:pPr>
      <w:proofErr w:type="spellStart"/>
      <w:r w:rsidRPr="00537B26">
        <w:rPr>
          <w:rFonts w:ascii="Arial" w:hAnsi="Arial" w:cs="Arial"/>
          <w:sz w:val="24"/>
          <w:szCs w:val="24"/>
        </w:rPr>
        <w:t>Sistem</w:t>
      </w:r>
      <w:proofErr w:type="spellEnd"/>
      <w:r w:rsidRPr="00537B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7B26">
        <w:rPr>
          <w:rFonts w:ascii="Arial" w:hAnsi="Arial" w:cs="Arial"/>
          <w:sz w:val="24"/>
          <w:szCs w:val="24"/>
        </w:rPr>
        <w:t>Digitalisasi</w:t>
      </w:r>
      <w:proofErr w:type="spellEnd"/>
      <w:r w:rsidRPr="00537B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7B26">
        <w:rPr>
          <w:rFonts w:ascii="Arial" w:hAnsi="Arial" w:cs="Arial"/>
          <w:sz w:val="24"/>
          <w:szCs w:val="24"/>
        </w:rPr>
        <w:t>Arsip</w:t>
      </w:r>
      <w:proofErr w:type="spellEnd"/>
      <w:r w:rsidRPr="00537B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7B26">
        <w:rPr>
          <w:rFonts w:ascii="Arial" w:hAnsi="Arial" w:cs="Arial"/>
          <w:sz w:val="24"/>
          <w:szCs w:val="24"/>
        </w:rPr>
        <w:t>kepegawaian</w:t>
      </w:r>
      <w:proofErr w:type="spellEnd"/>
      <w:r w:rsidRPr="00537B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7B26">
        <w:rPr>
          <w:rFonts w:ascii="Arial" w:hAnsi="Arial" w:cs="Arial"/>
          <w:sz w:val="24"/>
          <w:szCs w:val="24"/>
        </w:rPr>
        <w:t>ini</w:t>
      </w:r>
      <w:proofErr w:type="spellEnd"/>
      <w:r w:rsidRPr="00537B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7B26">
        <w:rPr>
          <w:rFonts w:ascii="Arial" w:hAnsi="Arial" w:cs="Arial"/>
          <w:sz w:val="24"/>
          <w:szCs w:val="24"/>
        </w:rPr>
        <w:t>sudah</w:t>
      </w:r>
      <w:proofErr w:type="spellEnd"/>
      <w:r w:rsidRPr="00537B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7B26">
        <w:rPr>
          <w:rFonts w:ascii="Arial" w:hAnsi="Arial" w:cs="Arial"/>
          <w:sz w:val="24"/>
          <w:szCs w:val="24"/>
        </w:rPr>
        <w:t>dapat</w:t>
      </w:r>
      <w:proofErr w:type="spellEnd"/>
      <w:r w:rsidRPr="00537B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7B26">
        <w:rPr>
          <w:rFonts w:ascii="Arial" w:hAnsi="Arial" w:cs="Arial"/>
          <w:sz w:val="24"/>
          <w:szCs w:val="24"/>
        </w:rPr>
        <w:t>memenuhi</w:t>
      </w:r>
      <w:proofErr w:type="spellEnd"/>
      <w:r w:rsidRPr="00537B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7B26">
        <w:rPr>
          <w:rFonts w:ascii="Arial" w:hAnsi="Arial" w:cs="Arial"/>
          <w:sz w:val="24"/>
          <w:szCs w:val="24"/>
        </w:rPr>
        <w:t>untuk</w:t>
      </w:r>
      <w:proofErr w:type="spellEnd"/>
      <w:r w:rsidRPr="00537B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7B26">
        <w:rPr>
          <w:rFonts w:ascii="Arial" w:hAnsi="Arial" w:cs="Arial"/>
          <w:sz w:val="24"/>
          <w:szCs w:val="24"/>
        </w:rPr>
        <w:t>kebutuhan</w:t>
      </w:r>
      <w:proofErr w:type="spellEnd"/>
      <w:r w:rsidRPr="00537B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7B26">
        <w:rPr>
          <w:rFonts w:ascii="Arial" w:hAnsi="Arial" w:cs="Arial"/>
          <w:sz w:val="24"/>
          <w:szCs w:val="24"/>
        </w:rPr>
        <w:t>arsip</w:t>
      </w:r>
      <w:proofErr w:type="spellEnd"/>
      <w:r w:rsidRPr="00537B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7B26">
        <w:rPr>
          <w:rFonts w:ascii="Arial" w:hAnsi="Arial" w:cs="Arial"/>
          <w:sz w:val="24"/>
          <w:szCs w:val="24"/>
        </w:rPr>
        <w:t>pegawai</w:t>
      </w:r>
      <w:proofErr w:type="spellEnd"/>
      <w:r w:rsidRPr="00537B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7B26">
        <w:rPr>
          <w:rFonts w:ascii="Arial" w:hAnsi="Arial" w:cs="Arial"/>
          <w:sz w:val="24"/>
          <w:szCs w:val="24"/>
        </w:rPr>
        <w:t>secara</w:t>
      </w:r>
      <w:proofErr w:type="spellEnd"/>
      <w:r w:rsidRPr="00537B26">
        <w:rPr>
          <w:rFonts w:ascii="Arial" w:hAnsi="Arial" w:cs="Arial"/>
          <w:sz w:val="24"/>
          <w:szCs w:val="24"/>
        </w:rPr>
        <w:t xml:space="preserve"> digital yang </w:t>
      </w:r>
      <w:proofErr w:type="spellStart"/>
      <w:r w:rsidRPr="00537B26">
        <w:rPr>
          <w:rFonts w:ascii="Arial" w:hAnsi="Arial" w:cs="Arial"/>
          <w:sz w:val="24"/>
          <w:szCs w:val="24"/>
        </w:rPr>
        <w:t>dapat</w:t>
      </w:r>
      <w:proofErr w:type="spellEnd"/>
      <w:r w:rsidRPr="00537B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7B26">
        <w:rPr>
          <w:rFonts w:ascii="Arial" w:hAnsi="Arial" w:cs="Arial"/>
          <w:sz w:val="24"/>
          <w:szCs w:val="24"/>
        </w:rPr>
        <w:t>diakses</w:t>
      </w:r>
      <w:proofErr w:type="spellEnd"/>
      <w:r w:rsidRPr="00537B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7B26">
        <w:rPr>
          <w:rFonts w:ascii="Arial" w:hAnsi="Arial" w:cs="Arial"/>
          <w:sz w:val="24"/>
          <w:szCs w:val="24"/>
        </w:rPr>
        <w:t>dimana</w:t>
      </w:r>
      <w:proofErr w:type="spellEnd"/>
      <w:r w:rsidRPr="00537B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7B26">
        <w:rPr>
          <w:rFonts w:ascii="Arial" w:hAnsi="Arial" w:cs="Arial"/>
          <w:sz w:val="24"/>
          <w:szCs w:val="24"/>
        </w:rPr>
        <w:t>saja</w:t>
      </w:r>
      <w:proofErr w:type="spellEnd"/>
      <w:r w:rsidRPr="00537B26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37B26">
        <w:rPr>
          <w:rFonts w:ascii="Arial" w:hAnsi="Arial" w:cs="Arial"/>
          <w:sz w:val="24"/>
          <w:szCs w:val="24"/>
        </w:rPr>
        <w:t>kapansaja</w:t>
      </w:r>
      <w:proofErr w:type="spellEnd"/>
      <w:r w:rsidRPr="00537B2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37B26">
        <w:rPr>
          <w:rFonts w:ascii="Arial" w:hAnsi="Arial" w:cs="Arial"/>
          <w:sz w:val="24"/>
          <w:szCs w:val="24"/>
        </w:rPr>
        <w:t>selain</w:t>
      </w:r>
      <w:proofErr w:type="spellEnd"/>
      <w:r w:rsidRPr="00537B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7B26">
        <w:rPr>
          <w:rFonts w:ascii="Arial" w:hAnsi="Arial" w:cs="Arial"/>
          <w:sz w:val="24"/>
          <w:szCs w:val="24"/>
        </w:rPr>
        <w:t>itu</w:t>
      </w:r>
      <w:proofErr w:type="spellEnd"/>
      <w:r w:rsidRPr="00537B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7B26">
        <w:rPr>
          <w:rFonts w:ascii="Arial" w:hAnsi="Arial" w:cs="Arial"/>
          <w:sz w:val="24"/>
          <w:szCs w:val="24"/>
        </w:rPr>
        <w:t>dari</w:t>
      </w:r>
      <w:proofErr w:type="spellEnd"/>
      <w:r w:rsidRPr="00537B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7B26">
        <w:rPr>
          <w:rFonts w:ascii="Arial" w:hAnsi="Arial" w:cs="Arial"/>
          <w:sz w:val="24"/>
          <w:szCs w:val="24"/>
        </w:rPr>
        <w:t>hasil</w:t>
      </w:r>
      <w:proofErr w:type="spellEnd"/>
      <w:r w:rsidRPr="00537B26">
        <w:rPr>
          <w:rFonts w:ascii="Arial" w:hAnsi="Arial" w:cs="Arial"/>
          <w:sz w:val="24"/>
          <w:szCs w:val="24"/>
        </w:rPr>
        <w:t xml:space="preserve"> survey yang </w:t>
      </w:r>
      <w:proofErr w:type="spellStart"/>
      <w:r w:rsidRPr="00537B26">
        <w:rPr>
          <w:rFonts w:ascii="Arial" w:hAnsi="Arial" w:cs="Arial"/>
          <w:sz w:val="24"/>
          <w:szCs w:val="24"/>
        </w:rPr>
        <w:t>telah</w:t>
      </w:r>
      <w:proofErr w:type="spellEnd"/>
      <w:r w:rsidRPr="00537B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7B26">
        <w:rPr>
          <w:rFonts w:ascii="Arial" w:hAnsi="Arial" w:cs="Arial"/>
          <w:sz w:val="24"/>
          <w:szCs w:val="24"/>
        </w:rPr>
        <w:t>dilakukan</w:t>
      </w:r>
      <w:proofErr w:type="spellEnd"/>
      <w:r w:rsidRPr="00537B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7B26">
        <w:rPr>
          <w:rFonts w:ascii="Arial" w:hAnsi="Arial" w:cs="Arial"/>
          <w:sz w:val="24"/>
          <w:szCs w:val="24"/>
        </w:rPr>
        <w:t>sistem</w:t>
      </w:r>
      <w:proofErr w:type="spellEnd"/>
      <w:r w:rsidRPr="00537B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7B26">
        <w:rPr>
          <w:rFonts w:ascii="Arial" w:hAnsi="Arial" w:cs="Arial"/>
          <w:sz w:val="24"/>
          <w:szCs w:val="24"/>
        </w:rPr>
        <w:t>digitalisasi</w:t>
      </w:r>
      <w:proofErr w:type="spellEnd"/>
      <w:r w:rsidRPr="00537B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7B26">
        <w:rPr>
          <w:rFonts w:ascii="Arial" w:hAnsi="Arial" w:cs="Arial"/>
          <w:sz w:val="24"/>
          <w:szCs w:val="24"/>
        </w:rPr>
        <w:t>ini</w:t>
      </w:r>
      <w:proofErr w:type="spellEnd"/>
      <w:r w:rsidRPr="00537B26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537B26">
        <w:rPr>
          <w:rFonts w:ascii="Arial" w:hAnsi="Arial" w:cs="Arial"/>
          <w:sz w:val="24"/>
          <w:szCs w:val="24"/>
        </w:rPr>
        <w:t>mudah</w:t>
      </w:r>
      <w:proofErr w:type="spellEnd"/>
      <w:r w:rsidRPr="00537B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7B26">
        <w:rPr>
          <w:rFonts w:ascii="Arial" w:hAnsi="Arial" w:cs="Arial"/>
          <w:sz w:val="24"/>
          <w:szCs w:val="24"/>
        </w:rPr>
        <w:t>digunakan</w:t>
      </w:r>
      <w:proofErr w:type="spellEnd"/>
      <w:r w:rsidRPr="00537B26">
        <w:rPr>
          <w:rFonts w:ascii="Arial" w:hAnsi="Arial" w:cs="Arial"/>
          <w:sz w:val="24"/>
          <w:szCs w:val="24"/>
        </w:rPr>
        <w:t xml:space="preserve"> dan sangat </w:t>
      </w:r>
      <w:proofErr w:type="spellStart"/>
      <w:r w:rsidRPr="00537B26">
        <w:rPr>
          <w:rFonts w:ascii="Arial" w:hAnsi="Arial" w:cs="Arial"/>
          <w:sz w:val="24"/>
          <w:szCs w:val="24"/>
        </w:rPr>
        <w:t>fleksibel</w:t>
      </w:r>
      <w:proofErr w:type="spellEnd"/>
      <w:r w:rsidRPr="00537B26">
        <w:rPr>
          <w:rFonts w:ascii="Arial" w:hAnsi="Arial" w:cs="Arial"/>
          <w:sz w:val="24"/>
          <w:szCs w:val="24"/>
        </w:rPr>
        <w:t>.</w:t>
      </w:r>
    </w:p>
    <w:sectPr w:rsidR="00537B26" w:rsidRPr="00537B26" w:rsidSect="00CC349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C61E7"/>
    <w:multiLevelType w:val="hybridMultilevel"/>
    <w:tmpl w:val="C190442E"/>
    <w:lvl w:ilvl="0" w:tplc="EC34120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49F"/>
    <w:rsid w:val="000752FE"/>
    <w:rsid w:val="00135D85"/>
    <w:rsid w:val="00247262"/>
    <w:rsid w:val="00413BC8"/>
    <w:rsid w:val="0045319E"/>
    <w:rsid w:val="00537B26"/>
    <w:rsid w:val="005B40E5"/>
    <w:rsid w:val="005D1FAC"/>
    <w:rsid w:val="006676F9"/>
    <w:rsid w:val="00697881"/>
    <w:rsid w:val="006A6CB9"/>
    <w:rsid w:val="00813476"/>
    <w:rsid w:val="0094696C"/>
    <w:rsid w:val="00975EB9"/>
    <w:rsid w:val="00B96E26"/>
    <w:rsid w:val="00BB56EB"/>
    <w:rsid w:val="00BF6E75"/>
    <w:rsid w:val="00CC349F"/>
    <w:rsid w:val="00D85EFD"/>
    <w:rsid w:val="00F14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EC77B"/>
  <w15:chartTrackingRefBased/>
  <w15:docId w15:val="{F2D47B01-6BFA-4D30-B8B1-6DAC5AC4B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52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wahyuno</dc:creator>
  <cp:keywords/>
  <dc:description/>
  <cp:lastModifiedBy>wahyuno</cp:lastModifiedBy>
  <cp:revision>15</cp:revision>
  <cp:lastPrinted>2021-11-23T07:14:00Z</cp:lastPrinted>
  <dcterms:created xsi:type="dcterms:W3CDTF">2021-11-15T07:06:00Z</dcterms:created>
  <dcterms:modified xsi:type="dcterms:W3CDTF">2021-11-30T01:04:00Z</dcterms:modified>
</cp:coreProperties>
</file>