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694A" w14:textId="1B31E925" w:rsidR="00DC66CC" w:rsidRPr="00A34EAE" w:rsidRDefault="00DC66CC" w:rsidP="00A44A1F">
      <w:pPr>
        <w:spacing w:line="360" w:lineRule="auto"/>
        <w:jc w:val="center"/>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NỀN TẢNG THƯƠNG MẠI ĐIỆN TỬ CHUYÊN BIỆT THIẾT BỊ DI ĐỘNG</w:t>
      </w:r>
    </w:p>
    <w:p w14:paraId="5068E7F1" w14:textId="77777777" w:rsidR="00DC66CC" w:rsidRPr="00A34EAE" w:rsidRDefault="00DC66CC" w:rsidP="00A44A1F">
      <w:pPr>
        <w:spacing w:line="360" w:lineRule="auto"/>
        <w:jc w:val="both"/>
        <w:rPr>
          <w:rFonts w:ascii="Times New Roman" w:hAnsi="Times New Roman" w:cs="Times New Roman"/>
          <w:i/>
          <w:iCs/>
          <w:sz w:val="26"/>
          <w:szCs w:val="26"/>
          <w:lang w:val="vi-VN"/>
        </w:rPr>
      </w:pPr>
      <w:r w:rsidRPr="00A34EAE">
        <w:rPr>
          <w:rFonts w:ascii="Times New Roman" w:hAnsi="Times New Roman" w:cs="Times New Roman"/>
          <w:i/>
          <w:iCs/>
          <w:sz w:val="26"/>
          <w:szCs w:val="26"/>
          <w:lang w:val="vi-VN"/>
        </w:rPr>
        <w:t>Dự án Nền tảng Thương mại điện tử chuyên biệt cho Thiết bị di động được xây dựng nhằm phát triển một hệ thống thương mại điện tử hiện đại, tập trung cung cấp các sản phẩm thuộc lĩnh vực thiết bị di động cùng các dịch vụ tiện ích liên quan.</w:t>
      </w:r>
    </w:p>
    <w:p w14:paraId="3A210E4A" w14:textId="77777777" w:rsidR="00DC66CC" w:rsidRPr="00A34EAE" w:rsidRDefault="00DC66CC" w:rsidP="00A44A1F">
      <w:pPr>
        <w:spacing w:line="360" w:lineRule="auto"/>
        <w:jc w:val="both"/>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1. TỔNG QUAN DỰ ÁN</w:t>
      </w:r>
    </w:p>
    <w:p w14:paraId="212DF710" w14:textId="77777777" w:rsidR="00DC66CC" w:rsidRPr="00A34EAE" w:rsidRDefault="00DC66CC" w:rsidP="00A44A1F">
      <w:pPr>
        <w:spacing w:line="360" w:lineRule="auto"/>
        <w:jc w:val="both"/>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1.1. Mô tả nền tảng thương mại điện tử chuyên biệt thiết bị di động</w:t>
      </w:r>
    </w:p>
    <w:p w14:paraId="7B6BF3E8" w14:textId="77777777" w:rsidR="00DC66CC" w:rsidRPr="00A34EAE" w:rsidRDefault="00DC66CC"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Nền tảng đóng vai trò là cầu nối giữa các nhà cung cấp, doanh nghiệp và người tiêu dùng, giúp quá trình tìm kiếm, giao dịch, thanh toán và giao nhận sản phẩm được thực hiện một cách nhanh chóng, thuận tiện và an toàn. Bên cạnh đó, hệ thống còn tích hợp nhiều dịch vụ hỗ trợ như tư vấn, bảo hành và chăm sóc khách hàng, góp phần nâng cao trải nghiệm người dùng và thúc đẩy sự phát triển của thị trường thương mại điện tử trong lĩnh vực thiết bị di động.</w:t>
      </w:r>
    </w:p>
    <w:p w14:paraId="7778F5FA" w14:textId="77777777" w:rsidR="00DC66CC" w:rsidRPr="00A34EAE" w:rsidRDefault="00DC66CC" w:rsidP="00A44A1F">
      <w:pPr>
        <w:pStyle w:val="NormalWeb"/>
        <w:spacing w:line="360" w:lineRule="auto"/>
        <w:ind w:firstLine="349"/>
        <w:jc w:val="both"/>
        <w:rPr>
          <w:sz w:val="26"/>
          <w:szCs w:val="26"/>
          <w:lang w:val="vi-VN"/>
        </w:rPr>
      </w:pPr>
      <w:r w:rsidRPr="00A34EAE">
        <w:rPr>
          <w:sz w:val="26"/>
          <w:szCs w:val="26"/>
          <w:lang w:val="vi-VN"/>
        </w:rPr>
        <w:t xml:space="preserve">Hệ sinh thái này đóng vai trò như một </w:t>
      </w:r>
      <w:r w:rsidRPr="00A34EAE">
        <w:rPr>
          <w:i/>
          <w:iCs/>
          <w:sz w:val="26"/>
          <w:szCs w:val="26"/>
          <w:lang w:val="vi-VN"/>
        </w:rPr>
        <w:t>trung tâm kết nối và điều phối các bên tham gia trong chuỗi giá trị của thị trường thiết bị di động</w:t>
      </w:r>
      <w:r w:rsidRPr="00A34EAE">
        <w:rPr>
          <w:sz w:val="26"/>
          <w:szCs w:val="26"/>
          <w:lang w:val="vi-VN"/>
        </w:rPr>
        <w:t>, bao gồm:</w:t>
      </w:r>
    </w:p>
    <w:p w14:paraId="76816AD5"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Nhà sản xuất thiết bị</w:t>
      </w:r>
    </w:p>
    <w:p w14:paraId="5DEC66B0"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Nhà phân phối ủy quyền</w:t>
      </w:r>
    </w:p>
    <w:p w14:paraId="512C4AC6"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Các nhà bán lẻ thiết bị</w:t>
      </w:r>
    </w:p>
    <w:p w14:paraId="2B3D69CB"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Đơn vị logistics</w:t>
      </w:r>
    </w:p>
    <w:p w14:paraId="6E105EBE"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Trung tâm sửa chữa và bảo hành</w:t>
      </w:r>
    </w:p>
    <w:p w14:paraId="050FA29A" w14:textId="77777777" w:rsidR="00DC66CC" w:rsidRPr="00A34EAE" w:rsidRDefault="00DC66CC" w:rsidP="00A44A1F">
      <w:pPr>
        <w:pStyle w:val="NormalWeb"/>
        <w:numPr>
          <w:ilvl w:val="0"/>
          <w:numId w:val="1"/>
        </w:numPr>
        <w:tabs>
          <w:tab w:val="clear" w:pos="720"/>
        </w:tabs>
        <w:spacing w:line="360" w:lineRule="auto"/>
        <w:ind w:left="1276"/>
        <w:jc w:val="both"/>
        <w:rPr>
          <w:sz w:val="26"/>
          <w:szCs w:val="26"/>
          <w:lang w:val="vi-VN"/>
        </w:rPr>
      </w:pPr>
      <w:r w:rsidRPr="00A34EAE">
        <w:rPr>
          <w:sz w:val="26"/>
          <w:szCs w:val="26"/>
          <w:lang w:val="vi-VN"/>
        </w:rPr>
        <w:t>Người tiêu dùng cuối cùng</w:t>
      </w:r>
    </w:p>
    <w:p w14:paraId="43DD9FEC" w14:textId="77777777" w:rsidR="00DC66CC" w:rsidRPr="00A34EAE" w:rsidRDefault="00DC66CC" w:rsidP="00A44A1F">
      <w:pPr>
        <w:spacing w:before="100" w:beforeAutospacing="1" w:after="100" w:afterAutospacing="1" w:line="360" w:lineRule="auto"/>
        <w:jc w:val="both"/>
        <w:outlineLvl w:val="1"/>
        <w:rPr>
          <w:rFonts w:ascii="Times New Roman" w:eastAsia="Times New Roman" w:hAnsi="Times New Roman" w:cs="Times New Roman"/>
          <w:b/>
          <w:bCs/>
          <w:kern w:val="0"/>
          <w:sz w:val="26"/>
          <w:szCs w:val="26"/>
          <w:lang w:val="vi-VN"/>
          <w14:ligatures w14:val="none"/>
        </w:rPr>
      </w:pPr>
      <w:r w:rsidRPr="00A34EAE">
        <w:rPr>
          <w:rFonts w:ascii="Times New Roman" w:eastAsia="Times New Roman" w:hAnsi="Times New Roman" w:cs="Times New Roman"/>
          <w:b/>
          <w:bCs/>
          <w:kern w:val="0"/>
          <w:sz w:val="26"/>
          <w:szCs w:val="26"/>
          <w:lang w:val="vi-VN"/>
          <w14:ligatures w14:val="none"/>
        </w:rPr>
        <w:t>1.2. Các tính năng chính của nền tảng</w:t>
      </w:r>
    </w:p>
    <w:p w14:paraId="284D007F" w14:textId="77777777" w:rsidR="00DC66CC" w:rsidRPr="00A34EAE" w:rsidRDefault="00DC66CC"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Hệ sinh thái thương mại điện tử của dự án được xây dựng nhằm hỗ trợ toàn diện cho quá trình tìm kiếm, giao dịch và sử dụng các thiết bị di động trên môi trường trực tuyến. Nền tảng được tích hợp nhiều chức năng và tính năng quan trọng nhằm nâng cao trải nghiệm người dùng cũng như tối ưu hóa hoạt động kinh doanh của các nhà cung cấp.</w:t>
      </w:r>
    </w:p>
    <w:p w14:paraId="2D18C0DC" w14:textId="77777777" w:rsidR="00DC66CC" w:rsidRPr="00A34EAE" w:rsidRDefault="00DC66CC" w:rsidP="00A44A1F">
      <w:pPr>
        <w:pStyle w:val="NormalWeb"/>
        <w:numPr>
          <w:ilvl w:val="0"/>
          <w:numId w:val="2"/>
        </w:numPr>
        <w:spacing w:before="240" w:beforeAutospacing="0" w:after="0" w:afterAutospacing="0" w:line="360" w:lineRule="auto"/>
        <w:jc w:val="both"/>
        <w:rPr>
          <w:sz w:val="26"/>
          <w:szCs w:val="26"/>
          <w:lang w:val="vi-VN"/>
        </w:rPr>
      </w:pPr>
      <w:r w:rsidRPr="00A34EAE">
        <w:rPr>
          <w:rStyle w:val="Strong"/>
          <w:rFonts w:eastAsiaTheme="majorEastAsia"/>
          <w:sz w:val="26"/>
          <w:szCs w:val="26"/>
          <w:lang w:val="vi-VN"/>
        </w:rPr>
        <w:lastRenderedPageBreak/>
        <w:t>Quản lý sản phẩm:</w:t>
      </w:r>
      <w:r w:rsidRPr="00A34EAE">
        <w:rPr>
          <w:sz w:val="26"/>
          <w:szCs w:val="26"/>
          <w:lang w:val="vi-VN"/>
        </w:rPr>
        <w:t xml:space="preserve"> Cung cấp hệ thống quản lý và hiển thị thông tin chi tiết các thiết bị di động, bao gồm thông số kỹ thuật, hình ảnh, giá bán và đánh giá từ người dùng.</w:t>
      </w:r>
    </w:p>
    <w:p w14:paraId="29AB7EA8" w14:textId="77777777" w:rsidR="00DC66CC" w:rsidRPr="00A34EAE" w:rsidRDefault="00DC66CC" w:rsidP="00A44A1F">
      <w:pPr>
        <w:pStyle w:val="NormalWeb"/>
        <w:numPr>
          <w:ilvl w:val="0"/>
          <w:numId w:val="2"/>
        </w:numPr>
        <w:spacing w:before="240" w:beforeAutospacing="0" w:after="0" w:afterAutospacing="0" w:line="360" w:lineRule="auto"/>
        <w:jc w:val="both"/>
        <w:rPr>
          <w:sz w:val="26"/>
          <w:szCs w:val="26"/>
          <w:lang w:val="vi-VN"/>
        </w:rPr>
      </w:pPr>
      <w:r w:rsidRPr="00A34EAE">
        <w:rPr>
          <w:rStyle w:val="Strong"/>
          <w:rFonts w:eastAsiaTheme="majorEastAsia"/>
          <w:sz w:val="26"/>
          <w:szCs w:val="26"/>
          <w:lang w:val="vi-VN"/>
        </w:rPr>
        <w:t>Hệ thống đối chiếu thông số kỹ thuật:</w:t>
      </w:r>
      <w:r w:rsidRPr="00A34EAE">
        <w:rPr>
          <w:sz w:val="26"/>
          <w:szCs w:val="26"/>
          <w:lang w:val="vi-VN"/>
        </w:rPr>
        <w:t xml:space="preserve"> Cho phép người dùng đối chiếu nhiều thiết bị dựa trên các tiêu chí như cấu hình, hiệu năng, dung lượng pin và giá bán, từ đó hỗ trợ quá trình lựa chọn sản phẩm phù hợp với nhu cầu.</w:t>
      </w:r>
    </w:p>
    <w:p w14:paraId="3326B87E" w14:textId="77777777" w:rsidR="00DC66CC" w:rsidRPr="00A34EAE" w:rsidRDefault="00DC66CC" w:rsidP="00A44A1F">
      <w:pPr>
        <w:pStyle w:val="NormalWeb"/>
        <w:numPr>
          <w:ilvl w:val="0"/>
          <w:numId w:val="2"/>
        </w:numPr>
        <w:spacing w:before="240" w:beforeAutospacing="0" w:after="0" w:afterAutospacing="0" w:line="360" w:lineRule="auto"/>
        <w:jc w:val="both"/>
        <w:rPr>
          <w:sz w:val="26"/>
          <w:szCs w:val="26"/>
          <w:lang w:val="vi-VN"/>
        </w:rPr>
      </w:pPr>
      <w:r w:rsidRPr="00A34EAE">
        <w:rPr>
          <w:rStyle w:val="Strong"/>
          <w:rFonts w:eastAsiaTheme="majorEastAsia"/>
          <w:sz w:val="26"/>
          <w:szCs w:val="26"/>
          <w:lang w:val="vi-VN"/>
        </w:rPr>
        <w:t>Giao dịch và thanh toán trực tuyến:</w:t>
      </w:r>
      <w:r w:rsidRPr="00A34EAE">
        <w:rPr>
          <w:sz w:val="26"/>
          <w:szCs w:val="26"/>
          <w:lang w:val="vi-VN"/>
        </w:rPr>
        <w:t xml:space="preserve"> Hỗ trợ các chức năng thương mại điện tử như giỏ hàng, đặt hàng, thanh toán điện tử, quản lý đơn hàng và theo dõi trạng thái giao hàng.</w:t>
      </w:r>
    </w:p>
    <w:p w14:paraId="6F807BDC" w14:textId="77777777" w:rsidR="00DC66CC" w:rsidRPr="00A34EAE" w:rsidRDefault="00DC66CC" w:rsidP="00A44A1F">
      <w:pPr>
        <w:pStyle w:val="NormalWeb"/>
        <w:numPr>
          <w:ilvl w:val="0"/>
          <w:numId w:val="2"/>
        </w:numPr>
        <w:spacing w:before="240" w:beforeAutospacing="0" w:after="0" w:afterAutospacing="0" w:line="360" w:lineRule="auto"/>
        <w:jc w:val="both"/>
        <w:rPr>
          <w:sz w:val="26"/>
          <w:szCs w:val="26"/>
          <w:lang w:val="vi-VN"/>
        </w:rPr>
      </w:pPr>
      <w:r w:rsidRPr="00A34EAE">
        <w:rPr>
          <w:rStyle w:val="Strong"/>
          <w:rFonts w:eastAsiaTheme="majorEastAsia"/>
          <w:sz w:val="26"/>
          <w:szCs w:val="26"/>
          <w:lang w:val="vi-VN"/>
        </w:rPr>
        <w:t>Bảo hành điện tử:</w:t>
      </w:r>
      <w:r w:rsidRPr="00A34EAE">
        <w:rPr>
          <w:sz w:val="26"/>
          <w:szCs w:val="26"/>
          <w:lang w:val="vi-VN"/>
        </w:rPr>
        <w:t xml:space="preserve"> Lưu trữ và quản lý thông tin bảo hành thiết bị trên hệ thống, giúp người dùng dễ dàng tra cứu thời hạn bảo hành và sử dụng dịch vụ hỗ trợ khi cần thiết.</w:t>
      </w:r>
    </w:p>
    <w:p w14:paraId="2F1C88B4" w14:textId="77777777" w:rsidR="00DC66CC" w:rsidRPr="00A34EAE" w:rsidRDefault="00DC66CC" w:rsidP="00A44A1F">
      <w:pPr>
        <w:pStyle w:val="NormalWeb"/>
        <w:numPr>
          <w:ilvl w:val="0"/>
          <w:numId w:val="2"/>
        </w:numPr>
        <w:spacing w:before="240" w:beforeAutospacing="0" w:after="0" w:afterAutospacing="0" w:line="360" w:lineRule="auto"/>
        <w:jc w:val="both"/>
        <w:rPr>
          <w:sz w:val="26"/>
          <w:szCs w:val="26"/>
          <w:lang w:val="vi-VN"/>
        </w:rPr>
      </w:pPr>
      <w:r w:rsidRPr="00A34EAE">
        <w:rPr>
          <w:rStyle w:val="Strong"/>
          <w:rFonts w:eastAsiaTheme="majorEastAsia"/>
          <w:sz w:val="26"/>
          <w:szCs w:val="26"/>
          <w:lang w:val="vi-VN"/>
        </w:rPr>
        <w:t>Cộng đồng người dùng công nghệ:</w:t>
      </w:r>
      <w:r w:rsidRPr="00A34EAE">
        <w:rPr>
          <w:sz w:val="26"/>
          <w:szCs w:val="26"/>
          <w:lang w:val="vi-VN"/>
        </w:rPr>
        <w:t xml:space="preserve"> Tạo không gian để người dùng chia sẻ đánh giá, thảo luận và trao đổi kinh nghiệm sử dụng các thiết bị di động.</w:t>
      </w:r>
    </w:p>
    <w:p w14:paraId="730A9258" w14:textId="2E664A2C" w:rsidR="009E69E7" w:rsidRPr="00A34EAE" w:rsidRDefault="005D1BD0" w:rsidP="00A44A1F">
      <w:pPr>
        <w:spacing w:line="360" w:lineRule="auto"/>
        <w:jc w:val="both"/>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2. TÍNH CẦN THIẾT CỦA DỰ ÁN</w:t>
      </w:r>
    </w:p>
    <w:p w14:paraId="667130CC" w14:textId="77777777" w:rsidR="005D1BD0" w:rsidRPr="00A34EAE" w:rsidRDefault="005D1BD0"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Trong bối cảnh cuộc cách mạng công nghiệp 4.0 đang diễn ra mạnh mẽ, công nghệ thông tin và Internet đã trở thành nền tảng quan trọng thúc đẩy sự phát triển của nền kinh tế số. Một trong những lĩnh vực phát triển nhanh nhất trong thời gian gần đây là </w:t>
      </w:r>
      <w:r w:rsidRPr="00A34EAE">
        <w:rPr>
          <w:rFonts w:ascii="Times New Roman" w:hAnsi="Times New Roman" w:cs="Times New Roman"/>
          <w:i/>
          <w:iCs/>
          <w:sz w:val="26"/>
          <w:szCs w:val="26"/>
          <w:lang w:val="vi-VN"/>
        </w:rPr>
        <w:t>thương mại điện tử</w:t>
      </w:r>
      <w:r w:rsidRPr="00A34EAE">
        <w:rPr>
          <w:rFonts w:ascii="Times New Roman" w:hAnsi="Times New Roman" w:cs="Times New Roman"/>
          <w:sz w:val="26"/>
          <w:szCs w:val="26"/>
          <w:lang w:val="vi-VN"/>
        </w:rPr>
        <w:t xml:space="preserve">. Tại Việt Nam, sự phổ biến của Internet tốc độ cao, sự gia tăng nhanh chóng của số lượng người dùng điện thoại thông minh, cùng với sự thay đổi trong hành vi tiêu dùng đã thúc đẩy mạnh mẽ hoạt động mua sắm trực tuyến. Người tiêu dùng ngày càng có </w:t>
      </w:r>
      <w:r w:rsidRPr="00A34EAE">
        <w:rPr>
          <w:rFonts w:ascii="Times New Roman" w:hAnsi="Times New Roman" w:cs="Times New Roman"/>
          <w:i/>
          <w:iCs/>
          <w:sz w:val="26"/>
          <w:szCs w:val="26"/>
          <w:lang w:val="vi-VN"/>
        </w:rPr>
        <w:t>xu hướng mua sắm hàng hóa thông qua các nền tảng trực tuyến</w:t>
      </w:r>
      <w:r w:rsidRPr="00A34EAE">
        <w:rPr>
          <w:rFonts w:ascii="Times New Roman" w:hAnsi="Times New Roman" w:cs="Times New Roman"/>
          <w:sz w:val="26"/>
          <w:szCs w:val="26"/>
          <w:lang w:val="vi-VN"/>
        </w:rPr>
        <w:t xml:space="preserve"> thay vì đến trực tiếp các cửa hàng truyền thống. Điều này tạo ra một thị trường thương mại điện tử sôi động với sự tham gia của nhiều doanh nghiệp và nền tảng kinh doanh khác nhau.</w:t>
      </w:r>
    </w:p>
    <w:p w14:paraId="1F69EBD6" w14:textId="77777777" w:rsidR="005D1BD0" w:rsidRPr="00A34EAE" w:rsidRDefault="005D1BD0"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Trong số các nhóm sản phẩm được giao dịch trên các nền tảng thương mại điện tử, </w:t>
      </w:r>
      <w:r w:rsidRPr="00A34EAE">
        <w:rPr>
          <w:rFonts w:ascii="Times New Roman" w:hAnsi="Times New Roman" w:cs="Times New Roman"/>
          <w:i/>
          <w:iCs/>
          <w:sz w:val="26"/>
          <w:szCs w:val="26"/>
          <w:lang w:val="vi-VN"/>
        </w:rPr>
        <w:t>thiết bị di động</w:t>
      </w:r>
      <w:r w:rsidRPr="00A34EAE">
        <w:rPr>
          <w:rFonts w:ascii="Times New Roman" w:hAnsi="Times New Roman" w:cs="Times New Roman"/>
          <w:sz w:val="26"/>
          <w:szCs w:val="26"/>
          <w:lang w:val="vi-VN"/>
        </w:rPr>
        <w:t xml:space="preserve"> là một trong những lĩnh vực có tốc độ tăng trưởng nhanh và nhu cầu tiêu dùng rất lớn. Các sản phẩm như điện thoại thông minh, máy tính bảng, thiết bị đeo thông minh hay các thiết bị công nghệ di động khác đã trở thành những công cụ không thể thiếu trong cuộc sống hiện đại. Chúng phục vụ nhiều mục đích khác nhau như liên </w:t>
      </w:r>
      <w:r w:rsidRPr="00A34EAE">
        <w:rPr>
          <w:rFonts w:ascii="Times New Roman" w:hAnsi="Times New Roman" w:cs="Times New Roman"/>
          <w:sz w:val="26"/>
          <w:szCs w:val="26"/>
          <w:lang w:val="vi-VN"/>
        </w:rPr>
        <w:lastRenderedPageBreak/>
        <w:t>lạc, học tập, làm việc, giải trí và quản lý thông tin cá nhân. Sự phát triển liên tục của công nghệ khiến các thiết bị di động ngày càng được nâng cấp về cấu hình, tính năng và hiệu năng, đồng thời vòng đời sản phẩm cũng trở nên ngắn hơn do các phiên bản mới thường xuyên được ra mắt.</w:t>
      </w:r>
    </w:p>
    <w:p w14:paraId="3D892F88" w14:textId="1CA961D6" w:rsidR="005D1BD0" w:rsidRPr="00A34EAE" w:rsidRDefault="005D1BD0" w:rsidP="00A44A1F">
      <w:pPr>
        <w:spacing w:line="360" w:lineRule="auto"/>
        <w:jc w:val="both"/>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2.1. Thực trạng về thị trường thiết bị di động</w:t>
      </w:r>
    </w:p>
    <w:p w14:paraId="52F1567D" w14:textId="77777777" w:rsidR="005D1BD0" w:rsidRPr="00A34EAE" w:rsidRDefault="005D1BD0" w:rsidP="00A44A1F">
      <w:pPr>
        <w:pStyle w:val="NormalWeb"/>
        <w:spacing w:line="360" w:lineRule="auto"/>
        <w:ind w:firstLine="720"/>
        <w:jc w:val="both"/>
        <w:rPr>
          <w:sz w:val="26"/>
          <w:szCs w:val="26"/>
          <w:lang w:val="vi-VN"/>
        </w:rPr>
      </w:pPr>
      <w:r w:rsidRPr="00A34EAE">
        <w:rPr>
          <w:sz w:val="26"/>
          <w:szCs w:val="26"/>
          <w:lang w:val="vi-VN"/>
        </w:rPr>
        <w:t xml:space="preserve">Thị trường thiết bị di động phát triển nhanh chóng nhưng cũng đặt ra nhiều </w:t>
      </w:r>
      <w:r w:rsidRPr="00A34EAE">
        <w:rPr>
          <w:i/>
          <w:iCs/>
          <w:sz w:val="26"/>
          <w:szCs w:val="26"/>
          <w:lang w:val="vi-VN"/>
        </w:rPr>
        <w:t>thách thức cho người tiêu dùng trong quá trình tìm kiếm và lựa chọn sản phẩm phù hợp.</w:t>
      </w:r>
      <w:r w:rsidRPr="00A34EAE">
        <w:rPr>
          <w:sz w:val="26"/>
          <w:szCs w:val="26"/>
          <w:lang w:val="vi-VN"/>
        </w:rPr>
        <w:t xml:space="preserve"> Các thiết bị công nghệ thường có cấu hình kỹ thuật phức tạp với nhiều thông số như bộ vi xử lý, RAM, bộ nhớ trong, hệ điều hành, camera và dung lượng pin. Việc hiểu và so sánh các thông số này giữa nhiều sản phẩm khác nhau không phải lúc nào cũng dễ dàng đối với người dùng. Vì vậy, nhu cầu được cung cấp thông tin chi tiết về sản phẩm cùng với các công cụ hỗ trợ so sánh thiết bị trở nên cần thiết, giúp người tiêu dùng đưa ra quyết định mua sắm chính xác và phù hợp với nhu cầu sử dụng.</w:t>
      </w:r>
    </w:p>
    <w:p w14:paraId="0F8FCA56" w14:textId="77777777" w:rsidR="005D1BD0" w:rsidRPr="00A34EAE" w:rsidRDefault="005D1BD0" w:rsidP="00A44A1F">
      <w:pPr>
        <w:pStyle w:val="NormalWeb"/>
        <w:spacing w:line="360" w:lineRule="auto"/>
        <w:ind w:firstLine="720"/>
        <w:jc w:val="both"/>
        <w:rPr>
          <w:sz w:val="26"/>
          <w:szCs w:val="26"/>
          <w:lang w:val="vi-VN"/>
        </w:rPr>
      </w:pPr>
      <w:r w:rsidRPr="00A34EAE">
        <w:rPr>
          <w:sz w:val="26"/>
          <w:szCs w:val="26"/>
          <w:lang w:val="vi-VN"/>
        </w:rPr>
        <w:t xml:space="preserve">Thị trường thiết bị di động cũng tồn tại một số </w:t>
      </w:r>
      <w:r w:rsidRPr="00A34EAE">
        <w:rPr>
          <w:i/>
          <w:iCs/>
          <w:sz w:val="26"/>
          <w:szCs w:val="26"/>
          <w:lang w:val="vi-VN"/>
        </w:rPr>
        <w:t>vấn đề liên quan đến tính minh bạch</w:t>
      </w:r>
      <w:r w:rsidRPr="00A34EAE">
        <w:rPr>
          <w:sz w:val="26"/>
          <w:szCs w:val="26"/>
          <w:lang w:val="vi-VN"/>
        </w:rPr>
        <w:t>, đặc biệt đối với các sản phẩm đã qua sử dụng. Người mua có thể gặp rủi ro khi tiếp cận các thiết bị không rõ nguồn gốc hoặc đã bị sửa chữa, thay thế linh kiện nhưng không được công bố đầy đủ. Các yếu tố như bảo hành, sửa chữa và hỗ trợ kỹ thuật cũng ảnh hưởng đáng kể đến quyết định mua hàng của người tiêu dùng. Tuy nhiên, trên nhiều nền tảng thương mại điện tử hiện nay, các dịch vụ hậu mãi này vẫn chưa được tích hợp đầy đủ và đồng bộ.</w:t>
      </w:r>
    </w:p>
    <w:p w14:paraId="1A51FF50" w14:textId="77777777" w:rsidR="005D1BD0" w:rsidRPr="00A34EAE" w:rsidRDefault="005D1BD0" w:rsidP="00A44A1F">
      <w:pPr>
        <w:pStyle w:val="NormalWeb"/>
        <w:spacing w:line="360" w:lineRule="auto"/>
        <w:ind w:firstLine="720"/>
        <w:jc w:val="both"/>
        <w:rPr>
          <w:sz w:val="26"/>
          <w:szCs w:val="26"/>
          <w:lang w:val="vi-VN"/>
        </w:rPr>
      </w:pPr>
      <w:r w:rsidRPr="00A34EAE">
        <w:rPr>
          <w:sz w:val="26"/>
          <w:szCs w:val="26"/>
          <w:lang w:val="vi-VN"/>
        </w:rPr>
        <w:t xml:space="preserve">Các sàn thương mại điện tử phổ biến hiện </w:t>
      </w:r>
      <w:r w:rsidRPr="00A34EAE">
        <w:rPr>
          <w:i/>
          <w:iCs/>
          <w:sz w:val="26"/>
          <w:szCs w:val="26"/>
          <w:lang w:val="vi-VN"/>
        </w:rPr>
        <w:t>nay chủ yếu hoạt động theo mô hình sàn tổng hợp</w:t>
      </w:r>
      <w:r w:rsidRPr="00A34EAE">
        <w:rPr>
          <w:sz w:val="26"/>
          <w:szCs w:val="26"/>
          <w:lang w:val="vi-VN"/>
        </w:rPr>
        <w:t xml:space="preserve">, cung cấp đa dạng nhóm sản phẩm nhưng </w:t>
      </w:r>
      <w:r w:rsidRPr="00A34EAE">
        <w:rPr>
          <w:i/>
          <w:iCs/>
          <w:sz w:val="26"/>
          <w:szCs w:val="26"/>
          <w:lang w:val="vi-VN"/>
        </w:rPr>
        <w:t>thiếu sự chuyên sâu đối với lĩnh vực công nghệ.</w:t>
      </w:r>
      <w:r w:rsidRPr="00A34EAE">
        <w:rPr>
          <w:sz w:val="26"/>
          <w:szCs w:val="26"/>
          <w:lang w:val="vi-VN"/>
        </w:rPr>
        <w:t xml:space="preserve"> Phần lớn nền tảng tập trung vào chức năng giao dịch, trong khi các công cụ hỗ trợ chuyên biệt như so sánh cấu hình thiết bị, quản lý vòng đời sản phẩm, lưu trữ bảo hành điện tử hoặc kết nối với các trung tâm sửa chữa và bảo hành chưa được phát triển đầy đủ. Điều này làm cho trải nghiệm tìm hiểu và sử dụng thiết bị công nghệ của người dùng chưa được tối ưu.</w:t>
      </w:r>
    </w:p>
    <w:p w14:paraId="56BC7122" w14:textId="77777777" w:rsidR="005D1BD0" w:rsidRPr="00A34EAE" w:rsidRDefault="005D1BD0" w:rsidP="00A44A1F">
      <w:pPr>
        <w:pStyle w:val="NormalWeb"/>
        <w:spacing w:line="360" w:lineRule="auto"/>
        <w:ind w:firstLine="720"/>
        <w:jc w:val="both"/>
        <w:rPr>
          <w:sz w:val="26"/>
          <w:szCs w:val="26"/>
          <w:lang w:val="vi-VN"/>
        </w:rPr>
      </w:pPr>
      <w:r w:rsidRPr="00A34EAE">
        <w:rPr>
          <w:sz w:val="26"/>
          <w:szCs w:val="26"/>
          <w:lang w:val="vi-VN"/>
        </w:rPr>
        <w:t xml:space="preserve">Hệ sinh thái kinh doanh thiết bị di động bao gồm nhiều chủ thể như nhà sản xuất, nhà phân phối, cửa hàng bán lẻ, đơn vị vận chuyển và trung tâm bảo hành. Hoạt động </w:t>
      </w:r>
      <w:r w:rsidRPr="00A34EAE">
        <w:rPr>
          <w:sz w:val="26"/>
          <w:szCs w:val="26"/>
          <w:lang w:val="vi-VN"/>
        </w:rPr>
        <w:lastRenderedPageBreak/>
        <w:t xml:space="preserve">giữa các bên thường được triển khai thông qua các hệ thống riêng lẻ, dẫn đến sự </w:t>
      </w:r>
      <w:r w:rsidRPr="00A34EAE">
        <w:rPr>
          <w:i/>
          <w:iCs/>
          <w:sz w:val="26"/>
          <w:szCs w:val="26"/>
          <w:lang w:val="vi-VN"/>
        </w:rPr>
        <w:t>thiếu liên kết trong quản lý thông tin và vận hành chuỗi giá trị sản phẩm.</w:t>
      </w:r>
      <w:r w:rsidRPr="00A34EAE">
        <w:rPr>
          <w:sz w:val="26"/>
          <w:szCs w:val="26"/>
          <w:lang w:val="vi-VN"/>
        </w:rPr>
        <w:t xml:space="preserve"> Thực trạng này ảnh hưởng đến hiệu quả hoạt động của doanh nghiệp và làm giảm mức độ thuận tiện của người tiêu dùng khi tìm kiếm thông tin cũng như sử dụng các dịch vụ liên quan đến thiết bị.</w:t>
      </w:r>
    </w:p>
    <w:p w14:paraId="164D13B9" w14:textId="6EB4326C" w:rsidR="005D1BD0" w:rsidRPr="00A34EAE" w:rsidRDefault="005D1BD0" w:rsidP="00A44A1F">
      <w:pPr>
        <w:pStyle w:val="NormalWeb"/>
        <w:spacing w:line="360" w:lineRule="auto"/>
        <w:jc w:val="both"/>
        <w:rPr>
          <w:b/>
          <w:bCs/>
          <w:sz w:val="26"/>
          <w:szCs w:val="26"/>
          <w:lang w:val="vi-VN"/>
        </w:rPr>
      </w:pPr>
      <w:r w:rsidRPr="00A34EAE">
        <w:rPr>
          <w:b/>
          <w:bCs/>
          <w:sz w:val="26"/>
          <w:szCs w:val="26"/>
          <w:lang w:val="vi-VN"/>
        </w:rPr>
        <w:t>2.2. Giải pháp Nền tảng thương mại điện tử thiết bị di động IMEX</w:t>
      </w:r>
    </w:p>
    <w:p w14:paraId="25FA690A" w14:textId="77777777" w:rsidR="005D1BD0" w:rsidRPr="00A34EAE" w:rsidRDefault="005D1BD0"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Xuất phát từ những vấn đề và nhu cầu thực tế nêu trên, </w:t>
      </w:r>
      <w:r w:rsidRPr="00A34EAE">
        <w:rPr>
          <w:rFonts w:ascii="Times New Roman" w:hAnsi="Times New Roman" w:cs="Times New Roman"/>
          <w:i/>
          <w:iCs/>
          <w:sz w:val="26"/>
          <w:szCs w:val="26"/>
          <w:lang w:val="vi-VN"/>
        </w:rPr>
        <w:t>việc xây dựng một nền tảng thương mại điện tử chuyên biệt</w:t>
      </w:r>
      <w:r w:rsidRPr="00A34EAE">
        <w:rPr>
          <w:rFonts w:ascii="Times New Roman" w:hAnsi="Times New Roman" w:cs="Times New Roman"/>
          <w:sz w:val="26"/>
          <w:szCs w:val="26"/>
          <w:lang w:val="vi-VN"/>
        </w:rPr>
        <w:t xml:space="preserve"> dành riêng cho thiết bị di động là một hướng đi cần thiết và có ý nghĩa thực tiễn cao. Dự án </w:t>
      </w:r>
      <w:r w:rsidRPr="00A34EAE">
        <w:rPr>
          <w:rFonts w:ascii="Times New Roman" w:hAnsi="Times New Roman" w:cs="Times New Roman"/>
          <w:b/>
          <w:bCs/>
          <w:sz w:val="26"/>
          <w:szCs w:val="26"/>
          <w:lang w:val="vi-VN"/>
        </w:rPr>
        <w:t>nền tảng thương mại điện tử thiết bị di động IMEX</w:t>
      </w:r>
      <w:r w:rsidRPr="00A34EAE">
        <w:rPr>
          <w:rFonts w:ascii="Times New Roman" w:hAnsi="Times New Roman" w:cs="Times New Roman"/>
          <w:sz w:val="26"/>
          <w:szCs w:val="26"/>
          <w:lang w:val="vi-VN"/>
        </w:rPr>
        <w:t xml:space="preserve"> được đề xuất nhằm xây dựng một hệ thống công nghệ hiện đại, đóng vai trò như một trung tâm kết nối và quản lý các hoạt động mua bán liên quan đến thiết bị di động trong cùng một hệ sinh thái.</w:t>
      </w:r>
    </w:p>
    <w:p w14:paraId="129C6D64" w14:textId="77777777" w:rsidR="005D1BD0" w:rsidRPr="00A34EAE" w:rsidRDefault="005D1BD0"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Nền tảng thương mại điện tử </w:t>
      </w:r>
      <w:r w:rsidRPr="00A34EAE">
        <w:rPr>
          <w:rFonts w:ascii="Times New Roman" w:hAnsi="Times New Roman" w:cs="Times New Roman"/>
          <w:b/>
          <w:bCs/>
          <w:sz w:val="26"/>
          <w:szCs w:val="26"/>
          <w:lang w:val="vi-VN"/>
        </w:rPr>
        <w:t>IMEX</w:t>
      </w:r>
      <w:r w:rsidRPr="00A34EAE">
        <w:rPr>
          <w:rFonts w:ascii="Times New Roman" w:hAnsi="Times New Roman" w:cs="Times New Roman"/>
          <w:sz w:val="26"/>
          <w:szCs w:val="26"/>
          <w:lang w:val="vi-VN"/>
        </w:rPr>
        <w:t xml:space="preserve"> được xây dựng như một </w:t>
      </w:r>
      <w:r w:rsidRPr="00A34EAE">
        <w:rPr>
          <w:rFonts w:ascii="Times New Roman" w:hAnsi="Times New Roman" w:cs="Times New Roman"/>
          <w:i/>
          <w:iCs/>
          <w:sz w:val="26"/>
          <w:szCs w:val="26"/>
          <w:lang w:val="vi-VN"/>
        </w:rPr>
        <w:t>giải pháp công nghệ</w:t>
      </w:r>
      <w:r w:rsidRPr="00A34EAE">
        <w:rPr>
          <w:rFonts w:ascii="Times New Roman" w:hAnsi="Times New Roman" w:cs="Times New Roman"/>
          <w:sz w:val="26"/>
          <w:szCs w:val="26"/>
          <w:lang w:val="vi-VN"/>
        </w:rPr>
        <w:t xml:space="preserve"> nhằm hỗ trợ người dùng trong quá trình tìm kiếm, so sánh và mua sắm thiết bị di động một cách thuận tiện và hiệu quả. Hệ thống không chỉ cung cấp chức năng giao dịch sản phẩm mà còn tích hợp nhiều công cụ hỗ trợ giúp người dùng </w:t>
      </w:r>
      <w:r w:rsidRPr="00A34EAE">
        <w:rPr>
          <w:rFonts w:ascii="Times New Roman" w:hAnsi="Times New Roman" w:cs="Times New Roman"/>
          <w:i/>
          <w:iCs/>
          <w:sz w:val="26"/>
          <w:szCs w:val="26"/>
          <w:lang w:val="vi-VN"/>
        </w:rPr>
        <w:t>tiếp cận thông tin một cách đầy đủ và chính xác</w:t>
      </w:r>
      <w:r w:rsidRPr="00A34EAE">
        <w:rPr>
          <w:rFonts w:ascii="Times New Roman" w:hAnsi="Times New Roman" w:cs="Times New Roman"/>
          <w:sz w:val="26"/>
          <w:szCs w:val="26"/>
          <w:lang w:val="vi-VN"/>
        </w:rPr>
        <w:t xml:space="preserve">. IMEX cung cấp hệ thống hiển thị thông tin kỹ thuật chi tiết của thiết bị, cho phép người dùng dễ dàng tìm hiểu các đặc điểm cấu hình của từng sản phẩm. Nền tảng tích hợp công cụ so sánh cấu hình giữa các thiết bị khác nhau, hỗ trợ quá trình đánh giá và lựa chọn sản phẩm phù hợp với nhu cầu sử dụng. Các chức năng quản lý đơn hàng, thanh toán trực tuyến và lưu trữ thông tin bảo hành điện tử được thiết kế đồng bộ trong hệ thống, góp </w:t>
      </w:r>
      <w:r w:rsidRPr="00A34EAE">
        <w:rPr>
          <w:rFonts w:ascii="Times New Roman" w:hAnsi="Times New Roman" w:cs="Times New Roman"/>
          <w:i/>
          <w:iCs/>
          <w:sz w:val="26"/>
          <w:szCs w:val="26"/>
          <w:lang w:val="vi-VN"/>
        </w:rPr>
        <w:t>phần nâng cao tính thuận tiện và hiệu quả trong quá trình giao dịch</w:t>
      </w:r>
      <w:r w:rsidRPr="00A34EAE">
        <w:rPr>
          <w:rFonts w:ascii="Times New Roman" w:hAnsi="Times New Roman" w:cs="Times New Roman"/>
          <w:sz w:val="26"/>
          <w:szCs w:val="26"/>
          <w:lang w:val="vi-VN"/>
        </w:rPr>
        <w:t>.</w:t>
      </w:r>
    </w:p>
    <w:p w14:paraId="161D571E" w14:textId="77777777" w:rsidR="005D1BD0" w:rsidRPr="00A34EAE" w:rsidRDefault="005D1BD0"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IMEX đồng thời hướng tới việc xây dựng một hệ sinh thái người dùng công nghệ. Nền tảng cho phép người dùng chia sẻ trải nghiệm sử dụng, đánh giá sản phẩm và trao đổi thông tin liên quan đến các xu hướng công nghệ. Việc tích hợp các chức năng và dịch vụ trong một hệ thống thống nhất giúp nâng cao trải nghiệm người dùng, đồng thời hỗ trợ các doanh nghiệp trong lĩnh vực thiết bị di động tiếp cận khách hàng hiệu quả hơn.</w:t>
      </w:r>
    </w:p>
    <w:p w14:paraId="7EA3DFCE" w14:textId="77777777" w:rsidR="005D1BD0" w:rsidRPr="00A34EAE" w:rsidRDefault="005D1BD0"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Trong bối cảnh chuyển đổi số diễn ra mạnh mẽ và thị trường công nghệ ngày càng phát triển, việc xây dựng một nền tảng thương mại điện tử chuyên biệt như IMEX </w:t>
      </w:r>
      <w:r w:rsidRPr="00A34EAE">
        <w:rPr>
          <w:rFonts w:ascii="Times New Roman" w:hAnsi="Times New Roman" w:cs="Times New Roman"/>
          <w:sz w:val="26"/>
          <w:szCs w:val="26"/>
          <w:lang w:val="vi-VN"/>
        </w:rPr>
        <w:lastRenderedPageBreak/>
        <w:t>góp phần thúc đẩy ứng dụng công nghệ trong hoạt động kinh doanh, nâng cao hiệu quả quản lý thông tin và đáp ứng tốt hơn nhu cầu của người dùng trong môi trường số.</w:t>
      </w:r>
    </w:p>
    <w:p w14:paraId="6E958E40" w14:textId="5469A6B3" w:rsidR="00DC66CC" w:rsidRPr="00A34EAE" w:rsidRDefault="005D1BD0" w:rsidP="00A44A1F">
      <w:pPr>
        <w:pStyle w:val="NormalWeb"/>
        <w:spacing w:line="360" w:lineRule="auto"/>
        <w:jc w:val="both"/>
        <w:rPr>
          <w:b/>
          <w:bCs/>
          <w:sz w:val="26"/>
          <w:szCs w:val="26"/>
          <w:lang w:val="vi-VN"/>
        </w:rPr>
      </w:pPr>
      <w:r w:rsidRPr="00A34EAE">
        <w:rPr>
          <w:b/>
          <w:bCs/>
          <w:sz w:val="26"/>
          <w:szCs w:val="26"/>
          <w:lang w:val="vi-VN"/>
        </w:rPr>
        <w:t>3. MỤC TIÊU CỦA DỰ ÁN</w:t>
      </w:r>
    </w:p>
    <w:p w14:paraId="7FDFA2F1" w14:textId="188895A2" w:rsidR="005D1BD0" w:rsidRPr="00A34EAE" w:rsidRDefault="00541404" w:rsidP="00A44A1F">
      <w:pPr>
        <w:pStyle w:val="NormalWeb"/>
        <w:spacing w:line="360" w:lineRule="auto"/>
        <w:ind w:firstLine="720"/>
        <w:jc w:val="both"/>
        <w:rPr>
          <w:sz w:val="26"/>
          <w:szCs w:val="26"/>
          <w:lang w:val="vi-VN"/>
        </w:rPr>
      </w:pPr>
      <w:r w:rsidRPr="00A34EAE">
        <w:rPr>
          <w:sz w:val="26"/>
          <w:szCs w:val="26"/>
          <w:lang w:val="vi-VN"/>
        </w:rPr>
        <w:t>Dự án hướng tới việc xây dựng và phát triển nền tảng thương mại điện tử chuyên biệt dành cho thiết bị di động mang tên IMEX, tạo ra</w:t>
      </w:r>
      <w:r w:rsidRPr="00A34EAE">
        <w:rPr>
          <w:i/>
          <w:iCs/>
          <w:sz w:val="26"/>
          <w:szCs w:val="26"/>
          <w:lang w:val="vi-VN"/>
        </w:rPr>
        <w:t xml:space="preserve"> một môi trường giao dịch trực tuyến hiện đại, thuận tiện và có tính chuyên sâu trong lĩnh vực công nghệ di động.</w:t>
      </w:r>
      <w:r w:rsidRPr="00A34EAE">
        <w:rPr>
          <w:sz w:val="26"/>
          <w:szCs w:val="26"/>
          <w:lang w:val="vi-VN"/>
        </w:rPr>
        <w:t xml:space="preserve"> Nền tảng được thiết kế nhằm hỗ trợ người dùng tiếp cận thông tin sản phẩm một cách đầy đủ, thực hiện giao dịch trực tuyến hiệu quả, đồng thời kết nối các chủ thể tham gia trong chuỗi giá trị của ngành thiết bị di động. Thông qua việc tích hợp các chức năng như quản lý thông tin sản phẩm, so sánh cấu hình thiết bị, giao dịch trực tuyến, quản lý đơn hàng và các dịch vụ hỗ trợ liên quan, IMEX góp phần nâng cao hiệu quả hoạt động của hệ thống thương mại điện tử chuyên ngành và cải thiện trải nghiệm của người dùng trong môi trường số.</w:t>
      </w:r>
    </w:p>
    <w:p w14:paraId="795D9466" w14:textId="782759BA" w:rsidR="003D3A75" w:rsidRPr="00A34EAE" w:rsidRDefault="003D3A75" w:rsidP="00A44A1F">
      <w:pPr>
        <w:pStyle w:val="NormalWeb"/>
        <w:spacing w:line="360" w:lineRule="auto"/>
        <w:jc w:val="both"/>
        <w:rPr>
          <w:sz w:val="26"/>
          <w:szCs w:val="26"/>
          <w:lang w:val="vi-VN"/>
        </w:rPr>
      </w:pPr>
      <w:r w:rsidRPr="00A34EAE">
        <w:rPr>
          <w:b/>
          <w:bCs/>
          <w:sz w:val="26"/>
          <w:szCs w:val="26"/>
          <w:lang w:val="vi-VN"/>
        </w:rPr>
        <w:t>3.1. Mục tiêu ngắn hạn</w:t>
      </w:r>
    </w:p>
    <w:p w14:paraId="1612FBA7" w14:textId="77777777" w:rsidR="003D3A75" w:rsidRPr="00A34EAE" w:rsidRDefault="003D3A75" w:rsidP="00A44A1F">
      <w:pPr>
        <w:pStyle w:val="NormalWeb"/>
        <w:spacing w:line="360" w:lineRule="auto"/>
        <w:ind w:firstLine="720"/>
        <w:jc w:val="both"/>
        <w:rPr>
          <w:sz w:val="26"/>
          <w:szCs w:val="26"/>
          <w:lang w:val="vi-VN"/>
        </w:rPr>
      </w:pPr>
      <w:r w:rsidRPr="00A34EAE">
        <w:rPr>
          <w:sz w:val="26"/>
          <w:szCs w:val="26"/>
          <w:lang w:val="vi-VN"/>
        </w:rPr>
        <w:t xml:space="preserve">Mục tiêu quan trọng nhất trong giai đoạn ngắn hạn của dự án là </w:t>
      </w:r>
      <w:r w:rsidRPr="00A34EAE">
        <w:rPr>
          <w:b/>
          <w:bCs/>
          <w:i/>
          <w:iCs/>
          <w:sz w:val="26"/>
          <w:szCs w:val="26"/>
          <w:lang w:val="vi-VN"/>
        </w:rPr>
        <w:t>đưa nền tảng IMEX vào vận hành ổn định và xây dựng được hệ sinh thái người dùng ban đầu</w:t>
      </w:r>
      <w:r w:rsidRPr="00A34EAE">
        <w:rPr>
          <w:b/>
          <w:bCs/>
          <w:sz w:val="26"/>
          <w:szCs w:val="26"/>
          <w:lang w:val="vi-VN"/>
        </w:rPr>
        <w:t>.</w:t>
      </w:r>
      <w:r w:rsidRPr="00A34EAE">
        <w:rPr>
          <w:sz w:val="26"/>
          <w:szCs w:val="26"/>
          <w:lang w:val="vi-VN"/>
        </w:rPr>
        <w:t xml:space="preserve"> Đây được xem là nền tảng cốt lõi quyết định sự thành công của dự án trong giai đoạn khởi đầu cũng như khả năng phát triển trong tương lai. Một nền tảng thương mại điện tử chỉ có thể phát triển bền vững khi hệ thống hoạt động ổn định, người dùng tin tưởng sử dụng và các doanh nghiệp sẵn sàng tham gia cung cấp sản phẩm, dịch vụ trên hệ thống.</w:t>
      </w:r>
    </w:p>
    <w:p w14:paraId="714CED0A"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Tính ổn định của hệ thống công nghệ</w:t>
      </w:r>
      <w:r w:rsidRPr="00A34EAE">
        <w:rPr>
          <w:sz w:val="26"/>
          <w:szCs w:val="26"/>
          <w:lang w:val="vi-VN"/>
        </w:rPr>
        <w:t xml:space="preserve"> giữ vai trò nền tảng trong quá trình triển khai và vận hành. Trong giai đoạn đầu phát triển, hệ thống cần đảm bảo khả năng hoạt động liên tục, hạn chế tối đa các sự cố kỹ thuật có thể phát sinh trong quá trình sử dụng. Các chức năng cơ bản như đăng ký và quản lý tài khoản, quản lý thông tin sản phẩm, tìm kiếm, đặt hàng và thanh toán cần được thiết kế và vận hành một cách chính xác và đồng bộ. Khi các chức năng này hoạt động hiệu quả, người dùng sẽ có trải nghiệm tích cực trong quá trình sử dụng nền tảng, từ đó gia tăng mức độ tin cậy và khả năng tiếp tục sử dụng dịch vụ. Ngược lại, nếu hệ thống thường xuyên gặp lỗi hoặc phản hồi chậm, </w:t>
      </w:r>
      <w:r w:rsidRPr="00A34EAE">
        <w:rPr>
          <w:sz w:val="26"/>
          <w:szCs w:val="26"/>
          <w:lang w:val="vi-VN"/>
        </w:rPr>
        <w:lastRenderedPageBreak/>
        <w:t>điều này có thể làm giảm niềm tin của người dùng và gây ảnh hưởng đến khả năng phát triển của nền tảng.</w:t>
      </w:r>
    </w:p>
    <w:p w14:paraId="2F2E7B64"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Việc thu hút người dùng và doanh nghiệp tham gia hệ thống</w:t>
      </w:r>
      <w:r w:rsidRPr="00A34EAE">
        <w:rPr>
          <w:sz w:val="26"/>
          <w:szCs w:val="26"/>
          <w:lang w:val="vi-VN"/>
        </w:rPr>
        <w:t xml:space="preserve"> cũng là một yếu tố có ý nghĩa quan trọng trong giai đoạn khởi đầu. Giá trị của một nền tảng thương mại điện tử không chỉ nằm ở cấu trúc công nghệ mà còn phụ thuộc lớn vào mức độ tham gia của các chủ thể trong hệ sinh thái. Khi cả người tiêu dùng và doanh nghiệp cùng tham gia nền tảng, các hoạt động giao dịch bắt đầu được hình thành và tạo ra dòng lưu chuyển hàng hóa cũng như giá trị kinh tế. Sự tham gia của các doanh nghiệp cung cấp sản phẩm và dịch vụ còn góp phần mở rộng danh mục hàng hóa, nâng cao khả năng đáp ứng nhu cầu đa dạng của người tiêu dùng và từng bước gia tăng năng lực cạnh tranh của nền tảng trên thị trường.</w:t>
      </w:r>
    </w:p>
    <w:p w14:paraId="25406E64"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Quá trình hình thành và tích lũy nguồn dữ liệu ban đầu của hệ thống</w:t>
      </w:r>
      <w:r w:rsidRPr="00A34EAE">
        <w:rPr>
          <w:sz w:val="26"/>
          <w:szCs w:val="26"/>
          <w:lang w:val="vi-VN"/>
        </w:rPr>
        <w:t xml:space="preserve"> cũng có ý nghĩa quan trọng đối với sự phát triển lâu dài của nền tảng. Trong quá trình vận hành, hệ thống sẽ thu thập và lưu trữ nhiều loại dữ liệu khác nhau như thông tin sản phẩm, hành vi tìm kiếm của người dùng, tần suất giao dịch và xu hướng tiêu dùng. Nguồn dữ liệu này đóng vai trò là cơ sở quan trọng cho các hoạt động phân tích và đánh giá hiệu quả vận hành của nền tảng. Thông qua việc khai thác và xử lý dữ liệu, hệ thống có thể từng bước cải thiện trải nghiệm người dùng, tối ưu hóa quy trình vận hành và phát triển thêm các tính năng mới phù hợp với nhu cầu thực tế của thị trường.</w:t>
      </w:r>
    </w:p>
    <w:p w14:paraId="33D7BB9C" w14:textId="77777777" w:rsidR="003D3A75" w:rsidRPr="00A34EAE" w:rsidRDefault="003D3A75" w:rsidP="00A44A1F">
      <w:pPr>
        <w:pStyle w:val="NormalWeb"/>
        <w:spacing w:line="360" w:lineRule="auto"/>
        <w:ind w:firstLine="720"/>
        <w:jc w:val="both"/>
        <w:rPr>
          <w:sz w:val="26"/>
          <w:szCs w:val="26"/>
          <w:lang w:val="vi-VN"/>
        </w:rPr>
      </w:pPr>
      <w:r w:rsidRPr="00A34EAE">
        <w:rPr>
          <w:sz w:val="26"/>
          <w:szCs w:val="26"/>
          <w:lang w:val="vi-VN"/>
        </w:rPr>
        <w:t xml:space="preserve">Bên cạnh mục tiêu trọng tâm trong giai đoạn đầu, dự án cũng đặt ra một số </w:t>
      </w:r>
      <w:r w:rsidRPr="00A34EAE">
        <w:rPr>
          <w:i/>
          <w:iCs/>
          <w:sz w:val="26"/>
          <w:szCs w:val="26"/>
          <w:lang w:val="vi-VN"/>
        </w:rPr>
        <w:t>mục tiêu bổ trợ</w:t>
      </w:r>
      <w:r w:rsidRPr="00A34EAE">
        <w:rPr>
          <w:sz w:val="26"/>
          <w:szCs w:val="26"/>
          <w:lang w:val="vi-VN"/>
        </w:rPr>
        <w:t xml:space="preserve"> nhằm tạo điều kiện thuận lợi cho quá trình phát triển của nền tảng. Trước hết, việc hoàn thiện các chức năng cơ bản của hệ thống thương mại điện tử, bao gồm quản lý người dùng, quản lý sản phẩm, xử lý đơn hàng và tích hợp các phương thức thanh toán trực tuyến, là yêu cầu cần thiết để đảm bảo nền tảng có thể vận hành hiệu quả và đáp ứng nhu cầu giao dịch trực tuyến của người dùng. </w:t>
      </w:r>
      <w:r w:rsidRPr="00A34EAE">
        <w:rPr>
          <w:i/>
          <w:iCs/>
          <w:sz w:val="26"/>
          <w:szCs w:val="26"/>
          <w:lang w:val="vi-VN"/>
        </w:rPr>
        <w:t>Hoạt động xây dựng hình ảnh thương hiệu và nâng cao mức độ nhận diện của nền tảng trên thị trường cũng đóng vai trò quan trọng trong việc thu hút sự quan tâm của người dùng và doanh nghiệp trong bối cảnh thị trường cạnh tranh ngày càng gia tăng.</w:t>
      </w:r>
      <w:r w:rsidRPr="00A34EAE">
        <w:rPr>
          <w:sz w:val="26"/>
          <w:szCs w:val="26"/>
          <w:lang w:val="vi-VN"/>
        </w:rPr>
        <w:t xml:space="preserve"> Song song với đó, việc thiết lập và phát triển các mối quan hệ hợp tác với nhà cung cấp sản phẩm, đơn vị vận chuyển và các tổ chức hỗ trợ thanh toán sẽ góp phần hoàn thiện hệ sinh thái hoạt động của nền tảng, </w:t>
      </w:r>
      <w:r w:rsidRPr="00A34EAE">
        <w:rPr>
          <w:sz w:val="26"/>
          <w:szCs w:val="26"/>
          <w:lang w:val="vi-VN"/>
        </w:rPr>
        <w:lastRenderedPageBreak/>
        <w:t>đảm bảo nguồn cung sản phẩm ổn định, nâng cao chất lượng dịch vụ và tạo nền tảng vững chắc cho sự phát triển lâu dài của dự án.</w:t>
      </w:r>
    </w:p>
    <w:p w14:paraId="76451BDF" w14:textId="66C5215B" w:rsidR="003D3A75" w:rsidRPr="00A34EAE" w:rsidRDefault="003D3A75" w:rsidP="00A44A1F">
      <w:pPr>
        <w:pStyle w:val="NormalWeb"/>
        <w:spacing w:line="360" w:lineRule="auto"/>
        <w:jc w:val="both"/>
        <w:rPr>
          <w:sz w:val="26"/>
          <w:szCs w:val="26"/>
          <w:lang w:val="vi-VN"/>
        </w:rPr>
      </w:pPr>
      <w:r w:rsidRPr="00A34EAE">
        <w:rPr>
          <w:b/>
          <w:bCs/>
          <w:sz w:val="26"/>
          <w:szCs w:val="26"/>
          <w:lang w:val="vi-VN"/>
        </w:rPr>
        <w:t>3.2. Mục tiêu dài hạn</w:t>
      </w:r>
    </w:p>
    <w:p w14:paraId="544B2FCC" w14:textId="77777777" w:rsidR="003D3A75" w:rsidRPr="00A34EAE" w:rsidRDefault="003D3A75" w:rsidP="00A44A1F">
      <w:pPr>
        <w:pStyle w:val="NormalWeb"/>
        <w:spacing w:line="360" w:lineRule="auto"/>
        <w:ind w:firstLine="720"/>
        <w:jc w:val="both"/>
        <w:rPr>
          <w:sz w:val="26"/>
          <w:szCs w:val="26"/>
          <w:lang w:val="vi-VN"/>
        </w:rPr>
      </w:pPr>
      <w:r w:rsidRPr="00A34EAE">
        <w:rPr>
          <w:sz w:val="26"/>
          <w:szCs w:val="26"/>
          <w:lang w:val="vi-VN"/>
        </w:rPr>
        <w:t xml:space="preserve">Mục tiêu quan trọng nhất trong giai đoạn dài hạn của dự án là </w:t>
      </w:r>
      <w:r w:rsidRPr="00A34EAE">
        <w:rPr>
          <w:b/>
          <w:bCs/>
          <w:i/>
          <w:iCs/>
          <w:sz w:val="26"/>
          <w:szCs w:val="26"/>
          <w:lang w:val="vi-VN"/>
        </w:rPr>
        <w:t>xây dựng và phát triển nền tảng IMEX trở thành một hệ sinh thái thương mại điện tử hoàn chỉnh, có khả năng mở rộng quy mô và tạo ra giá trị bền vững cho người dùng và doanh nghiệp</w:t>
      </w:r>
      <w:r w:rsidRPr="00A34EAE">
        <w:rPr>
          <w:b/>
          <w:bCs/>
          <w:sz w:val="26"/>
          <w:szCs w:val="26"/>
          <w:lang w:val="vi-VN"/>
        </w:rPr>
        <w:t>.</w:t>
      </w:r>
      <w:r w:rsidRPr="00A34EAE">
        <w:rPr>
          <w:sz w:val="26"/>
          <w:szCs w:val="26"/>
          <w:lang w:val="vi-VN"/>
        </w:rPr>
        <w:t xml:space="preserve"> Đây là định hướng chiến lược nhằm đảm bảo rằng nền tảng không chỉ dừng lại ở việc cung cấp các chức năng giao dịch cơ bản mà còn phát triển thành một môi trường số toàn diện, nơi các hoạt động mua bán, kết nối và hợp tác kinh doanh được thực hiện một cách hiệu quả.</w:t>
      </w:r>
    </w:p>
    <w:p w14:paraId="637593A0"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Việc mở rộng quy mô người dùng và doanh nghiệp tham gia hệ thống</w:t>
      </w:r>
      <w:r w:rsidRPr="00A34EAE">
        <w:rPr>
          <w:sz w:val="26"/>
          <w:szCs w:val="26"/>
          <w:lang w:val="vi-VN"/>
        </w:rPr>
        <w:t xml:space="preserve"> giữ vai trò trung tâm trong chiến lược phát triển dài hạn. Khi số lượng người tiêu dùng và doanh nghiệp tham gia ngày càng tăng, nền tảng sẽ hình thành một mạng lưới giao dịch rộng lớn với mức độ tương tác cao. Sự gia tăng về quy mô người dùng không chỉ tạo ra khối lượng giao dịch lớn hơn mà còn góp phần nâng cao tính hấp dẫn của nền tảng đối với các đối tác mới. Khi hệ sinh thái đạt đến quy mô đủ lớn, nền tảng sẽ có khả năng tạo ra hiệu ứng mạng lưới, trong đó giá trị của hệ thống ngày càng gia tăng theo số lượng người tham gia.</w:t>
      </w:r>
    </w:p>
    <w:p w14:paraId="30AD5E42"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Quá trình phát triển và hoàn thiện hệ sinh thái dịch vụ trên nền tảng</w:t>
      </w:r>
      <w:r w:rsidRPr="00A34EAE">
        <w:rPr>
          <w:sz w:val="26"/>
          <w:szCs w:val="26"/>
          <w:lang w:val="vi-VN"/>
        </w:rPr>
        <w:t xml:space="preserve"> cũng là một định hướng quan trọng trong dài hạn. Bên cạnh các chức năng giao dịch cơ bản, nền tảng cần từng bước tích hợp thêm nhiều dịch vụ hỗ trợ như logistics, thanh toán, phân tích dữ liệu và các công cụ hỗ trợ kinh doanh cho doanh nghiệp. Việc mở rộng các dịch vụ này giúp nền tảng không chỉ đóng vai trò là nơi kết nối giữa người mua và người bán mà còn trở thành một môi trường hỗ trợ toàn diện cho các hoạt động thương mại điện tử.</w:t>
      </w:r>
    </w:p>
    <w:p w14:paraId="0605CA7E" w14:textId="77777777" w:rsidR="003D3A75" w:rsidRPr="00A34EAE" w:rsidRDefault="003D3A75" w:rsidP="00A44A1F">
      <w:pPr>
        <w:pStyle w:val="NormalWeb"/>
        <w:spacing w:line="360" w:lineRule="auto"/>
        <w:ind w:firstLine="720"/>
        <w:jc w:val="both"/>
        <w:rPr>
          <w:sz w:val="26"/>
          <w:szCs w:val="26"/>
          <w:lang w:val="vi-VN"/>
        </w:rPr>
      </w:pPr>
      <w:r w:rsidRPr="00A34EAE">
        <w:rPr>
          <w:i/>
          <w:iCs/>
          <w:sz w:val="26"/>
          <w:szCs w:val="26"/>
          <w:lang w:val="vi-VN"/>
        </w:rPr>
        <w:t>Khả năng khai thác và ứng dụng dữ liệu trong quản lý và phát triển hệ thống</w:t>
      </w:r>
      <w:r w:rsidRPr="00A34EAE">
        <w:rPr>
          <w:sz w:val="26"/>
          <w:szCs w:val="26"/>
          <w:lang w:val="vi-VN"/>
        </w:rPr>
        <w:t xml:space="preserve"> là một yếu tố quan trọng giúp nền tảng duy trì lợi thế cạnh tranh trong dài hạn. Khi hệ thống vận hành trong thời gian dài, lượng dữ liệu tích lũy từ các giao dịch, hành vi người dùng và xu hướng thị trường sẽ ngày càng lớn. Việc phân tích và khai thác hiệu quả </w:t>
      </w:r>
      <w:r w:rsidRPr="00A34EAE">
        <w:rPr>
          <w:sz w:val="26"/>
          <w:szCs w:val="26"/>
          <w:lang w:val="vi-VN"/>
        </w:rPr>
        <w:lastRenderedPageBreak/>
        <w:t>nguồn dữ liệu này cho phép nền tảng hiểu rõ hơn nhu cầu của người dùng, từ đó tối ưu hóa các chức năng hiện có và phát triển các dịch vụ mới phù hợp với sự thay đổi của thị trường.</w:t>
      </w:r>
    </w:p>
    <w:p w14:paraId="27360650" w14:textId="77777777" w:rsidR="003D3A75" w:rsidRPr="00A34EAE" w:rsidRDefault="003D3A75" w:rsidP="00A44A1F">
      <w:pPr>
        <w:pStyle w:val="NormalWeb"/>
        <w:spacing w:line="360" w:lineRule="auto"/>
        <w:ind w:firstLine="720"/>
        <w:jc w:val="both"/>
        <w:rPr>
          <w:sz w:val="26"/>
          <w:szCs w:val="26"/>
          <w:lang w:val="vi-VN"/>
        </w:rPr>
      </w:pPr>
      <w:r w:rsidRPr="00A34EAE">
        <w:rPr>
          <w:sz w:val="26"/>
          <w:szCs w:val="26"/>
          <w:lang w:val="vi-VN"/>
        </w:rPr>
        <w:t xml:space="preserve">Ngoài mục tiêu chiến lược trọng tâm trong giai đoạn dài hạn, dự án cũng </w:t>
      </w:r>
      <w:r w:rsidRPr="00A34EAE">
        <w:rPr>
          <w:i/>
          <w:iCs/>
          <w:sz w:val="26"/>
          <w:szCs w:val="26"/>
          <w:lang w:val="vi-VN"/>
        </w:rPr>
        <w:t>hướng đến một số mục tiêu quan trọng khác</w:t>
      </w:r>
      <w:r w:rsidRPr="00A34EAE">
        <w:rPr>
          <w:sz w:val="26"/>
          <w:szCs w:val="26"/>
          <w:lang w:val="vi-VN"/>
        </w:rPr>
        <w:t xml:space="preserve"> nhằm củng cố vị thế và nâng cao năng lực phát triển của nền tảng trên thị trường. Trong đó, việc nâng cao năng lực cạnh tranh và xây dựng uy tín thương hiệu được xem là một định hướng có ý nghĩa lâu dài đối với sự phát triển của hệ thống. Trong bối cảnh thị trường thương mại điện tử ngày càng phát triển mạnh mẽ và có sự tham gia của nhiều nền tảng lớn, việc duy trì chất lượng dịch vụ ổn định, đảm bảo trải nghiệm người dùng tích cực và xây dựng hình ảnh thương hiệu đáng tin cậy sẽ giúp nền tảng từng bước tạo dựng lòng tin từ phía người dùng cũng như các doanh nghiệp và đối tác tham gia hệ sinh thái. </w:t>
      </w:r>
    </w:p>
    <w:p w14:paraId="5E9CE9ED" w14:textId="5CADFB21" w:rsidR="003D3A75" w:rsidRPr="00A34EAE" w:rsidRDefault="003D3A75" w:rsidP="00A44A1F">
      <w:pPr>
        <w:pStyle w:val="NormalWeb"/>
        <w:spacing w:line="360" w:lineRule="auto"/>
        <w:ind w:firstLine="720"/>
        <w:jc w:val="both"/>
        <w:rPr>
          <w:sz w:val="26"/>
          <w:szCs w:val="26"/>
          <w:lang w:val="vi-VN"/>
        </w:rPr>
      </w:pPr>
      <w:r w:rsidRPr="00A34EAE">
        <w:rPr>
          <w:sz w:val="26"/>
          <w:szCs w:val="26"/>
          <w:lang w:val="vi-VN"/>
        </w:rPr>
        <w:t>Quá trình cải tiến công nghệ và nâng cao hiệu quả vận hành của hệ thống cũng là một yêu cầu cần được duy trì liên tục trong suốt quá trình phát triển. Việc cập nhật và ứng dụng các công nghệ mới không chỉ góp phần nâng cao hiệu suất xử lý của hệ thống, đảm bảo tính an toàn và bảo mật dữ liệu, mà còn giúp cải thiện chất lượng trải nghiệm của người dùng khi tham gia giao dịch trên nền tảng. Bên cạnh đó, việc mở rộng phạm vi hoạt động và phát triển các mối quan hệ hợp tác chiến lược với các doanh nghiệp, tổ chức và đối tác trong nhiều lĩnh vực khác nhau cũng đóng vai trò quan trọng trong định hướng phát triển lâu dài của dự án. Thông qua các hoạt động hợp tác này, nền tảng có thể từng bước mở rộng hệ sinh thái dịch vụ, gia tăng khả năng đáp ứng nhu cầu đa dạng của thị trường, đồng thời tạo ra những điều kiện thuận lợi để hệ thống phát triển ổn định và bền vững trong tương lai.</w:t>
      </w:r>
    </w:p>
    <w:p w14:paraId="6E9A3EED" w14:textId="02123AF7" w:rsidR="00541404" w:rsidRPr="00A34EAE" w:rsidRDefault="003D3A75" w:rsidP="00A44A1F">
      <w:pPr>
        <w:pStyle w:val="NormalWeb"/>
        <w:spacing w:line="360" w:lineRule="auto"/>
        <w:jc w:val="both"/>
        <w:rPr>
          <w:b/>
          <w:bCs/>
          <w:sz w:val="26"/>
          <w:szCs w:val="26"/>
          <w:lang w:val="vi-VN"/>
        </w:rPr>
      </w:pPr>
      <w:r w:rsidRPr="00A34EAE">
        <w:rPr>
          <w:b/>
          <w:bCs/>
          <w:sz w:val="26"/>
          <w:szCs w:val="26"/>
          <w:lang w:val="vi-VN"/>
        </w:rPr>
        <w:t>4. PHẠM VI DỰ ÁN</w:t>
      </w:r>
    </w:p>
    <w:p w14:paraId="2E2F85E6" w14:textId="1B49427B" w:rsidR="003D3A75" w:rsidRPr="00A34EAE" w:rsidRDefault="003D3A75" w:rsidP="00A44A1F">
      <w:pPr>
        <w:spacing w:line="360" w:lineRule="auto"/>
        <w:jc w:val="both"/>
        <w:rPr>
          <w:rFonts w:ascii="Times New Roman" w:hAnsi="Times New Roman" w:cs="Times New Roman"/>
          <w:b/>
          <w:bCs/>
          <w:i/>
          <w:iCs/>
          <w:sz w:val="26"/>
          <w:szCs w:val="26"/>
          <w:lang w:val="vi-VN"/>
        </w:rPr>
      </w:pPr>
      <w:r w:rsidRPr="00A34EAE">
        <w:rPr>
          <w:rFonts w:ascii="Times New Roman" w:hAnsi="Times New Roman" w:cs="Times New Roman"/>
          <w:b/>
          <w:bCs/>
          <w:i/>
          <w:iCs/>
          <w:sz w:val="26"/>
          <w:szCs w:val="26"/>
          <w:lang w:val="vi-VN"/>
        </w:rPr>
        <w:t>4.1. Phạm vi thời gian của dự án</w:t>
      </w:r>
    </w:p>
    <w:p w14:paraId="70308AF0"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Việc xác định phạm vi triển khai là một bước quan trọng trong quá trình xây dựng và phát triển dự án, giúp định hướng rõ ràng các hoạt động thực hiện, giới hạn nguồn lực và xác định mục tiêu cụ thể của hệ thống. Đối với nền tảng thương mại điện tử IMEX, phạm vi dự án được xác định dựa trên ba yếu tố chính gồm: </w:t>
      </w:r>
      <w:r w:rsidRPr="00A34EAE">
        <w:rPr>
          <w:rFonts w:ascii="Times New Roman" w:hAnsi="Times New Roman" w:cs="Times New Roman"/>
          <w:i/>
          <w:iCs/>
          <w:sz w:val="26"/>
          <w:szCs w:val="26"/>
          <w:lang w:val="vi-VN"/>
        </w:rPr>
        <w:t>thời gian triển khai</w:t>
      </w:r>
      <w:r w:rsidRPr="00A34EAE">
        <w:rPr>
          <w:rFonts w:ascii="Times New Roman" w:hAnsi="Times New Roman" w:cs="Times New Roman"/>
          <w:sz w:val="26"/>
          <w:szCs w:val="26"/>
          <w:lang w:val="vi-VN"/>
        </w:rPr>
        <w:t xml:space="preserve">, </w:t>
      </w:r>
      <w:r w:rsidRPr="00A34EAE">
        <w:rPr>
          <w:rFonts w:ascii="Times New Roman" w:hAnsi="Times New Roman" w:cs="Times New Roman"/>
          <w:i/>
          <w:iCs/>
          <w:sz w:val="26"/>
          <w:szCs w:val="26"/>
          <w:lang w:val="vi-VN"/>
        </w:rPr>
        <w:t xml:space="preserve">đối </w:t>
      </w:r>
      <w:r w:rsidRPr="00A34EAE">
        <w:rPr>
          <w:rFonts w:ascii="Times New Roman" w:hAnsi="Times New Roman" w:cs="Times New Roman"/>
          <w:i/>
          <w:iCs/>
          <w:sz w:val="26"/>
          <w:szCs w:val="26"/>
          <w:lang w:val="vi-VN"/>
        </w:rPr>
        <w:lastRenderedPageBreak/>
        <w:t>tượng sử dụng</w:t>
      </w:r>
      <w:r w:rsidRPr="00A34EAE">
        <w:rPr>
          <w:rFonts w:ascii="Times New Roman" w:hAnsi="Times New Roman" w:cs="Times New Roman"/>
          <w:sz w:val="26"/>
          <w:szCs w:val="26"/>
          <w:lang w:val="vi-VN"/>
        </w:rPr>
        <w:t xml:space="preserve"> và </w:t>
      </w:r>
      <w:r w:rsidRPr="00A34EAE">
        <w:rPr>
          <w:rFonts w:ascii="Times New Roman" w:hAnsi="Times New Roman" w:cs="Times New Roman"/>
          <w:i/>
          <w:iCs/>
          <w:sz w:val="26"/>
          <w:szCs w:val="26"/>
          <w:lang w:val="vi-VN"/>
        </w:rPr>
        <w:t>khu vực hoạt động</w:t>
      </w:r>
      <w:r w:rsidRPr="00A34EAE">
        <w:rPr>
          <w:rFonts w:ascii="Times New Roman" w:hAnsi="Times New Roman" w:cs="Times New Roman"/>
          <w:sz w:val="26"/>
          <w:szCs w:val="26"/>
          <w:lang w:val="vi-VN"/>
        </w:rPr>
        <w:t>. Các yếu tố này góp phần định hình kế hoạch phát triển của hệ thống, đồng thời tạo nền tảng cho việc mở rộng quy mô trong các giai đoạn tiếp theo.</w:t>
      </w:r>
    </w:p>
    <w:p w14:paraId="114F16D8" w14:textId="77777777" w:rsidR="003D3A75" w:rsidRPr="00A34EAE" w:rsidRDefault="003D3A75" w:rsidP="00A44A1F">
      <w:pPr>
        <w:spacing w:line="360" w:lineRule="auto"/>
        <w:jc w:val="both"/>
        <w:rPr>
          <w:rFonts w:ascii="Times New Roman" w:hAnsi="Times New Roman" w:cs="Times New Roman"/>
          <w:b/>
          <w:bCs/>
          <w:i/>
          <w:iCs/>
          <w:sz w:val="26"/>
          <w:szCs w:val="26"/>
          <w:lang w:val="vi-VN"/>
        </w:rPr>
      </w:pPr>
      <w:r w:rsidRPr="00A34EAE">
        <w:rPr>
          <w:rFonts w:ascii="Times New Roman" w:hAnsi="Times New Roman" w:cs="Times New Roman"/>
          <w:b/>
          <w:bCs/>
          <w:i/>
          <w:iCs/>
          <w:sz w:val="26"/>
          <w:szCs w:val="26"/>
          <w:lang w:val="vi-VN"/>
        </w:rPr>
        <w:t>Thời gian triển khai (từ khi bắt đầu đến khi ra mắt sản phẩm)</w:t>
      </w:r>
    </w:p>
    <w:p w14:paraId="222C2779"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Thời gian phát triển và hoàn thiện nền tảng IMEX được xác định </w:t>
      </w:r>
      <w:r w:rsidRPr="00A34EAE">
        <w:rPr>
          <w:rFonts w:ascii="Times New Roman" w:hAnsi="Times New Roman" w:cs="Times New Roman"/>
          <w:b/>
          <w:bCs/>
          <w:i/>
          <w:iCs/>
          <w:sz w:val="26"/>
          <w:szCs w:val="26"/>
          <w:lang w:val="vi-VN"/>
        </w:rPr>
        <w:t>trong vòng 01 năm</w:t>
      </w:r>
      <w:r w:rsidRPr="00A34EAE">
        <w:rPr>
          <w:rFonts w:ascii="Times New Roman" w:hAnsi="Times New Roman" w:cs="Times New Roman"/>
          <w:sz w:val="26"/>
          <w:szCs w:val="26"/>
          <w:lang w:val="vi-VN"/>
        </w:rPr>
        <w:t>, tính từ thời điểm khởi động dự án đến khi hệ thống được đưa vào vận hành chính thức trên thị trường. Khoảng thời gian này được phân chia thành các giai đoạn cụ thể nhằm bảo đảm tiến độ thực hiện cũng như chất lượng của sản phẩm.</w:t>
      </w:r>
    </w:p>
    <w:p w14:paraId="12F31FFB"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Giai đoạn đầu tập trung vào </w:t>
      </w:r>
      <w:r w:rsidRPr="00A34EAE">
        <w:rPr>
          <w:rFonts w:ascii="Times New Roman" w:hAnsi="Times New Roman" w:cs="Times New Roman"/>
          <w:i/>
          <w:iCs/>
          <w:sz w:val="26"/>
          <w:szCs w:val="26"/>
          <w:lang w:val="vi-VN"/>
        </w:rPr>
        <w:t>nghiên cứu thị trường và phân tích yêu cầu hệ thống</w:t>
      </w:r>
      <w:r w:rsidRPr="00A34EAE">
        <w:rPr>
          <w:rFonts w:ascii="Times New Roman" w:hAnsi="Times New Roman" w:cs="Times New Roman"/>
          <w:sz w:val="26"/>
          <w:szCs w:val="26"/>
          <w:lang w:val="vi-VN"/>
        </w:rPr>
        <w:t>. Nhóm phát triển tiến hành thu thập thông tin về hành vi mua sắm của người dùng, nhu cầu sử dụng các nền tảng thương mại điện tử trong lĩnh vực thiết bị di động và xu hướng phát triển của thị trường công nghệ. Các dữ liệu thu thập được sử dụng để xác định những yêu cầu chức năng và phi chức năng của hệ thống, làm cơ sở cho quá trình thiết kế kiến trúc nền tảng.</w:t>
      </w:r>
    </w:p>
    <w:p w14:paraId="141E9D8E"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Sau khi hoàn tất quá trình phân tích, dự án bước sang </w:t>
      </w:r>
      <w:r w:rsidRPr="00A34EAE">
        <w:rPr>
          <w:rFonts w:ascii="Times New Roman" w:hAnsi="Times New Roman" w:cs="Times New Roman"/>
          <w:i/>
          <w:iCs/>
          <w:sz w:val="26"/>
          <w:szCs w:val="26"/>
          <w:lang w:val="vi-VN"/>
        </w:rPr>
        <w:t>giai đoạn thiết kế và phát triển hệ thống</w:t>
      </w:r>
      <w:r w:rsidRPr="00A34EAE">
        <w:rPr>
          <w:rFonts w:ascii="Times New Roman" w:hAnsi="Times New Roman" w:cs="Times New Roman"/>
          <w:sz w:val="26"/>
          <w:szCs w:val="26"/>
          <w:lang w:val="vi-VN"/>
        </w:rPr>
        <w:t>. Trong giai đoạn này, các thành phần cốt lõi của nền tảng được xây dựng, bao gồm giao diện người dùng, hệ thống quản lý dữ liệu, chức năng tìm kiếm và so sánh sản phẩm, hệ thống thanh toán trực tuyến, quản lý đơn hàng và hệ thống quản trị dành cho doanh nghiệp. Quá trình phát triển cũng chú trọng đến các yếu tố quan trọng như bảo mật dữ liệu, khả năng mở rộng của hệ thống và hiệu suất vận hành.</w:t>
      </w:r>
    </w:p>
    <w:p w14:paraId="758EFAFE"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Tiếp theo là </w:t>
      </w:r>
      <w:r w:rsidRPr="00A34EAE">
        <w:rPr>
          <w:rFonts w:ascii="Times New Roman" w:hAnsi="Times New Roman" w:cs="Times New Roman"/>
          <w:i/>
          <w:iCs/>
          <w:sz w:val="26"/>
          <w:szCs w:val="26"/>
          <w:lang w:val="vi-VN"/>
        </w:rPr>
        <w:t>giai đoạn kiểm thử và tối ưu hóa hệ thống</w:t>
      </w:r>
      <w:r w:rsidRPr="00A34EAE">
        <w:rPr>
          <w:rFonts w:ascii="Times New Roman" w:hAnsi="Times New Roman" w:cs="Times New Roman"/>
          <w:sz w:val="26"/>
          <w:szCs w:val="26"/>
          <w:lang w:val="vi-VN"/>
        </w:rPr>
        <w:t>. Các hoạt động kiểm thử được thực hiện nhằm đánh giá mức độ ổn định của nền tảng trước khi đưa vào vận hành thực tế. Quá trình này bao gồm kiểm thử chức năng, kiểm thử hiệu năng và đánh giá trải nghiệm người dùng. Những lỗi phát sinh trong quá trình thử nghiệm được phát hiện và khắc phục kịp thời để nâng cao chất lượng của sản phẩm.</w:t>
      </w:r>
    </w:p>
    <w:p w14:paraId="093FDB23" w14:textId="77777777" w:rsidR="003D3A75" w:rsidRPr="00A34EAE" w:rsidRDefault="003D3A75" w:rsidP="00A44A1F">
      <w:pPr>
        <w:spacing w:line="360" w:lineRule="auto"/>
        <w:ind w:firstLine="720"/>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 xml:space="preserve">Kết thúc chu kỳ một năm, nền tảng IMEX được </w:t>
      </w:r>
      <w:r w:rsidRPr="00A34EAE">
        <w:rPr>
          <w:rFonts w:ascii="Times New Roman" w:hAnsi="Times New Roman" w:cs="Times New Roman"/>
          <w:i/>
          <w:iCs/>
          <w:sz w:val="26"/>
          <w:szCs w:val="26"/>
          <w:lang w:val="vi-VN"/>
        </w:rPr>
        <w:t>ra mắt phiên bản chính thức</w:t>
      </w:r>
      <w:r w:rsidRPr="00A34EAE">
        <w:rPr>
          <w:rFonts w:ascii="Times New Roman" w:hAnsi="Times New Roman" w:cs="Times New Roman"/>
          <w:sz w:val="26"/>
          <w:szCs w:val="26"/>
          <w:lang w:val="vi-VN"/>
        </w:rPr>
        <w:t>, sẵn sàng phục vụ người dùng và bắt đầu giai đoạn vận hành trên thị trường.</w:t>
      </w:r>
    </w:p>
    <w:p w14:paraId="366556FC" w14:textId="664A0254" w:rsidR="004A66E8" w:rsidRPr="00A34EAE" w:rsidRDefault="003D3A75" w:rsidP="00A44A1F">
      <w:pPr>
        <w:spacing w:line="360" w:lineRule="auto"/>
        <w:jc w:val="both"/>
        <w:rPr>
          <w:rFonts w:ascii="Times New Roman" w:hAnsi="Times New Roman" w:cs="Times New Roman"/>
          <w:b/>
          <w:bCs/>
          <w:sz w:val="26"/>
          <w:szCs w:val="26"/>
          <w:lang w:val="vi-VN"/>
        </w:rPr>
      </w:pPr>
      <w:r w:rsidRPr="00A34EAE">
        <w:rPr>
          <w:rFonts w:ascii="Times New Roman" w:hAnsi="Times New Roman" w:cs="Times New Roman"/>
          <w:b/>
          <w:bCs/>
          <w:sz w:val="26"/>
          <w:szCs w:val="26"/>
          <w:lang w:val="vi-VN"/>
        </w:rPr>
        <w:t xml:space="preserve">4.2. </w:t>
      </w:r>
      <w:r w:rsidR="004A66E8" w:rsidRPr="00A34EAE">
        <w:rPr>
          <w:rFonts w:ascii="Times New Roman" w:hAnsi="Times New Roman" w:cs="Times New Roman"/>
          <w:b/>
          <w:bCs/>
          <w:sz w:val="26"/>
          <w:szCs w:val="26"/>
          <w:lang w:val="vi-VN"/>
        </w:rPr>
        <w:t>Phạm vi không gian</w:t>
      </w:r>
    </w:p>
    <w:p w14:paraId="68C6D4A4" w14:textId="77777777" w:rsidR="004A66E8" w:rsidRPr="00A34EAE" w:rsidRDefault="004A66E8"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lastRenderedPageBreak/>
        <w:t>Phạm vi địa lý của dự án IMEX được triển khai theo từng giai đoạn nhằm đảm bảo quá trình phát triển ổn định và giảm thiểu rủi ro.</w:t>
      </w:r>
    </w:p>
    <w:p w14:paraId="2ED88247" w14:textId="422EA288" w:rsidR="004A66E8" w:rsidRPr="00A34EAE" w:rsidRDefault="004A66E8" w:rsidP="00A44A1F">
      <w:pPr>
        <w:spacing w:line="360" w:lineRule="auto"/>
        <w:jc w:val="both"/>
        <w:rPr>
          <w:rFonts w:ascii="Times New Roman" w:hAnsi="Times New Roman" w:cs="Times New Roman"/>
          <w:b/>
          <w:bCs/>
          <w:i/>
          <w:iCs/>
          <w:sz w:val="26"/>
          <w:szCs w:val="26"/>
          <w:lang w:val="vi-VN"/>
        </w:rPr>
      </w:pPr>
      <w:r w:rsidRPr="00A34EAE">
        <w:rPr>
          <w:rFonts w:ascii="Times New Roman" w:hAnsi="Times New Roman" w:cs="Times New Roman"/>
          <w:b/>
          <w:bCs/>
          <w:i/>
          <w:iCs/>
          <w:sz w:val="26"/>
          <w:szCs w:val="26"/>
          <w:lang w:val="vi-VN"/>
        </w:rPr>
        <w:t>Năm thứ nhất – Triển khai thí điểm tại miền Trung</w:t>
      </w:r>
    </w:p>
    <w:p w14:paraId="430AAA72" w14:textId="77777777" w:rsidR="004A66E8" w:rsidRPr="00A34EAE" w:rsidRDefault="004A66E8"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Trong năm đầu tiên, nền tảng IMEX sẽ được ra mắt và triển khai thử nghiệm tại khu vực miền Trung Việt Nam. Đây là giai đoạn quan trọng để kiểm tra mô hình hoạt động của nền tảng trong thực tế. Dự án sẽ tập trung hợp tác với các cửa hàng thiết bị di động, nhà phân phối và doanh nghiệp công nghệ trong khu vực miền Trung nhằm xây dựng hệ thống nhà bán hàng ban đầu. Đồng thời, các hoạt động marketing như quảng cáo trực tuyến, khuyến mãi và chương trình ưu đãi sẽ được triển khai nhằm thu hút người dùng tham gia nền tảng.</w:t>
      </w:r>
    </w:p>
    <w:p w14:paraId="0B39AA4A" w14:textId="77777777" w:rsidR="004A66E8" w:rsidRPr="00A34EAE" w:rsidRDefault="004A66E8"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Việc triển khai thí điểm tại miền Trung giúp dự án thu thập phản hồi từ người dùng, cải thiện hệ thống và tối ưu quy trình vận hành trước khi mở rộng ra thị trường lớn hơn.</w:t>
      </w:r>
    </w:p>
    <w:p w14:paraId="3E468850" w14:textId="4AB0A856" w:rsidR="004A66E8" w:rsidRPr="00A34EAE" w:rsidRDefault="004A66E8" w:rsidP="00A44A1F">
      <w:pPr>
        <w:spacing w:line="360" w:lineRule="auto"/>
        <w:jc w:val="both"/>
        <w:rPr>
          <w:rFonts w:ascii="Times New Roman" w:hAnsi="Times New Roman" w:cs="Times New Roman"/>
          <w:b/>
          <w:bCs/>
          <w:i/>
          <w:iCs/>
          <w:sz w:val="26"/>
          <w:szCs w:val="26"/>
          <w:lang w:val="vi-VN"/>
        </w:rPr>
      </w:pPr>
      <w:r w:rsidRPr="00A34EAE">
        <w:rPr>
          <w:rFonts w:ascii="Times New Roman" w:hAnsi="Times New Roman" w:cs="Times New Roman"/>
          <w:b/>
          <w:bCs/>
          <w:i/>
          <w:iCs/>
          <w:sz w:val="26"/>
          <w:szCs w:val="26"/>
          <w:lang w:val="vi-VN"/>
        </w:rPr>
        <w:t>Từ năm thứ hai – Mở rộng ra toàn quốc</w:t>
      </w:r>
    </w:p>
    <w:p w14:paraId="32E83E14" w14:textId="77777777" w:rsidR="004A66E8" w:rsidRPr="00A34EAE" w:rsidRDefault="004A66E8"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Sau khi nền tảng hoạt động ổn định và đạt được số lượng người dùng nhất định, dự án IMEX sẽ mở rộng phạm vi hoạt động ra toàn bộ thị trường Việt Nam. Trong giai đoạn này, nền tảng sẽ thu hút thêm nhiều nhà bán hàng từ các thành phố lớn như Hà Nội, TP. Hồ Chí Minh và các tỉnh thành khác. Đồng thời, hệ thống logistics, thanh toán và chăm sóc khách hàng cũng sẽ được nâng cấp để đáp ứng nhu cầu giao dịch trên phạm vi toàn quốc.</w:t>
      </w:r>
    </w:p>
    <w:p w14:paraId="12A25704" w14:textId="77777777" w:rsidR="004A66E8" w:rsidRPr="00A34EAE" w:rsidRDefault="004A66E8" w:rsidP="00A44A1F">
      <w:pPr>
        <w:spacing w:line="360" w:lineRule="auto"/>
        <w:jc w:val="both"/>
        <w:rPr>
          <w:rFonts w:ascii="Times New Roman" w:hAnsi="Times New Roman" w:cs="Times New Roman"/>
          <w:sz w:val="26"/>
          <w:szCs w:val="26"/>
          <w:lang w:val="vi-VN"/>
        </w:rPr>
      </w:pPr>
      <w:r w:rsidRPr="00A34EAE">
        <w:rPr>
          <w:rFonts w:ascii="Times New Roman" w:hAnsi="Times New Roman" w:cs="Times New Roman"/>
          <w:sz w:val="26"/>
          <w:szCs w:val="26"/>
          <w:lang w:val="vi-VN"/>
        </w:rPr>
        <w:t>Việc mở rộng theo từng giai đoạn giúp dự án giảm rủi ro đầu tư, tối ưu chi phí và đảm bảo chất lượng dịch vụ, từ đó tạo nền tảng vững chắc cho sự phát triển lâu dài của IMEX trên thị trường thương mại điện tử.</w:t>
      </w:r>
    </w:p>
    <w:p w14:paraId="79A8FEE2" w14:textId="77777777" w:rsidR="004A66E8" w:rsidRPr="00A34EAE" w:rsidRDefault="004A66E8" w:rsidP="00A44A1F">
      <w:pPr>
        <w:pStyle w:val="NormalWeb"/>
        <w:spacing w:line="360" w:lineRule="auto"/>
        <w:jc w:val="both"/>
        <w:rPr>
          <w:sz w:val="26"/>
          <w:szCs w:val="26"/>
          <w:lang w:val="vi-VN"/>
        </w:rPr>
      </w:pPr>
      <w:r w:rsidRPr="00A34EAE">
        <w:rPr>
          <w:b/>
          <w:bCs/>
          <w:sz w:val="26"/>
          <w:szCs w:val="26"/>
          <w:lang w:val="vi-VN"/>
        </w:rPr>
        <w:t>4.3. Đối tượng sử dụng</w:t>
      </w:r>
    </w:p>
    <w:p w14:paraId="63471CBC" w14:textId="77777777" w:rsidR="004A66E8" w:rsidRPr="00A34EAE" w:rsidRDefault="004A66E8" w:rsidP="00A44A1F">
      <w:pPr>
        <w:pStyle w:val="NormalWeb"/>
        <w:spacing w:line="360" w:lineRule="auto"/>
        <w:ind w:firstLine="720"/>
        <w:jc w:val="both"/>
        <w:rPr>
          <w:i/>
          <w:iCs/>
          <w:sz w:val="26"/>
          <w:szCs w:val="26"/>
          <w:lang w:val="vi-VN"/>
        </w:rPr>
      </w:pPr>
      <w:r w:rsidRPr="00A34EAE">
        <w:rPr>
          <w:sz w:val="26"/>
          <w:szCs w:val="26"/>
          <w:lang w:val="vi-VN"/>
        </w:rPr>
        <w:t xml:space="preserve">Nền tảng thương mại điện tử IMEX được xây dựng nhằm phục vụ nhiều nhóm người dùng khác nhau trong lĩnh vực thiết bị di động và công nghệ. Việc xác định rõ các nhóm đối tượng sử dụng có ý nghĩa quan trọng trong quá trình thiết kế và phát triển hệ thống, bởi mỗi nhóm người dùng có những nhu cầu, mục đích sử dụng và cách thức tương tác với nền tảng khác nhau. Trên cơ sở đó, nền tảng có thể xây dựng các chức năng phù hợp nhằm </w:t>
      </w:r>
      <w:r w:rsidRPr="00A34EAE">
        <w:rPr>
          <w:i/>
          <w:iCs/>
          <w:sz w:val="26"/>
          <w:szCs w:val="26"/>
          <w:lang w:val="vi-VN"/>
        </w:rPr>
        <w:t xml:space="preserve">đáp ứng hiệu quả nhu cầu của từng nhóm người dùng, đồng thời </w:t>
      </w:r>
      <w:r w:rsidRPr="00A34EAE">
        <w:rPr>
          <w:i/>
          <w:iCs/>
          <w:sz w:val="26"/>
          <w:szCs w:val="26"/>
          <w:lang w:val="vi-VN"/>
        </w:rPr>
        <w:lastRenderedPageBreak/>
        <w:t>nâng cao hiệu quả vận hành và khả năng phát triển của hệ thống trong môi trường thương mại điện tử.</w:t>
      </w:r>
    </w:p>
    <w:p w14:paraId="3A264338" w14:textId="77777777" w:rsidR="004A66E8" w:rsidRPr="00A34EAE" w:rsidRDefault="004A66E8" w:rsidP="00A44A1F">
      <w:pPr>
        <w:pStyle w:val="NormalWeb"/>
        <w:spacing w:line="360" w:lineRule="auto"/>
        <w:ind w:firstLine="720"/>
        <w:jc w:val="both"/>
        <w:rPr>
          <w:sz w:val="26"/>
          <w:szCs w:val="26"/>
          <w:lang w:val="vi-VN"/>
        </w:rPr>
      </w:pPr>
      <w:r w:rsidRPr="00A34EAE">
        <w:rPr>
          <w:b/>
          <w:bCs/>
          <w:i/>
          <w:iCs/>
          <w:sz w:val="26"/>
          <w:szCs w:val="26"/>
          <w:lang w:val="vi-VN"/>
        </w:rPr>
        <w:t>Đối với người tiêu dùng cá nhân</w:t>
      </w:r>
      <w:r w:rsidRPr="00A34EAE">
        <w:rPr>
          <w:sz w:val="26"/>
          <w:szCs w:val="26"/>
          <w:lang w:val="vi-VN"/>
        </w:rPr>
        <w:t>, đây là nhóm người dùng trung tâm của nền tảng, bao gồm những khách hàng có nhu cầu tìm kiếm, so sánh và mua sắm các sản phẩm như điện thoại di động, máy tính bảng cũng như các loại phụ kiện công nghệ. Nhóm người dùng này thường quan tâm đến giá cả sản phẩm, tính minh bạch của thông tin và sự thuận tiện trong quá trình mua sắm trực tuyến. Nhằm đáp ứng các nhu cầu đó, nền tảng IMEX được thiết kế với nhiều chức năng hỗ trợ như cung cấp thông tin chi tiết về sản phẩm, hiển thị mức giá từ nhiều nhà bán hàng khác nhau, tích hợp hệ thống đánh giá và nhận xét của người dùng, cũng như các công cụ so sánh sản phẩm. Những tính năng này giúp người tiêu dùng có thêm cơ sở để đánh giá và lựa chọn sản phẩm phù hợp với nhu cầu cũng như khả năng tài chính, đồng thời góp phần nâng cao trải nghiệm mua sắm trong môi trường trực tuyến.</w:t>
      </w:r>
    </w:p>
    <w:p w14:paraId="68ED9CE6" w14:textId="77777777" w:rsidR="004A66E8" w:rsidRPr="00A34EAE" w:rsidRDefault="004A66E8" w:rsidP="00A44A1F">
      <w:pPr>
        <w:pStyle w:val="NormalWeb"/>
        <w:spacing w:line="360" w:lineRule="auto"/>
        <w:ind w:firstLine="720"/>
        <w:jc w:val="both"/>
        <w:rPr>
          <w:sz w:val="26"/>
          <w:szCs w:val="26"/>
          <w:lang w:val="vi-VN"/>
        </w:rPr>
      </w:pPr>
      <w:r w:rsidRPr="00A34EAE">
        <w:rPr>
          <w:b/>
          <w:bCs/>
          <w:i/>
          <w:iCs/>
          <w:sz w:val="26"/>
          <w:szCs w:val="26"/>
          <w:lang w:val="vi-VN"/>
        </w:rPr>
        <w:t>Đối với các cửa hàng bán lẻ thiết bị di động</w:t>
      </w:r>
      <w:r w:rsidRPr="00A34EAE">
        <w:rPr>
          <w:sz w:val="26"/>
          <w:szCs w:val="26"/>
          <w:lang w:val="vi-VN"/>
        </w:rPr>
        <w:t>, nền tảng IMEX đóng vai trò như một kênh bán hàng trực tuyến hỗ trợ mở rộng hoạt động kinh doanh. Các cửa hàng kinh doanh điện thoại di động, máy tính bảng và phụ kiện công nghệ có thể sử dụng nền tảng để đăng tải và quản lý thông tin sản phẩm, theo dõi đơn hàng cũng như quản lý hoạt động bán hàng một cách thuận tiện. Thông qua việc tham gia hệ thống, các cửa hàng có cơ hội tiếp cận với số lượng lớn khách hàng tiềm năng, đồng thời nâng cao hiệu quả quản lý và vận hành hoạt động kinh doanh trong bối cảnh thương mại điện tử ngày càng phát triển.</w:t>
      </w:r>
    </w:p>
    <w:p w14:paraId="7EA9106C" w14:textId="77777777" w:rsidR="004A66E8" w:rsidRPr="00A34EAE" w:rsidRDefault="004A66E8" w:rsidP="00A44A1F">
      <w:pPr>
        <w:pStyle w:val="NormalWeb"/>
        <w:spacing w:line="360" w:lineRule="auto"/>
        <w:ind w:firstLine="720"/>
        <w:jc w:val="both"/>
        <w:rPr>
          <w:sz w:val="26"/>
          <w:szCs w:val="26"/>
          <w:lang w:val="vi-VN"/>
        </w:rPr>
      </w:pPr>
      <w:r w:rsidRPr="00A34EAE">
        <w:rPr>
          <w:b/>
          <w:bCs/>
          <w:i/>
          <w:iCs/>
          <w:sz w:val="26"/>
          <w:szCs w:val="26"/>
          <w:lang w:val="vi-VN"/>
        </w:rPr>
        <w:t>Đối với nhà phân phối và doanh nghiệp công nghệ,</w:t>
      </w:r>
      <w:r w:rsidRPr="00A34EAE">
        <w:rPr>
          <w:sz w:val="26"/>
          <w:szCs w:val="26"/>
          <w:lang w:val="vi-VN"/>
        </w:rPr>
        <w:t xml:space="preserve"> nền tảng IMEX tạo ra một môi trường thuận lợi để giới thiệu sản phẩm và mở rộng thị trường tiêu thụ. Những doanh nghiệp hoạt động trong lĩnh vực cung cấp thiết bị di động và phụ kiện công nghệ có thể sử dụng nền tảng như một công cụ hỗ trợ quảng bá sản phẩm, xây dựng hình ảnh thương hiệu và tăng cường khả năng tiếp cận người tiêu dùng. Thông qua việc tham gia hệ thống, doanh nghiệp không chỉ có cơ hội tiếp cận trực tiếp với thị trường mục tiêu mà còn có thể tận dụng các công cụ hỗ trợ của nền tảng để triển khai các hoạt động kinh doanh và phát triển sản phẩm phù hợp với nhu cầu của thị trường.</w:t>
      </w:r>
    </w:p>
    <w:p w14:paraId="65F63F2C" w14:textId="281DFA69" w:rsidR="004A66E8" w:rsidRPr="00A34EAE" w:rsidRDefault="00CE68FF" w:rsidP="00A44A1F">
      <w:pPr>
        <w:pStyle w:val="NormalWeb"/>
        <w:spacing w:line="360" w:lineRule="auto"/>
        <w:jc w:val="both"/>
        <w:rPr>
          <w:b/>
          <w:bCs/>
          <w:sz w:val="26"/>
          <w:szCs w:val="26"/>
          <w:lang w:val="vi-VN"/>
        </w:rPr>
      </w:pPr>
      <w:r w:rsidRPr="00A34EAE">
        <w:rPr>
          <w:b/>
          <w:bCs/>
          <w:sz w:val="26"/>
          <w:szCs w:val="26"/>
          <w:lang w:val="vi-VN"/>
        </w:rPr>
        <w:t>5. CƠ CẤU TỔ CHỨC QUẢN LÝ</w:t>
      </w:r>
    </w:p>
    <w:p w14:paraId="1265E56B"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lastRenderedPageBreak/>
        <w:t xml:space="preserve">Tổ chức quản lý dự án giữ vai trò quan trọng trong việc đảm bảo quá trình triển khai dự án được thực hiện một cách có hệ thống, đúng tiến độ và trong phạm vi ngân sách đã được phê duyệt. Đối với dự án xây dựng nền tảng thương mại điện tử chuyên biệt cho thiết bị di động IMEX, việc thiết lập một mô hình tổ chức quản lý rõ ràng giúp xác định trách nhiệm cụ thể của từng bộ phận tham gia, đồng thời tạo điều kiện thuận lợi cho sự phối hợp giữa các nhóm chức năng trong toàn bộ quá trình thực hiện dự án. Một cơ chế quản lý phù hợp không chỉ hỗ trợ kiểm soát tiến độ và chất lượng công việc mà còn góp phần nâng cao hiệu quả sử dụng nguồn lực, </w:t>
      </w:r>
      <w:r w:rsidRPr="00A34EAE">
        <w:rPr>
          <w:rFonts w:ascii="Times New Roman" w:eastAsia="Times New Roman" w:hAnsi="Times New Roman" w:cs="Times New Roman"/>
          <w:i/>
          <w:iCs/>
          <w:kern w:val="0"/>
          <w:sz w:val="26"/>
          <w:szCs w:val="26"/>
          <w:lang w:val="vi-VN"/>
          <w14:ligatures w14:val="none"/>
        </w:rPr>
        <w:t>đảm bảo tính minh bạch trong quá trình điều hành dự án</w:t>
      </w:r>
      <w:r w:rsidRPr="00A34EAE">
        <w:rPr>
          <w:rFonts w:ascii="Times New Roman" w:eastAsia="Times New Roman" w:hAnsi="Times New Roman" w:cs="Times New Roman"/>
          <w:kern w:val="0"/>
          <w:sz w:val="26"/>
          <w:szCs w:val="26"/>
          <w:lang w:val="vi-VN"/>
          <w14:ligatures w14:val="none"/>
        </w:rPr>
        <w:t xml:space="preserve"> và </w:t>
      </w:r>
      <w:r w:rsidRPr="00A34EAE">
        <w:rPr>
          <w:rFonts w:ascii="Times New Roman" w:eastAsia="Times New Roman" w:hAnsi="Times New Roman" w:cs="Times New Roman"/>
          <w:i/>
          <w:iCs/>
          <w:kern w:val="0"/>
          <w:sz w:val="26"/>
          <w:szCs w:val="26"/>
          <w:lang w:val="vi-VN"/>
          <w14:ligatures w14:val="none"/>
        </w:rPr>
        <w:t>giảm thiểu các rủi ro phát sinh trong quá trình phát triển hệ thống</w:t>
      </w:r>
      <w:r w:rsidRPr="00A34EAE">
        <w:rPr>
          <w:rFonts w:ascii="Times New Roman" w:eastAsia="Times New Roman" w:hAnsi="Times New Roman" w:cs="Times New Roman"/>
          <w:kern w:val="0"/>
          <w:sz w:val="26"/>
          <w:szCs w:val="26"/>
          <w:lang w:val="vi-VN"/>
          <w14:ligatures w14:val="none"/>
        </w:rPr>
        <w:t>.</w:t>
      </w:r>
    </w:p>
    <w:p w14:paraId="1E4F9159"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Cơ cấu tổ chức quản lý dự án thể hiện cách thức phân chia và sắp xếp các phòng ban, bộ phận và nhân sự tham gia vào dự án theo một hệ thống nhất định nhằm thực hiện các nhiệm vụ đã được phân công. Một cơ cấu tổ chức hợp lý giúp tạo ra sự liên kết giữa các bộ phận chuyên môn, đồng thời hỗ trợ quá trình điều hành và kiểm soát dự án một cách hiệu quả. Trong các dự án phát triển nền tảng công nghệ, cơ cấu tổ chức đóng vai trò quan trọng vì các hoạt động thường liên quan đến nhiều lĩnh vực khác nhau như công nghệ thông tin, kinh doanh, marketing, tài chính và vận hành. Việc thiết lập cơ cấu tổ chức rõ ràng góp phần hình thành </w:t>
      </w:r>
      <w:r w:rsidRPr="00A34EAE">
        <w:rPr>
          <w:rFonts w:ascii="Times New Roman" w:eastAsia="Times New Roman" w:hAnsi="Times New Roman" w:cs="Times New Roman"/>
          <w:i/>
          <w:iCs/>
          <w:kern w:val="0"/>
          <w:sz w:val="26"/>
          <w:szCs w:val="26"/>
          <w:lang w:val="vi-VN"/>
          <w14:ligatures w14:val="none"/>
        </w:rPr>
        <w:t>một hệ thống quản lý có tính kỷ luật và tính phối hợp cao</w:t>
      </w:r>
      <w:r w:rsidRPr="00A34EAE">
        <w:rPr>
          <w:rFonts w:ascii="Times New Roman" w:eastAsia="Times New Roman" w:hAnsi="Times New Roman" w:cs="Times New Roman"/>
          <w:kern w:val="0"/>
          <w:sz w:val="26"/>
          <w:szCs w:val="26"/>
          <w:lang w:val="vi-VN"/>
          <w14:ligatures w14:val="none"/>
        </w:rPr>
        <w:t xml:space="preserve"> giữa các bộ phận tham gia dự án.</w:t>
      </w:r>
    </w:p>
    <w:p w14:paraId="2A942B11" w14:textId="6B5DD45E" w:rsidR="002804FE" w:rsidRPr="00A34EAE" w:rsidRDefault="002804FE" w:rsidP="00A44A1F">
      <w:pPr>
        <w:spacing w:before="100" w:beforeAutospacing="1" w:after="100" w:afterAutospacing="1" w:line="360" w:lineRule="auto"/>
        <w:jc w:val="both"/>
        <w:outlineLvl w:val="0"/>
        <w:rPr>
          <w:rFonts w:ascii="Times New Roman" w:eastAsia="Times New Roman" w:hAnsi="Times New Roman" w:cs="Times New Roman"/>
          <w:b/>
          <w:bCs/>
          <w:kern w:val="36"/>
          <w:sz w:val="26"/>
          <w:szCs w:val="26"/>
          <w:lang w:val="vi-VN"/>
          <w14:ligatures w14:val="none"/>
        </w:rPr>
      </w:pPr>
      <w:r w:rsidRPr="00A34EAE">
        <w:rPr>
          <w:rFonts w:ascii="Times New Roman" w:eastAsia="Times New Roman" w:hAnsi="Times New Roman" w:cs="Times New Roman"/>
          <w:b/>
          <w:bCs/>
          <w:kern w:val="36"/>
          <w:sz w:val="26"/>
          <w:szCs w:val="26"/>
          <w:lang w:val="vi-VN"/>
          <w14:ligatures w14:val="none"/>
        </w:rPr>
        <w:t>5.1. Mô hình tổ chức quản lý dự án theo chức năng</w:t>
      </w:r>
    </w:p>
    <w:p w14:paraId="25EB61C4" w14:textId="77777777" w:rsidR="002804FE" w:rsidRPr="00A34EAE" w:rsidRDefault="002804FE" w:rsidP="00A44A1F">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p>
    <w:p w14:paraId="6D87B3BC"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Đối với dự án xây dựng nền tảng thương mại điện tử thiết bị di động IMEX, cơ cấu tổ chức quản lý được thiết kế theo mô hình chức năng. Theo mô hình này, các hoạt động của dự án được phân chia theo từng phòng ban chuyên môn khác nhau. Mỗi bộ phận đảm nhận một nhóm nhiệm vụ cụ thể phù hợp với năng lực và lĩnh vực chuyên môn của mình. Cách tổ chức này giúp các phòng ban có thể tập trung vào những công việc thuộc phạm vi chuyên môn, từ đó nâng cao </w:t>
      </w:r>
      <w:r w:rsidRPr="00A34EAE">
        <w:rPr>
          <w:rFonts w:ascii="Times New Roman" w:eastAsia="Times New Roman" w:hAnsi="Times New Roman" w:cs="Times New Roman"/>
          <w:i/>
          <w:iCs/>
          <w:kern w:val="0"/>
          <w:sz w:val="26"/>
          <w:szCs w:val="26"/>
          <w:lang w:val="vi-VN"/>
          <w14:ligatures w14:val="none"/>
        </w:rPr>
        <w:t>hiệu quả thực hiện nhiệm vụ và chất lượng của các sản phẩm đầu ra</w:t>
      </w:r>
      <w:r w:rsidRPr="00A34EAE">
        <w:rPr>
          <w:rFonts w:ascii="Times New Roman" w:eastAsia="Times New Roman" w:hAnsi="Times New Roman" w:cs="Times New Roman"/>
          <w:kern w:val="0"/>
          <w:sz w:val="26"/>
          <w:szCs w:val="26"/>
          <w:lang w:val="vi-VN"/>
          <w14:ligatures w14:val="none"/>
        </w:rPr>
        <w:t xml:space="preserve">. Sự phân công rõ ràng giữa các bộ phận cũng tạo điều kiện thuận lợi cho việc phối hợp trong quá trình triển khai dự án, đồng thời giúp </w:t>
      </w:r>
      <w:r w:rsidRPr="00A34EAE">
        <w:rPr>
          <w:rFonts w:ascii="Times New Roman" w:eastAsia="Times New Roman" w:hAnsi="Times New Roman" w:cs="Times New Roman"/>
          <w:i/>
          <w:iCs/>
          <w:kern w:val="0"/>
          <w:sz w:val="26"/>
          <w:szCs w:val="26"/>
          <w:lang w:val="vi-VN"/>
          <w14:ligatures w14:val="none"/>
        </w:rPr>
        <w:t xml:space="preserve">quá </w:t>
      </w:r>
      <w:r w:rsidRPr="00A34EAE">
        <w:rPr>
          <w:rFonts w:ascii="Times New Roman" w:eastAsia="Times New Roman" w:hAnsi="Times New Roman" w:cs="Times New Roman"/>
          <w:i/>
          <w:iCs/>
          <w:kern w:val="0"/>
          <w:sz w:val="26"/>
          <w:szCs w:val="26"/>
          <w:lang w:val="vi-VN"/>
          <w14:ligatures w14:val="none"/>
        </w:rPr>
        <w:lastRenderedPageBreak/>
        <w:t>trình quản lý và giám sát hoạt động được thực hiện một cách minh bạch và hiệu quả hơn</w:t>
      </w:r>
      <w:r w:rsidRPr="00A34EAE">
        <w:rPr>
          <w:rFonts w:ascii="Times New Roman" w:eastAsia="Times New Roman" w:hAnsi="Times New Roman" w:cs="Times New Roman"/>
          <w:kern w:val="0"/>
          <w:sz w:val="26"/>
          <w:szCs w:val="26"/>
          <w:lang w:val="vi-VN"/>
          <w14:ligatures w14:val="none"/>
        </w:rPr>
        <w:t>.</w:t>
      </w:r>
    </w:p>
    <w:p w14:paraId="5A0C8D33" w14:textId="77777777" w:rsidR="00B9072D" w:rsidRPr="00A34EAE" w:rsidRDefault="00B9072D" w:rsidP="00A44A1F">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Mô hình tổ chức quản lý dự án theo chức năng được xây dựng dựa trên nguyên tắc phân chia công việc theo lĩnh vực chuyên môn của từng phòng ban. Trong mô hình này, mỗi bộ phận chịu trách nhiệm thực hiện các nhiệm vụ cụ thể tương ứng với chức năng hoạt động của mình, đồng thời phối hợp với các bộ phận khác nhằm đảm bảo toàn bộ hoạt động của dự án được triển khai một cách đồng bộ và hiệu quả. Cách tiếp cận này giúp tận dụng </w:t>
      </w:r>
      <w:r w:rsidRPr="00A34EAE">
        <w:rPr>
          <w:rFonts w:ascii="Times New Roman" w:eastAsia="Times New Roman" w:hAnsi="Times New Roman" w:cs="Times New Roman"/>
          <w:i/>
          <w:iCs/>
          <w:kern w:val="0"/>
          <w:sz w:val="26"/>
          <w:szCs w:val="26"/>
          <w:lang w:val="vi-VN"/>
          <w14:ligatures w14:val="none"/>
        </w:rPr>
        <w:t>lợi thế chuyên môn của từng bộ phận</w:t>
      </w:r>
      <w:r w:rsidRPr="00A34EAE">
        <w:rPr>
          <w:rFonts w:ascii="Times New Roman" w:eastAsia="Times New Roman" w:hAnsi="Times New Roman" w:cs="Times New Roman"/>
          <w:kern w:val="0"/>
          <w:sz w:val="26"/>
          <w:szCs w:val="26"/>
          <w:lang w:val="vi-VN"/>
          <w14:ligatures w14:val="none"/>
        </w:rPr>
        <w:t xml:space="preserve"> trong quá trình thực hiện các nhiệm vụ của dự án.</w:t>
      </w:r>
    </w:p>
    <w:p w14:paraId="2E91C275" w14:textId="77777777" w:rsidR="00B9072D" w:rsidRPr="00A34EAE" w:rsidRDefault="00B9072D" w:rsidP="00A44A1F">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Trong cơ cấu tổ chức của dự án IMEX, Ban giám đốc giữ vai trò lãnh đạo và giám sát toàn bộ hoạt động của dự án. Bộ phận này chịu trách nhiệm phê duyệt các kế hoạch triển khai, phân bổ nguồn lực và theo dõi tiến độ thực hiện. Phòng IT đảm nhận nhiệm vụ xây dựng và phát triển hệ thống công nghệ của nền tảng thương mại điện tử. Phòng Marketing chịu trách nhiệm triển khai các hoạt động truyền thông và quảng bá nhằm thu hút người dùng cũng như nâng cao mức độ nhận diện thương hiệu. Phòng Kinh doanh tập trung vào việc phát triển hệ thống đối tác và mở rộng danh mục sản phẩm trên nền tảng. Phòng Tài chính thực hiện các hoạt động quản lý ngân sách và kiểm soát chi phí của dự án. Phòng Vận hành chịu trách nhiệm tổ chức các hoạt động liên quan đến quản lý kho hàng, xử lý đơn hàng và vận chuyển sản phẩm. Sự phối hợp giữa các phòng ban tạo thành </w:t>
      </w:r>
      <w:r w:rsidRPr="00A34EAE">
        <w:rPr>
          <w:rFonts w:ascii="Times New Roman" w:eastAsia="Times New Roman" w:hAnsi="Times New Roman" w:cs="Times New Roman"/>
          <w:i/>
          <w:iCs/>
          <w:kern w:val="0"/>
          <w:sz w:val="26"/>
          <w:szCs w:val="26"/>
          <w:lang w:val="vi-VN"/>
          <w14:ligatures w14:val="none"/>
        </w:rPr>
        <w:t>một hệ thống vận hành thống nhất</w:t>
      </w:r>
      <w:r w:rsidRPr="00A34EAE">
        <w:rPr>
          <w:rFonts w:ascii="Times New Roman" w:eastAsia="Times New Roman" w:hAnsi="Times New Roman" w:cs="Times New Roman"/>
          <w:kern w:val="0"/>
          <w:sz w:val="26"/>
          <w:szCs w:val="26"/>
          <w:lang w:val="vi-VN"/>
          <w14:ligatures w14:val="none"/>
        </w:rPr>
        <w:t xml:space="preserve">, góp phần đảm bảo các mục tiêu của dự án được thực hiện </w:t>
      </w:r>
      <w:r w:rsidRPr="00A34EAE">
        <w:rPr>
          <w:rFonts w:ascii="Times New Roman" w:eastAsia="Times New Roman" w:hAnsi="Times New Roman" w:cs="Times New Roman"/>
          <w:i/>
          <w:iCs/>
          <w:kern w:val="0"/>
          <w:sz w:val="26"/>
          <w:szCs w:val="26"/>
          <w:lang w:val="vi-VN"/>
          <w14:ligatures w14:val="none"/>
        </w:rPr>
        <w:t>một cách hiệu quả và bền vững</w:t>
      </w:r>
      <w:r w:rsidRPr="00A34EAE">
        <w:rPr>
          <w:rFonts w:ascii="Times New Roman" w:eastAsia="Times New Roman" w:hAnsi="Times New Roman" w:cs="Times New Roman"/>
          <w:kern w:val="0"/>
          <w:sz w:val="26"/>
          <w:szCs w:val="26"/>
          <w:lang w:val="vi-VN"/>
          <w14:ligatures w14:val="none"/>
        </w:rPr>
        <w:t>.</w:t>
      </w:r>
    </w:p>
    <w:p w14:paraId="6075237F" w14:textId="1CE93B80" w:rsidR="00B9072D" w:rsidRPr="00A34EAE" w:rsidRDefault="002804FE" w:rsidP="00A44A1F">
      <w:pPr>
        <w:spacing w:before="100" w:beforeAutospacing="1" w:after="100" w:afterAutospacing="1" w:line="360" w:lineRule="auto"/>
        <w:jc w:val="both"/>
        <w:outlineLvl w:val="0"/>
        <w:rPr>
          <w:rFonts w:ascii="Times New Roman" w:eastAsia="Times New Roman" w:hAnsi="Times New Roman" w:cs="Times New Roman"/>
          <w:b/>
          <w:bCs/>
          <w:i/>
          <w:iCs/>
          <w:kern w:val="36"/>
          <w:sz w:val="26"/>
          <w:szCs w:val="26"/>
          <w:lang w:val="vi-VN"/>
          <w14:ligatures w14:val="none"/>
        </w:rPr>
      </w:pPr>
      <w:r w:rsidRPr="00A34EAE">
        <w:rPr>
          <w:rFonts w:ascii="Times New Roman" w:eastAsia="Times New Roman" w:hAnsi="Times New Roman" w:cs="Times New Roman"/>
          <w:b/>
          <w:bCs/>
          <w:i/>
          <w:iCs/>
          <w:kern w:val="36"/>
          <w:sz w:val="26"/>
          <w:szCs w:val="26"/>
          <w:lang w:val="vi-VN"/>
          <w14:ligatures w14:val="none"/>
        </w:rPr>
        <w:t>C</w:t>
      </w:r>
      <w:r w:rsidR="00B9072D" w:rsidRPr="00A34EAE">
        <w:rPr>
          <w:rFonts w:ascii="Times New Roman" w:eastAsia="Times New Roman" w:hAnsi="Times New Roman" w:cs="Times New Roman"/>
          <w:b/>
          <w:bCs/>
          <w:i/>
          <w:iCs/>
          <w:kern w:val="36"/>
          <w:sz w:val="26"/>
          <w:szCs w:val="26"/>
          <w:lang w:val="vi-VN"/>
          <w14:ligatures w14:val="none"/>
        </w:rPr>
        <w:t>ăn cứ lựa chọn mô hình tổ chức</w:t>
      </w:r>
    </w:p>
    <w:p w14:paraId="08DF9E73"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Việc lựa chọn mô hình tổ chức quản lý dự án theo chức năng được xác định dựa trên đặc điểm của dự án phát triển nền tảng thương mại điện tử. Dự án này yêu cầu sự tham gia của nhiều lĩnh vực chuyên môn khác nhau, bao gồm công nghệ thông tin, marketing, kinh doanh và vận hành. Cách tổ chức theo chức năng giúp phân chia nhiệm vụ theo từng lĩnh vực chuyên môn cụ thể, từ đó tạo điều kiện để mỗi bộ phận tập trung vào các hoạt động thuộc phạm vi chuyên môn của mình. Cách tiếp cận này góp phần hình thành </w:t>
      </w:r>
      <w:r w:rsidRPr="00A34EAE">
        <w:rPr>
          <w:rFonts w:ascii="Times New Roman" w:eastAsia="Times New Roman" w:hAnsi="Times New Roman" w:cs="Times New Roman"/>
          <w:i/>
          <w:iCs/>
          <w:kern w:val="0"/>
          <w:sz w:val="26"/>
          <w:szCs w:val="26"/>
          <w:lang w:val="vi-VN"/>
          <w14:ligatures w14:val="none"/>
        </w:rPr>
        <w:t>một cơ chế làm việc có tính chuyên môn hóa cao</w:t>
      </w:r>
      <w:r w:rsidRPr="00A34EAE">
        <w:rPr>
          <w:rFonts w:ascii="Times New Roman" w:eastAsia="Times New Roman" w:hAnsi="Times New Roman" w:cs="Times New Roman"/>
          <w:kern w:val="0"/>
          <w:sz w:val="26"/>
          <w:szCs w:val="26"/>
          <w:lang w:val="vi-VN"/>
          <w14:ligatures w14:val="none"/>
        </w:rPr>
        <w:t xml:space="preserve"> trong toàn bộ dự án.</w:t>
      </w:r>
    </w:p>
    <w:p w14:paraId="05CE570E"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lastRenderedPageBreak/>
        <w:t xml:space="preserve">Một ưu điểm quan trọng của mô hình chức năng là khả năng tận dụng hiệu quả năng lực chuyên môn của các phòng ban. Khi mỗi bộ phận thực hiện những nhiệm vụ phù hợp với chuyên môn của mình, chất lượng công việc được nâng cao và hiệu quả hoạt động của toàn bộ dự án cũng được cải thiện. Điều này đặc biệt quan trọng đối với các dự án công nghệ, nơi các yêu cầu kỹ thuật đòi hỏi </w:t>
      </w:r>
      <w:r w:rsidRPr="00A34EAE">
        <w:rPr>
          <w:rFonts w:ascii="Times New Roman" w:eastAsia="Times New Roman" w:hAnsi="Times New Roman" w:cs="Times New Roman"/>
          <w:i/>
          <w:iCs/>
          <w:kern w:val="0"/>
          <w:sz w:val="26"/>
          <w:szCs w:val="26"/>
          <w:lang w:val="vi-VN"/>
          <w14:ligatures w14:val="none"/>
        </w:rPr>
        <w:t>độ chính xác cao và sự phối hợp chặt chẽ giữa nhiều lĩnh vực chuyên môn</w:t>
      </w:r>
      <w:r w:rsidRPr="00A34EAE">
        <w:rPr>
          <w:rFonts w:ascii="Times New Roman" w:eastAsia="Times New Roman" w:hAnsi="Times New Roman" w:cs="Times New Roman"/>
          <w:kern w:val="0"/>
          <w:sz w:val="26"/>
          <w:szCs w:val="26"/>
          <w:lang w:val="vi-VN"/>
          <w14:ligatures w14:val="none"/>
        </w:rPr>
        <w:t>.</w:t>
      </w:r>
    </w:p>
    <w:p w14:paraId="57EE6D2E"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Mô hình chức năng cũng tạo điều kiện thuận lợi cho quá trình quản lý và kiểm soát tiến độ thực hiện dự án. Việc phân chia nhiệm vụ rõ ràng giúp người quản lý có thể theo dõi hoạt động của từng bộ phận một cách cụ thể, từ đó kịp thời đưa ra các điều chỉnh về kế hoạch hoặc phân bổ nguồn lực khi cần thiết. Sự phân công theo chức năng đồng thời thúc đẩy sự phối hợp giữa các phòng ban trong quá trình phát triển và vận hành hệ thống, góp phần đảm bảo </w:t>
      </w:r>
      <w:r w:rsidRPr="00A34EAE">
        <w:rPr>
          <w:rFonts w:ascii="Times New Roman" w:eastAsia="Times New Roman" w:hAnsi="Times New Roman" w:cs="Times New Roman"/>
          <w:i/>
          <w:iCs/>
          <w:kern w:val="0"/>
          <w:sz w:val="26"/>
          <w:szCs w:val="26"/>
          <w:lang w:val="vi-VN"/>
          <w14:ligatures w14:val="none"/>
        </w:rPr>
        <w:t>tính đồng bộ của toàn bộ hoạt động dự án</w:t>
      </w:r>
      <w:r w:rsidRPr="00A34EAE">
        <w:rPr>
          <w:rFonts w:ascii="Times New Roman" w:eastAsia="Times New Roman" w:hAnsi="Times New Roman" w:cs="Times New Roman"/>
          <w:kern w:val="0"/>
          <w:sz w:val="26"/>
          <w:szCs w:val="26"/>
          <w:lang w:val="vi-VN"/>
          <w14:ligatures w14:val="none"/>
        </w:rPr>
        <w:t>.</w:t>
      </w:r>
    </w:p>
    <w:p w14:paraId="458A32BC" w14:textId="0085AE55" w:rsidR="00B9072D" w:rsidRPr="00A34EAE" w:rsidRDefault="00B9072D" w:rsidP="00A44A1F">
      <w:pPr>
        <w:spacing w:before="100" w:beforeAutospacing="1" w:after="100" w:afterAutospacing="1" w:line="360" w:lineRule="auto"/>
        <w:jc w:val="both"/>
        <w:outlineLvl w:val="0"/>
        <w:rPr>
          <w:rFonts w:ascii="Times New Roman" w:eastAsia="Times New Roman" w:hAnsi="Times New Roman" w:cs="Times New Roman"/>
          <w:b/>
          <w:bCs/>
          <w:kern w:val="36"/>
          <w:sz w:val="26"/>
          <w:szCs w:val="26"/>
          <w:lang w:val="vi-VN"/>
          <w14:ligatures w14:val="none"/>
        </w:rPr>
      </w:pPr>
      <w:r w:rsidRPr="00A34EAE">
        <w:rPr>
          <w:rFonts w:ascii="Times New Roman" w:eastAsia="Times New Roman" w:hAnsi="Times New Roman" w:cs="Times New Roman"/>
          <w:b/>
          <w:bCs/>
          <w:kern w:val="36"/>
          <w:sz w:val="26"/>
          <w:szCs w:val="26"/>
          <w:lang w:val="vi-VN"/>
          <w14:ligatures w14:val="none"/>
        </w:rPr>
        <w:t>5.</w:t>
      </w:r>
      <w:r w:rsidR="002804FE" w:rsidRPr="00A34EAE">
        <w:rPr>
          <w:rFonts w:ascii="Times New Roman" w:eastAsia="Times New Roman" w:hAnsi="Times New Roman" w:cs="Times New Roman"/>
          <w:b/>
          <w:bCs/>
          <w:kern w:val="36"/>
          <w:sz w:val="26"/>
          <w:szCs w:val="26"/>
          <w:lang w:val="vi-VN"/>
          <w14:ligatures w14:val="none"/>
        </w:rPr>
        <w:t xml:space="preserve">2. Cơ cấu mô hình tổ chức quản lý dự án </w:t>
      </w:r>
    </w:p>
    <w:p w14:paraId="6290DB9B" w14:textId="71936C32" w:rsidR="006A49D9" w:rsidRPr="00A34EAE" w:rsidRDefault="006A49D9" w:rsidP="00A44A1F">
      <w:pPr>
        <w:spacing w:before="100" w:beforeAutospacing="1" w:after="100" w:afterAutospacing="1" w:line="360" w:lineRule="auto"/>
        <w:jc w:val="both"/>
        <w:rPr>
          <w:rFonts w:ascii="Times New Roman" w:eastAsia="Times New Roman" w:hAnsi="Times New Roman" w:cs="Times New Roman"/>
          <w:color w:val="EE0000"/>
          <w:kern w:val="36"/>
          <w:sz w:val="26"/>
          <w:szCs w:val="26"/>
          <w:lang w:val="vi-VN"/>
          <w14:ligatures w14:val="none"/>
        </w:rPr>
      </w:pPr>
      <w:r w:rsidRPr="00A34EAE">
        <w:rPr>
          <w:rFonts w:ascii="Times New Roman" w:eastAsia="Times New Roman" w:hAnsi="Times New Roman" w:cs="Times New Roman"/>
          <w:noProof/>
          <w:color w:val="EE0000"/>
          <w:kern w:val="36"/>
          <w:sz w:val="26"/>
          <w:szCs w:val="26"/>
          <w:lang w:val="vi-VN"/>
          <w14:ligatures w14:val="none"/>
        </w:rPr>
        <w:drawing>
          <wp:inline distT="0" distB="0" distL="0" distR="0" wp14:anchorId="3FAABDAA" wp14:editId="13E2ABB0">
            <wp:extent cx="5573865" cy="3266167"/>
            <wp:effectExtent l="0" t="0" r="8255" b="0"/>
            <wp:docPr id="7803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838" name=""/>
                    <pic:cNvPicPr/>
                  </pic:nvPicPr>
                  <pic:blipFill>
                    <a:blip r:embed="rId5"/>
                    <a:stretch>
                      <a:fillRect/>
                    </a:stretch>
                  </pic:blipFill>
                  <pic:spPr>
                    <a:xfrm>
                      <a:off x="0" y="0"/>
                      <a:ext cx="5577386" cy="3268230"/>
                    </a:xfrm>
                    <a:prstGeom prst="rect">
                      <a:avLst/>
                    </a:prstGeom>
                  </pic:spPr>
                </pic:pic>
              </a:graphicData>
            </a:graphic>
          </wp:inline>
        </w:drawing>
      </w:r>
    </w:p>
    <w:p w14:paraId="61C9409E" w14:textId="02D5E3CD"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b/>
          <w:bCs/>
          <w:i/>
          <w:iCs/>
          <w:kern w:val="0"/>
          <w:sz w:val="26"/>
          <w:szCs w:val="26"/>
          <w:lang w:val="vi-VN"/>
          <w14:ligatures w14:val="none"/>
        </w:rPr>
        <w:t>Ban giám đốc</w:t>
      </w:r>
      <w:r w:rsidRPr="00A34EAE">
        <w:rPr>
          <w:rFonts w:ascii="Times New Roman" w:eastAsia="Times New Roman" w:hAnsi="Times New Roman" w:cs="Times New Roman"/>
          <w:kern w:val="0"/>
          <w:sz w:val="26"/>
          <w:szCs w:val="26"/>
          <w:lang w:val="vi-VN"/>
          <w14:ligatures w14:val="none"/>
        </w:rPr>
        <w:t xml:space="preserve"> là bộ phận lãnh đạo cao nhất của dự án, chịu trách nhiệm đưa ra các quyết định chiến lược và định hướng phát triển tổng thể cho nền tảng IMEX. Bộ phận này thực hiện việc phê duyệt kế hoạch triển khai dự án, phân bổ nguồn lực và giám sát toàn bộ quá trình thực hiện. Các quyết định của ban giám đốc có ảnh hưởng trực tiếp đến </w:t>
      </w:r>
      <w:r w:rsidRPr="00A34EAE">
        <w:rPr>
          <w:rFonts w:ascii="Times New Roman" w:eastAsia="Times New Roman" w:hAnsi="Times New Roman" w:cs="Times New Roman"/>
          <w:i/>
          <w:iCs/>
          <w:kern w:val="0"/>
          <w:sz w:val="26"/>
          <w:szCs w:val="26"/>
          <w:lang w:val="vi-VN"/>
          <w14:ligatures w14:val="none"/>
        </w:rPr>
        <w:t>định hướng phát triển dài hạn và khả năng thành công của dự án</w:t>
      </w:r>
      <w:r w:rsidRPr="00A34EAE">
        <w:rPr>
          <w:rFonts w:ascii="Times New Roman" w:eastAsia="Times New Roman" w:hAnsi="Times New Roman" w:cs="Times New Roman"/>
          <w:kern w:val="0"/>
          <w:sz w:val="26"/>
          <w:szCs w:val="26"/>
          <w:lang w:val="vi-VN"/>
          <w14:ligatures w14:val="none"/>
        </w:rPr>
        <w:t xml:space="preserve">. Việc xây dựng </w:t>
      </w:r>
      <w:r w:rsidRPr="00A34EAE">
        <w:rPr>
          <w:rFonts w:ascii="Times New Roman" w:eastAsia="Times New Roman" w:hAnsi="Times New Roman" w:cs="Times New Roman"/>
          <w:kern w:val="0"/>
          <w:sz w:val="26"/>
          <w:szCs w:val="26"/>
          <w:lang w:val="vi-VN"/>
          <w14:ligatures w14:val="none"/>
        </w:rPr>
        <w:lastRenderedPageBreak/>
        <w:t>chiến lược phát triển dài hạn và xử lý các vấn đề quan trọng phát sinh trong quá trình triển khai cũng thuộc phạm vi trách nhiệm của bộ phận này.</w:t>
      </w:r>
    </w:p>
    <w:p w14:paraId="00C0E3F0"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b/>
          <w:bCs/>
          <w:i/>
          <w:iCs/>
          <w:kern w:val="0"/>
          <w:sz w:val="26"/>
          <w:szCs w:val="26"/>
          <w:lang w:val="vi-VN"/>
          <w14:ligatures w14:val="none"/>
        </w:rPr>
        <w:t>Phòng IT</w:t>
      </w:r>
      <w:r w:rsidRPr="00A34EAE">
        <w:rPr>
          <w:rFonts w:ascii="Times New Roman" w:eastAsia="Times New Roman" w:hAnsi="Times New Roman" w:cs="Times New Roman"/>
          <w:kern w:val="0"/>
          <w:sz w:val="26"/>
          <w:szCs w:val="26"/>
          <w:lang w:val="vi-VN"/>
          <w14:ligatures w14:val="none"/>
        </w:rPr>
        <w:t xml:space="preserve"> giữ vai trò trung tâm trong việc xây dựng nền tảng công nghệ của hệ thống thương mại điện tử IMEX. Bộ phận này chịu trách nhiệm thiết kế kiến trúc hệ thống, phát triển website và ứng dụng di động, xây dựng cơ sở dữ liệu và đảm bảo an toàn thông tin. Chất lượng và hiệu suất hoạt động của nền tảng phụ thuộc trực tiếp vào năng lực chuyên môn của phòng IT. Việc duy trì sự ổn định của hệ thống và thực hiện các hoạt động nâng cấp công nghệ khi cần thiết giúp nền tảng có thể đáp ứng </w:t>
      </w:r>
      <w:r w:rsidRPr="00A34EAE">
        <w:rPr>
          <w:rFonts w:ascii="Times New Roman" w:eastAsia="Times New Roman" w:hAnsi="Times New Roman" w:cs="Times New Roman"/>
          <w:i/>
          <w:iCs/>
          <w:kern w:val="0"/>
          <w:sz w:val="26"/>
          <w:szCs w:val="26"/>
          <w:lang w:val="vi-VN"/>
          <w14:ligatures w14:val="none"/>
        </w:rPr>
        <w:t>nhu cầu sử dụng ngày càng tăng của người dùng</w:t>
      </w:r>
      <w:r w:rsidRPr="00A34EAE">
        <w:rPr>
          <w:rFonts w:ascii="Times New Roman" w:eastAsia="Times New Roman" w:hAnsi="Times New Roman" w:cs="Times New Roman"/>
          <w:kern w:val="0"/>
          <w:sz w:val="26"/>
          <w:szCs w:val="26"/>
          <w:lang w:val="vi-VN"/>
          <w14:ligatures w14:val="none"/>
        </w:rPr>
        <w:t xml:space="preserve"> và đảm bảo </w:t>
      </w:r>
      <w:r w:rsidRPr="00A34EAE">
        <w:rPr>
          <w:rFonts w:ascii="Times New Roman" w:eastAsia="Times New Roman" w:hAnsi="Times New Roman" w:cs="Times New Roman"/>
          <w:i/>
          <w:iCs/>
          <w:kern w:val="0"/>
          <w:sz w:val="26"/>
          <w:szCs w:val="26"/>
          <w:lang w:val="vi-VN"/>
          <w14:ligatures w14:val="none"/>
        </w:rPr>
        <w:t>tính an toàn của hệ thống thông tin</w:t>
      </w:r>
      <w:r w:rsidRPr="00A34EAE">
        <w:rPr>
          <w:rFonts w:ascii="Times New Roman" w:eastAsia="Times New Roman" w:hAnsi="Times New Roman" w:cs="Times New Roman"/>
          <w:kern w:val="0"/>
          <w:sz w:val="26"/>
          <w:szCs w:val="26"/>
          <w:lang w:val="vi-VN"/>
          <w14:ligatures w14:val="none"/>
        </w:rPr>
        <w:t>.</w:t>
      </w:r>
    </w:p>
    <w:p w14:paraId="02F52F4E"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b/>
          <w:bCs/>
          <w:i/>
          <w:iCs/>
          <w:kern w:val="0"/>
          <w:sz w:val="26"/>
          <w:szCs w:val="26"/>
          <w:lang w:val="vi-VN"/>
          <w14:ligatures w14:val="none"/>
        </w:rPr>
        <w:t>Phòng Marketing</w:t>
      </w:r>
      <w:r w:rsidRPr="00A34EAE">
        <w:rPr>
          <w:rFonts w:ascii="Times New Roman" w:eastAsia="Times New Roman" w:hAnsi="Times New Roman" w:cs="Times New Roman"/>
          <w:kern w:val="0"/>
          <w:sz w:val="26"/>
          <w:szCs w:val="26"/>
          <w:lang w:val="vi-VN"/>
          <w14:ligatures w14:val="none"/>
        </w:rPr>
        <w:t xml:space="preserve"> chịu trách nhiệm xây dựng và triển khai các chiến lược truyền thông nhằm quảng bá nền tảng IMEX đến người dùng. Các hoạt động của bộ phận này bao gồm phát triển nội dung truyền thông, triển khai các chiến dịch quảng cáo trực tuyến và tổ chức các chương trình khuyến mãi. Quá trình nghiên cứu thị trường và phân tích hành vi người tiêu dùng cũng được thực hiện nhằm xác định nhu cầu của khách hàng và đề xuất các chiến lược phát triển phù hợp. Hiệu quả hoạt động của phòng Marketing có ảnh hưởng lớn đến </w:t>
      </w:r>
      <w:r w:rsidRPr="00A34EAE">
        <w:rPr>
          <w:rFonts w:ascii="Times New Roman" w:eastAsia="Times New Roman" w:hAnsi="Times New Roman" w:cs="Times New Roman"/>
          <w:i/>
          <w:iCs/>
          <w:kern w:val="0"/>
          <w:sz w:val="26"/>
          <w:szCs w:val="26"/>
          <w:lang w:val="vi-VN"/>
          <w14:ligatures w14:val="none"/>
        </w:rPr>
        <w:t>khả năng thu hút người dùng mới và mức độ nhận diện thương hiệu của nền tảng trên thị trường</w:t>
      </w:r>
      <w:r w:rsidRPr="00A34EAE">
        <w:rPr>
          <w:rFonts w:ascii="Times New Roman" w:eastAsia="Times New Roman" w:hAnsi="Times New Roman" w:cs="Times New Roman"/>
          <w:kern w:val="0"/>
          <w:sz w:val="26"/>
          <w:szCs w:val="26"/>
          <w:lang w:val="vi-VN"/>
          <w14:ligatures w14:val="none"/>
        </w:rPr>
        <w:t>.</w:t>
      </w:r>
    </w:p>
    <w:p w14:paraId="132470E6"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b/>
          <w:bCs/>
          <w:i/>
          <w:iCs/>
          <w:kern w:val="0"/>
          <w:sz w:val="26"/>
          <w:szCs w:val="26"/>
          <w:lang w:val="vi-VN"/>
          <w14:ligatures w14:val="none"/>
        </w:rPr>
        <w:t>Phòng Kinh doanh</w:t>
      </w:r>
      <w:r w:rsidRPr="00A34EAE">
        <w:rPr>
          <w:rFonts w:ascii="Times New Roman" w:eastAsia="Times New Roman" w:hAnsi="Times New Roman" w:cs="Times New Roman"/>
          <w:kern w:val="0"/>
          <w:sz w:val="26"/>
          <w:szCs w:val="26"/>
          <w:lang w:val="vi-VN"/>
          <w14:ligatures w14:val="none"/>
        </w:rPr>
        <w:t xml:space="preserve"> đảm nhận nhiệm vụ phát triển hệ thống đối tác và mở rộng nguồn cung sản phẩm trên nền tảng. Bộ phận này thực hiện việc tìm kiếm và hợp tác với các nhà sản xuất, nhà phân phối và các cửa hàng bán lẻ thiết bị di động. Việc phát triển mạng lưới đối tác giúp đảm bảo </w:t>
      </w:r>
      <w:r w:rsidRPr="00A34EAE">
        <w:rPr>
          <w:rFonts w:ascii="Times New Roman" w:eastAsia="Times New Roman" w:hAnsi="Times New Roman" w:cs="Times New Roman"/>
          <w:i/>
          <w:iCs/>
          <w:kern w:val="0"/>
          <w:sz w:val="26"/>
          <w:szCs w:val="26"/>
          <w:lang w:val="vi-VN"/>
          <w14:ligatures w14:val="none"/>
        </w:rPr>
        <w:t>sự đa dạng của danh mục sản phẩm</w:t>
      </w:r>
      <w:r w:rsidRPr="00A34EAE">
        <w:rPr>
          <w:rFonts w:ascii="Times New Roman" w:eastAsia="Times New Roman" w:hAnsi="Times New Roman" w:cs="Times New Roman"/>
          <w:kern w:val="0"/>
          <w:sz w:val="26"/>
          <w:szCs w:val="26"/>
          <w:lang w:val="vi-VN"/>
          <w14:ligatures w14:val="none"/>
        </w:rPr>
        <w:t xml:space="preserve"> trên nền tảng, đồng thời tạo điều kiện để người tiêu dùng có nhiều lựa chọn hơn trong quá trình mua sắm.</w:t>
      </w:r>
    </w:p>
    <w:p w14:paraId="780BD0F2"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lang w:val="vi-VN"/>
          <w14:ligatures w14:val="none"/>
        </w:rPr>
        <w:t xml:space="preserve">Phòng Tài chính chịu trách nhiệm quản lý ngân sách và kiểm soát chi phí của dự án. Bộ phận này thực hiện việc lập kế hoạch tài chính, theo dõi các khoản chi tiêu và đánh giá hiệu quả sử dụng nguồn vốn. Việc kiểm soát tài chính chặt chẽ giúp dự án tránh được tình trạng vượt ngân sách và đảm bảo các hoạt động được triển khai đúng theo kế hoạch đã đề ra. Các báo cáo tài chính được cung cấp định kỳ cũng hỗ trợ ban lãnh đạo </w:t>
      </w:r>
      <w:r w:rsidRPr="00A34EAE">
        <w:rPr>
          <w:rFonts w:ascii="Times New Roman" w:eastAsia="Times New Roman" w:hAnsi="Times New Roman" w:cs="Times New Roman"/>
          <w:kern w:val="0"/>
          <w:sz w:val="26"/>
          <w:szCs w:val="26"/>
          <w:lang w:val="vi-VN"/>
          <w14:ligatures w14:val="none"/>
        </w:rPr>
        <w:lastRenderedPageBreak/>
        <w:t xml:space="preserve">trong quá trình đưa ra các quyết định quản lý, góp phần đảm bảo </w:t>
      </w:r>
      <w:r w:rsidRPr="00A34EAE">
        <w:rPr>
          <w:rFonts w:ascii="Times New Roman" w:eastAsia="Times New Roman" w:hAnsi="Times New Roman" w:cs="Times New Roman"/>
          <w:i/>
          <w:iCs/>
          <w:kern w:val="0"/>
          <w:sz w:val="26"/>
          <w:szCs w:val="26"/>
          <w:lang w:val="vi-VN"/>
          <w14:ligatures w14:val="none"/>
        </w:rPr>
        <w:t>tính minh bạch và hiệu quả trong quản lý nguồn lực tài chính</w:t>
      </w:r>
      <w:r w:rsidRPr="00A34EAE">
        <w:rPr>
          <w:rFonts w:ascii="Times New Roman" w:eastAsia="Times New Roman" w:hAnsi="Times New Roman" w:cs="Times New Roman"/>
          <w:kern w:val="0"/>
          <w:sz w:val="26"/>
          <w:szCs w:val="26"/>
          <w:lang w:val="vi-VN"/>
          <w14:ligatures w14:val="none"/>
        </w:rPr>
        <w:t>.</w:t>
      </w:r>
    </w:p>
    <w:p w14:paraId="785BDDF7" w14:textId="77777777" w:rsidR="00B9072D" w:rsidRPr="00A34EAE" w:rsidRDefault="00B9072D" w:rsidP="00A44A1F">
      <w:pPr>
        <w:spacing w:before="100" w:beforeAutospacing="1" w:after="100" w:afterAutospacing="1" w:line="360" w:lineRule="auto"/>
        <w:ind w:firstLine="720"/>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b/>
          <w:bCs/>
          <w:i/>
          <w:iCs/>
          <w:kern w:val="0"/>
          <w:sz w:val="26"/>
          <w:szCs w:val="26"/>
          <w:lang w:val="vi-VN"/>
          <w14:ligatures w14:val="none"/>
        </w:rPr>
        <w:t>Phòng Vận hành</w:t>
      </w:r>
      <w:r w:rsidRPr="00A34EAE">
        <w:rPr>
          <w:rFonts w:ascii="Times New Roman" w:eastAsia="Times New Roman" w:hAnsi="Times New Roman" w:cs="Times New Roman"/>
          <w:kern w:val="0"/>
          <w:sz w:val="26"/>
          <w:szCs w:val="26"/>
          <w:lang w:val="vi-VN"/>
          <w14:ligatures w14:val="none"/>
        </w:rPr>
        <w:t xml:space="preserve"> chịu trách nhiệm tổ chức và quản lý các hoạt động vận hành của nền tảng sau khi hệ thống được triển khai. Công việc của bộ phận này bao gồm quản lý quy trình xử lý đơn hàng, điều phối hoạt động kho hàng và tổ chức vận chuyển sản phẩm đến khách hàng. Hiệu quả vận hành có ảnh hưởng trực tiếp đến trải nghiệm mua sắm của người dùng trên nền tảng. Việc đảm bảo quá trình giao nhận diễn ra nhanh chóng và chính xác góp phần nâng cao </w:t>
      </w:r>
      <w:r w:rsidRPr="00A34EAE">
        <w:rPr>
          <w:rFonts w:ascii="Times New Roman" w:eastAsia="Times New Roman" w:hAnsi="Times New Roman" w:cs="Times New Roman"/>
          <w:i/>
          <w:iCs/>
          <w:kern w:val="0"/>
          <w:sz w:val="26"/>
          <w:szCs w:val="26"/>
          <w:lang w:val="vi-VN"/>
          <w14:ligatures w14:val="none"/>
        </w:rPr>
        <w:t>uy tín và chất lượng dịch vụ của nền tảng thương mại điện tử IMEX</w:t>
      </w:r>
      <w:r w:rsidRPr="00A34EAE">
        <w:rPr>
          <w:rFonts w:ascii="Times New Roman" w:eastAsia="Times New Roman" w:hAnsi="Times New Roman" w:cs="Times New Roman"/>
          <w:kern w:val="0"/>
          <w:sz w:val="26"/>
          <w:szCs w:val="26"/>
          <w:lang w:val="vi-VN"/>
          <w14:ligatures w14:val="none"/>
        </w:rPr>
        <w:t>.</w:t>
      </w:r>
    </w:p>
    <w:p w14:paraId="3289A147" w14:textId="494C094B" w:rsidR="00541404" w:rsidRPr="00A34EAE" w:rsidRDefault="002804FE" w:rsidP="00A44A1F">
      <w:pPr>
        <w:pStyle w:val="NormalWeb"/>
        <w:spacing w:line="360" w:lineRule="auto"/>
        <w:jc w:val="both"/>
        <w:rPr>
          <w:b/>
          <w:bCs/>
          <w:sz w:val="26"/>
          <w:szCs w:val="26"/>
          <w:lang w:val="vi-VN"/>
        </w:rPr>
      </w:pPr>
      <w:r w:rsidRPr="00A34EAE">
        <w:rPr>
          <w:b/>
          <w:bCs/>
          <w:sz w:val="26"/>
          <w:szCs w:val="26"/>
          <w:lang w:val="vi-VN"/>
        </w:rPr>
        <w:t>6. TIẾN TRÌNH THỰC HIỆN</w:t>
      </w:r>
    </w:p>
    <w:p w14:paraId="1B272CD5" w14:textId="2A558D7A" w:rsidR="006A49D9" w:rsidRPr="006A49D9" w:rsidRDefault="006A49D9" w:rsidP="00A44A1F">
      <w:pPr>
        <w:pStyle w:val="NormalWeb"/>
        <w:spacing w:line="360" w:lineRule="auto"/>
        <w:ind w:firstLine="720"/>
        <w:jc w:val="both"/>
        <w:rPr>
          <w:sz w:val="26"/>
          <w:szCs w:val="26"/>
          <w:lang w:val="vi-VN"/>
        </w:rPr>
      </w:pPr>
      <w:r w:rsidRPr="00A34EAE">
        <w:rPr>
          <w:sz w:val="26"/>
          <w:szCs w:val="26"/>
          <w:lang w:val="vi-VN"/>
        </w:rPr>
        <w:t>T</w:t>
      </w:r>
      <w:r w:rsidRPr="006A49D9">
        <w:rPr>
          <w:sz w:val="26"/>
          <w:szCs w:val="26"/>
          <w:lang w:val="vi-VN"/>
        </w:rPr>
        <w:t>rong bối cảnh thương mại điện tử và công nghệ số phát triển mạnh mẽ, hành vi tiêu dùng của con người cũng có nhiều thay đổi đáng kể. Người tiêu dùng ngày càng có xu hướng tìm kiếm thông tin, so sánh giá cả và thực hiện giao dịch mua sắm trực tuyến thay vì đến trực tiếp các cửa hàng truyền thống. Đặc biệt, đối với các thiết bị di động như điện thoại thông minh, máy tính bảng, phụ kiện công nghệ, nhu cầu tìm hiểu thông tin chi tiết về cấu hình, tính năng, giá cả cũng như các dịch vụ hậu mãi ngày càng gia tăng. Tuy nhiên, trên thực tế hiện nay, phần lớn các nền tảng thương mại điện tử phổ biến đều hoạt động theo mô hình tổng hợp đa ngành, cung cấp nhiều loại sản phẩm khác nhau từ thời trang, gia dụng đến thiết bị điện tử. Điều này khiến việc tìm kiếm thông tin chuyên sâu về các sản phẩm công nghệ, đặc biệt là thiết bị di động, đôi khi chưa thực sự thuận tiện và chưa đáp ứng đầy đủ nhu cầu của người dùng.</w:t>
      </w:r>
    </w:p>
    <w:p w14:paraId="33D635DC"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t>Quá trình phát triển nền tảng IMEX được triển khai theo nhiều giai đoạn cụ thể nhằm đảm bảo tính khoa học và hiệu quả trong xây dựng hệ thống. Trước hết, nhóm thực hiện tiến hành nghiên cứu thị trường và phân tích nhu cầu người dùng, bao gồm việc khảo sát hành vi mua sắm trực tuyến, tìm hiểu các nền tảng thương mại điện tử hiện có cũng như đánh giá những hạn chế và cơ hội phát triển trong lĩnh vực thiết bị di động. Từ đó, nhóm xác định các yêu cầu chức năng và phi chức năng của hệ thống, làm cơ sở cho việc thiết kế kiến trúc và xây dựng nền tảng.</w:t>
      </w:r>
    </w:p>
    <w:p w14:paraId="3BDD177B"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lastRenderedPageBreak/>
        <w:t>Tiếp theo là giai đoạn thiết kế và phát triển hệ thống, trong đó các thành phần quan trọng của nền tảng được xây dựng và tích hợp nhằm tạo nên một môi trường thương mại điện tử hoàn chỉnh. Hệ thống IMEX bao gồm nhiều chức năng nổi bật như quản lý danh mục và thông tin sản phẩm, cho phép cập nhật chi tiết cấu hình, hình ảnh, đánh giá và giá bán của các thiết bị di động. Ngoài ra, chức năng so sánh thiết bị được thiết kế nhằm giúp người dùng dễ dàng đối chiếu các thông số kỹ thuật giữa nhiều sản phẩm khác nhau, từ đó đưa ra quyết định mua sắm phù hợp hơn. Bên cạnh đó, nền tảng còn tích hợp hệ thống giao dịch và thanh toán trực tuyến, hỗ trợ nhiều phương thức thanh toán linh hoạt, đảm bảo tính bảo mật và thuận tiện cho người sử dụng.</w:t>
      </w:r>
    </w:p>
    <w:p w14:paraId="2BDAAC5E"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t>Một điểm nổi bật khác của nền tảng IMEX là việc tích hợp dịch vụ bảo hành điện tử, giúp người dùng có thể lưu trữ và quản lý thông tin bảo hành của thiết bị sau khi mua. Thông qua hệ thống này, khách hàng có thể dễ dàng theo dõi thời hạn bảo hành, gửi yêu cầu hỗ trợ kỹ thuật hoặc tra cứu lịch sử sửa chữa khi cần thiết. Điều này không chỉ giúp nâng cao trải nghiệm người dùng mà còn tạo điều kiện thuận lợi cho các nhà cung cấp trong việc quản lý dịch vụ hậu mãi.</w:t>
      </w:r>
    </w:p>
    <w:p w14:paraId="7F134E16"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t>Sau khi hoàn thành giai đoạn phát triển, hệ thống được tiến hành kiểm thử, đánh giá và tối ưu hóa nhằm đảm bảo nền tảng hoạt động ổn định, an toàn và đáp ứng tốt nhu cầu của người dùng. Các bước kiểm thử bao gồm kiểm tra chức năng, hiệu năng, khả năng bảo mật cũng như trải nghiệm người dùng trên nhiều thiết bị khác nhau. Thông qua quá trình này, nhóm phát triển có thể phát hiện và khắc phục các lỗi kỹ thuật, đồng thời cải thiện giao diện và hiệu suất hệ thống trước khi chính thức triển khai trên thị trường.</w:t>
      </w:r>
    </w:p>
    <w:p w14:paraId="22A7AE2F"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t>Về mặt tổng thể, nền tảng IMEX không chỉ đơn thuần là một website bán hàng trực tuyến mà còn hướng tới việc xây dựng một hệ sinh thái thương mại điện tử chuyên biệt cho thiết bị di động. Nền tảng đóng vai trò kết nối nhiều chủ thể trong chuỗi giá trị như nhà sản xuất, nhà phân phối, nhà bán lẻ, đơn vị logistics và người tiêu dùng, từ đó tạo ra một môi trường giao dịch minh bạch, hiệu quả và thuận tiện hơn. Thông qua việc cung cấp thông tin đầy đủ, chính xác và các công cụ hỗ trợ so sánh sản phẩm, IMEX góp phần giúp người tiêu dùng đưa ra quyết định mua sắm thông minh hơn, đồng thời hỗ trợ các doanh nghiệp tiếp cận khách hàng mục tiêu một cách hiệu quả.</w:t>
      </w:r>
    </w:p>
    <w:p w14:paraId="15D21539" w14:textId="77777777" w:rsidR="006A49D9" w:rsidRPr="006A49D9" w:rsidRDefault="006A49D9" w:rsidP="00A44A1F">
      <w:pPr>
        <w:pStyle w:val="NormalWeb"/>
        <w:spacing w:line="360" w:lineRule="auto"/>
        <w:ind w:firstLine="720"/>
        <w:jc w:val="both"/>
        <w:rPr>
          <w:sz w:val="26"/>
          <w:szCs w:val="26"/>
          <w:lang w:val="vi-VN"/>
        </w:rPr>
      </w:pPr>
      <w:r w:rsidRPr="006A49D9">
        <w:rPr>
          <w:sz w:val="26"/>
          <w:szCs w:val="26"/>
          <w:lang w:val="vi-VN"/>
        </w:rPr>
        <w:lastRenderedPageBreak/>
        <w:t>Trong tương lai, nền tảng IMEX có thể tiếp tục được mở rộng với nhiều tính năng nâng cao như hệ thống đánh giá và phản hồi của người dùng, gợi ý sản phẩm dựa trên trí tuệ nhân tạo, tích hợp dịch vụ tài chính số hoặc các chương trình khuyến mãi thông minh. Những định hướng phát triển này không chỉ giúp nâng cao giá trị của nền tảng mà còn góp phần thúc đẩy sự phát triển của thương mại điện tử chuyên ngành trong lĩnh vực công nghệ. Nhờ đó, IMEX có tiềm năng trở thành một trong những nền tảng hỗ trợ hiệu quả cho thị trường thiết bị di động, góp phần cải thiện trải nghiệm mua sắm công nghệ của người dùng trong kỷ nguyên số.</w:t>
      </w:r>
    </w:p>
    <w:p w14:paraId="3784DE82" w14:textId="016ED76F" w:rsidR="006A49D9" w:rsidRPr="006A49D9" w:rsidRDefault="0014426B" w:rsidP="00A44A1F">
      <w:pPr>
        <w:pStyle w:val="NormalWeb"/>
        <w:spacing w:line="360" w:lineRule="auto"/>
        <w:jc w:val="both"/>
        <w:rPr>
          <w:b/>
          <w:bCs/>
          <w:i/>
          <w:iCs/>
          <w:sz w:val="26"/>
          <w:szCs w:val="26"/>
          <w:lang w:val="vi-VN"/>
        </w:rPr>
      </w:pPr>
      <w:r w:rsidRPr="0014426B">
        <w:rPr>
          <w:b/>
          <w:bCs/>
          <w:i/>
          <w:iCs/>
          <w:sz w:val="26"/>
          <w:szCs w:val="26"/>
          <w:lang w:val="vi-VN"/>
        </w:rPr>
        <w:t>6</w:t>
      </w:r>
      <w:r w:rsidR="006A49D9" w:rsidRPr="006A49D9">
        <w:rPr>
          <w:b/>
          <w:bCs/>
          <w:i/>
          <w:iCs/>
          <w:sz w:val="26"/>
          <w:szCs w:val="26"/>
          <w:lang w:val="vi-VN"/>
        </w:rPr>
        <w:t>.</w:t>
      </w:r>
      <w:r w:rsidRPr="0014426B">
        <w:rPr>
          <w:b/>
          <w:bCs/>
          <w:i/>
          <w:iCs/>
          <w:sz w:val="26"/>
          <w:szCs w:val="26"/>
          <w:lang w:val="vi-VN"/>
        </w:rPr>
        <w:t>1.</w:t>
      </w:r>
      <w:r w:rsidR="006A49D9" w:rsidRPr="006A49D9">
        <w:rPr>
          <w:b/>
          <w:bCs/>
          <w:i/>
          <w:iCs/>
          <w:sz w:val="26"/>
          <w:szCs w:val="26"/>
          <w:lang w:val="vi-VN"/>
        </w:rPr>
        <w:t xml:space="preserve"> WBS (Work Breakdown Structure)</w:t>
      </w:r>
    </w:p>
    <w:p w14:paraId="7F5900E8" w14:textId="77777777" w:rsidR="006A49D9" w:rsidRPr="00A34EAE" w:rsidRDefault="006A49D9" w:rsidP="00A44A1F">
      <w:pPr>
        <w:pStyle w:val="NormalWeb"/>
        <w:spacing w:line="360" w:lineRule="auto"/>
        <w:jc w:val="both"/>
        <w:rPr>
          <w:sz w:val="26"/>
          <w:szCs w:val="26"/>
          <w:lang w:val="vi-VN"/>
        </w:rPr>
      </w:pPr>
      <w:r w:rsidRPr="006A49D9">
        <w:rPr>
          <w:sz w:val="26"/>
          <w:szCs w:val="26"/>
        </w:rPr>
        <w:t xml:space="preserve">Các </w:t>
      </w:r>
      <w:proofErr w:type="spellStart"/>
      <w:r w:rsidRPr="006A49D9">
        <w:rPr>
          <w:sz w:val="26"/>
          <w:szCs w:val="26"/>
        </w:rPr>
        <w:t>mốc</w:t>
      </w:r>
      <w:proofErr w:type="spellEnd"/>
      <w:r w:rsidRPr="006A49D9">
        <w:rPr>
          <w:sz w:val="26"/>
          <w:szCs w:val="26"/>
        </w:rPr>
        <w:t xml:space="preserve"> </w:t>
      </w:r>
      <w:proofErr w:type="spellStart"/>
      <w:r w:rsidRPr="006A49D9">
        <w:rPr>
          <w:sz w:val="26"/>
          <w:szCs w:val="26"/>
        </w:rPr>
        <w:t>của</w:t>
      </w:r>
      <w:proofErr w:type="spellEnd"/>
      <w:r w:rsidRPr="006A49D9">
        <w:rPr>
          <w:sz w:val="26"/>
          <w:szCs w:val="26"/>
        </w:rPr>
        <w:t xml:space="preserve"> </w:t>
      </w:r>
      <w:proofErr w:type="spellStart"/>
      <w:r w:rsidRPr="006A49D9">
        <w:rPr>
          <w:sz w:val="26"/>
          <w:szCs w:val="26"/>
        </w:rPr>
        <w:t>dự</w:t>
      </w:r>
      <w:proofErr w:type="spellEnd"/>
      <w:r w:rsidRPr="006A49D9">
        <w:rPr>
          <w:sz w:val="26"/>
          <w:szCs w:val="26"/>
        </w:rPr>
        <w:t xml:space="preserve"> </w:t>
      </w:r>
      <w:proofErr w:type="spellStart"/>
      <w:r w:rsidRPr="006A49D9">
        <w:rPr>
          <w:sz w:val="26"/>
          <w:szCs w:val="26"/>
        </w:rPr>
        <w:t>án</w:t>
      </w:r>
      <w:proofErr w:type="spellEnd"/>
      <w:r w:rsidRPr="006A49D9">
        <w:rPr>
          <w:sz w:val="26"/>
          <w:szCs w:val="26"/>
        </w:rPr>
        <w:t xml:space="preserve"> </w:t>
      </w:r>
      <w:proofErr w:type="spellStart"/>
      <w:r w:rsidRPr="006A49D9">
        <w:rPr>
          <w:sz w:val="26"/>
          <w:szCs w:val="26"/>
        </w:rPr>
        <w:t>theo</w:t>
      </w:r>
      <w:proofErr w:type="spellEnd"/>
      <w:r w:rsidRPr="006A49D9">
        <w:rPr>
          <w:sz w:val="26"/>
          <w:szCs w:val="26"/>
        </w:rPr>
        <w:t xml:space="preserve"> </w:t>
      </w:r>
      <w:proofErr w:type="spellStart"/>
      <w:r w:rsidRPr="006A49D9">
        <w:rPr>
          <w:sz w:val="26"/>
          <w:szCs w:val="26"/>
        </w:rPr>
        <w:t>sơ</w:t>
      </w:r>
      <w:proofErr w:type="spellEnd"/>
      <w:r w:rsidRPr="006A49D9">
        <w:rPr>
          <w:sz w:val="26"/>
          <w:szCs w:val="26"/>
        </w:rPr>
        <w:t xml:space="preserve"> </w:t>
      </w:r>
      <w:proofErr w:type="spellStart"/>
      <w:r w:rsidRPr="006A49D9">
        <w:rPr>
          <w:sz w:val="26"/>
          <w:szCs w:val="26"/>
        </w:rPr>
        <w:t>đồ</w:t>
      </w:r>
      <w:proofErr w:type="spellEnd"/>
      <w:r w:rsidRPr="006A49D9">
        <w:rPr>
          <w:sz w:val="26"/>
          <w:szCs w:val="26"/>
        </w:rPr>
        <w:t xml:space="preserve"> </w:t>
      </w:r>
      <w:r w:rsidRPr="006A49D9">
        <w:rPr>
          <w:sz w:val="26"/>
          <w:szCs w:val="26"/>
          <w:lang w:val="vi-VN"/>
        </w:rPr>
        <w:t>WBS:</w:t>
      </w:r>
    </w:p>
    <w:p w14:paraId="179205AC" w14:textId="5184F00E" w:rsidR="00A34EAE" w:rsidRPr="006A49D9" w:rsidRDefault="00A34EAE" w:rsidP="00A44A1F">
      <w:pPr>
        <w:pStyle w:val="NormalWeb"/>
        <w:spacing w:line="360" w:lineRule="auto"/>
        <w:jc w:val="both"/>
        <w:rPr>
          <w:sz w:val="26"/>
          <w:szCs w:val="26"/>
          <w:lang w:val="vi-VN"/>
        </w:rPr>
      </w:pPr>
      <w:r w:rsidRPr="00A34EAE">
        <w:rPr>
          <w:noProof/>
          <w:sz w:val="26"/>
          <w:szCs w:val="26"/>
          <w:lang w:val="vi-VN"/>
        </w:rPr>
        <w:drawing>
          <wp:inline distT="0" distB="0" distL="0" distR="0" wp14:anchorId="73FA2745" wp14:editId="42D31FC4">
            <wp:extent cx="5719746" cy="3228229"/>
            <wp:effectExtent l="0" t="0" r="0" b="0"/>
            <wp:docPr id="19850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60953" name=""/>
                    <pic:cNvPicPr/>
                  </pic:nvPicPr>
                  <pic:blipFill>
                    <a:blip r:embed="rId6"/>
                    <a:stretch>
                      <a:fillRect/>
                    </a:stretch>
                  </pic:blipFill>
                  <pic:spPr>
                    <a:xfrm>
                      <a:off x="0" y="0"/>
                      <a:ext cx="5739037" cy="3239117"/>
                    </a:xfrm>
                    <a:prstGeom prst="rect">
                      <a:avLst/>
                    </a:prstGeom>
                  </pic:spPr>
                </pic:pic>
              </a:graphicData>
            </a:graphic>
          </wp:inline>
        </w:drawing>
      </w:r>
    </w:p>
    <w:p w14:paraId="1CF4DE6F" w14:textId="3828BB8F"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bookmarkStart w:id="0" w:name="_Hlk224000633"/>
      <w:proofErr w:type="spellStart"/>
      <w:r w:rsidRPr="00A34EAE">
        <w:rPr>
          <w:rFonts w:ascii="Times New Roman" w:eastAsia="Times New Roman" w:hAnsi="Times New Roman" w:cs="Times New Roman"/>
          <w:i/>
          <w:iCs/>
          <w:kern w:val="0"/>
          <w:sz w:val="26"/>
          <w:szCs w:val="26"/>
          <w14:ligatures w14:val="none"/>
        </w:rPr>
        <w:t>Khởi</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động</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dự</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án</w:t>
      </w:r>
      <w:proofErr w:type="spellEnd"/>
    </w:p>
    <w:p w14:paraId="790610C7"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A34EAE">
        <w:rPr>
          <w:rFonts w:ascii="Times New Roman" w:eastAsia="Times New Roman" w:hAnsi="Times New Roman" w:cs="Times New Roman"/>
          <w:kern w:val="0"/>
          <w:sz w:val="26"/>
          <w:szCs w:val="26"/>
          <w14:ligatures w14:val="none"/>
        </w:rPr>
        <w:t xml:space="preserve">Giai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khởi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đóng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trò</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đặt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toàn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tử</w:t>
      </w:r>
      <w:proofErr w:type="spellEnd"/>
      <w:r w:rsidRPr="00A34EAE">
        <w:rPr>
          <w:rFonts w:ascii="Times New Roman" w:eastAsia="Times New Roman" w:hAnsi="Times New Roman" w:cs="Times New Roman"/>
          <w:kern w:val="0"/>
          <w:sz w:val="26"/>
          <w:szCs w:val="26"/>
          <w14:ligatures w14:val="none"/>
        </w:rPr>
        <w:t xml:space="preserve">. Trong </w:t>
      </w:r>
      <w:proofErr w:type="spellStart"/>
      <w:r w:rsidRPr="00A34EAE">
        <w:rPr>
          <w:rFonts w:ascii="Times New Roman" w:eastAsia="Times New Roman" w:hAnsi="Times New Roman" w:cs="Times New Roman"/>
          <w:kern w:val="0"/>
          <w:sz w:val="26"/>
          <w:szCs w:val="26"/>
          <w14:ligatures w14:val="none"/>
        </w:rPr>
        <w:t>giai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này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nghiên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cứu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thị</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trường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tìm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hiểu</w:t>
      </w:r>
      <w:proofErr w:type="spellEnd"/>
      <w:r w:rsidRPr="00A34EAE">
        <w:rPr>
          <w:rFonts w:ascii="Times New Roman" w:eastAsia="Times New Roman" w:hAnsi="Times New Roman" w:cs="Times New Roman"/>
          <w:kern w:val="0"/>
          <w:sz w:val="26"/>
          <w:szCs w:val="26"/>
          <w14:ligatures w14:val="none"/>
        </w:rPr>
        <w:t xml:space="preserve"> xu </w:t>
      </w:r>
      <w:proofErr w:type="spellStart"/>
      <w:r w:rsidRPr="00A34EAE">
        <w:rPr>
          <w:rFonts w:ascii="Times New Roman" w:eastAsia="Times New Roman" w:hAnsi="Times New Roman" w:cs="Times New Roman"/>
          <w:kern w:val="0"/>
          <w:sz w:val="26"/>
          <w:szCs w:val="26"/>
          <w14:ligatures w14:val="none"/>
        </w:rPr>
        <w:t>hướng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đối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thủ</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cạnh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tranh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lĩnh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bị</w:t>
      </w:r>
      <w:proofErr w:type="spellEnd"/>
      <w:r w:rsidRPr="00A34EAE">
        <w:rPr>
          <w:rFonts w:ascii="Times New Roman" w:eastAsia="Times New Roman" w:hAnsi="Times New Roman" w:cs="Times New Roman"/>
          <w:kern w:val="0"/>
          <w:sz w:val="26"/>
          <w:szCs w:val="26"/>
          <w14:ligatures w14:val="none"/>
        </w:rPr>
        <w:t xml:space="preserve"> di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phân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giúp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rõ</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cũng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như</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phân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khúc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mục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Đồng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báo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đánh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về</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mặt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kỹ</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tài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nguồn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Sau </w:t>
      </w:r>
      <w:proofErr w:type="spellStart"/>
      <w:r w:rsidRPr="00A34EAE">
        <w:rPr>
          <w:rFonts w:ascii="Times New Roman" w:eastAsia="Times New Roman" w:hAnsi="Times New Roman" w:cs="Times New Roman"/>
          <w:kern w:val="0"/>
          <w:sz w:val="26"/>
          <w:szCs w:val="26"/>
          <w14:ligatures w14:val="none"/>
        </w:rPr>
        <w:t>khi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yếu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tố</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ban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lastRenderedPageBreak/>
        <w:t>lập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phân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công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nhiệm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vụ</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kế</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một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w:t>
      </w:r>
      <w:proofErr w:type="spellEnd"/>
      <w:r w:rsidRPr="00A34EAE">
        <w:rPr>
          <w:rFonts w:ascii="Times New Roman" w:eastAsia="Times New Roman" w:hAnsi="Times New Roman" w:cs="Times New Roman"/>
          <w:kern w:val="0"/>
          <w:sz w:val="26"/>
          <w:szCs w:val="26"/>
          <w14:ligatures w14:val="none"/>
        </w:rPr>
        <w:t>.</w:t>
      </w:r>
    </w:p>
    <w:p w14:paraId="42646B5E" w14:textId="04AC6958"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proofErr w:type="spellStart"/>
      <w:r w:rsidRPr="00A34EAE">
        <w:rPr>
          <w:rFonts w:ascii="Times New Roman" w:eastAsia="Times New Roman" w:hAnsi="Times New Roman" w:cs="Times New Roman"/>
          <w:i/>
          <w:iCs/>
          <w:kern w:val="0"/>
          <w:sz w:val="26"/>
          <w:szCs w:val="26"/>
          <w14:ligatures w14:val="none"/>
        </w:rPr>
        <w:t>Phân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tích</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và</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thiết</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kế</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hệ</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thống</w:t>
      </w:r>
      <w:proofErr w:type="spellEnd"/>
    </w:p>
    <w:p w14:paraId="2177C732"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A34EAE">
        <w:rPr>
          <w:rFonts w:ascii="Times New Roman" w:eastAsia="Times New Roman" w:hAnsi="Times New Roman" w:cs="Times New Roman"/>
          <w:kern w:val="0"/>
          <w:sz w:val="26"/>
          <w:szCs w:val="26"/>
          <w14:ligatures w14:val="none"/>
        </w:rPr>
        <w:t xml:space="preserve">Giai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này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kỹ</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trúc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tổng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Trước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phân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rõ</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đáp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ứng</w:t>
      </w:r>
      <w:proofErr w:type="spellEnd"/>
      <w:r w:rsidRPr="00A34EAE">
        <w:rPr>
          <w:rFonts w:ascii="Times New Roman" w:eastAsia="Times New Roman" w:hAnsi="Times New Roman" w:cs="Times New Roman"/>
          <w:kern w:val="0"/>
          <w:sz w:val="26"/>
          <w:szCs w:val="26"/>
          <w14:ligatures w14:val="none"/>
        </w:rPr>
        <w:t xml:space="preserve">, bao </w:t>
      </w:r>
      <w:proofErr w:type="spellStart"/>
      <w:r w:rsidRPr="00A34EAE">
        <w:rPr>
          <w:rFonts w:ascii="Times New Roman" w:eastAsia="Times New Roman" w:hAnsi="Times New Roman" w:cs="Times New Roman"/>
          <w:kern w:val="0"/>
          <w:sz w:val="26"/>
          <w:szCs w:val="26"/>
          <w14:ligatures w14:val="none"/>
        </w:rPr>
        <w:t>gồm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từ</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phía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kỹ</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thuật</w:t>
      </w:r>
      <w:proofErr w:type="spellEnd"/>
      <w:r w:rsidRPr="00A34EAE">
        <w:rPr>
          <w:rFonts w:ascii="Times New Roman" w:eastAsia="Times New Roman" w:hAnsi="Times New Roman" w:cs="Times New Roman"/>
          <w:kern w:val="0"/>
          <w:sz w:val="26"/>
          <w:szCs w:val="26"/>
          <w14:ligatures w14:val="none"/>
        </w:rPr>
        <w:t xml:space="preserve">. Sau </w:t>
      </w:r>
      <w:proofErr w:type="spellStart"/>
      <w:r w:rsidRPr="00A34EAE">
        <w:rPr>
          <w:rFonts w:ascii="Times New Roman" w:eastAsia="Times New Roman" w:hAnsi="Times New Roman" w:cs="Times New Roman"/>
          <w:kern w:val="0"/>
          <w:sz w:val="26"/>
          <w:szCs w:val="26"/>
          <w14:ligatures w14:val="none"/>
        </w:rPr>
        <w:t>đó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trúc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kế</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ổn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mở</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suất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Song </w:t>
      </w:r>
      <w:proofErr w:type="spellStart"/>
      <w:r w:rsidRPr="00A34EAE">
        <w:rPr>
          <w:rFonts w:ascii="Times New Roman" w:eastAsia="Times New Roman" w:hAnsi="Times New Roman" w:cs="Times New Roman"/>
          <w:kern w:val="0"/>
          <w:sz w:val="26"/>
          <w:szCs w:val="26"/>
          <w14:ligatures w14:val="none"/>
        </w:rPr>
        <w:t>song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kế</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(UI/UX)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thân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dễ</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dụng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mang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nghiệm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tốt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Cuối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kế</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sở</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dữ</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tổ</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dữ</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một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dữ</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w:t>
      </w:r>
    </w:p>
    <w:p w14:paraId="23DED5E4" w14:textId="65520658"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proofErr w:type="spellStart"/>
      <w:r w:rsidRPr="00A34EAE">
        <w:rPr>
          <w:rFonts w:ascii="Times New Roman" w:eastAsia="Times New Roman" w:hAnsi="Times New Roman" w:cs="Times New Roman"/>
          <w:i/>
          <w:iCs/>
          <w:kern w:val="0"/>
          <w:sz w:val="26"/>
          <w:szCs w:val="26"/>
          <w14:ligatures w14:val="none"/>
        </w:rPr>
        <w:t>Phát</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triển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nền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tảng</w:t>
      </w:r>
      <w:proofErr w:type="spellEnd"/>
    </w:p>
    <w:p w14:paraId="36C05974"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proofErr w:type="spellStart"/>
      <w:r w:rsidRPr="00A34EAE">
        <w:rPr>
          <w:rFonts w:ascii="Times New Roman" w:eastAsia="Times New Roman" w:hAnsi="Times New Roman" w:cs="Times New Roman"/>
          <w:kern w:val="0"/>
          <w:sz w:val="26"/>
          <w:szCs w:val="26"/>
          <w14:ligatures w14:val="none"/>
        </w:rPr>
        <w:t>Đây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phần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cốt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lõi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website </w:t>
      </w:r>
      <w:proofErr w:type="spellStart"/>
      <w:r w:rsidRPr="00A34EAE">
        <w:rPr>
          <w:rFonts w:ascii="Times New Roman" w:eastAsia="Times New Roman" w:hAnsi="Times New Roman" w:cs="Times New Roman"/>
          <w:kern w:val="0"/>
          <w:sz w:val="26"/>
          <w:szCs w:val="26"/>
          <w14:ligatures w14:val="none"/>
        </w:rPr>
        <w:t>chính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cung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cấp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mua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tìm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kiếm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phẩm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Đồng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ứng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dụng</w:t>
      </w:r>
      <w:proofErr w:type="spellEnd"/>
      <w:r w:rsidRPr="00A34EAE">
        <w:rPr>
          <w:rFonts w:ascii="Times New Roman" w:eastAsia="Times New Roman" w:hAnsi="Times New Roman" w:cs="Times New Roman"/>
          <w:kern w:val="0"/>
          <w:sz w:val="26"/>
          <w:szCs w:val="26"/>
          <w14:ligatures w14:val="none"/>
        </w:rPr>
        <w:t xml:space="preserve"> di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cũng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giúp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dễ</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dụng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dịch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vụ</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bị</w:t>
      </w:r>
      <w:proofErr w:type="spellEnd"/>
      <w:r w:rsidRPr="00A34EAE">
        <w:rPr>
          <w:rFonts w:ascii="Times New Roman" w:eastAsia="Times New Roman" w:hAnsi="Times New Roman" w:cs="Times New Roman"/>
          <w:kern w:val="0"/>
          <w:sz w:val="26"/>
          <w:szCs w:val="26"/>
          <w14:ligatures w14:val="none"/>
        </w:rPr>
        <w:t xml:space="preserve"> di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phẩm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hỗ</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thị</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thông</w:t>
      </w:r>
      <w:proofErr w:type="spellEnd"/>
      <w:r w:rsidRPr="00A34EAE">
        <w:rPr>
          <w:rFonts w:ascii="Times New Roman" w:eastAsia="Times New Roman" w:hAnsi="Times New Roman" w:cs="Times New Roman"/>
          <w:kern w:val="0"/>
          <w:sz w:val="26"/>
          <w:szCs w:val="26"/>
          <w14:ligatures w14:val="none"/>
        </w:rPr>
        <w:t xml:space="preserve"> tin </w:t>
      </w:r>
      <w:proofErr w:type="spellStart"/>
      <w:r w:rsidRPr="00A34EAE">
        <w:rPr>
          <w:rFonts w:ascii="Times New Roman" w:eastAsia="Times New Roman" w:hAnsi="Times New Roman" w:cs="Times New Roman"/>
          <w:kern w:val="0"/>
          <w:sz w:val="26"/>
          <w:szCs w:val="26"/>
          <w14:ligatures w14:val="none"/>
        </w:rPr>
        <w:t>sản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phẩm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Ngoài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thanh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toán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tuyến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hợp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dịch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diễn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nhanh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chóng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an </w:t>
      </w:r>
      <w:proofErr w:type="spellStart"/>
      <w:r w:rsidRPr="00A34EAE">
        <w:rPr>
          <w:rFonts w:ascii="Times New Roman" w:eastAsia="Times New Roman" w:hAnsi="Times New Roman" w:cs="Times New Roman"/>
          <w:kern w:val="0"/>
          <w:sz w:val="26"/>
          <w:szCs w:val="26"/>
          <w14:ligatures w14:val="none"/>
        </w:rPr>
        <w:t>toàn</w:t>
      </w:r>
      <w:proofErr w:type="spellEnd"/>
      <w:r w:rsidRPr="00A34EAE">
        <w:rPr>
          <w:rFonts w:ascii="Times New Roman" w:eastAsia="Times New Roman" w:hAnsi="Times New Roman" w:cs="Times New Roman"/>
          <w:kern w:val="0"/>
          <w:sz w:val="26"/>
          <w:szCs w:val="26"/>
          <w14:ligatures w14:val="none"/>
        </w:rPr>
        <w:t xml:space="preserve">. Song </w:t>
      </w:r>
      <w:proofErr w:type="spellStart"/>
      <w:r w:rsidRPr="00A34EAE">
        <w:rPr>
          <w:rFonts w:ascii="Times New Roman" w:eastAsia="Times New Roman" w:hAnsi="Times New Roman" w:cs="Times New Roman"/>
          <w:kern w:val="0"/>
          <w:sz w:val="26"/>
          <w:szCs w:val="26"/>
          <w14:ligatures w14:val="none"/>
        </w:rPr>
        <w:t>song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dữ</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an </w:t>
      </w:r>
      <w:proofErr w:type="spellStart"/>
      <w:r w:rsidRPr="00A34EAE">
        <w:rPr>
          <w:rFonts w:ascii="Times New Roman" w:eastAsia="Times New Roman" w:hAnsi="Times New Roman" w:cs="Times New Roman"/>
          <w:kern w:val="0"/>
          <w:sz w:val="26"/>
          <w:szCs w:val="26"/>
          <w14:ligatures w14:val="none"/>
        </w:rPr>
        <w:t>toàn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toàn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w:t>
      </w:r>
    </w:p>
    <w:p w14:paraId="58B332F5" w14:textId="0D10E4EB"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proofErr w:type="spellStart"/>
      <w:r w:rsidRPr="00A34EAE">
        <w:rPr>
          <w:rFonts w:ascii="Times New Roman" w:eastAsia="Times New Roman" w:hAnsi="Times New Roman" w:cs="Times New Roman"/>
          <w:i/>
          <w:iCs/>
          <w:kern w:val="0"/>
          <w:sz w:val="26"/>
          <w:szCs w:val="26"/>
          <w14:ligatures w14:val="none"/>
        </w:rPr>
        <w:t>Xây</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dựng</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hệ</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sinh</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thái</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kinh</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doanh</w:t>
      </w:r>
      <w:proofErr w:type="spellEnd"/>
    </w:p>
    <w:p w14:paraId="6DB6BEE3"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A34EAE">
        <w:rPr>
          <w:rFonts w:ascii="Times New Roman" w:eastAsia="Times New Roman" w:hAnsi="Times New Roman" w:cs="Times New Roman"/>
          <w:kern w:val="0"/>
          <w:sz w:val="26"/>
          <w:szCs w:val="26"/>
          <w14:ligatures w14:val="none"/>
        </w:rPr>
        <w:t xml:space="preserve">Sau </w:t>
      </w:r>
      <w:proofErr w:type="spellStart"/>
      <w:r w:rsidRPr="00A34EAE">
        <w:rPr>
          <w:rFonts w:ascii="Times New Roman" w:eastAsia="Times New Roman" w:hAnsi="Times New Roman" w:cs="Times New Roman"/>
          <w:kern w:val="0"/>
          <w:sz w:val="26"/>
          <w:szCs w:val="26"/>
          <w14:ligatures w14:val="none"/>
        </w:rPr>
        <w:t>khi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này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sinh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doanh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diễn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Trước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nối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cung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cấp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nguồn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ổn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theo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theo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dõi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số</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lượng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hóa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kiểm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soát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tồn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hỗ</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nhập</w:t>
      </w:r>
      <w:proofErr w:type="spellEnd"/>
      <w:r w:rsidRPr="00A34EAE">
        <w:rPr>
          <w:rFonts w:ascii="Times New Roman" w:eastAsia="Times New Roman" w:hAnsi="Times New Roman" w:cs="Times New Roman"/>
          <w:kern w:val="0"/>
          <w:sz w:val="26"/>
          <w:szCs w:val="26"/>
          <w14:ligatures w14:val="none"/>
        </w:rPr>
        <w:t xml:space="preserve"> – </w:t>
      </w:r>
      <w:proofErr w:type="spellStart"/>
      <w:r w:rsidRPr="00A34EAE">
        <w:rPr>
          <w:rFonts w:ascii="Times New Roman" w:eastAsia="Times New Roman" w:hAnsi="Times New Roman" w:cs="Times New Roman"/>
          <w:kern w:val="0"/>
          <w:sz w:val="26"/>
          <w:szCs w:val="26"/>
          <w14:ligatures w14:val="none"/>
        </w:rPr>
        <w:t>xuất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Đồng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logistics </w:t>
      </w:r>
      <w:proofErr w:type="spellStart"/>
      <w:r w:rsidRPr="00A34EAE">
        <w:rPr>
          <w:rFonts w:ascii="Times New Roman" w:eastAsia="Times New Roman" w:hAnsi="Times New Roman" w:cs="Times New Roman"/>
          <w:kern w:val="0"/>
          <w:sz w:val="26"/>
          <w:szCs w:val="26"/>
          <w14:ligatures w14:val="none"/>
        </w:rPr>
        <w:lastRenderedPageBreak/>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hợp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tối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ưu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hóa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chuyển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hóa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giúp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rút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ngắn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nâng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chất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lượng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dịch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vụ</w:t>
      </w:r>
      <w:proofErr w:type="spellEnd"/>
      <w:r w:rsidRPr="00A34EAE">
        <w:rPr>
          <w:rFonts w:ascii="Times New Roman" w:eastAsia="Times New Roman" w:hAnsi="Times New Roman" w:cs="Times New Roman"/>
          <w:kern w:val="0"/>
          <w:sz w:val="26"/>
          <w:szCs w:val="26"/>
          <w14:ligatures w14:val="none"/>
        </w:rPr>
        <w:t>.</w:t>
      </w:r>
    </w:p>
    <w:p w14:paraId="44410E90" w14:textId="1A645DC1"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r w:rsidRPr="00A34EAE">
        <w:rPr>
          <w:rFonts w:ascii="Times New Roman" w:eastAsia="Times New Roman" w:hAnsi="Times New Roman" w:cs="Times New Roman"/>
          <w:i/>
          <w:iCs/>
          <w:kern w:val="0"/>
          <w:sz w:val="26"/>
          <w:szCs w:val="26"/>
          <w14:ligatures w14:val="none"/>
        </w:rPr>
        <w:t xml:space="preserve">Marketing </w:t>
      </w:r>
      <w:proofErr w:type="spellStart"/>
      <w:r w:rsidRPr="00A34EAE">
        <w:rPr>
          <w:rFonts w:ascii="Times New Roman" w:eastAsia="Times New Roman" w:hAnsi="Times New Roman" w:cs="Times New Roman"/>
          <w:i/>
          <w:iCs/>
          <w:kern w:val="0"/>
          <w:sz w:val="26"/>
          <w:szCs w:val="26"/>
          <w14:ligatures w14:val="none"/>
        </w:rPr>
        <w:t>và</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phát</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triển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thị</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trường</w:t>
      </w:r>
      <w:proofErr w:type="spellEnd"/>
    </w:p>
    <w:p w14:paraId="0ED88CC6"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A34EAE">
        <w:rPr>
          <w:rFonts w:ascii="Times New Roman" w:eastAsia="Times New Roman" w:hAnsi="Times New Roman" w:cs="Times New Roman"/>
          <w:kern w:val="0"/>
          <w:sz w:val="26"/>
          <w:szCs w:val="26"/>
          <w14:ligatures w14:val="none"/>
        </w:rPr>
        <w:t xml:space="preserve">Giai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marketing </w:t>
      </w:r>
      <w:proofErr w:type="spellStart"/>
      <w:r w:rsidRPr="00A34EAE">
        <w:rPr>
          <w:rFonts w:ascii="Times New Roman" w:eastAsia="Times New Roman" w:hAnsi="Times New Roman" w:cs="Times New Roman"/>
          <w:kern w:val="0"/>
          <w:sz w:val="26"/>
          <w:szCs w:val="26"/>
          <w14:ligatures w14:val="none"/>
        </w:rPr>
        <w:t>đóng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trò</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quan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trọng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hút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mở</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thị</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trường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mại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lược</w:t>
      </w:r>
      <w:proofErr w:type="spellEnd"/>
      <w:r w:rsidRPr="00A34EAE">
        <w:rPr>
          <w:rFonts w:ascii="Times New Roman" w:eastAsia="Times New Roman" w:hAnsi="Times New Roman" w:cs="Times New Roman"/>
          <w:kern w:val="0"/>
          <w:sz w:val="26"/>
          <w:szCs w:val="26"/>
          <w14:ligatures w14:val="none"/>
        </w:rPr>
        <w:t xml:space="preserve"> marketing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kênh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phù</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hợp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xây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dựng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ảnh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Các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tuyến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thông</w:t>
      </w:r>
      <w:proofErr w:type="spellEnd"/>
      <w:r w:rsidRPr="00A34EAE">
        <w:rPr>
          <w:rFonts w:ascii="Times New Roman" w:eastAsia="Times New Roman" w:hAnsi="Times New Roman" w:cs="Times New Roman"/>
          <w:kern w:val="0"/>
          <w:sz w:val="26"/>
          <w:szCs w:val="26"/>
          <w14:ligatures w14:val="none"/>
        </w:rPr>
        <w:t xml:space="preserve"> qua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số</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như</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hội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công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cụ</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tìm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kiếm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kênh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truyền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thông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tuyến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cạnh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chương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khuyến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quan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công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chúng</w:t>
      </w:r>
      <w:proofErr w:type="spellEnd"/>
      <w:r w:rsidRPr="00A34EAE">
        <w:rPr>
          <w:rFonts w:ascii="Times New Roman" w:eastAsia="Times New Roman" w:hAnsi="Times New Roman" w:cs="Times New Roman"/>
          <w:kern w:val="0"/>
          <w:sz w:val="26"/>
          <w:szCs w:val="26"/>
          <w14:ligatures w14:val="none"/>
        </w:rPr>
        <w:t xml:space="preserve"> (PR)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hút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lượng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thúc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đẩy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doanh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số</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w:t>
      </w:r>
    </w:p>
    <w:p w14:paraId="3D1FABEC" w14:textId="7CA7770D"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proofErr w:type="spellStart"/>
      <w:r w:rsidRPr="00A34EAE">
        <w:rPr>
          <w:rFonts w:ascii="Times New Roman" w:eastAsia="Times New Roman" w:hAnsi="Times New Roman" w:cs="Times New Roman"/>
          <w:i/>
          <w:iCs/>
          <w:kern w:val="0"/>
          <w:sz w:val="26"/>
          <w:szCs w:val="26"/>
          <w14:ligatures w14:val="none"/>
        </w:rPr>
        <w:t>Kiểm</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thử</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và</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triển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khai</w:t>
      </w:r>
      <w:proofErr w:type="spellEnd"/>
    </w:p>
    <w:p w14:paraId="03134FAF" w14:textId="77777777" w:rsidR="00A34EAE" w:rsidRPr="00A34EAE"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proofErr w:type="spellStart"/>
      <w:r w:rsidRPr="00A34EAE">
        <w:rPr>
          <w:rFonts w:ascii="Times New Roman" w:eastAsia="Times New Roman" w:hAnsi="Times New Roman" w:cs="Times New Roman"/>
          <w:kern w:val="0"/>
          <w:sz w:val="26"/>
          <w:szCs w:val="26"/>
          <w14:ligatures w14:val="none"/>
        </w:rPr>
        <w:t>Trước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kiểm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ổn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đáp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ứng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đầy</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đủ</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đề</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kiểm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kiểm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khắc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phục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lỗi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sinh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Sau </w:t>
      </w:r>
      <w:proofErr w:type="spellStart"/>
      <w:r w:rsidRPr="00A34EAE">
        <w:rPr>
          <w:rFonts w:ascii="Times New Roman" w:eastAsia="Times New Roman" w:hAnsi="Times New Roman" w:cs="Times New Roman"/>
          <w:kern w:val="0"/>
          <w:sz w:val="26"/>
          <w:szCs w:val="26"/>
          <w14:ligatures w14:val="none"/>
        </w:rPr>
        <w:t>khi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lỗi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sửa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chữa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yêu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cầu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về</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suất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ổn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nghiệm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môi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trường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tế</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Cuối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phục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vụ</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w:t>
      </w:r>
    </w:p>
    <w:p w14:paraId="5C4CFF5A" w14:textId="58FDB026" w:rsidR="00A34EAE" w:rsidRPr="00A34EAE" w:rsidRDefault="00A34EAE" w:rsidP="00A44A1F">
      <w:pPr>
        <w:spacing w:before="100" w:beforeAutospacing="1" w:after="100" w:afterAutospacing="1" w:line="360" w:lineRule="auto"/>
        <w:jc w:val="both"/>
        <w:outlineLvl w:val="1"/>
        <w:rPr>
          <w:rFonts w:ascii="Times New Roman" w:eastAsia="Times New Roman" w:hAnsi="Times New Roman" w:cs="Times New Roman"/>
          <w:i/>
          <w:iCs/>
          <w:kern w:val="0"/>
          <w:sz w:val="26"/>
          <w:szCs w:val="26"/>
          <w14:ligatures w14:val="none"/>
        </w:rPr>
      </w:pPr>
      <w:proofErr w:type="spellStart"/>
      <w:r w:rsidRPr="00A34EAE">
        <w:rPr>
          <w:rFonts w:ascii="Times New Roman" w:eastAsia="Times New Roman" w:hAnsi="Times New Roman" w:cs="Times New Roman"/>
          <w:i/>
          <w:iCs/>
          <w:kern w:val="0"/>
          <w:sz w:val="26"/>
          <w:szCs w:val="26"/>
          <w14:ligatures w14:val="none"/>
        </w:rPr>
        <w:t>Vận</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hành</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và</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đánh</w:t>
      </w:r>
      <w:proofErr w:type="spellEnd"/>
      <w:r w:rsidRPr="00A34EAE">
        <w:rPr>
          <w:rFonts w:ascii="Times New Roman" w:eastAsia="Times New Roman" w:hAnsi="Times New Roman" w:cs="Times New Roman"/>
          <w:i/>
          <w:iCs/>
          <w:kern w:val="0"/>
          <w:sz w:val="26"/>
          <w:szCs w:val="26"/>
          <w14:ligatures w14:val="none"/>
        </w:rPr>
        <w:t xml:space="preserve"> </w:t>
      </w:r>
      <w:proofErr w:type="spellStart"/>
      <w:r w:rsidRPr="00A34EAE">
        <w:rPr>
          <w:rFonts w:ascii="Times New Roman" w:eastAsia="Times New Roman" w:hAnsi="Times New Roman" w:cs="Times New Roman"/>
          <w:i/>
          <w:iCs/>
          <w:kern w:val="0"/>
          <w:sz w:val="26"/>
          <w:szCs w:val="26"/>
          <w14:ligatures w14:val="none"/>
        </w:rPr>
        <w:t>giá</w:t>
      </w:r>
      <w:proofErr w:type="spellEnd"/>
    </w:p>
    <w:p w14:paraId="75DE6E89" w14:textId="77777777" w:rsidR="0014426B" w:rsidRDefault="00A34EAE" w:rsidP="00A44A1F">
      <w:pPr>
        <w:spacing w:before="100" w:beforeAutospacing="1" w:after="100" w:afterAutospacing="1" w:line="360" w:lineRule="auto"/>
        <w:jc w:val="both"/>
        <w:rPr>
          <w:rFonts w:ascii="Times New Roman" w:eastAsia="Times New Roman" w:hAnsi="Times New Roman" w:cs="Times New Roman"/>
          <w:kern w:val="0"/>
          <w:sz w:val="26"/>
          <w:szCs w:val="26"/>
          <w:lang w:val="vi-VN"/>
          <w14:ligatures w14:val="none"/>
        </w:rPr>
      </w:pPr>
      <w:r w:rsidRPr="00A34EAE">
        <w:rPr>
          <w:rFonts w:ascii="Times New Roman" w:eastAsia="Times New Roman" w:hAnsi="Times New Roman" w:cs="Times New Roman"/>
          <w:kern w:val="0"/>
          <w:sz w:val="26"/>
          <w:szCs w:val="26"/>
          <w14:ligatures w14:val="none"/>
        </w:rPr>
        <w:t xml:space="preserve">Giai </w:t>
      </w:r>
      <w:proofErr w:type="spellStart"/>
      <w:r w:rsidRPr="00A34EAE">
        <w:rPr>
          <w:rFonts w:ascii="Times New Roman" w:eastAsia="Times New Roman" w:hAnsi="Times New Roman" w:cs="Times New Roman"/>
          <w:kern w:val="0"/>
          <w:sz w:val="26"/>
          <w:szCs w:val="26"/>
          <w14:ligatures w14:val="none"/>
        </w:rPr>
        <w:t>đoạn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ổn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liên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tục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sau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khai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Nhóm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trị</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chịu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nhiệm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giám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xử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lý</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sự</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cố</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kỹ</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thuật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đảm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trơn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Đồng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phận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chăm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sóc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khách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hàng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lập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hỗ</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người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dùng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quyết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vấn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đề</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sinh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sử</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dụng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dịch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vụ</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Việc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hệ</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thống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kỳ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nhằm</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cập</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nhật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tính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năng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suất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nâng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cao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mức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bảo</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mật</w:t>
      </w:r>
      <w:proofErr w:type="spellEnd"/>
      <w:r w:rsidRPr="00A34EAE">
        <w:rPr>
          <w:rFonts w:ascii="Times New Roman" w:eastAsia="Times New Roman" w:hAnsi="Times New Roman" w:cs="Times New Roman"/>
          <w:kern w:val="0"/>
          <w:sz w:val="26"/>
          <w:szCs w:val="26"/>
          <w14:ligatures w14:val="none"/>
        </w:rPr>
        <w:t xml:space="preserve">. Song </w:t>
      </w:r>
      <w:proofErr w:type="spellStart"/>
      <w:r w:rsidRPr="00A34EAE">
        <w:rPr>
          <w:rFonts w:ascii="Times New Roman" w:eastAsia="Times New Roman" w:hAnsi="Times New Roman" w:cs="Times New Roman"/>
          <w:kern w:val="0"/>
          <w:sz w:val="26"/>
          <w:szCs w:val="26"/>
          <w14:ligatures w14:val="none"/>
        </w:rPr>
        <w:t>song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với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đó</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trình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đánh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giá</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hiệu</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quả</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hoạt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động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của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nền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tảng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cũng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được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thực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hiện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để</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đưa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ra</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các</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cải</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tiến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và</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định</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hướng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phát</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triển</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trong</w:t>
      </w:r>
      <w:proofErr w:type="spellEnd"/>
      <w:r w:rsidRPr="00A34EAE">
        <w:rPr>
          <w:rFonts w:ascii="Times New Roman" w:eastAsia="Times New Roman" w:hAnsi="Times New Roman" w:cs="Times New Roman"/>
          <w:kern w:val="0"/>
          <w:sz w:val="26"/>
          <w:szCs w:val="26"/>
          <w14:ligatures w14:val="none"/>
        </w:rPr>
        <w:t xml:space="preserve"> </w:t>
      </w:r>
      <w:proofErr w:type="spellStart"/>
      <w:r w:rsidRPr="00A34EAE">
        <w:rPr>
          <w:rFonts w:ascii="Times New Roman" w:eastAsia="Times New Roman" w:hAnsi="Times New Roman" w:cs="Times New Roman"/>
          <w:kern w:val="0"/>
          <w:sz w:val="26"/>
          <w:szCs w:val="26"/>
          <w14:ligatures w14:val="none"/>
        </w:rPr>
        <w:t>tương</w:t>
      </w:r>
      <w:proofErr w:type="spellEnd"/>
      <w:r w:rsidRPr="00A34EAE">
        <w:rPr>
          <w:rFonts w:ascii="Times New Roman" w:eastAsia="Times New Roman" w:hAnsi="Times New Roman" w:cs="Times New Roman"/>
          <w:kern w:val="0"/>
          <w:sz w:val="26"/>
          <w:szCs w:val="26"/>
          <w14:ligatures w14:val="none"/>
        </w:rPr>
        <w:t xml:space="preserve"> lai.</w:t>
      </w:r>
    </w:p>
    <w:p w14:paraId="0F337298" w14:textId="46A7F9A0" w:rsidR="006A49D9" w:rsidRPr="0014426B" w:rsidRDefault="0014426B" w:rsidP="00A44A1F">
      <w:pPr>
        <w:spacing w:before="100" w:beforeAutospacing="1" w:after="100" w:afterAutospacing="1" w:line="360" w:lineRule="auto"/>
        <w:jc w:val="both"/>
        <w:rPr>
          <w:rFonts w:ascii="Times New Roman" w:eastAsia="Times New Roman" w:hAnsi="Times New Roman" w:cs="Times New Roman"/>
          <w:b/>
          <w:bCs/>
          <w:i/>
          <w:iCs/>
          <w:kern w:val="0"/>
          <w:sz w:val="26"/>
          <w:szCs w:val="26"/>
          <w14:ligatures w14:val="none"/>
        </w:rPr>
      </w:pPr>
      <w:r w:rsidRPr="0014426B">
        <w:rPr>
          <w:rFonts w:ascii="Times New Roman" w:eastAsia="Times New Roman" w:hAnsi="Times New Roman" w:cs="Times New Roman"/>
          <w:b/>
          <w:bCs/>
          <w:i/>
          <w:iCs/>
          <w:kern w:val="0"/>
          <w:sz w:val="26"/>
          <w:szCs w:val="26"/>
          <w:lang w:val="vi-VN"/>
          <w14:ligatures w14:val="none"/>
        </w:rPr>
        <w:t>6.2. Tiến trình thực hiện</w:t>
      </w:r>
      <w:r w:rsidR="006A49D9" w:rsidRPr="006A49D9">
        <w:rPr>
          <w:rFonts w:ascii="Times New Roman" w:eastAsia="Times New Roman" w:hAnsi="Times New Roman" w:cs="Times New Roman"/>
          <w:b/>
          <w:bCs/>
          <w:i/>
          <w:iCs/>
          <w:vanish/>
          <w:kern w:val="0"/>
          <w:sz w:val="26"/>
          <w:szCs w:val="26"/>
          <w14:ligatures w14:val="none"/>
        </w:rPr>
        <w:t>Bottom of Form</w:t>
      </w:r>
    </w:p>
    <w:p w14:paraId="1C686935" w14:textId="77777777" w:rsidR="0014426B" w:rsidRPr="0014426B" w:rsidRDefault="0014426B" w:rsidP="00A44A1F">
      <w:pPr>
        <w:pStyle w:val="NormalWeb"/>
        <w:spacing w:line="360" w:lineRule="auto"/>
        <w:jc w:val="both"/>
        <w:rPr>
          <w:sz w:val="26"/>
          <w:szCs w:val="26"/>
        </w:rPr>
      </w:pPr>
      <w:proofErr w:type="spellStart"/>
      <w:r w:rsidRPr="0014426B">
        <w:rPr>
          <w:sz w:val="26"/>
          <w:szCs w:val="26"/>
        </w:rPr>
        <w:lastRenderedPageBreak/>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i/>
          <w:iCs/>
          <w:sz w:val="26"/>
          <w:szCs w:val="26"/>
        </w:rPr>
        <w:t>nền</w:t>
      </w:r>
      <w:proofErr w:type="spellEnd"/>
      <w:r w:rsidRPr="0014426B">
        <w:rPr>
          <w:i/>
          <w:iCs/>
          <w:sz w:val="26"/>
          <w:szCs w:val="26"/>
        </w:rPr>
        <w:t xml:space="preserve"> </w:t>
      </w:r>
      <w:proofErr w:type="spellStart"/>
      <w:r w:rsidRPr="0014426B">
        <w:rPr>
          <w:i/>
          <w:iCs/>
          <w:sz w:val="26"/>
          <w:szCs w:val="26"/>
        </w:rPr>
        <w:t>tảng</w:t>
      </w:r>
      <w:proofErr w:type="spellEnd"/>
      <w:r w:rsidRPr="0014426B">
        <w:rPr>
          <w:i/>
          <w:iCs/>
          <w:sz w:val="26"/>
          <w:szCs w:val="26"/>
        </w:rPr>
        <w:t xml:space="preserve"> </w:t>
      </w:r>
      <w:proofErr w:type="spellStart"/>
      <w:r w:rsidRPr="0014426B">
        <w:rPr>
          <w:i/>
          <w:iCs/>
          <w:sz w:val="26"/>
          <w:szCs w:val="26"/>
        </w:rPr>
        <w:t>thương</w:t>
      </w:r>
      <w:proofErr w:type="spellEnd"/>
      <w:r w:rsidRPr="0014426B">
        <w:rPr>
          <w:i/>
          <w:iCs/>
          <w:sz w:val="26"/>
          <w:szCs w:val="26"/>
        </w:rPr>
        <w:t xml:space="preserve"> </w:t>
      </w:r>
      <w:proofErr w:type="spellStart"/>
      <w:r w:rsidRPr="0014426B">
        <w:rPr>
          <w:i/>
          <w:iCs/>
          <w:sz w:val="26"/>
          <w:szCs w:val="26"/>
        </w:rPr>
        <w:t>mại</w:t>
      </w:r>
      <w:proofErr w:type="spellEnd"/>
      <w:r w:rsidRPr="0014426B">
        <w:rPr>
          <w:i/>
          <w:iCs/>
          <w:sz w:val="26"/>
          <w:szCs w:val="26"/>
        </w:rPr>
        <w:t xml:space="preserve"> </w:t>
      </w:r>
      <w:proofErr w:type="spellStart"/>
      <w:r w:rsidRPr="0014426B">
        <w:rPr>
          <w:i/>
          <w:iCs/>
          <w:sz w:val="26"/>
          <w:szCs w:val="26"/>
        </w:rPr>
        <w:t>điện</w:t>
      </w:r>
      <w:proofErr w:type="spellEnd"/>
      <w:r w:rsidRPr="0014426B">
        <w:rPr>
          <w:i/>
          <w:iCs/>
          <w:sz w:val="26"/>
          <w:szCs w:val="26"/>
        </w:rPr>
        <w:t xml:space="preserve"> </w:t>
      </w:r>
      <w:proofErr w:type="spellStart"/>
      <w:r w:rsidRPr="0014426B">
        <w:rPr>
          <w:i/>
          <w:iCs/>
          <w:sz w:val="26"/>
          <w:szCs w:val="26"/>
        </w:rPr>
        <w:t>tử</w:t>
      </w:r>
      <w:proofErr w:type="spellEnd"/>
      <w:r w:rsidRPr="0014426B">
        <w:rPr>
          <w:i/>
          <w:iCs/>
          <w:sz w:val="26"/>
          <w:szCs w:val="26"/>
        </w:rPr>
        <w:t xml:space="preserve"> </w:t>
      </w:r>
      <w:proofErr w:type="spellStart"/>
      <w:r w:rsidRPr="0014426B">
        <w:rPr>
          <w:i/>
          <w:iCs/>
          <w:sz w:val="26"/>
          <w:szCs w:val="26"/>
        </w:rPr>
        <w:t>chuyên</w:t>
      </w:r>
      <w:proofErr w:type="spellEnd"/>
      <w:r w:rsidRPr="0014426B">
        <w:rPr>
          <w:i/>
          <w:iCs/>
          <w:sz w:val="26"/>
          <w:szCs w:val="26"/>
        </w:rPr>
        <w:t xml:space="preserve"> </w:t>
      </w:r>
      <w:proofErr w:type="spellStart"/>
      <w:r w:rsidRPr="0014426B">
        <w:rPr>
          <w:i/>
          <w:iCs/>
          <w:sz w:val="26"/>
          <w:szCs w:val="26"/>
        </w:rPr>
        <w:t>biệt</w:t>
      </w:r>
      <w:proofErr w:type="spellEnd"/>
      <w:r w:rsidRPr="0014426B">
        <w:rPr>
          <w:i/>
          <w:iCs/>
          <w:sz w:val="26"/>
          <w:szCs w:val="26"/>
        </w:rPr>
        <w:t xml:space="preserve"> </w:t>
      </w:r>
      <w:proofErr w:type="spellStart"/>
      <w:r w:rsidRPr="0014426B">
        <w:rPr>
          <w:i/>
          <w:iCs/>
          <w:sz w:val="26"/>
          <w:szCs w:val="26"/>
        </w:rPr>
        <w:t>thiết</w:t>
      </w:r>
      <w:proofErr w:type="spellEnd"/>
      <w:r w:rsidRPr="0014426B">
        <w:rPr>
          <w:i/>
          <w:iCs/>
          <w:sz w:val="26"/>
          <w:szCs w:val="26"/>
        </w:rPr>
        <w:t xml:space="preserve"> </w:t>
      </w:r>
      <w:proofErr w:type="spellStart"/>
      <w:r w:rsidRPr="0014426B">
        <w:rPr>
          <w:i/>
          <w:iCs/>
          <w:sz w:val="26"/>
          <w:szCs w:val="26"/>
        </w:rPr>
        <w:t>bị</w:t>
      </w:r>
      <w:proofErr w:type="spellEnd"/>
      <w:r w:rsidRPr="0014426B">
        <w:rPr>
          <w:i/>
          <w:iCs/>
          <w:sz w:val="26"/>
          <w:szCs w:val="26"/>
        </w:rPr>
        <w:t xml:space="preserve"> di </w:t>
      </w:r>
      <w:proofErr w:type="spellStart"/>
      <w:r w:rsidRPr="0014426B">
        <w:rPr>
          <w:i/>
          <w:iCs/>
          <w:sz w:val="26"/>
          <w:szCs w:val="26"/>
        </w:rPr>
        <w:t>động</w:t>
      </w:r>
      <w:proofErr w:type="spellEnd"/>
      <w:r w:rsidRPr="0014426B">
        <w:rPr>
          <w:i/>
          <w:iCs/>
          <w:sz w:val="26"/>
          <w:szCs w:val="26"/>
        </w:rPr>
        <w:t xml:space="preserve"> IMEX</w:t>
      </w:r>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khai</w:t>
      </w:r>
      <w:proofErr w:type="spellEnd"/>
      <w:r w:rsidRPr="0014426B">
        <w:rPr>
          <w:sz w:val="26"/>
          <w:szCs w:val="26"/>
        </w:rPr>
        <w:t xml:space="preserve"> </w:t>
      </w:r>
      <w:proofErr w:type="spellStart"/>
      <w:r w:rsidRPr="0014426B">
        <w:rPr>
          <w:sz w:val="26"/>
          <w:szCs w:val="26"/>
        </w:rPr>
        <w:t>theo</w:t>
      </w:r>
      <w:proofErr w:type="spellEnd"/>
      <w:r w:rsidRPr="0014426B">
        <w:rPr>
          <w:sz w:val="26"/>
          <w:szCs w:val="26"/>
        </w:rPr>
        <w:t xml:space="preserve"> </w:t>
      </w:r>
      <w:proofErr w:type="spellStart"/>
      <w:r w:rsidRPr="0014426B">
        <w:rPr>
          <w:sz w:val="26"/>
          <w:szCs w:val="26"/>
        </w:rPr>
        <w:t>một</w:t>
      </w:r>
      <w:proofErr w:type="spellEnd"/>
      <w:r w:rsidRPr="0014426B">
        <w:rPr>
          <w:sz w:val="26"/>
          <w:szCs w:val="26"/>
        </w:rPr>
        <w:t xml:space="preserve"> </w:t>
      </w:r>
      <w:proofErr w:type="spellStart"/>
      <w:r w:rsidRPr="0014426B">
        <w:rPr>
          <w:sz w:val="26"/>
          <w:szCs w:val="26"/>
        </w:rPr>
        <w:t>lộ</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gồm</w:t>
      </w:r>
      <w:proofErr w:type="spellEnd"/>
      <w:r w:rsidRPr="0014426B">
        <w:rPr>
          <w:sz w:val="26"/>
          <w:szCs w:val="26"/>
        </w:rPr>
        <w:t xml:space="preserve"> </w:t>
      </w:r>
      <w:proofErr w:type="spellStart"/>
      <w:r w:rsidRPr="0014426B">
        <w:rPr>
          <w:sz w:val="26"/>
          <w:szCs w:val="26"/>
        </w:rPr>
        <w:t>nhiều</w:t>
      </w:r>
      <w:proofErr w:type="spellEnd"/>
      <w:r w:rsidRPr="0014426B">
        <w:rPr>
          <w:sz w:val="26"/>
          <w:szCs w:val="26"/>
        </w:rPr>
        <w:t xml:space="preserve">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rõ</w:t>
      </w:r>
      <w:proofErr w:type="spellEnd"/>
      <w:r w:rsidRPr="0014426B">
        <w:rPr>
          <w:sz w:val="26"/>
          <w:szCs w:val="26"/>
        </w:rPr>
        <w:t xml:space="preserve"> </w:t>
      </w:r>
      <w:proofErr w:type="spellStart"/>
      <w:r w:rsidRPr="0014426B">
        <w:rPr>
          <w:sz w:val="26"/>
          <w:szCs w:val="26"/>
        </w:rPr>
        <w:t>ràng</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độ</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chất</w:t>
      </w:r>
      <w:proofErr w:type="spellEnd"/>
      <w:r w:rsidRPr="0014426B">
        <w:rPr>
          <w:sz w:val="26"/>
          <w:szCs w:val="26"/>
        </w:rPr>
        <w:t xml:space="preserve"> </w:t>
      </w:r>
      <w:proofErr w:type="spellStart"/>
      <w:r w:rsidRPr="0014426B">
        <w:rPr>
          <w:sz w:val="26"/>
          <w:szCs w:val="26"/>
        </w:rPr>
        <w:t>lượng</w:t>
      </w:r>
      <w:proofErr w:type="spellEnd"/>
      <w:r w:rsidRPr="0014426B">
        <w:rPr>
          <w:sz w:val="26"/>
          <w:szCs w:val="26"/>
        </w:rPr>
        <w:t xml:space="preserve"> </w:t>
      </w:r>
      <w:proofErr w:type="spellStart"/>
      <w:r w:rsidRPr="0014426B">
        <w:rPr>
          <w:sz w:val="26"/>
          <w:szCs w:val="26"/>
        </w:rPr>
        <w:t>kỹ</w:t>
      </w:r>
      <w:proofErr w:type="spellEnd"/>
      <w:r w:rsidRPr="0014426B">
        <w:rPr>
          <w:sz w:val="26"/>
          <w:szCs w:val="26"/>
        </w:rPr>
        <w:t xml:space="preserve"> </w:t>
      </w:r>
      <w:proofErr w:type="spellStart"/>
      <w:r w:rsidRPr="0014426B">
        <w:rPr>
          <w:sz w:val="26"/>
          <w:szCs w:val="26"/>
        </w:rPr>
        <w:t>thuật</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hiệu</w:t>
      </w:r>
      <w:proofErr w:type="spellEnd"/>
      <w:r w:rsidRPr="0014426B">
        <w:rPr>
          <w:sz w:val="26"/>
          <w:szCs w:val="26"/>
        </w:rPr>
        <w:t xml:space="preserve"> </w:t>
      </w:r>
      <w:proofErr w:type="spellStart"/>
      <w:r w:rsidRPr="0014426B">
        <w:rPr>
          <w:sz w:val="26"/>
          <w:szCs w:val="26"/>
        </w:rPr>
        <w:t>quả</w:t>
      </w:r>
      <w:proofErr w:type="spellEnd"/>
      <w:r w:rsidRPr="0014426B">
        <w:rPr>
          <w:sz w:val="26"/>
          <w:szCs w:val="26"/>
        </w:rPr>
        <w:t xml:space="preserve"> </w:t>
      </w:r>
      <w:proofErr w:type="spellStart"/>
      <w:r w:rsidRPr="0014426B">
        <w:rPr>
          <w:sz w:val="26"/>
          <w:szCs w:val="26"/>
        </w:rPr>
        <w:t>vận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Mỗi</w:t>
      </w:r>
      <w:proofErr w:type="spellEnd"/>
      <w:r w:rsidRPr="0014426B">
        <w:rPr>
          <w:sz w:val="26"/>
          <w:szCs w:val="26"/>
        </w:rPr>
        <w:t xml:space="preserve">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đều</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những</w:t>
      </w:r>
      <w:proofErr w:type="spellEnd"/>
      <w:r w:rsidRPr="0014426B">
        <w:rPr>
          <w:sz w:val="26"/>
          <w:szCs w:val="26"/>
        </w:rPr>
        <w:t xml:space="preserve"> </w:t>
      </w:r>
      <w:proofErr w:type="spellStart"/>
      <w:r w:rsidRPr="0014426B">
        <w:rPr>
          <w:i/>
          <w:iCs/>
          <w:sz w:val="26"/>
          <w:szCs w:val="26"/>
        </w:rPr>
        <w:t>mốc</w:t>
      </w:r>
      <w:proofErr w:type="spellEnd"/>
      <w:r w:rsidRPr="0014426B">
        <w:rPr>
          <w:i/>
          <w:iCs/>
          <w:sz w:val="26"/>
          <w:szCs w:val="26"/>
        </w:rPr>
        <w:t xml:space="preserve"> </w:t>
      </w:r>
      <w:proofErr w:type="spellStart"/>
      <w:r w:rsidRPr="0014426B">
        <w:rPr>
          <w:i/>
          <w:iCs/>
          <w:sz w:val="26"/>
          <w:szCs w:val="26"/>
        </w:rPr>
        <w:t>triển</w:t>
      </w:r>
      <w:proofErr w:type="spellEnd"/>
      <w:r w:rsidRPr="0014426B">
        <w:rPr>
          <w:i/>
          <w:iCs/>
          <w:sz w:val="26"/>
          <w:szCs w:val="26"/>
        </w:rPr>
        <w:t xml:space="preserve"> </w:t>
      </w:r>
      <w:proofErr w:type="spellStart"/>
      <w:r w:rsidRPr="0014426B">
        <w:rPr>
          <w:i/>
          <w:iCs/>
          <w:sz w:val="26"/>
          <w:szCs w:val="26"/>
        </w:rPr>
        <w:t>khai</w:t>
      </w:r>
      <w:proofErr w:type="spellEnd"/>
      <w:r w:rsidRPr="0014426B">
        <w:rPr>
          <w:i/>
          <w:iCs/>
          <w:sz w:val="26"/>
          <w:szCs w:val="26"/>
        </w:rPr>
        <w:t xml:space="preserve"> </w:t>
      </w:r>
      <w:proofErr w:type="spellStart"/>
      <w:r w:rsidRPr="0014426B">
        <w:rPr>
          <w:i/>
          <w:iCs/>
          <w:sz w:val="26"/>
          <w:szCs w:val="26"/>
        </w:rPr>
        <w:t>quan</w:t>
      </w:r>
      <w:proofErr w:type="spellEnd"/>
      <w:r w:rsidRPr="0014426B">
        <w:rPr>
          <w:i/>
          <w:iCs/>
          <w:sz w:val="26"/>
          <w:szCs w:val="26"/>
        </w:rPr>
        <w:t xml:space="preserve"> </w:t>
      </w:r>
      <w:proofErr w:type="spellStart"/>
      <w:r w:rsidRPr="0014426B">
        <w:rPr>
          <w:i/>
          <w:iCs/>
          <w:sz w:val="26"/>
          <w:szCs w:val="26"/>
        </w:rPr>
        <w:t>trọng</w:t>
      </w:r>
      <w:proofErr w:type="spellEnd"/>
      <w:r w:rsidRPr="0014426B">
        <w:rPr>
          <w:sz w:val="26"/>
          <w:szCs w:val="26"/>
        </w:rPr>
        <w:t xml:space="preserve">, </w:t>
      </w:r>
      <w:proofErr w:type="spellStart"/>
      <w:r w:rsidRPr="0014426B">
        <w:rPr>
          <w:sz w:val="26"/>
          <w:szCs w:val="26"/>
        </w:rPr>
        <w:t>đóng</w:t>
      </w:r>
      <w:proofErr w:type="spellEnd"/>
      <w:r w:rsidRPr="0014426B">
        <w:rPr>
          <w:sz w:val="26"/>
          <w:szCs w:val="26"/>
        </w:rPr>
        <w:t xml:space="preserve"> </w:t>
      </w:r>
      <w:proofErr w:type="spellStart"/>
      <w:r w:rsidRPr="0014426B">
        <w:rPr>
          <w:sz w:val="26"/>
          <w:szCs w:val="26"/>
        </w:rPr>
        <w:t>vai</w:t>
      </w:r>
      <w:proofErr w:type="spellEnd"/>
      <w:r w:rsidRPr="0014426B">
        <w:rPr>
          <w:sz w:val="26"/>
          <w:szCs w:val="26"/>
        </w:rPr>
        <w:t xml:space="preserve"> </w:t>
      </w:r>
      <w:proofErr w:type="spellStart"/>
      <w:r w:rsidRPr="0014426B">
        <w:rPr>
          <w:sz w:val="26"/>
          <w:szCs w:val="26"/>
        </w:rPr>
        <w:t>trò</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hướng</w:t>
      </w:r>
      <w:proofErr w:type="spellEnd"/>
      <w:r w:rsidRPr="0014426B">
        <w:rPr>
          <w:sz w:val="26"/>
          <w:szCs w:val="26"/>
        </w:rPr>
        <w:t xml:space="preserve"> </w:t>
      </w:r>
      <w:proofErr w:type="spellStart"/>
      <w:r w:rsidRPr="0014426B">
        <w:rPr>
          <w:sz w:val="26"/>
          <w:szCs w:val="26"/>
        </w:rPr>
        <w:t>cho</w:t>
      </w:r>
      <w:proofErr w:type="spellEnd"/>
      <w:r w:rsidRPr="0014426B">
        <w:rPr>
          <w:sz w:val="26"/>
          <w:szCs w:val="26"/>
        </w:rPr>
        <w:t xml:space="preserve"> </w:t>
      </w:r>
      <w:proofErr w:type="spellStart"/>
      <w:r w:rsidRPr="0014426B">
        <w:rPr>
          <w:sz w:val="26"/>
          <w:szCs w:val="26"/>
        </w:rPr>
        <w:t>quá</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kiểm</w:t>
      </w:r>
      <w:proofErr w:type="spellEnd"/>
      <w:r w:rsidRPr="0014426B">
        <w:rPr>
          <w:sz w:val="26"/>
          <w:szCs w:val="26"/>
        </w:rPr>
        <w:t xml:space="preserve"> </w:t>
      </w:r>
      <w:proofErr w:type="spellStart"/>
      <w:r w:rsidRPr="0014426B">
        <w:rPr>
          <w:sz w:val="26"/>
          <w:szCs w:val="26"/>
        </w:rPr>
        <w:t>soát</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độ</w:t>
      </w:r>
      <w:proofErr w:type="spellEnd"/>
      <w:r w:rsidRPr="0014426B">
        <w:rPr>
          <w:sz w:val="26"/>
          <w:szCs w:val="26"/>
        </w:rPr>
        <w:t xml:space="preserve">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t>chất</w:t>
      </w:r>
      <w:proofErr w:type="spellEnd"/>
      <w:r w:rsidRPr="0014426B">
        <w:rPr>
          <w:sz w:val="26"/>
          <w:szCs w:val="26"/>
        </w:rPr>
        <w:t xml:space="preserve"> </w:t>
      </w:r>
      <w:proofErr w:type="spellStart"/>
      <w:r w:rsidRPr="0014426B">
        <w:rPr>
          <w:sz w:val="26"/>
          <w:szCs w:val="26"/>
        </w:rPr>
        <w:t>lượng</w:t>
      </w:r>
      <w:proofErr w:type="spellEnd"/>
      <w:r w:rsidRPr="0014426B">
        <w:rPr>
          <w:sz w:val="26"/>
          <w:szCs w:val="26"/>
        </w:rPr>
        <w:t xml:space="preserve"> </w:t>
      </w:r>
      <w:proofErr w:type="spellStart"/>
      <w:r w:rsidRPr="0014426B">
        <w:rPr>
          <w:sz w:val="26"/>
          <w:szCs w:val="26"/>
        </w:rPr>
        <w:t>công</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sz w:val="26"/>
          <w:szCs w:val="26"/>
        </w:rPr>
        <w:t>phân</w:t>
      </w:r>
      <w:proofErr w:type="spellEnd"/>
      <w:r w:rsidRPr="0014426B">
        <w:rPr>
          <w:sz w:val="26"/>
          <w:szCs w:val="26"/>
        </w:rPr>
        <w:t xml:space="preserve"> chia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thành</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cụ</w:t>
      </w:r>
      <w:proofErr w:type="spellEnd"/>
      <w:r w:rsidRPr="0014426B">
        <w:rPr>
          <w:sz w:val="26"/>
          <w:szCs w:val="26"/>
        </w:rPr>
        <w:t xml:space="preserve"> </w:t>
      </w:r>
      <w:proofErr w:type="spellStart"/>
      <w:r w:rsidRPr="0014426B">
        <w:rPr>
          <w:sz w:val="26"/>
          <w:szCs w:val="26"/>
        </w:rPr>
        <w:t>thể</w:t>
      </w:r>
      <w:proofErr w:type="spellEnd"/>
      <w:r w:rsidRPr="0014426B">
        <w:rPr>
          <w:sz w:val="26"/>
          <w:szCs w:val="26"/>
        </w:rPr>
        <w:t xml:space="preserve"> </w:t>
      </w:r>
      <w:proofErr w:type="spellStart"/>
      <w:r w:rsidRPr="0014426B">
        <w:rPr>
          <w:sz w:val="26"/>
          <w:szCs w:val="26"/>
        </w:rPr>
        <w:t>không</w:t>
      </w:r>
      <w:proofErr w:type="spellEnd"/>
      <w:r w:rsidRPr="0014426B">
        <w:rPr>
          <w:sz w:val="26"/>
          <w:szCs w:val="26"/>
        </w:rPr>
        <w:t xml:space="preserve"> </w:t>
      </w:r>
      <w:proofErr w:type="spellStart"/>
      <w:r w:rsidRPr="0014426B">
        <w:rPr>
          <w:sz w:val="26"/>
          <w:szCs w:val="26"/>
        </w:rPr>
        <w:t>chỉ</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tối</w:t>
      </w:r>
      <w:proofErr w:type="spellEnd"/>
      <w:r w:rsidRPr="0014426B">
        <w:rPr>
          <w:sz w:val="26"/>
          <w:szCs w:val="26"/>
        </w:rPr>
        <w:t xml:space="preserve"> </w:t>
      </w:r>
      <w:proofErr w:type="spellStart"/>
      <w:r w:rsidRPr="0014426B">
        <w:rPr>
          <w:sz w:val="26"/>
          <w:szCs w:val="26"/>
        </w:rPr>
        <w:t>ưu</w:t>
      </w:r>
      <w:proofErr w:type="spellEnd"/>
      <w:r w:rsidRPr="0014426B">
        <w:rPr>
          <w:sz w:val="26"/>
          <w:szCs w:val="26"/>
        </w:rPr>
        <w:t xml:space="preserve"> </w:t>
      </w:r>
      <w:proofErr w:type="spellStart"/>
      <w:r w:rsidRPr="0014426B">
        <w:rPr>
          <w:sz w:val="26"/>
          <w:szCs w:val="26"/>
        </w:rPr>
        <w:t>hóa</w:t>
      </w:r>
      <w:proofErr w:type="spellEnd"/>
      <w:r w:rsidRPr="0014426B">
        <w:rPr>
          <w:sz w:val="26"/>
          <w:szCs w:val="26"/>
        </w:rPr>
        <w:t xml:space="preserve"> </w:t>
      </w:r>
      <w:proofErr w:type="spellStart"/>
      <w:r w:rsidRPr="0014426B">
        <w:rPr>
          <w:sz w:val="26"/>
          <w:szCs w:val="26"/>
        </w:rPr>
        <w:t>nguồn</w:t>
      </w:r>
      <w:proofErr w:type="spellEnd"/>
      <w:r w:rsidRPr="0014426B">
        <w:rPr>
          <w:sz w:val="26"/>
          <w:szCs w:val="26"/>
        </w:rPr>
        <w:t xml:space="preserve"> </w:t>
      </w:r>
      <w:proofErr w:type="spellStart"/>
      <w:r w:rsidRPr="0014426B">
        <w:rPr>
          <w:sz w:val="26"/>
          <w:szCs w:val="26"/>
        </w:rPr>
        <w:t>lực</w:t>
      </w:r>
      <w:proofErr w:type="spellEnd"/>
      <w:r w:rsidRPr="0014426B">
        <w:rPr>
          <w:sz w:val="26"/>
          <w:szCs w:val="26"/>
        </w:rPr>
        <w:t xml:space="preserve"> </w:t>
      </w:r>
      <w:proofErr w:type="spellStart"/>
      <w:r w:rsidRPr="0014426B">
        <w:rPr>
          <w:sz w:val="26"/>
          <w:szCs w:val="26"/>
        </w:rPr>
        <w:t>mà</w:t>
      </w:r>
      <w:proofErr w:type="spellEnd"/>
      <w:r w:rsidRPr="0014426B">
        <w:rPr>
          <w:sz w:val="26"/>
          <w:szCs w:val="26"/>
        </w:rPr>
        <w:t xml:space="preserve"> </w:t>
      </w:r>
      <w:proofErr w:type="spellStart"/>
      <w:r w:rsidRPr="0014426B">
        <w:rPr>
          <w:sz w:val="26"/>
          <w:szCs w:val="26"/>
        </w:rPr>
        <w:t>còn</w:t>
      </w:r>
      <w:proofErr w:type="spellEnd"/>
      <w:r w:rsidRPr="0014426B">
        <w:rPr>
          <w:sz w:val="26"/>
          <w:szCs w:val="26"/>
        </w:rPr>
        <w:t xml:space="preserve"> </w:t>
      </w:r>
      <w:proofErr w:type="spellStart"/>
      <w:r w:rsidRPr="0014426B">
        <w:rPr>
          <w:sz w:val="26"/>
          <w:szCs w:val="26"/>
        </w:rPr>
        <w:t>tạo</w:t>
      </w:r>
      <w:proofErr w:type="spellEnd"/>
      <w:r w:rsidRPr="0014426B">
        <w:rPr>
          <w:sz w:val="26"/>
          <w:szCs w:val="26"/>
        </w:rPr>
        <w:t xml:space="preserve"> </w:t>
      </w:r>
      <w:proofErr w:type="spellStart"/>
      <w:r w:rsidRPr="0014426B">
        <w:rPr>
          <w:sz w:val="26"/>
          <w:szCs w:val="26"/>
        </w:rPr>
        <w:t>điều</w:t>
      </w:r>
      <w:proofErr w:type="spellEnd"/>
      <w:r w:rsidRPr="0014426B">
        <w:rPr>
          <w:sz w:val="26"/>
          <w:szCs w:val="26"/>
        </w:rPr>
        <w:t xml:space="preserve"> </w:t>
      </w:r>
      <w:proofErr w:type="spellStart"/>
      <w:r w:rsidRPr="0014426B">
        <w:rPr>
          <w:sz w:val="26"/>
          <w:szCs w:val="26"/>
        </w:rPr>
        <w:t>kiện</w:t>
      </w:r>
      <w:proofErr w:type="spellEnd"/>
      <w:r w:rsidRPr="0014426B">
        <w:rPr>
          <w:sz w:val="26"/>
          <w:szCs w:val="26"/>
        </w:rPr>
        <w:t xml:space="preserve"> </w:t>
      </w:r>
      <w:proofErr w:type="spellStart"/>
      <w:r w:rsidRPr="0014426B">
        <w:rPr>
          <w:sz w:val="26"/>
          <w:szCs w:val="26"/>
        </w:rPr>
        <w:t>để</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proofErr w:type="spellStart"/>
      <w:r w:rsidRPr="0014426B">
        <w:rPr>
          <w:sz w:val="26"/>
          <w:szCs w:val="26"/>
        </w:rPr>
        <w:t>từ</w:t>
      </w:r>
      <w:proofErr w:type="spellEnd"/>
      <w:r w:rsidRPr="0014426B">
        <w:rPr>
          <w:sz w:val="26"/>
          <w:szCs w:val="26"/>
        </w:rPr>
        <w:t xml:space="preserve"> </w:t>
      </w:r>
      <w:proofErr w:type="spellStart"/>
      <w:r w:rsidRPr="0014426B">
        <w:rPr>
          <w:sz w:val="26"/>
          <w:szCs w:val="26"/>
        </w:rPr>
        <w:t>nghiên</w:t>
      </w:r>
      <w:proofErr w:type="spellEnd"/>
      <w:r w:rsidRPr="0014426B">
        <w:rPr>
          <w:sz w:val="26"/>
          <w:szCs w:val="26"/>
        </w:rPr>
        <w:t xml:space="preserve"> </w:t>
      </w:r>
      <w:proofErr w:type="spellStart"/>
      <w:r w:rsidRPr="0014426B">
        <w:rPr>
          <w:sz w:val="26"/>
          <w:szCs w:val="26"/>
        </w:rPr>
        <w:t>cứu</w:t>
      </w:r>
      <w:proofErr w:type="spellEnd"/>
      <w:r w:rsidRPr="0014426B">
        <w:rPr>
          <w:sz w:val="26"/>
          <w:szCs w:val="26"/>
        </w:rPr>
        <w:t xml:space="preserve">, </w:t>
      </w:r>
      <w:proofErr w:type="spellStart"/>
      <w:r w:rsidRPr="0014426B">
        <w:rPr>
          <w:sz w:val="26"/>
          <w:szCs w:val="26"/>
        </w:rPr>
        <w:t>thiết</w:t>
      </w:r>
      <w:proofErr w:type="spellEnd"/>
      <w:r w:rsidRPr="0014426B">
        <w:rPr>
          <w:sz w:val="26"/>
          <w:szCs w:val="26"/>
        </w:rPr>
        <w:t xml:space="preserve"> </w:t>
      </w:r>
      <w:proofErr w:type="spellStart"/>
      <w:r w:rsidRPr="0014426B">
        <w:rPr>
          <w:sz w:val="26"/>
          <w:szCs w:val="26"/>
        </w:rPr>
        <w:t>kế</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cho</w:t>
      </w:r>
      <w:proofErr w:type="spellEnd"/>
      <w:r w:rsidRPr="0014426B">
        <w:rPr>
          <w:sz w:val="26"/>
          <w:szCs w:val="26"/>
        </w:rPr>
        <w:t xml:space="preserve"> </w:t>
      </w:r>
      <w:proofErr w:type="spellStart"/>
      <w:r w:rsidRPr="0014426B">
        <w:rPr>
          <w:sz w:val="26"/>
          <w:szCs w:val="26"/>
        </w:rPr>
        <w:t>đến</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khai</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một</w:t>
      </w:r>
      <w:proofErr w:type="spellEnd"/>
      <w:r w:rsidRPr="0014426B">
        <w:rPr>
          <w:sz w:val="26"/>
          <w:szCs w:val="26"/>
        </w:rPr>
        <w:t xml:space="preserve"> </w:t>
      </w:r>
      <w:proofErr w:type="spellStart"/>
      <w:r w:rsidRPr="0014426B">
        <w:rPr>
          <w:sz w:val="26"/>
          <w:szCs w:val="26"/>
        </w:rPr>
        <w:t>cách</w:t>
      </w:r>
      <w:proofErr w:type="spellEnd"/>
      <w:r w:rsidRPr="0014426B">
        <w:rPr>
          <w:sz w:val="26"/>
          <w:szCs w:val="26"/>
        </w:rPr>
        <w:t xml:space="preserve"> </w:t>
      </w:r>
      <w:proofErr w:type="spellStart"/>
      <w:r w:rsidRPr="0014426B">
        <w:rPr>
          <w:i/>
          <w:iCs/>
          <w:sz w:val="26"/>
          <w:szCs w:val="26"/>
        </w:rPr>
        <w:t>có</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khoa </w:t>
      </w:r>
      <w:proofErr w:type="spellStart"/>
      <w:r w:rsidRPr="0014426B">
        <w:rPr>
          <w:i/>
          <w:iCs/>
          <w:sz w:val="26"/>
          <w:szCs w:val="26"/>
        </w:rPr>
        <w:t>học</w:t>
      </w:r>
      <w:proofErr w:type="spellEnd"/>
      <w:r w:rsidRPr="0014426B">
        <w:rPr>
          <w:sz w:val="26"/>
          <w:szCs w:val="26"/>
        </w:rPr>
        <w:t>.</w:t>
      </w:r>
    </w:p>
    <w:p w14:paraId="43BFED76" w14:textId="0F90AB61" w:rsidR="006A49D9" w:rsidRPr="006A49D9" w:rsidRDefault="006A49D9" w:rsidP="00A44A1F">
      <w:pPr>
        <w:pStyle w:val="NormalWeb"/>
        <w:spacing w:line="360" w:lineRule="auto"/>
        <w:jc w:val="both"/>
        <w:rPr>
          <w:vanish/>
          <w:sz w:val="26"/>
          <w:szCs w:val="26"/>
        </w:rPr>
      </w:pPr>
      <w:r w:rsidRPr="00A34EAE">
        <w:rPr>
          <w:noProof/>
          <w:vanish/>
          <w:sz w:val="26"/>
          <w:szCs w:val="26"/>
        </w:rPr>
        <w:drawing>
          <wp:inline distT="0" distB="0" distL="0" distR="0" wp14:anchorId="402F9A4E" wp14:editId="5F8F17CB">
            <wp:extent cx="5499100" cy="3232150"/>
            <wp:effectExtent l="38100" t="57150" r="25400" b="6350"/>
            <wp:docPr id="483454946"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rsidRPr="00A34EAE">
        <w:rPr>
          <w:noProof/>
          <w:vanish/>
          <w:sz w:val="26"/>
          <w:szCs w:val="26"/>
        </w:rPr>
        <w:drawing>
          <wp:inline distT="0" distB="0" distL="0" distR="0" wp14:anchorId="7D3F7AD3" wp14:editId="17CC6BC9">
            <wp:extent cx="5486400" cy="3200400"/>
            <wp:effectExtent l="0" t="0" r="0" b="0"/>
            <wp:docPr id="1302523857"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505A335" w14:textId="4A81EA00" w:rsidR="006A49D9" w:rsidRPr="006A49D9" w:rsidRDefault="00A34EAE" w:rsidP="00A44A1F">
      <w:pPr>
        <w:pStyle w:val="NormalWeb"/>
        <w:spacing w:line="360" w:lineRule="auto"/>
        <w:jc w:val="both"/>
        <w:rPr>
          <w:sz w:val="26"/>
          <w:szCs w:val="26"/>
          <w:lang w:val="vi-VN"/>
        </w:rPr>
      </w:pPr>
      <w:r w:rsidRPr="00A34EAE">
        <w:rPr>
          <w:noProof/>
          <w:sz w:val="26"/>
          <w:szCs w:val="26"/>
          <w:lang w:val="vi-VN"/>
        </w:rPr>
        <w:drawing>
          <wp:inline distT="0" distB="0" distL="0" distR="0" wp14:anchorId="74FAE7E6" wp14:editId="71CF8300">
            <wp:extent cx="5760720" cy="3028950"/>
            <wp:effectExtent l="0" t="0" r="0" b="0"/>
            <wp:docPr id="1573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521" name=""/>
                    <pic:cNvPicPr/>
                  </pic:nvPicPr>
                  <pic:blipFill>
                    <a:blip r:embed="rId17"/>
                    <a:stretch>
                      <a:fillRect/>
                    </a:stretch>
                  </pic:blipFill>
                  <pic:spPr>
                    <a:xfrm>
                      <a:off x="0" y="0"/>
                      <a:ext cx="5760720" cy="3028950"/>
                    </a:xfrm>
                    <a:prstGeom prst="rect">
                      <a:avLst/>
                    </a:prstGeom>
                  </pic:spPr>
                </pic:pic>
              </a:graphicData>
            </a:graphic>
          </wp:inline>
        </w:drawing>
      </w:r>
    </w:p>
    <w:bookmarkEnd w:id="0"/>
    <w:p w14:paraId="36FF0148" w14:textId="77777777" w:rsidR="00A44A1F" w:rsidRPr="00A44A1F" w:rsidRDefault="0014426B" w:rsidP="00A44A1F">
      <w:pPr>
        <w:pStyle w:val="NormalWeb"/>
        <w:spacing w:line="360" w:lineRule="auto"/>
        <w:jc w:val="both"/>
        <w:rPr>
          <w:b/>
          <w:bCs/>
          <w:i/>
          <w:iCs/>
          <w:sz w:val="26"/>
          <w:szCs w:val="26"/>
          <w:lang w:val="vi-VN"/>
        </w:rPr>
      </w:pPr>
      <w:r w:rsidRPr="00A44A1F">
        <w:rPr>
          <w:b/>
          <w:bCs/>
          <w:i/>
          <w:iCs/>
          <w:sz w:val="26"/>
          <w:szCs w:val="26"/>
        </w:rPr>
        <w:t xml:space="preserve">Các </w:t>
      </w:r>
      <w:proofErr w:type="spellStart"/>
      <w:r w:rsidRPr="00A44A1F">
        <w:rPr>
          <w:b/>
          <w:bCs/>
          <w:i/>
          <w:iCs/>
          <w:sz w:val="26"/>
          <w:szCs w:val="26"/>
        </w:rPr>
        <w:t>mốc</w:t>
      </w:r>
      <w:proofErr w:type="spellEnd"/>
      <w:r w:rsidRPr="00A44A1F">
        <w:rPr>
          <w:b/>
          <w:bCs/>
          <w:i/>
          <w:iCs/>
          <w:sz w:val="26"/>
          <w:szCs w:val="26"/>
        </w:rPr>
        <w:t xml:space="preserve"> </w:t>
      </w:r>
      <w:proofErr w:type="spellStart"/>
      <w:r w:rsidRPr="00A44A1F">
        <w:rPr>
          <w:b/>
          <w:bCs/>
          <w:i/>
          <w:iCs/>
          <w:sz w:val="26"/>
          <w:szCs w:val="26"/>
        </w:rPr>
        <w:t>quan</w:t>
      </w:r>
      <w:proofErr w:type="spellEnd"/>
      <w:r w:rsidRPr="00A44A1F">
        <w:rPr>
          <w:b/>
          <w:bCs/>
          <w:i/>
          <w:iCs/>
          <w:sz w:val="26"/>
          <w:szCs w:val="26"/>
        </w:rPr>
        <w:t xml:space="preserve"> </w:t>
      </w:r>
      <w:proofErr w:type="spellStart"/>
      <w:r w:rsidRPr="00A44A1F">
        <w:rPr>
          <w:b/>
          <w:bCs/>
          <w:i/>
          <w:iCs/>
          <w:sz w:val="26"/>
          <w:szCs w:val="26"/>
        </w:rPr>
        <w:t>trọng</w:t>
      </w:r>
      <w:proofErr w:type="spellEnd"/>
      <w:r w:rsidRPr="00A44A1F">
        <w:rPr>
          <w:b/>
          <w:bCs/>
          <w:i/>
          <w:iCs/>
          <w:sz w:val="26"/>
          <w:szCs w:val="26"/>
        </w:rPr>
        <w:t xml:space="preserve"> </w:t>
      </w:r>
      <w:proofErr w:type="spellStart"/>
      <w:r w:rsidRPr="00A44A1F">
        <w:rPr>
          <w:b/>
          <w:bCs/>
          <w:i/>
          <w:iCs/>
          <w:sz w:val="26"/>
          <w:szCs w:val="26"/>
        </w:rPr>
        <w:t>của</w:t>
      </w:r>
      <w:proofErr w:type="spellEnd"/>
      <w:r w:rsidRPr="00A44A1F">
        <w:rPr>
          <w:b/>
          <w:bCs/>
          <w:i/>
          <w:iCs/>
          <w:sz w:val="26"/>
          <w:szCs w:val="26"/>
        </w:rPr>
        <w:t xml:space="preserve"> </w:t>
      </w:r>
      <w:proofErr w:type="spellStart"/>
      <w:r w:rsidRPr="00A44A1F">
        <w:rPr>
          <w:b/>
          <w:bCs/>
          <w:i/>
          <w:iCs/>
          <w:sz w:val="26"/>
          <w:szCs w:val="26"/>
        </w:rPr>
        <w:t>dự</w:t>
      </w:r>
      <w:proofErr w:type="spellEnd"/>
      <w:r w:rsidRPr="00A44A1F">
        <w:rPr>
          <w:b/>
          <w:bCs/>
          <w:i/>
          <w:iCs/>
          <w:sz w:val="26"/>
          <w:szCs w:val="26"/>
        </w:rPr>
        <w:t xml:space="preserve"> </w:t>
      </w:r>
      <w:proofErr w:type="spellStart"/>
      <w:r w:rsidRPr="00A44A1F">
        <w:rPr>
          <w:b/>
          <w:bCs/>
          <w:i/>
          <w:iCs/>
          <w:sz w:val="26"/>
          <w:szCs w:val="26"/>
        </w:rPr>
        <w:t>án</w:t>
      </w:r>
      <w:proofErr w:type="spellEnd"/>
    </w:p>
    <w:p w14:paraId="77EE95CA" w14:textId="74F35B35" w:rsidR="0014426B" w:rsidRPr="00A44A1F" w:rsidRDefault="0014426B" w:rsidP="00A44A1F">
      <w:pPr>
        <w:pStyle w:val="NormalWeb"/>
        <w:spacing w:line="360" w:lineRule="auto"/>
        <w:jc w:val="both"/>
        <w:rPr>
          <w:i/>
          <w:iCs/>
          <w:sz w:val="26"/>
          <w:szCs w:val="26"/>
        </w:rPr>
      </w:pPr>
      <w:r w:rsidRPr="00A44A1F">
        <w:rPr>
          <w:i/>
          <w:iCs/>
          <w:sz w:val="26"/>
          <w:szCs w:val="26"/>
        </w:rPr>
        <w:t xml:space="preserve">Giai </w:t>
      </w:r>
      <w:proofErr w:type="spellStart"/>
      <w:r w:rsidRPr="00A44A1F">
        <w:rPr>
          <w:i/>
          <w:iCs/>
          <w:sz w:val="26"/>
          <w:szCs w:val="26"/>
        </w:rPr>
        <w:t>đoạn</w:t>
      </w:r>
      <w:proofErr w:type="spellEnd"/>
      <w:r w:rsidRPr="00A44A1F">
        <w:rPr>
          <w:i/>
          <w:iCs/>
          <w:sz w:val="26"/>
          <w:szCs w:val="26"/>
        </w:rPr>
        <w:t xml:space="preserve"> 1: </w:t>
      </w:r>
      <w:proofErr w:type="spellStart"/>
      <w:r w:rsidRPr="00A44A1F">
        <w:rPr>
          <w:i/>
          <w:iCs/>
          <w:sz w:val="26"/>
          <w:szCs w:val="26"/>
        </w:rPr>
        <w:t>Nghiên</w:t>
      </w:r>
      <w:proofErr w:type="spellEnd"/>
      <w:r w:rsidRPr="00A44A1F">
        <w:rPr>
          <w:i/>
          <w:iCs/>
          <w:sz w:val="26"/>
          <w:szCs w:val="26"/>
        </w:rPr>
        <w:t xml:space="preserve"> </w:t>
      </w:r>
      <w:proofErr w:type="spellStart"/>
      <w:r w:rsidRPr="00A44A1F">
        <w:rPr>
          <w:i/>
          <w:iCs/>
          <w:sz w:val="26"/>
          <w:szCs w:val="26"/>
        </w:rPr>
        <w:t>cứu</w:t>
      </w:r>
      <w:proofErr w:type="spellEnd"/>
      <w:r w:rsidRPr="00A44A1F">
        <w:rPr>
          <w:i/>
          <w:iCs/>
          <w:sz w:val="26"/>
          <w:szCs w:val="26"/>
        </w:rPr>
        <w:t xml:space="preserve"> </w:t>
      </w:r>
      <w:proofErr w:type="spellStart"/>
      <w:r w:rsidRPr="00A44A1F">
        <w:rPr>
          <w:i/>
          <w:iCs/>
          <w:sz w:val="26"/>
          <w:szCs w:val="26"/>
        </w:rPr>
        <w:t>và</w:t>
      </w:r>
      <w:proofErr w:type="spellEnd"/>
      <w:r w:rsidRPr="00A44A1F">
        <w:rPr>
          <w:i/>
          <w:iCs/>
          <w:sz w:val="26"/>
          <w:szCs w:val="26"/>
        </w:rPr>
        <w:t xml:space="preserve"> </w:t>
      </w:r>
      <w:proofErr w:type="spellStart"/>
      <w:r w:rsidRPr="00A44A1F">
        <w:rPr>
          <w:i/>
          <w:iCs/>
          <w:sz w:val="26"/>
          <w:szCs w:val="26"/>
        </w:rPr>
        <w:t>phân</w:t>
      </w:r>
      <w:proofErr w:type="spellEnd"/>
      <w:r w:rsidRPr="00A44A1F">
        <w:rPr>
          <w:i/>
          <w:iCs/>
          <w:sz w:val="26"/>
          <w:szCs w:val="26"/>
        </w:rPr>
        <w:t xml:space="preserve"> </w:t>
      </w:r>
      <w:proofErr w:type="spellStart"/>
      <w:r w:rsidRPr="00A44A1F">
        <w:rPr>
          <w:i/>
          <w:iCs/>
          <w:sz w:val="26"/>
          <w:szCs w:val="26"/>
        </w:rPr>
        <w:t>tích</w:t>
      </w:r>
      <w:proofErr w:type="spellEnd"/>
      <w:r w:rsidRPr="00A44A1F">
        <w:rPr>
          <w:i/>
          <w:iCs/>
          <w:sz w:val="26"/>
          <w:szCs w:val="26"/>
        </w:rPr>
        <w:t xml:space="preserve"> </w:t>
      </w:r>
      <w:proofErr w:type="spellStart"/>
      <w:r w:rsidRPr="00A44A1F">
        <w:rPr>
          <w:i/>
          <w:iCs/>
          <w:sz w:val="26"/>
          <w:szCs w:val="26"/>
        </w:rPr>
        <w:t>yêu</w:t>
      </w:r>
      <w:proofErr w:type="spellEnd"/>
      <w:r w:rsidRPr="00A44A1F">
        <w:rPr>
          <w:i/>
          <w:iCs/>
          <w:sz w:val="26"/>
          <w:szCs w:val="26"/>
        </w:rPr>
        <w:t xml:space="preserve"> </w:t>
      </w:r>
      <w:proofErr w:type="spellStart"/>
      <w:r w:rsidRPr="00A44A1F">
        <w:rPr>
          <w:i/>
          <w:iCs/>
          <w:sz w:val="26"/>
          <w:szCs w:val="26"/>
        </w:rPr>
        <w:t>cầu</w:t>
      </w:r>
      <w:proofErr w:type="spellEnd"/>
      <w:r w:rsidRPr="00A44A1F">
        <w:rPr>
          <w:i/>
          <w:iCs/>
          <w:sz w:val="26"/>
          <w:szCs w:val="26"/>
        </w:rPr>
        <w:t xml:space="preserve"> (2 </w:t>
      </w:r>
      <w:proofErr w:type="spellStart"/>
      <w:r w:rsidRPr="00A44A1F">
        <w:rPr>
          <w:i/>
          <w:iCs/>
          <w:sz w:val="26"/>
          <w:szCs w:val="26"/>
        </w:rPr>
        <w:t>tháng</w:t>
      </w:r>
      <w:proofErr w:type="spellEnd"/>
      <w:r w:rsidRPr="00A44A1F">
        <w:rPr>
          <w:i/>
          <w:iCs/>
          <w:sz w:val="26"/>
          <w:szCs w:val="26"/>
        </w:rPr>
        <w:t>)</w:t>
      </w:r>
    </w:p>
    <w:p w14:paraId="16F56384" w14:textId="77777777" w:rsidR="0014426B" w:rsidRPr="0014426B" w:rsidRDefault="0014426B" w:rsidP="00A44A1F">
      <w:pPr>
        <w:pStyle w:val="NormalWeb"/>
        <w:spacing w:line="360" w:lineRule="auto"/>
        <w:jc w:val="both"/>
        <w:rPr>
          <w:sz w:val="26"/>
          <w:szCs w:val="26"/>
        </w:rPr>
      </w:pPr>
      <w:r w:rsidRPr="0014426B">
        <w:rPr>
          <w:sz w:val="26"/>
          <w:szCs w:val="26"/>
        </w:rPr>
        <w:t xml:space="preserve">Giai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đầu</w:t>
      </w:r>
      <w:proofErr w:type="spellEnd"/>
      <w:r w:rsidRPr="0014426B">
        <w:rPr>
          <w:sz w:val="26"/>
          <w:szCs w:val="26"/>
        </w:rPr>
        <w:t xml:space="preserve"> </w:t>
      </w:r>
      <w:proofErr w:type="spellStart"/>
      <w:r w:rsidRPr="0014426B">
        <w:rPr>
          <w:sz w:val="26"/>
          <w:szCs w:val="26"/>
        </w:rPr>
        <w:t>tiên</w:t>
      </w:r>
      <w:proofErr w:type="spellEnd"/>
      <w:r w:rsidRPr="0014426B">
        <w:rPr>
          <w:sz w:val="26"/>
          <w:szCs w:val="26"/>
        </w:rPr>
        <w:t xml:space="preserve"> </w:t>
      </w:r>
      <w:proofErr w:type="spellStart"/>
      <w:r w:rsidRPr="0014426B">
        <w:rPr>
          <w:sz w:val="26"/>
          <w:szCs w:val="26"/>
        </w:rPr>
        <w:t>tập</w:t>
      </w:r>
      <w:proofErr w:type="spellEnd"/>
      <w:r w:rsidRPr="0014426B">
        <w:rPr>
          <w:sz w:val="26"/>
          <w:szCs w:val="26"/>
        </w:rPr>
        <w:t xml:space="preserve"> </w:t>
      </w:r>
      <w:proofErr w:type="spellStart"/>
      <w:r w:rsidRPr="0014426B">
        <w:rPr>
          <w:sz w:val="26"/>
          <w:szCs w:val="26"/>
        </w:rPr>
        <w:t>trung</w:t>
      </w:r>
      <w:proofErr w:type="spellEnd"/>
      <w:r w:rsidRPr="0014426B">
        <w:rPr>
          <w:sz w:val="26"/>
          <w:szCs w:val="26"/>
        </w:rPr>
        <w:t xml:space="preserve"> </w:t>
      </w:r>
      <w:proofErr w:type="spellStart"/>
      <w:r w:rsidRPr="0014426B">
        <w:rPr>
          <w:sz w:val="26"/>
          <w:szCs w:val="26"/>
        </w:rPr>
        <w:t>vào</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i/>
          <w:iCs/>
          <w:sz w:val="26"/>
          <w:szCs w:val="26"/>
        </w:rPr>
        <w:t>nghiên</w:t>
      </w:r>
      <w:proofErr w:type="spellEnd"/>
      <w:r w:rsidRPr="0014426B">
        <w:rPr>
          <w:i/>
          <w:iCs/>
          <w:sz w:val="26"/>
          <w:szCs w:val="26"/>
        </w:rPr>
        <w:t xml:space="preserve"> </w:t>
      </w:r>
      <w:proofErr w:type="spellStart"/>
      <w:r w:rsidRPr="0014426B">
        <w:rPr>
          <w:i/>
          <w:iCs/>
          <w:sz w:val="26"/>
          <w:szCs w:val="26"/>
        </w:rPr>
        <w:t>cứu</w:t>
      </w:r>
      <w:proofErr w:type="spellEnd"/>
      <w:r w:rsidRPr="0014426B">
        <w:rPr>
          <w:i/>
          <w:iCs/>
          <w:sz w:val="26"/>
          <w:szCs w:val="26"/>
        </w:rPr>
        <w:t xml:space="preserve"> </w:t>
      </w:r>
      <w:proofErr w:type="spellStart"/>
      <w:r w:rsidRPr="0014426B">
        <w:rPr>
          <w:i/>
          <w:iCs/>
          <w:sz w:val="26"/>
          <w:szCs w:val="26"/>
        </w:rPr>
        <w:t>thị</w:t>
      </w:r>
      <w:proofErr w:type="spellEnd"/>
      <w:r w:rsidRPr="0014426B">
        <w:rPr>
          <w:i/>
          <w:iCs/>
          <w:sz w:val="26"/>
          <w:szCs w:val="26"/>
        </w:rPr>
        <w:t xml:space="preserve"> </w:t>
      </w:r>
      <w:proofErr w:type="spellStart"/>
      <w:r w:rsidRPr="0014426B">
        <w:rPr>
          <w:i/>
          <w:iCs/>
          <w:sz w:val="26"/>
          <w:szCs w:val="26"/>
        </w:rPr>
        <w:t>trường</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w:t>
      </w:r>
      <w:proofErr w:type="spellStart"/>
      <w:r w:rsidRPr="0014426B">
        <w:rPr>
          <w:i/>
          <w:iCs/>
          <w:sz w:val="26"/>
          <w:szCs w:val="26"/>
        </w:rPr>
        <w:t>xác</w:t>
      </w:r>
      <w:proofErr w:type="spellEnd"/>
      <w:r w:rsidRPr="0014426B">
        <w:rPr>
          <w:i/>
          <w:iCs/>
          <w:sz w:val="26"/>
          <w:szCs w:val="26"/>
        </w:rPr>
        <w:t xml:space="preserve"> </w:t>
      </w:r>
      <w:proofErr w:type="spellStart"/>
      <w:r w:rsidRPr="0014426B">
        <w:rPr>
          <w:i/>
          <w:iCs/>
          <w:sz w:val="26"/>
          <w:szCs w:val="26"/>
        </w:rPr>
        <w:t>định</w:t>
      </w:r>
      <w:proofErr w:type="spellEnd"/>
      <w:r w:rsidRPr="0014426B">
        <w:rPr>
          <w:i/>
          <w:iCs/>
          <w:sz w:val="26"/>
          <w:szCs w:val="26"/>
        </w:rPr>
        <w:t xml:space="preserve"> </w:t>
      </w:r>
      <w:proofErr w:type="spellStart"/>
      <w:r w:rsidRPr="0014426B">
        <w:rPr>
          <w:i/>
          <w:iCs/>
          <w:sz w:val="26"/>
          <w:szCs w:val="26"/>
        </w:rPr>
        <w:t>yêu</w:t>
      </w:r>
      <w:proofErr w:type="spellEnd"/>
      <w:r w:rsidRPr="0014426B">
        <w:rPr>
          <w:i/>
          <w:iCs/>
          <w:sz w:val="26"/>
          <w:szCs w:val="26"/>
        </w:rPr>
        <w:t xml:space="preserve"> </w:t>
      </w:r>
      <w:proofErr w:type="spellStart"/>
      <w:r w:rsidRPr="0014426B">
        <w:rPr>
          <w:i/>
          <w:iCs/>
          <w:sz w:val="26"/>
          <w:szCs w:val="26"/>
        </w:rPr>
        <w:t>cầu</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sz w:val="26"/>
          <w:szCs w:val="26"/>
        </w:rPr>
        <w:t xml:space="preserve">, </w:t>
      </w:r>
      <w:proofErr w:type="spellStart"/>
      <w:r w:rsidRPr="0014426B">
        <w:rPr>
          <w:sz w:val="26"/>
          <w:szCs w:val="26"/>
        </w:rPr>
        <w:t>đây</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xem</w:t>
      </w:r>
      <w:proofErr w:type="spellEnd"/>
      <w:r w:rsidRPr="0014426B">
        <w:rPr>
          <w:sz w:val="26"/>
          <w:szCs w:val="26"/>
        </w:rPr>
        <w:t xml:space="preserve"> </w:t>
      </w:r>
      <w:proofErr w:type="spellStart"/>
      <w:r w:rsidRPr="0014426B">
        <w:rPr>
          <w:sz w:val="26"/>
          <w:szCs w:val="26"/>
        </w:rPr>
        <w:t>là</w:t>
      </w:r>
      <w:proofErr w:type="spellEnd"/>
      <w:r w:rsidRPr="0014426B">
        <w:rPr>
          <w:sz w:val="26"/>
          <w:szCs w:val="26"/>
        </w:rPr>
        <w:t xml:space="preserve"> </w:t>
      </w:r>
      <w:proofErr w:type="spellStart"/>
      <w:r w:rsidRPr="0014426B">
        <w:rPr>
          <w:sz w:val="26"/>
          <w:szCs w:val="26"/>
        </w:rPr>
        <w:t>bước</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 xml:space="preserve"> </w:t>
      </w:r>
      <w:proofErr w:type="spellStart"/>
      <w:r w:rsidRPr="0014426B">
        <w:rPr>
          <w:sz w:val="26"/>
          <w:szCs w:val="26"/>
        </w:rPr>
        <w:t>để</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hình</w:t>
      </w:r>
      <w:proofErr w:type="spellEnd"/>
      <w:r w:rsidRPr="0014426B">
        <w:rPr>
          <w:sz w:val="26"/>
          <w:szCs w:val="26"/>
        </w:rPr>
        <w:t xml:space="preserve"> </w:t>
      </w:r>
      <w:proofErr w:type="spellStart"/>
      <w:r w:rsidRPr="0014426B">
        <w:rPr>
          <w:sz w:val="26"/>
          <w:szCs w:val="26"/>
        </w:rPr>
        <w:t>toàn</w:t>
      </w:r>
      <w:proofErr w:type="spellEnd"/>
      <w:r w:rsidRPr="0014426B">
        <w:rPr>
          <w:sz w:val="26"/>
          <w:szCs w:val="26"/>
        </w:rPr>
        <w:t xml:space="preserve"> </w:t>
      </w:r>
      <w:proofErr w:type="spellStart"/>
      <w:r w:rsidRPr="0014426B">
        <w:rPr>
          <w:sz w:val="26"/>
          <w:szCs w:val="26"/>
        </w:rPr>
        <w:t>bộ</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Trong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i/>
          <w:iCs/>
          <w:sz w:val="26"/>
          <w:szCs w:val="26"/>
        </w:rPr>
        <w:t>nghiên</w:t>
      </w:r>
      <w:proofErr w:type="spellEnd"/>
      <w:r w:rsidRPr="0014426B">
        <w:rPr>
          <w:i/>
          <w:iCs/>
          <w:sz w:val="26"/>
          <w:szCs w:val="26"/>
        </w:rPr>
        <w:t xml:space="preserve"> </w:t>
      </w:r>
      <w:proofErr w:type="spellStart"/>
      <w:r w:rsidRPr="0014426B">
        <w:rPr>
          <w:i/>
          <w:iCs/>
          <w:sz w:val="26"/>
          <w:szCs w:val="26"/>
        </w:rPr>
        <w:t>cứu</w:t>
      </w:r>
      <w:proofErr w:type="spellEnd"/>
      <w:r w:rsidRPr="0014426B">
        <w:rPr>
          <w:i/>
          <w:iCs/>
          <w:sz w:val="26"/>
          <w:szCs w:val="26"/>
        </w:rPr>
        <w:t xml:space="preserve"> </w:t>
      </w:r>
      <w:proofErr w:type="spellStart"/>
      <w:r w:rsidRPr="0014426B">
        <w:rPr>
          <w:i/>
          <w:iCs/>
          <w:sz w:val="26"/>
          <w:szCs w:val="26"/>
        </w:rPr>
        <w:t>thị</w:t>
      </w:r>
      <w:proofErr w:type="spellEnd"/>
      <w:r w:rsidRPr="0014426B">
        <w:rPr>
          <w:i/>
          <w:iCs/>
          <w:sz w:val="26"/>
          <w:szCs w:val="26"/>
        </w:rPr>
        <w:t xml:space="preserve"> </w:t>
      </w:r>
      <w:proofErr w:type="spellStart"/>
      <w:r w:rsidRPr="0014426B">
        <w:rPr>
          <w:i/>
          <w:iCs/>
          <w:sz w:val="26"/>
          <w:szCs w:val="26"/>
        </w:rPr>
        <w:t>trường</w:t>
      </w:r>
      <w:proofErr w:type="spellEnd"/>
      <w:r w:rsidRPr="0014426B">
        <w:rPr>
          <w:i/>
          <w:iCs/>
          <w:sz w:val="26"/>
          <w:szCs w:val="26"/>
        </w:rPr>
        <w:t xml:space="preserve"> </w:t>
      </w:r>
      <w:proofErr w:type="spellStart"/>
      <w:r w:rsidRPr="0014426B">
        <w:rPr>
          <w:i/>
          <w:iCs/>
          <w:sz w:val="26"/>
          <w:szCs w:val="26"/>
        </w:rPr>
        <w:t>thương</w:t>
      </w:r>
      <w:proofErr w:type="spellEnd"/>
      <w:r w:rsidRPr="0014426B">
        <w:rPr>
          <w:i/>
          <w:iCs/>
          <w:sz w:val="26"/>
          <w:szCs w:val="26"/>
        </w:rPr>
        <w:t xml:space="preserve"> </w:t>
      </w:r>
      <w:proofErr w:type="spellStart"/>
      <w:r w:rsidRPr="0014426B">
        <w:rPr>
          <w:i/>
          <w:iCs/>
          <w:sz w:val="26"/>
          <w:szCs w:val="26"/>
        </w:rPr>
        <w:t>mại</w:t>
      </w:r>
      <w:proofErr w:type="spellEnd"/>
      <w:r w:rsidRPr="0014426B">
        <w:rPr>
          <w:i/>
          <w:iCs/>
          <w:sz w:val="26"/>
          <w:szCs w:val="26"/>
        </w:rPr>
        <w:t xml:space="preserve"> </w:t>
      </w:r>
      <w:proofErr w:type="spellStart"/>
      <w:r w:rsidRPr="0014426B">
        <w:rPr>
          <w:i/>
          <w:iCs/>
          <w:sz w:val="26"/>
          <w:szCs w:val="26"/>
        </w:rPr>
        <w:t>điện</w:t>
      </w:r>
      <w:proofErr w:type="spellEnd"/>
      <w:r w:rsidRPr="0014426B">
        <w:rPr>
          <w:i/>
          <w:iCs/>
          <w:sz w:val="26"/>
          <w:szCs w:val="26"/>
        </w:rPr>
        <w:t xml:space="preserve"> </w:t>
      </w:r>
      <w:proofErr w:type="spellStart"/>
      <w:r w:rsidRPr="0014426B">
        <w:rPr>
          <w:i/>
          <w:iCs/>
          <w:sz w:val="26"/>
          <w:szCs w:val="26"/>
        </w:rPr>
        <w:t>tử</w:t>
      </w:r>
      <w:proofErr w:type="spellEnd"/>
      <w:r w:rsidRPr="0014426B">
        <w:rPr>
          <w:i/>
          <w:iCs/>
          <w:sz w:val="26"/>
          <w:szCs w:val="26"/>
        </w:rPr>
        <w:t xml:space="preserve"> </w:t>
      </w:r>
      <w:proofErr w:type="spellStart"/>
      <w:r w:rsidRPr="0014426B">
        <w:rPr>
          <w:i/>
          <w:iCs/>
          <w:sz w:val="26"/>
          <w:szCs w:val="26"/>
        </w:rPr>
        <w:t>trong</w:t>
      </w:r>
      <w:proofErr w:type="spellEnd"/>
      <w:r w:rsidRPr="0014426B">
        <w:rPr>
          <w:i/>
          <w:iCs/>
          <w:sz w:val="26"/>
          <w:szCs w:val="26"/>
        </w:rPr>
        <w:t xml:space="preserve"> </w:t>
      </w:r>
      <w:proofErr w:type="spellStart"/>
      <w:r w:rsidRPr="0014426B">
        <w:rPr>
          <w:i/>
          <w:iCs/>
          <w:sz w:val="26"/>
          <w:szCs w:val="26"/>
        </w:rPr>
        <w:t>lĩnh</w:t>
      </w:r>
      <w:proofErr w:type="spellEnd"/>
      <w:r w:rsidRPr="0014426B">
        <w:rPr>
          <w:i/>
          <w:iCs/>
          <w:sz w:val="26"/>
          <w:szCs w:val="26"/>
        </w:rPr>
        <w:t xml:space="preserve"> </w:t>
      </w:r>
      <w:proofErr w:type="spellStart"/>
      <w:r w:rsidRPr="0014426B">
        <w:rPr>
          <w:i/>
          <w:iCs/>
          <w:sz w:val="26"/>
          <w:szCs w:val="26"/>
        </w:rPr>
        <w:t>vực</w:t>
      </w:r>
      <w:proofErr w:type="spellEnd"/>
      <w:r w:rsidRPr="0014426B">
        <w:rPr>
          <w:i/>
          <w:iCs/>
          <w:sz w:val="26"/>
          <w:szCs w:val="26"/>
        </w:rPr>
        <w:t xml:space="preserve"> </w:t>
      </w:r>
      <w:proofErr w:type="spellStart"/>
      <w:r w:rsidRPr="0014426B">
        <w:rPr>
          <w:i/>
          <w:iCs/>
          <w:sz w:val="26"/>
          <w:szCs w:val="26"/>
        </w:rPr>
        <w:t>thiết</w:t>
      </w:r>
      <w:proofErr w:type="spellEnd"/>
      <w:r w:rsidRPr="0014426B">
        <w:rPr>
          <w:i/>
          <w:iCs/>
          <w:sz w:val="26"/>
          <w:szCs w:val="26"/>
        </w:rPr>
        <w:t xml:space="preserve"> </w:t>
      </w:r>
      <w:proofErr w:type="spellStart"/>
      <w:r w:rsidRPr="0014426B">
        <w:rPr>
          <w:i/>
          <w:iCs/>
          <w:sz w:val="26"/>
          <w:szCs w:val="26"/>
        </w:rPr>
        <w:t>bị</w:t>
      </w:r>
      <w:proofErr w:type="spellEnd"/>
      <w:r w:rsidRPr="0014426B">
        <w:rPr>
          <w:i/>
          <w:iCs/>
          <w:sz w:val="26"/>
          <w:szCs w:val="26"/>
        </w:rPr>
        <w:t xml:space="preserve"> di </w:t>
      </w:r>
      <w:proofErr w:type="spellStart"/>
      <w:r w:rsidRPr="0014426B">
        <w:rPr>
          <w:i/>
          <w:iCs/>
          <w:sz w:val="26"/>
          <w:szCs w:val="26"/>
        </w:rPr>
        <w:t>động</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đánh</w:t>
      </w:r>
      <w:proofErr w:type="spellEnd"/>
      <w:r w:rsidRPr="0014426B">
        <w:rPr>
          <w:sz w:val="26"/>
          <w:szCs w:val="26"/>
        </w:rPr>
        <w:t xml:space="preserve"> </w:t>
      </w:r>
      <w:proofErr w:type="spellStart"/>
      <w:r w:rsidRPr="0014426B">
        <w:rPr>
          <w:sz w:val="26"/>
          <w:szCs w:val="26"/>
        </w:rPr>
        <w:t>giá</w:t>
      </w:r>
      <w:proofErr w:type="spellEnd"/>
      <w:r w:rsidRPr="0014426B">
        <w:rPr>
          <w:sz w:val="26"/>
          <w:szCs w:val="26"/>
        </w:rPr>
        <w:t xml:space="preserve"> xu </w:t>
      </w:r>
      <w:proofErr w:type="spellStart"/>
      <w:r w:rsidRPr="0014426B">
        <w:rPr>
          <w:sz w:val="26"/>
          <w:szCs w:val="26"/>
        </w:rPr>
        <w:t>hướng</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ngành</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vi </w:t>
      </w:r>
      <w:proofErr w:type="spellStart"/>
      <w:r w:rsidRPr="0014426B">
        <w:rPr>
          <w:sz w:val="26"/>
          <w:szCs w:val="26"/>
        </w:rPr>
        <w:t>tiêu</w:t>
      </w:r>
      <w:proofErr w:type="spellEnd"/>
      <w:r w:rsidRPr="0014426B">
        <w:rPr>
          <w:sz w:val="26"/>
          <w:szCs w:val="26"/>
        </w:rPr>
        <w:t xml:space="preserve"> </w:t>
      </w:r>
      <w:proofErr w:type="spellStart"/>
      <w:r w:rsidRPr="0014426B">
        <w:rPr>
          <w:sz w:val="26"/>
          <w:szCs w:val="26"/>
        </w:rPr>
        <w:t>dùng</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khách</w:t>
      </w:r>
      <w:proofErr w:type="spellEnd"/>
      <w:r w:rsidRPr="0014426B">
        <w:rPr>
          <w:sz w:val="26"/>
          <w:szCs w:val="26"/>
        </w:rPr>
        <w:t xml:space="preserve"> </w:t>
      </w:r>
      <w:proofErr w:type="spellStart"/>
      <w:r w:rsidRPr="0014426B">
        <w:rPr>
          <w:sz w:val="26"/>
          <w:szCs w:val="26"/>
        </w:rPr>
        <w:t>hàng</w:t>
      </w:r>
      <w:proofErr w:type="spellEnd"/>
      <w:r w:rsidRPr="0014426B">
        <w:rPr>
          <w:sz w:val="26"/>
          <w:szCs w:val="26"/>
        </w:rPr>
        <w:t xml:space="preserve">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đối</w:t>
      </w:r>
      <w:proofErr w:type="spellEnd"/>
      <w:r w:rsidRPr="0014426B">
        <w:rPr>
          <w:sz w:val="26"/>
          <w:szCs w:val="26"/>
        </w:rPr>
        <w:t xml:space="preserve"> </w:t>
      </w:r>
      <w:proofErr w:type="spellStart"/>
      <w:r w:rsidRPr="0014426B">
        <w:rPr>
          <w:sz w:val="26"/>
          <w:szCs w:val="26"/>
        </w:rPr>
        <w:t>thủ</w:t>
      </w:r>
      <w:proofErr w:type="spellEnd"/>
      <w:r w:rsidRPr="0014426B">
        <w:rPr>
          <w:sz w:val="26"/>
          <w:szCs w:val="26"/>
        </w:rPr>
        <w:t xml:space="preserve"> </w:t>
      </w:r>
      <w:proofErr w:type="spellStart"/>
      <w:r w:rsidRPr="0014426B">
        <w:rPr>
          <w:sz w:val="26"/>
          <w:szCs w:val="26"/>
        </w:rPr>
        <w:t>cạnh</w:t>
      </w:r>
      <w:proofErr w:type="spellEnd"/>
      <w:r w:rsidRPr="0014426B">
        <w:rPr>
          <w:sz w:val="26"/>
          <w:szCs w:val="26"/>
        </w:rPr>
        <w:t xml:space="preserve"> </w:t>
      </w:r>
      <w:proofErr w:type="spellStart"/>
      <w:r w:rsidRPr="0014426B">
        <w:rPr>
          <w:sz w:val="26"/>
          <w:szCs w:val="26"/>
        </w:rPr>
        <w:t>tranh</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trên</w:t>
      </w:r>
      <w:proofErr w:type="spellEnd"/>
      <w:r w:rsidRPr="0014426B">
        <w:rPr>
          <w:sz w:val="26"/>
          <w:szCs w:val="26"/>
        </w:rPr>
        <w:t xml:space="preserve"> </w:t>
      </w:r>
      <w:proofErr w:type="spellStart"/>
      <w:r w:rsidRPr="0014426B">
        <w:rPr>
          <w:sz w:val="26"/>
          <w:szCs w:val="26"/>
        </w:rPr>
        <w:t>thị</w:t>
      </w:r>
      <w:proofErr w:type="spellEnd"/>
      <w:r w:rsidRPr="0014426B">
        <w:rPr>
          <w:sz w:val="26"/>
          <w:szCs w:val="26"/>
        </w:rPr>
        <w:t xml:space="preserve"> </w:t>
      </w:r>
      <w:proofErr w:type="spellStart"/>
      <w:r w:rsidRPr="0014426B">
        <w:rPr>
          <w:sz w:val="26"/>
          <w:szCs w:val="26"/>
        </w:rPr>
        <w:t>trường</w:t>
      </w:r>
      <w:proofErr w:type="spellEnd"/>
      <w:r w:rsidRPr="0014426B">
        <w:rPr>
          <w:sz w:val="26"/>
          <w:szCs w:val="26"/>
        </w:rPr>
        <w:t xml:space="preserve">. Song </w:t>
      </w:r>
      <w:proofErr w:type="spellStart"/>
      <w:r w:rsidRPr="0014426B">
        <w:rPr>
          <w:sz w:val="26"/>
          <w:szCs w:val="26"/>
        </w:rPr>
        <w:t>song</w:t>
      </w:r>
      <w:proofErr w:type="spellEnd"/>
      <w:r w:rsidRPr="0014426B">
        <w:rPr>
          <w:sz w:val="26"/>
          <w:szCs w:val="26"/>
        </w:rPr>
        <w:t xml:space="preserve"> </w:t>
      </w:r>
      <w:proofErr w:type="spellStart"/>
      <w:r w:rsidRPr="0014426B">
        <w:rPr>
          <w:sz w:val="26"/>
          <w:szCs w:val="26"/>
        </w:rPr>
        <w:t>với</w:t>
      </w:r>
      <w:proofErr w:type="spellEnd"/>
      <w:r w:rsidRPr="0014426B">
        <w:rPr>
          <w:sz w:val="26"/>
          <w:szCs w:val="26"/>
        </w:rPr>
        <w:t xml:space="preserve"> </w:t>
      </w:r>
      <w:proofErr w:type="spellStart"/>
      <w:r w:rsidRPr="0014426B">
        <w:rPr>
          <w:sz w:val="26"/>
          <w:szCs w:val="26"/>
        </w:rPr>
        <w:t>đó</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i/>
          <w:iCs/>
          <w:sz w:val="26"/>
          <w:szCs w:val="26"/>
        </w:rPr>
        <w:t>thu</w:t>
      </w:r>
      <w:proofErr w:type="spellEnd"/>
      <w:r w:rsidRPr="0014426B">
        <w:rPr>
          <w:i/>
          <w:iCs/>
          <w:sz w:val="26"/>
          <w:szCs w:val="26"/>
        </w:rPr>
        <w:t xml:space="preserve"> </w:t>
      </w:r>
      <w:proofErr w:type="spellStart"/>
      <w:r w:rsidRPr="0014426B">
        <w:rPr>
          <w:i/>
          <w:iCs/>
          <w:sz w:val="26"/>
          <w:szCs w:val="26"/>
        </w:rPr>
        <w:t>thập</w:t>
      </w:r>
      <w:proofErr w:type="spellEnd"/>
      <w:r w:rsidRPr="0014426B">
        <w:rPr>
          <w:i/>
          <w:iCs/>
          <w:sz w:val="26"/>
          <w:szCs w:val="26"/>
        </w:rPr>
        <w:t xml:space="preserve"> </w:t>
      </w:r>
      <w:proofErr w:type="spellStart"/>
      <w:r w:rsidRPr="0014426B">
        <w:rPr>
          <w:i/>
          <w:iCs/>
          <w:sz w:val="26"/>
          <w:szCs w:val="26"/>
        </w:rPr>
        <w:t>nhu</w:t>
      </w:r>
      <w:proofErr w:type="spellEnd"/>
      <w:r w:rsidRPr="0014426B">
        <w:rPr>
          <w:i/>
          <w:iCs/>
          <w:sz w:val="26"/>
          <w:szCs w:val="26"/>
        </w:rPr>
        <w:t xml:space="preserve"> </w:t>
      </w:r>
      <w:proofErr w:type="spellStart"/>
      <w:r w:rsidRPr="0014426B">
        <w:rPr>
          <w:i/>
          <w:iCs/>
          <w:sz w:val="26"/>
          <w:szCs w:val="26"/>
        </w:rPr>
        <w:t>cầu</w:t>
      </w:r>
      <w:proofErr w:type="spellEnd"/>
      <w:r w:rsidRPr="0014426B">
        <w:rPr>
          <w:i/>
          <w:iCs/>
          <w:sz w:val="26"/>
          <w:szCs w:val="26"/>
        </w:rPr>
        <w:t xml:space="preserve"> </w:t>
      </w:r>
      <w:proofErr w:type="spellStart"/>
      <w:r w:rsidRPr="0014426B">
        <w:rPr>
          <w:i/>
          <w:iCs/>
          <w:sz w:val="26"/>
          <w:szCs w:val="26"/>
        </w:rPr>
        <w:t>của</w:t>
      </w:r>
      <w:proofErr w:type="spellEnd"/>
      <w:r w:rsidRPr="0014426B">
        <w:rPr>
          <w:i/>
          <w:iCs/>
          <w:sz w:val="26"/>
          <w:szCs w:val="26"/>
        </w:rPr>
        <w:t xml:space="preserve"> </w:t>
      </w:r>
      <w:proofErr w:type="spellStart"/>
      <w:r w:rsidRPr="0014426B">
        <w:rPr>
          <w:i/>
          <w:iCs/>
          <w:sz w:val="26"/>
          <w:szCs w:val="26"/>
        </w:rPr>
        <w:t>người</w:t>
      </w:r>
      <w:proofErr w:type="spellEnd"/>
      <w:r w:rsidRPr="0014426B">
        <w:rPr>
          <w:i/>
          <w:iCs/>
          <w:sz w:val="26"/>
          <w:szCs w:val="26"/>
        </w:rPr>
        <w:t xml:space="preserve"> </w:t>
      </w:r>
      <w:proofErr w:type="spellStart"/>
      <w:r w:rsidRPr="0014426B">
        <w:rPr>
          <w:i/>
          <w:iCs/>
          <w:sz w:val="26"/>
          <w:szCs w:val="26"/>
        </w:rPr>
        <w:t>dùng</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w:t>
      </w:r>
      <w:proofErr w:type="spellStart"/>
      <w:r w:rsidRPr="0014426B">
        <w:rPr>
          <w:i/>
          <w:iCs/>
          <w:sz w:val="26"/>
          <w:szCs w:val="26"/>
        </w:rPr>
        <w:t>doanh</w:t>
      </w:r>
      <w:proofErr w:type="spellEnd"/>
      <w:r w:rsidRPr="0014426B">
        <w:rPr>
          <w:i/>
          <w:iCs/>
          <w:sz w:val="26"/>
          <w:szCs w:val="26"/>
        </w:rPr>
        <w:t xml:space="preserve"> </w:t>
      </w:r>
      <w:proofErr w:type="spellStart"/>
      <w:r w:rsidRPr="0014426B">
        <w:rPr>
          <w:i/>
          <w:iCs/>
          <w:sz w:val="26"/>
          <w:szCs w:val="26"/>
        </w:rPr>
        <w:t>nghiệp</w:t>
      </w:r>
      <w:proofErr w:type="spellEnd"/>
      <w:r w:rsidRPr="0014426B">
        <w:rPr>
          <w:sz w:val="26"/>
          <w:szCs w:val="26"/>
        </w:rPr>
        <w:t xml:space="preserve"> </w:t>
      </w:r>
      <w:proofErr w:type="spellStart"/>
      <w:r w:rsidRPr="0014426B">
        <w:rPr>
          <w:sz w:val="26"/>
          <w:szCs w:val="26"/>
        </w:rPr>
        <w:t>thông</w:t>
      </w:r>
      <w:proofErr w:type="spellEnd"/>
      <w:r w:rsidRPr="0014426B">
        <w:rPr>
          <w:sz w:val="26"/>
          <w:szCs w:val="26"/>
        </w:rPr>
        <w:t xml:space="preserve"> qua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phương</w:t>
      </w:r>
      <w:proofErr w:type="spellEnd"/>
      <w:r w:rsidRPr="0014426B">
        <w:rPr>
          <w:sz w:val="26"/>
          <w:szCs w:val="26"/>
        </w:rPr>
        <w:t xml:space="preserve"> </w:t>
      </w:r>
      <w:proofErr w:type="spellStart"/>
      <w:r w:rsidRPr="0014426B">
        <w:rPr>
          <w:sz w:val="26"/>
          <w:szCs w:val="26"/>
        </w:rPr>
        <w:t>pháp</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t>khảo</w:t>
      </w:r>
      <w:proofErr w:type="spellEnd"/>
      <w:r w:rsidRPr="0014426B">
        <w:rPr>
          <w:sz w:val="26"/>
          <w:szCs w:val="26"/>
        </w:rPr>
        <w:t xml:space="preserve"> </w:t>
      </w:r>
      <w:proofErr w:type="spellStart"/>
      <w:r w:rsidRPr="0014426B">
        <w:rPr>
          <w:sz w:val="26"/>
          <w:szCs w:val="26"/>
        </w:rPr>
        <w:t>sát</w:t>
      </w:r>
      <w:proofErr w:type="spellEnd"/>
      <w:r w:rsidRPr="0014426B">
        <w:rPr>
          <w:sz w:val="26"/>
          <w:szCs w:val="26"/>
        </w:rPr>
        <w:t xml:space="preserve">, </w:t>
      </w:r>
      <w:proofErr w:type="spellStart"/>
      <w:r w:rsidRPr="0014426B">
        <w:rPr>
          <w:sz w:val="26"/>
          <w:szCs w:val="26"/>
        </w:rPr>
        <w:t>phân</w:t>
      </w:r>
      <w:proofErr w:type="spellEnd"/>
      <w:r w:rsidRPr="0014426B">
        <w:rPr>
          <w:sz w:val="26"/>
          <w:szCs w:val="26"/>
        </w:rPr>
        <w:t xml:space="preserve"> </w:t>
      </w:r>
      <w:proofErr w:type="spellStart"/>
      <w:r w:rsidRPr="0014426B">
        <w:rPr>
          <w:sz w:val="26"/>
          <w:szCs w:val="26"/>
        </w:rPr>
        <w:t>tích</w:t>
      </w:r>
      <w:proofErr w:type="spellEnd"/>
      <w:r w:rsidRPr="0014426B">
        <w:rPr>
          <w:sz w:val="26"/>
          <w:szCs w:val="26"/>
        </w:rPr>
        <w:t xml:space="preserve"> </w:t>
      </w:r>
      <w:proofErr w:type="spellStart"/>
      <w:r w:rsidRPr="0014426B">
        <w:rPr>
          <w:sz w:val="26"/>
          <w:szCs w:val="26"/>
        </w:rPr>
        <w:t>dữ</w:t>
      </w:r>
      <w:proofErr w:type="spellEnd"/>
      <w:r w:rsidRPr="0014426B">
        <w:rPr>
          <w:sz w:val="26"/>
          <w:szCs w:val="26"/>
        </w:rPr>
        <w:t xml:space="preserve"> </w:t>
      </w:r>
      <w:proofErr w:type="spellStart"/>
      <w:r w:rsidRPr="0014426B">
        <w:rPr>
          <w:sz w:val="26"/>
          <w:szCs w:val="26"/>
        </w:rPr>
        <w:t>liệu</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trao</w:t>
      </w:r>
      <w:proofErr w:type="spellEnd"/>
      <w:r w:rsidRPr="0014426B">
        <w:rPr>
          <w:sz w:val="26"/>
          <w:szCs w:val="26"/>
        </w:rPr>
        <w:t xml:space="preserve"> </w:t>
      </w:r>
      <w:proofErr w:type="spellStart"/>
      <w:r w:rsidRPr="0014426B">
        <w:rPr>
          <w:sz w:val="26"/>
          <w:szCs w:val="26"/>
        </w:rPr>
        <w:t>đổi</w:t>
      </w:r>
      <w:proofErr w:type="spellEnd"/>
      <w:r w:rsidRPr="0014426B">
        <w:rPr>
          <w:sz w:val="26"/>
          <w:szCs w:val="26"/>
        </w:rPr>
        <w:t xml:space="preserve"> </w:t>
      </w:r>
      <w:proofErr w:type="spellStart"/>
      <w:r w:rsidRPr="0014426B">
        <w:rPr>
          <w:sz w:val="26"/>
          <w:szCs w:val="26"/>
        </w:rPr>
        <w:t>với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bên</w:t>
      </w:r>
      <w:proofErr w:type="spellEnd"/>
      <w:r w:rsidRPr="0014426B">
        <w:rPr>
          <w:sz w:val="26"/>
          <w:szCs w:val="26"/>
        </w:rPr>
        <w:t xml:space="preserve"> </w:t>
      </w:r>
      <w:proofErr w:type="spellStart"/>
      <w:r w:rsidRPr="0014426B">
        <w:rPr>
          <w:sz w:val="26"/>
          <w:szCs w:val="26"/>
        </w:rPr>
        <w:t>liên</w:t>
      </w:r>
      <w:proofErr w:type="spellEnd"/>
      <w:r w:rsidRPr="0014426B">
        <w:rPr>
          <w:sz w:val="26"/>
          <w:szCs w:val="26"/>
        </w:rPr>
        <w:t xml:space="preserve"> </w:t>
      </w:r>
      <w:proofErr w:type="spellStart"/>
      <w:r w:rsidRPr="0014426B">
        <w:rPr>
          <w:sz w:val="26"/>
          <w:szCs w:val="26"/>
        </w:rPr>
        <w:t>quan</w:t>
      </w:r>
      <w:proofErr w:type="spellEnd"/>
      <w:r w:rsidRPr="0014426B">
        <w:rPr>
          <w:sz w:val="26"/>
          <w:szCs w:val="26"/>
        </w:rPr>
        <w:t xml:space="preserve">. Những </w:t>
      </w:r>
      <w:proofErr w:type="spellStart"/>
      <w:r w:rsidRPr="0014426B">
        <w:rPr>
          <w:sz w:val="26"/>
          <w:szCs w:val="26"/>
        </w:rPr>
        <w:t>thông</w:t>
      </w:r>
      <w:proofErr w:type="spellEnd"/>
      <w:r w:rsidRPr="0014426B">
        <w:rPr>
          <w:sz w:val="26"/>
          <w:szCs w:val="26"/>
        </w:rPr>
        <w:t xml:space="preserve"> tin </w:t>
      </w:r>
      <w:proofErr w:type="spellStart"/>
      <w:r w:rsidRPr="0014426B">
        <w:rPr>
          <w:sz w:val="26"/>
          <w:szCs w:val="26"/>
        </w:rPr>
        <w:t>thu</w:t>
      </w:r>
      <w:proofErr w:type="spellEnd"/>
      <w:r w:rsidRPr="0014426B">
        <w:rPr>
          <w:sz w:val="26"/>
          <w:szCs w:val="26"/>
        </w:rPr>
        <w:t xml:space="preserve"> </w:t>
      </w:r>
      <w:proofErr w:type="spellStart"/>
      <w:r w:rsidRPr="0014426B">
        <w:rPr>
          <w:sz w:val="26"/>
          <w:szCs w:val="26"/>
        </w:rPr>
        <w:t>thập</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sẽ</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tổng</w:t>
      </w:r>
      <w:proofErr w:type="spellEnd"/>
      <w:r w:rsidRPr="0014426B">
        <w:rPr>
          <w:sz w:val="26"/>
          <w:szCs w:val="26"/>
        </w:rPr>
        <w:t xml:space="preserve"> </w:t>
      </w:r>
      <w:proofErr w:type="spellStart"/>
      <w:r w:rsidRPr="0014426B">
        <w:rPr>
          <w:sz w:val="26"/>
          <w:szCs w:val="26"/>
        </w:rPr>
        <w:t>hợp</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phân</w:t>
      </w:r>
      <w:proofErr w:type="spellEnd"/>
      <w:r w:rsidRPr="0014426B">
        <w:rPr>
          <w:sz w:val="26"/>
          <w:szCs w:val="26"/>
        </w:rPr>
        <w:t xml:space="preserve"> </w:t>
      </w:r>
      <w:proofErr w:type="spellStart"/>
      <w:r w:rsidRPr="0014426B">
        <w:rPr>
          <w:sz w:val="26"/>
          <w:szCs w:val="26"/>
        </w:rPr>
        <w:t>tích</w:t>
      </w:r>
      <w:proofErr w:type="spellEnd"/>
      <w:r w:rsidRPr="0014426B">
        <w:rPr>
          <w:sz w:val="26"/>
          <w:szCs w:val="26"/>
        </w:rPr>
        <w:t xml:space="preserve"> </w:t>
      </w:r>
      <w:proofErr w:type="spellStart"/>
      <w:r w:rsidRPr="0014426B">
        <w:rPr>
          <w:sz w:val="26"/>
          <w:szCs w:val="26"/>
        </w:rPr>
        <w:t>để</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i/>
          <w:iCs/>
          <w:sz w:val="26"/>
          <w:szCs w:val="26"/>
        </w:rPr>
        <w:t>tài</w:t>
      </w:r>
      <w:proofErr w:type="spellEnd"/>
      <w:r w:rsidRPr="0014426B">
        <w:rPr>
          <w:i/>
          <w:iCs/>
          <w:sz w:val="26"/>
          <w:szCs w:val="26"/>
        </w:rPr>
        <w:t xml:space="preserve"> </w:t>
      </w:r>
      <w:proofErr w:type="spellStart"/>
      <w:r w:rsidRPr="0014426B">
        <w:rPr>
          <w:i/>
          <w:iCs/>
          <w:sz w:val="26"/>
          <w:szCs w:val="26"/>
        </w:rPr>
        <w:t>liệu</w:t>
      </w:r>
      <w:proofErr w:type="spellEnd"/>
      <w:r w:rsidRPr="0014426B">
        <w:rPr>
          <w:i/>
          <w:iCs/>
          <w:sz w:val="26"/>
          <w:szCs w:val="26"/>
        </w:rPr>
        <w:t xml:space="preserve"> </w:t>
      </w:r>
      <w:proofErr w:type="spellStart"/>
      <w:r w:rsidRPr="0014426B">
        <w:rPr>
          <w:i/>
          <w:iCs/>
          <w:sz w:val="26"/>
          <w:szCs w:val="26"/>
        </w:rPr>
        <w:t>đặc</w:t>
      </w:r>
      <w:proofErr w:type="spellEnd"/>
      <w:r w:rsidRPr="0014426B">
        <w:rPr>
          <w:i/>
          <w:iCs/>
          <w:sz w:val="26"/>
          <w:szCs w:val="26"/>
        </w:rPr>
        <w:t xml:space="preserve"> </w:t>
      </w:r>
      <w:proofErr w:type="spellStart"/>
      <w:r w:rsidRPr="0014426B">
        <w:rPr>
          <w:i/>
          <w:iCs/>
          <w:sz w:val="26"/>
          <w:szCs w:val="26"/>
        </w:rPr>
        <w:t>tả</w:t>
      </w:r>
      <w:proofErr w:type="spellEnd"/>
      <w:r w:rsidRPr="0014426B">
        <w:rPr>
          <w:i/>
          <w:iCs/>
          <w:sz w:val="26"/>
          <w:szCs w:val="26"/>
        </w:rPr>
        <w:t xml:space="preserve"> </w:t>
      </w:r>
      <w:proofErr w:type="spellStart"/>
      <w:r w:rsidRPr="0014426B">
        <w:rPr>
          <w:i/>
          <w:iCs/>
          <w:sz w:val="26"/>
          <w:szCs w:val="26"/>
        </w:rPr>
        <w:t>yêu</w:t>
      </w:r>
      <w:proofErr w:type="spellEnd"/>
      <w:r w:rsidRPr="0014426B">
        <w:rPr>
          <w:i/>
          <w:iCs/>
          <w:sz w:val="26"/>
          <w:szCs w:val="26"/>
        </w:rPr>
        <w:t xml:space="preserve"> </w:t>
      </w:r>
      <w:proofErr w:type="spellStart"/>
      <w:r w:rsidRPr="0014426B">
        <w:rPr>
          <w:i/>
          <w:iCs/>
          <w:sz w:val="26"/>
          <w:szCs w:val="26"/>
        </w:rPr>
        <w:t>cầu</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đó</w:t>
      </w:r>
      <w:proofErr w:type="spellEnd"/>
      <w:r w:rsidRPr="0014426B">
        <w:rPr>
          <w:sz w:val="26"/>
          <w:szCs w:val="26"/>
        </w:rPr>
        <w:t xml:space="preserve"> </w:t>
      </w:r>
      <w:proofErr w:type="spellStart"/>
      <w:r w:rsidRPr="0014426B">
        <w:rPr>
          <w:sz w:val="26"/>
          <w:szCs w:val="26"/>
        </w:rPr>
        <w:t>xác</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rõ</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chức</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w:t>
      </w:r>
      <w:proofErr w:type="spellStart"/>
      <w:r w:rsidRPr="0014426B">
        <w:rPr>
          <w:sz w:val="26"/>
          <w:szCs w:val="26"/>
        </w:rPr>
        <w:t>cần</w:t>
      </w:r>
      <w:proofErr w:type="spellEnd"/>
      <w:r w:rsidRPr="0014426B">
        <w:rPr>
          <w:sz w:val="26"/>
          <w:szCs w:val="26"/>
        </w:rPr>
        <w:t xml:space="preserve"> </w:t>
      </w:r>
      <w:proofErr w:type="spellStart"/>
      <w:r w:rsidRPr="0014426B">
        <w:rPr>
          <w:sz w:val="26"/>
          <w:szCs w:val="26"/>
        </w:rPr>
        <w:t>thiết</w:t>
      </w:r>
      <w:proofErr w:type="spellEnd"/>
      <w:r w:rsidRPr="0014426B">
        <w:rPr>
          <w:sz w:val="26"/>
          <w:szCs w:val="26"/>
        </w:rPr>
        <w:t xml:space="preserve">, </w:t>
      </w:r>
      <w:proofErr w:type="spellStart"/>
      <w:r w:rsidRPr="0014426B">
        <w:rPr>
          <w:sz w:val="26"/>
          <w:szCs w:val="26"/>
        </w:rPr>
        <w:t>yêu</w:t>
      </w:r>
      <w:proofErr w:type="spellEnd"/>
      <w:r w:rsidRPr="0014426B">
        <w:rPr>
          <w:sz w:val="26"/>
          <w:szCs w:val="26"/>
        </w:rPr>
        <w:t xml:space="preserve"> </w:t>
      </w:r>
      <w:proofErr w:type="spellStart"/>
      <w:r w:rsidRPr="0014426B">
        <w:rPr>
          <w:sz w:val="26"/>
          <w:szCs w:val="26"/>
        </w:rPr>
        <w:t>cầu</w:t>
      </w:r>
      <w:proofErr w:type="spellEnd"/>
      <w:r w:rsidRPr="0014426B">
        <w:rPr>
          <w:sz w:val="26"/>
          <w:szCs w:val="26"/>
        </w:rPr>
        <w:t xml:space="preserve"> </w:t>
      </w:r>
      <w:proofErr w:type="spellStart"/>
      <w:r w:rsidRPr="0014426B">
        <w:rPr>
          <w:sz w:val="26"/>
          <w:szCs w:val="26"/>
        </w:rPr>
        <w:t>kỹ</w:t>
      </w:r>
      <w:proofErr w:type="spellEnd"/>
      <w:r w:rsidRPr="0014426B">
        <w:rPr>
          <w:sz w:val="26"/>
          <w:szCs w:val="26"/>
        </w:rPr>
        <w:t xml:space="preserve"> </w:t>
      </w:r>
      <w:proofErr w:type="spellStart"/>
      <w:r w:rsidRPr="0014426B">
        <w:rPr>
          <w:sz w:val="26"/>
          <w:szCs w:val="26"/>
        </w:rPr>
        <w:t>thuật</w:t>
      </w:r>
      <w:proofErr w:type="spellEnd"/>
      <w:r w:rsidRPr="0014426B">
        <w:rPr>
          <w:sz w:val="26"/>
          <w:szCs w:val="26"/>
        </w:rPr>
        <w:t xml:space="preserve">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lastRenderedPageBreak/>
        <w:t>các</w:t>
      </w:r>
      <w:proofErr w:type="spellEnd"/>
      <w:r w:rsidRPr="0014426B">
        <w:rPr>
          <w:sz w:val="26"/>
          <w:szCs w:val="26"/>
        </w:rPr>
        <w:t xml:space="preserve"> </w:t>
      </w:r>
      <w:proofErr w:type="spellStart"/>
      <w:r w:rsidRPr="0014426B">
        <w:rPr>
          <w:sz w:val="26"/>
          <w:szCs w:val="26"/>
        </w:rPr>
        <w:t>tiêu</w:t>
      </w:r>
      <w:proofErr w:type="spellEnd"/>
      <w:r w:rsidRPr="0014426B">
        <w:rPr>
          <w:sz w:val="26"/>
          <w:szCs w:val="26"/>
        </w:rPr>
        <w:t xml:space="preserve"> </w:t>
      </w:r>
      <w:proofErr w:type="spellStart"/>
      <w:r w:rsidRPr="0014426B">
        <w:rPr>
          <w:sz w:val="26"/>
          <w:szCs w:val="26"/>
        </w:rPr>
        <w:t>chí</w:t>
      </w:r>
      <w:proofErr w:type="spellEnd"/>
      <w:r w:rsidRPr="0014426B">
        <w:rPr>
          <w:sz w:val="26"/>
          <w:szCs w:val="26"/>
        </w:rPr>
        <w:t xml:space="preserve"> </w:t>
      </w:r>
      <w:proofErr w:type="spellStart"/>
      <w:r w:rsidRPr="0014426B">
        <w:rPr>
          <w:sz w:val="26"/>
          <w:szCs w:val="26"/>
        </w:rPr>
        <w:t>vận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 xml:space="preserve">. </w:t>
      </w:r>
      <w:proofErr w:type="spellStart"/>
      <w:r w:rsidRPr="0014426B">
        <w:rPr>
          <w:sz w:val="26"/>
          <w:szCs w:val="26"/>
        </w:rPr>
        <w:t>Đây</w:t>
      </w:r>
      <w:proofErr w:type="spellEnd"/>
      <w:r w:rsidRPr="0014426B">
        <w:rPr>
          <w:sz w:val="26"/>
          <w:szCs w:val="26"/>
        </w:rPr>
        <w:t xml:space="preserve"> </w:t>
      </w:r>
      <w:proofErr w:type="spellStart"/>
      <w:r w:rsidRPr="0014426B">
        <w:rPr>
          <w:sz w:val="26"/>
          <w:szCs w:val="26"/>
        </w:rPr>
        <w:t>là</w:t>
      </w:r>
      <w:proofErr w:type="spellEnd"/>
      <w:r w:rsidRPr="0014426B">
        <w:rPr>
          <w:sz w:val="26"/>
          <w:szCs w:val="26"/>
        </w:rPr>
        <w:t xml:space="preserve"> </w:t>
      </w:r>
      <w:proofErr w:type="spellStart"/>
      <w:r w:rsidRPr="0014426B">
        <w:rPr>
          <w:sz w:val="26"/>
          <w:szCs w:val="26"/>
        </w:rPr>
        <w:t>cơ</w:t>
      </w:r>
      <w:proofErr w:type="spellEnd"/>
      <w:r w:rsidRPr="0014426B">
        <w:rPr>
          <w:sz w:val="26"/>
          <w:szCs w:val="26"/>
        </w:rPr>
        <w:t xml:space="preserve"> </w:t>
      </w:r>
      <w:proofErr w:type="spellStart"/>
      <w:r w:rsidRPr="0014426B">
        <w:rPr>
          <w:sz w:val="26"/>
          <w:szCs w:val="26"/>
        </w:rPr>
        <w:t>sở</w:t>
      </w:r>
      <w:proofErr w:type="spellEnd"/>
      <w:r w:rsidRPr="0014426B">
        <w:rPr>
          <w:sz w:val="26"/>
          <w:szCs w:val="26"/>
        </w:rPr>
        <w:t xml:space="preserve"> </w:t>
      </w:r>
      <w:proofErr w:type="spellStart"/>
      <w:r w:rsidRPr="0014426B">
        <w:rPr>
          <w:sz w:val="26"/>
          <w:szCs w:val="26"/>
        </w:rPr>
        <w:t>quan</w:t>
      </w:r>
      <w:proofErr w:type="spellEnd"/>
      <w:r w:rsidRPr="0014426B">
        <w:rPr>
          <w:sz w:val="26"/>
          <w:szCs w:val="26"/>
        </w:rPr>
        <w:t xml:space="preserve"> </w:t>
      </w:r>
      <w:proofErr w:type="spellStart"/>
      <w:r w:rsidRPr="0014426B">
        <w:rPr>
          <w:sz w:val="26"/>
          <w:szCs w:val="26"/>
        </w:rPr>
        <w:t>trọng</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rằng</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phù</w:t>
      </w:r>
      <w:proofErr w:type="spellEnd"/>
      <w:r w:rsidRPr="0014426B">
        <w:rPr>
          <w:sz w:val="26"/>
          <w:szCs w:val="26"/>
        </w:rPr>
        <w:t xml:space="preserve"> </w:t>
      </w:r>
      <w:proofErr w:type="spellStart"/>
      <w:r w:rsidRPr="0014426B">
        <w:rPr>
          <w:sz w:val="26"/>
          <w:szCs w:val="26"/>
        </w:rPr>
        <w:t>hợp</w:t>
      </w:r>
      <w:proofErr w:type="spellEnd"/>
      <w:r w:rsidRPr="0014426B">
        <w:rPr>
          <w:sz w:val="26"/>
          <w:szCs w:val="26"/>
        </w:rPr>
        <w:t xml:space="preserve"> </w:t>
      </w:r>
      <w:proofErr w:type="spellStart"/>
      <w:r w:rsidRPr="0014426B">
        <w:rPr>
          <w:sz w:val="26"/>
          <w:szCs w:val="26"/>
        </w:rPr>
        <w:t>với</w:t>
      </w:r>
      <w:proofErr w:type="spellEnd"/>
      <w:r w:rsidRPr="0014426B">
        <w:rPr>
          <w:sz w:val="26"/>
          <w:szCs w:val="26"/>
        </w:rPr>
        <w:t xml:space="preserve"> </w:t>
      </w:r>
      <w:proofErr w:type="spellStart"/>
      <w:r w:rsidRPr="0014426B">
        <w:rPr>
          <w:sz w:val="26"/>
          <w:szCs w:val="26"/>
        </w:rPr>
        <w:t>nhu</w:t>
      </w:r>
      <w:proofErr w:type="spellEnd"/>
      <w:r w:rsidRPr="0014426B">
        <w:rPr>
          <w:sz w:val="26"/>
          <w:szCs w:val="26"/>
        </w:rPr>
        <w:t xml:space="preserve"> </w:t>
      </w:r>
      <w:proofErr w:type="spellStart"/>
      <w:r w:rsidRPr="0014426B">
        <w:rPr>
          <w:sz w:val="26"/>
          <w:szCs w:val="26"/>
        </w:rPr>
        <w:t>cầu</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tế</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người</w:t>
      </w:r>
      <w:proofErr w:type="spellEnd"/>
      <w:r w:rsidRPr="0014426B">
        <w:rPr>
          <w:sz w:val="26"/>
          <w:szCs w:val="26"/>
        </w:rPr>
        <w:t xml:space="preserve"> </w:t>
      </w:r>
      <w:proofErr w:type="spellStart"/>
      <w:r w:rsidRPr="0014426B">
        <w:rPr>
          <w:sz w:val="26"/>
          <w:szCs w:val="26"/>
        </w:rPr>
        <w:t>dùng</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mục</w:t>
      </w:r>
      <w:proofErr w:type="spellEnd"/>
      <w:r w:rsidRPr="0014426B">
        <w:rPr>
          <w:sz w:val="26"/>
          <w:szCs w:val="26"/>
        </w:rPr>
        <w:t xml:space="preserve"> </w:t>
      </w:r>
      <w:proofErr w:type="spellStart"/>
      <w:r w:rsidRPr="0014426B">
        <w:rPr>
          <w:sz w:val="26"/>
          <w:szCs w:val="26"/>
        </w:rPr>
        <w:t>tiêu</w:t>
      </w:r>
      <w:proofErr w:type="spellEnd"/>
      <w:r w:rsidRPr="0014426B">
        <w:rPr>
          <w:sz w:val="26"/>
          <w:szCs w:val="26"/>
        </w:rPr>
        <w:t xml:space="preserve"> </w:t>
      </w:r>
      <w:proofErr w:type="spellStart"/>
      <w:r w:rsidRPr="0014426B">
        <w:rPr>
          <w:sz w:val="26"/>
          <w:szCs w:val="26"/>
        </w:rPr>
        <w:t>kinh</w:t>
      </w:r>
      <w:proofErr w:type="spellEnd"/>
      <w:r w:rsidRPr="0014426B">
        <w:rPr>
          <w:sz w:val="26"/>
          <w:szCs w:val="26"/>
        </w:rPr>
        <w:t xml:space="preserve"> </w:t>
      </w:r>
      <w:proofErr w:type="spellStart"/>
      <w:r w:rsidRPr="0014426B">
        <w:rPr>
          <w:sz w:val="26"/>
          <w:szCs w:val="26"/>
        </w:rPr>
        <w:t>doanh</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w:t>
      </w:r>
    </w:p>
    <w:p w14:paraId="5EF77F9D" w14:textId="77777777" w:rsidR="0014426B" w:rsidRPr="00A44A1F" w:rsidRDefault="0014426B" w:rsidP="00A44A1F">
      <w:pPr>
        <w:pStyle w:val="NormalWeb"/>
        <w:spacing w:line="360" w:lineRule="auto"/>
        <w:jc w:val="both"/>
        <w:rPr>
          <w:i/>
          <w:iCs/>
          <w:sz w:val="26"/>
          <w:szCs w:val="26"/>
        </w:rPr>
      </w:pPr>
      <w:r w:rsidRPr="00A44A1F">
        <w:rPr>
          <w:i/>
          <w:iCs/>
          <w:sz w:val="26"/>
          <w:szCs w:val="26"/>
        </w:rPr>
        <w:t xml:space="preserve">Giai </w:t>
      </w:r>
      <w:proofErr w:type="spellStart"/>
      <w:r w:rsidRPr="00A44A1F">
        <w:rPr>
          <w:i/>
          <w:iCs/>
          <w:sz w:val="26"/>
          <w:szCs w:val="26"/>
        </w:rPr>
        <w:t>đoạn</w:t>
      </w:r>
      <w:proofErr w:type="spellEnd"/>
      <w:r w:rsidRPr="00A44A1F">
        <w:rPr>
          <w:i/>
          <w:iCs/>
          <w:sz w:val="26"/>
          <w:szCs w:val="26"/>
        </w:rPr>
        <w:t xml:space="preserve"> 2: </w:t>
      </w:r>
      <w:proofErr w:type="spellStart"/>
      <w:r w:rsidRPr="00A44A1F">
        <w:rPr>
          <w:i/>
          <w:iCs/>
          <w:sz w:val="26"/>
          <w:szCs w:val="26"/>
        </w:rPr>
        <w:t>Thiết</w:t>
      </w:r>
      <w:proofErr w:type="spellEnd"/>
      <w:r w:rsidRPr="00A44A1F">
        <w:rPr>
          <w:i/>
          <w:iCs/>
          <w:sz w:val="26"/>
          <w:szCs w:val="26"/>
        </w:rPr>
        <w:t xml:space="preserve"> </w:t>
      </w:r>
      <w:proofErr w:type="spellStart"/>
      <w:r w:rsidRPr="00A44A1F">
        <w:rPr>
          <w:i/>
          <w:iCs/>
          <w:sz w:val="26"/>
          <w:szCs w:val="26"/>
        </w:rPr>
        <w:t>kế</w:t>
      </w:r>
      <w:proofErr w:type="spellEnd"/>
      <w:r w:rsidRPr="00A44A1F">
        <w:rPr>
          <w:i/>
          <w:iCs/>
          <w:sz w:val="26"/>
          <w:szCs w:val="26"/>
        </w:rPr>
        <w:t xml:space="preserve"> </w:t>
      </w:r>
      <w:proofErr w:type="spellStart"/>
      <w:r w:rsidRPr="00A44A1F">
        <w:rPr>
          <w:i/>
          <w:iCs/>
          <w:sz w:val="26"/>
          <w:szCs w:val="26"/>
        </w:rPr>
        <w:t>hệ</w:t>
      </w:r>
      <w:proofErr w:type="spellEnd"/>
      <w:r w:rsidRPr="00A44A1F">
        <w:rPr>
          <w:i/>
          <w:iCs/>
          <w:sz w:val="26"/>
          <w:szCs w:val="26"/>
        </w:rPr>
        <w:t xml:space="preserve"> </w:t>
      </w:r>
      <w:proofErr w:type="spellStart"/>
      <w:r w:rsidRPr="00A44A1F">
        <w:rPr>
          <w:i/>
          <w:iCs/>
          <w:sz w:val="26"/>
          <w:szCs w:val="26"/>
        </w:rPr>
        <w:t>thống</w:t>
      </w:r>
      <w:proofErr w:type="spellEnd"/>
      <w:r w:rsidRPr="00A44A1F">
        <w:rPr>
          <w:i/>
          <w:iCs/>
          <w:sz w:val="26"/>
          <w:szCs w:val="26"/>
        </w:rPr>
        <w:t xml:space="preserve"> (2 </w:t>
      </w:r>
      <w:proofErr w:type="spellStart"/>
      <w:r w:rsidRPr="00A44A1F">
        <w:rPr>
          <w:i/>
          <w:iCs/>
          <w:sz w:val="26"/>
          <w:szCs w:val="26"/>
        </w:rPr>
        <w:t>tháng</w:t>
      </w:r>
      <w:proofErr w:type="spellEnd"/>
      <w:r w:rsidRPr="00A44A1F">
        <w:rPr>
          <w:i/>
          <w:iCs/>
          <w:sz w:val="26"/>
          <w:szCs w:val="26"/>
        </w:rPr>
        <w:t>)</w:t>
      </w:r>
    </w:p>
    <w:p w14:paraId="57E7A0DF" w14:textId="77777777" w:rsidR="0014426B" w:rsidRPr="0014426B" w:rsidRDefault="0014426B" w:rsidP="00A44A1F">
      <w:pPr>
        <w:pStyle w:val="NormalWeb"/>
        <w:spacing w:line="360" w:lineRule="auto"/>
        <w:jc w:val="both"/>
        <w:rPr>
          <w:sz w:val="26"/>
          <w:szCs w:val="26"/>
        </w:rPr>
      </w:pPr>
      <w:r w:rsidRPr="0014426B">
        <w:rPr>
          <w:sz w:val="26"/>
          <w:szCs w:val="26"/>
        </w:rPr>
        <w:t xml:space="preserve">Sau </w:t>
      </w:r>
      <w:proofErr w:type="spellStart"/>
      <w:r w:rsidRPr="0014426B">
        <w:rPr>
          <w:sz w:val="26"/>
          <w:szCs w:val="26"/>
        </w:rPr>
        <w:t>khi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yêu</w:t>
      </w:r>
      <w:proofErr w:type="spellEnd"/>
      <w:r w:rsidRPr="0014426B">
        <w:rPr>
          <w:sz w:val="26"/>
          <w:szCs w:val="26"/>
        </w:rPr>
        <w:t xml:space="preserve"> </w:t>
      </w:r>
      <w:proofErr w:type="spellStart"/>
      <w:r w:rsidRPr="0014426B">
        <w:rPr>
          <w:sz w:val="26"/>
          <w:szCs w:val="26"/>
        </w:rPr>
        <w:t>cầu</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đã</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xác</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rõ</w:t>
      </w:r>
      <w:proofErr w:type="spellEnd"/>
      <w:r w:rsidRPr="0014426B">
        <w:rPr>
          <w:sz w:val="26"/>
          <w:szCs w:val="26"/>
        </w:rPr>
        <w:t xml:space="preserve"> </w:t>
      </w:r>
      <w:proofErr w:type="spellStart"/>
      <w:r w:rsidRPr="0014426B">
        <w:rPr>
          <w:sz w:val="26"/>
          <w:szCs w:val="26"/>
        </w:rPr>
        <w:t>ràng</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chuyển</w:t>
      </w:r>
      <w:proofErr w:type="spellEnd"/>
      <w:r w:rsidRPr="0014426B">
        <w:rPr>
          <w:sz w:val="26"/>
          <w:szCs w:val="26"/>
        </w:rPr>
        <w:t xml:space="preserve"> sang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i/>
          <w:iCs/>
          <w:sz w:val="26"/>
          <w:szCs w:val="26"/>
        </w:rPr>
        <w:t>thiết</w:t>
      </w:r>
      <w:proofErr w:type="spellEnd"/>
      <w:r w:rsidRPr="0014426B">
        <w:rPr>
          <w:i/>
          <w:iCs/>
          <w:sz w:val="26"/>
          <w:szCs w:val="26"/>
        </w:rPr>
        <w:t xml:space="preserve"> </w:t>
      </w:r>
      <w:proofErr w:type="spellStart"/>
      <w:r w:rsidRPr="0014426B">
        <w:rPr>
          <w:i/>
          <w:iCs/>
          <w:sz w:val="26"/>
          <w:szCs w:val="26"/>
        </w:rPr>
        <w:t>kế</w:t>
      </w:r>
      <w:proofErr w:type="spellEnd"/>
      <w:r w:rsidRPr="0014426B">
        <w:rPr>
          <w:i/>
          <w:iCs/>
          <w:sz w:val="26"/>
          <w:szCs w:val="26"/>
        </w:rPr>
        <w:t xml:space="preserve"> </w:t>
      </w:r>
      <w:proofErr w:type="spellStart"/>
      <w:r w:rsidRPr="0014426B">
        <w:rPr>
          <w:i/>
          <w:iCs/>
          <w:sz w:val="26"/>
          <w:szCs w:val="26"/>
        </w:rPr>
        <w:t>kiến</w:t>
      </w:r>
      <w:proofErr w:type="spellEnd"/>
      <w:r w:rsidRPr="0014426B">
        <w:rPr>
          <w:i/>
          <w:iCs/>
          <w:sz w:val="26"/>
          <w:szCs w:val="26"/>
        </w:rPr>
        <w:t xml:space="preserve"> </w:t>
      </w:r>
      <w:proofErr w:type="spellStart"/>
      <w:r w:rsidRPr="0014426B">
        <w:rPr>
          <w:i/>
          <w:iCs/>
          <w:sz w:val="26"/>
          <w:szCs w:val="26"/>
        </w:rPr>
        <w:t>trúc</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w:t>
      </w:r>
      <w:proofErr w:type="spellStart"/>
      <w:r w:rsidRPr="0014426B">
        <w:rPr>
          <w:i/>
          <w:iCs/>
          <w:sz w:val="26"/>
          <w:szCs w:val="26"/>
        </w:rPr>
        <w:t>cấu</w:t>
      </w:r>
      <w:proofErr w:type="spellEnd"/>
      <w:r w:rsidRPr="0014426B">
        <w:rPr>
          <w:i/>
          <w:iCs/>
          <w:sz w:val="26"/>
          <w:szCs w:val="26"/>
        </w:rPr>
        <w:t xml:space="preserve"> </w:t>
      </w:r>
      <w:proofErr w:type="spellStart"/>
      <w:r w:rsidRPr="0014426B">
        <w:rPr>
          <w:i/>
          <w:iCs/>
          <w:sz w:val="26"/>
          <w:szCs w:val="26"/>
        </w:rPr>
        <w:t>trúc</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sz w:val="26"/>
          <w:szCs w:val="26"/>
        </w:rPr>
        <w:t xml:space="preserve">. Ở </w:t>
      </w:r>
      <w:proofErr w:type="spellStart"/>
      <w:r w:rsidRPr="0014426B">
        <w:rPr>
          <w:sz w:val="26"/>
          <w:szCs w:val="26"/>
        </w:rPr>
        <w:t>bước</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i/>
          <w:iCs/>
          <w:sz w:val="26"/>
          <w:szCs w:val="26"/>
        </w:rPr>
        <w:t>kiến</w:t>
      </w:r>
      <w:proofErr w:type="spellEnd"/>
      <w:r w:rsidRPr="0014426B">
        <w:rPr>
          <w:i/>
          <w:iCs/>
          <w:sz w:val="26"/>
          <w:szCs w:val="26"/>
        </w:rPr>
        <w:t xml:space="preserve"> </w:t>
      </w:r>
      <w:proofErr w:type="spellStart"/>
      <w:r w:rsidRPr="0014426B">
        <w:rPr>
          <w:i/>
          <w:iCs/>
          <w:sz w:val="26"/>
          <w:szCs w:val="26"/>
        </w:rPr>
        <w:t>trúc</w:t>
      </w:r>
      <w:proofErr w:type="spellEnd"/>
      <w:r w:rsidRPr="0014426B">
        <w:rPr>
          <w:i/>
          <w:iCs/>
          <w:sz w:val="26"/>
          <w:szCs w:val="26"/>
        </w:rPr>
        <w:t xml:space="preserve"> </w:t>
      </w:r>
      <w:proofErr w:type="spellStart"/>
      <w:r w:rsidRPr="0014426B">
        <w:rPr>
          <w:i/>
          <w:iCs/>
          <w:sz w:val="26"/>
          <w:szCs w:val="26"/>
        </w:rPr>
        <w:t>tổng</w:t>
      </w:r>
      <w:proofErr w:type="spellEnd"/>
      <w:r w:rsidRPr="0014426B">
        <w:rPr>
          <w:i/>
          <w:iCs/>
          <w:sz w:val="26"/>
          <w:szCs w:val="26"/>
        </w:rPr>
        <w:t xml:space="preserve"> </w:t>
      </w:r>
      <w:proofErr w:type="spellStart"/>
      <w:r w:rsidRPr="0014426B">
        <w:rPr>
          <w:i/>
          <w:iCs/>
          <w:sz w:val="26"/>
          <w:szCs w:val="26"/>
        </w:rPr>
        <w:t>thể</w:t>
      </w:r>
      <w:proofErr w:type="spellEnd"/>
      <w:r w:rsidRPr="0014426B">
        <w:rPr>
          <w:i/>
          <w:iCs/>
          <w:sz w:val="26"/>
          <w:szCs w:val="26"/>
        </w:rPr>
        <w:t xml:space="preserve"> </w:t>
      </w:r>
      <w:proofErr w:type="spellStart"/>
      <w:r w:rsidRPr="0014426B">
        <w:rPr>
          <w:i/>
          <w:iCs/>
          <w:sz w:val="26"/>
          <w:szCs w:val="26"/>
        </w:rPr>
        <w:t>của</w:t>
      </w:r>
      <w:proofErr w:type="spellEnd"/>
      <w:r w:rsidRPr="0014426B">
        <w:rPr>
          <w:i/>
          <w:iCs/>
          <w:sz w:val="26"/>
          <w:szCs w:val="26"/>
        </w:rPr>
        <w:t xml:space="preserve"> </w:t>
      </w:r>
      <w:proofErr w:type="spellStart"/>
      <w:r w:rsidRPr="0014426B">
        <w:rPr>
          <w:i/>
          <w:iCs/>
          <w:sz w:val="26"/>
          <w:szCs w:val="26"/>
        </w:rPr>
        <w:t>nền</w:t>
      </w:r>
      <w:proofErr w:type="spellEnd"/>
      <w:r w:rsidRPr="0014426B">
        <w:rPr>
          <w:i/>
          <w:iCs/>
          <w:sz w:val="26"/>
          <w:szCs w:val="26"/>
        </w:rPr>
        <w:t xml:space="preserve"> </w:t>
      </w:r>
      <w:proofErr w:type="spellStart"/>
      <w:r w:rsidRPr="0014426B">
        <w:rPr>
          <w:i/>
          <w:iCs/>
          <w:sz w:val="26"/>
          <w:szCs w:val="26"/>
        </w:rPr>
        <w:t>tảng</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khả</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w:t>
      </w:r>
      <w:proofErr w:type="spellStart"/>
      <w:r w:rsidRPr="0014426B">
        <w:rPr>
          <w:sz w:val="26"/>
          <w:szCs w:val="26"/>
        </w:rPr>
        <w:t>mở</w:t>
      </w:r>
      <w:proofErr w:type="spellEnd"/>
      <w:r w:rsidRPr="0014426B">
        <w:rPr>
          <w:sz w:val="26"/>
          <w:szCs w:val="26"/>
        </w:rPr>
        <w:t xml:space="preserve"> </w:t>
      </w:r>
      <w:proofErr w:type="spellStart"/>
      <w:r w:rsidRPr="0014426B">
        <w:rPr>
          <w:sz w:val="26"/>
          <w:szCs w:val="26"/>
        </w:rPr>
        <w:t>rộng</w:t>
      </w:r>
      <w:proofErr w:type="spellEnd"/>
      <w:r w:rsidRPr="0014426B">
        <w:rPr>
          <w:sz w:val="26"/>
          <w:szCs w:val="26"/>
        </w:rPr>
        <w:t xml:space="preserve">, </w:t>
      </w:r>
      <w:proofErr w:type="spellStart"/>
      <w:r w:rsidRPr="0014426B">
        <w:rPr>
          <w:sz w:val="26"/>
          <w:szCs w:val="26"/>
        </w:rPr>
        <w:t>ổn</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dễ</w:t>
      </w:r>
      <w:proofErr w:type="spellEnd"/>
      <w:r w:rsidRPr="0014426B">
        <w:rPr>
          <w:sz w:val="26"/>
          <w:szCs w:val="26"/>
        </w:rPr>
        <w:t xml:space="preserve"> </w:t>
      </w:r>
      <w:proofErr w:type="spellStart"/>
      <w:r w:rsidRPr="0014426B">
        <w:rPr>
          <w:sz w:val="26"/>
          <w:szCs w:val="26"/>
        </w:rPr>
        <w:t>dàng</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trì</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tương</w:t>
      </w:r>
      <w:proofErr w:type="spellEnd"/>
      <w:r w:rsidRPr="0014426B">
        <w:rPr>
          <w:sz w:val="26"/>
          <w:szCs w:val="26"/>
        </w:rPr>
        <w:t xml:space="preserve"> lai. </w:t>
      </w:r>
      <w:proofErr w:type="spellStart"/>
      <w:r w:rsidRPr="0014426B">
        <w:rPr>
          <w:sz w:val="26"/>
          <w:szCs w:val="26"/>
        </w:rPr>
        <w:t>Bên</w:t>
      </w:r>
      <w:proofErr w:type="spellEnd"/>
      <w:r w:rsidRPr="0014426B">
        <w:rPr>
          <w:sz w:val="26"/>
          <w:szCs w:val="26"/>
        </w:rPr>
        <w:t xml:space="preserve"> </w:t>
      </w:r>
      <w:proofErr w:type="spellStart"/>
      <w:r w:rsidRPr="0014426B">
        <w:rPr>
          <w:sz w:val="26"/>
          <w:szCs w:val="26"/>
        </w:rPr>
        <w:t>cạnh</w:t>
      </w:r>
      <w:proofErr w:type="spellEnd"/>
      <w:r w:rsidRPr="0014426B">
        <w:rPr>
          <w:sz w:val="26"/>
          <w:szCs w:val="26"/>
        </w:rPr>
        <w:t xml:space="preserve"> </w:t>
      </w:r>
      <w:proofErr w:type="spellStart"/>
      <w:r w:rsidRPr="0014426B">
        <w:rPr>
          <w:sz w:val="26"/>
          <w:szCs w:val="26"/>
        </w:rPr>
        <w:t>đó</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i/>
          <w:iCs/>
          <w:sz w:val="26"/>
          <w:szCs w:val="26"/>
        </w:rPr>
        <w:t>thiết</w:t>
      </w:r>
      <w:proofErr w:type="spellEnd"/>
      <w:r w:rsidRPr="0014426B">
        <w:rPr>
          <w:i/>
          <w:iCs/>
          <w:sz w:val="26"/>
          <w:szCs w:val="26"/>
        </w:rPr>
        <w:t xml:space="preserve"> </w:t>
      </w:r>
      <w:proofErr w:type="spellStart"/>
      <w:r w:rsidRPr="0014426B">
        <w:rPr>
          <w:i/>
          <w:iCs/>
          <w:sz w:val="26"/>
          <w:szCs w:val="26"/>
        </w:rPr>
        <w:t>kế</w:t>
      </w:r>
      <w:proofErr w:type="spellEnd"/>
      <w:r w:rsidRPr="0014426B">
        <w:rPr>
          <w:i/>
          <w:iCs/>
          <w:sz w:val="26"/>
          <w:szCs w:val="26"/>
        </w:rPr>
        <w:t xml:space="preserve"> </w:t>
      </w:r>
      <w:proofErr w:type="spellStart"/>
      <w:r w:rsidRPr="0014426B">
        <w:rPr>
          <w:i/>
          <w:iCs/>
          <w:sz w:val="26"/>
          <w:szCs w:val="26"/>
        </w:rPr>
        <w:t>cơ</w:t>
      </w:r>
      <w:proofErr w:type="spellEnd"/>
      <w:r w:rsidRPr="0014426B">
        <w:rPr>
          <w:i/>
          <w:iCs/>
          <w:sz w:val="26"/>
          <w:szCs w:val="26"/>
        </w:rPr>
        <w:t xml:space="preserve"> </w:t>
      </w:r>
      <w:proofErr w:type="spellStart"/>
      <w:r w:rsidRPr="0014426B">
        <w:rPr>
          <w:i/>
          <w:iCs/>
          <w:sz w:val="26"/>
          <w:szCs w:val="26"/>
        </w:rPr>
        <w:t>sở</w:t>
      </w:r>
      <w:proofErr w:type="spellEnd"/>
      <w:r w:rsidRPr="0014426B">
        <w:rPr>
          <w:i/>
          <w:iCs/>
          <w:sz w:val="26"/>
          <w:szCs w:val="26"/>
        </w:rPr>
        <w:t xml:space="preserve"> </w:t>
      </w:r>
      <w:proofErr w:type="spellStart"/>
      <w:r w:rsidRPr="0014426B">
        <w:rPr>
          <w:i/>
          <w:iCs/>
          <w:sz w:val="26"/>
          <w:szCs w:val="26"/>
        </w:rPr>
        <w:t>dữ</w:t>
      </w:r>
      <w:proofErr w:type="spellEnd"/>
      <w:r w:rsidRPr="0014426B">
        <w:rPr>
          <w:i/>
          <w:iCs/>
          <w:sz w:val="26"/>
          <w:szCs w:val="26"/>
        </w:rPr>
        <w:t xml:space="preserve"> </w:t>
      </w:r>
      <w:proofErr w:type="spellStart"/>
      <w:r w:rsidRPr="0014426B">
        <w:rPr>
          <w:i/>
          <w:iCs/>
          <w:sz w:val="26"/>
          <w:szCs w:val="26"/>
        </w:rPr>
        <w:t>liệu</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để</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dữ</w:t>
      </w:r>
      <w:proofErr w:type="spellEnd"/>
      <w:r w:rsidRPr="0014426B">
        <w:rPr>
          <w:sz w:val="26"/>
          <w:szCs w:val="26"/>
        </w:rPr>
        <w:t xml:space="preserve"> </w:t>
      </w:r>
      <w:proofErr w:type="spellStart"/>
      <w:r w:rsidRPr="0014426B">
        <w:rPr>
          <w:sz w:val="26"/>
          <w:szCs w:val="26"/>
        </w:rPr>
        <w:t>liệu</w:t>
      </w:r>
      <w:proofErr w:type="spellEnd"/>
      <w:r w:rsidRPr="0014426B">
        <w:rPr>
          <w:sz w:val="26"/>
          <w:szCs w:val="26"/>
        </w:rPr>
        <w:t xml:space="preserve"> </w:t>
      </w:r>
      <w:proofErr w:type="spellStart"/>
      <w:r w:rsidRPr="0014426B">
        <w:rPr>
          <w:sz w:val="26"/>
          <w:szCs w:val="26"/>
        </w:rPr>
        <w:t>về</w:t>
      </w:r>
      <w:proofErr w:type="spellEnd"/>
      <w:r w:rsidRPr="0014426B">
        <w:rPr>
          <w:sz w:val="26"/>
          <w:szCs w:val="26"/>
        </w:rPr>
        <w:t xml:space="preserve"> </w:t>
      </w:r>
      <w:proofErr w:type="spellStart"/>
      <w:r w:rsidRPr="0014426B">
        <w:rPr>
          <w:sz w:val="26"/>
          <w:szCs w:val="26"/>
        </w:rPr>
        <w:t>sản</w:t>
      </w:r>
      <w:proofErr w:type="spellEnd"/>
      <w:r w:rsidRPr="0014426B">
        <w:rPr>
          <w:sz w:val="26"/>
          <w:szCs w:val="26"/>
        </w:rPr>
        <w:t xml:space="preserve"> </w:t>
      </w:r>
      <w:proofErr w:type="spellStart"/>
      <w:r w:rsidRPr="0014426B">
        <w:rPr>
          <w:sz w:val="26"/>
          <w:szCs w:val="26"/>
        </w:rPr>
        <w:t>phẩm</w:t>
      </w:r>
      <w:proofErr w:type="spellEnd"/>
      <w:r w:rsidRPr="0014426B">
        <w:rPr>
          <w:sz w:val="26"/>
          <w:szCs w:val="26"/>
        </w:rPr>
        <w:t xml:space="preserve">, </w:t>
      </w:r>
      <w:proofErr w:type="spellStart"/>
      <w:r w:rsidRPr="0014426B">
        <w:rPr>
          <w:sz w:val="26"/>
          <w:szCs w:val="26"/>
        </w:rPr>
        <w:t>khách</w:t>
      </w:r>
      <w:proofErr w:type="spellEnd"/>
      <w:r w:rsidRPr="0014426B">
        <w:rPr>
          <w:sz w:val="26"/>
          <w:szCs w:val="26"/>
        </w:rPr>
        <w:t xml:space="preserve"> </w:t>
      </w:r>
      <w:proofErr w:type="spellStart"/>
      <w:r w:rsidRPr="0014426B">
        <w:rPr>
          <w:sz w:val="26"/>
          <w:szCs w:val="26"/>
        </w:rPr>
        <w:t>hàng</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giao</w:t>
      </w:r>
      <w:proofErr w:type="spellEnd"/>
      <w:r w:rsidRPr="0014426B">
        <w:rPr>
          <w:sz w:val="26"/>
          <w:szCs w:val="26"/>
        </w:rPr>
        <w:t xml:space="preserve"> </w:t>
      </w:r>
      <w:proofErr w:type="spellStart"/>
      <w:r w:rsidRPr="0014426B">
        <w:rPr>
          <w:sz w:val="26"/>
          <w:szCs w:val="26"/>
        </w:rPr>
        <w:t>dịch</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lưu</w:t>
      </w:r>
      <w:proofErr w:type="spellEnd"/>
      <w:r w:rsidRPr="0014426B">
        <w:rPr>
          <w:sz w:val="26"/>
          <w:szCs w:val="26"/>
        </w:rPr>
        <w:t xml:space="preserve"> </w:t>
      </w:r>
      <w:proofErr w:type="spellStart"/>
      <w:r w:rsidRPr="0014426B">
        <w:rPr>
          <w:sz w:val="26"/>
          <w:szCs w:val="26"/>
        </w:rPr>
        <w:t>trữ</w:t>
      </w:r>
      <w:proofErr w:type="spellEnd"/>
      <w:r w:rsidRPr="0014426B">
        <w:rPr>
          <w:sz w:val="26"/>
          <w:szCs w:val="26"/>
        </w:rPr>
        <w:t xml:space="preserve"> </w:t>
      </w:r>
      <w:proofErr w:type="spellStart"/>
      <w:r w:rsidRPr="0014426B">
        <w:rPr>
          <w:sz w:val="26"/>
          <w:szCs w:val="26"/>
        </w:rPr>
        <w:t>một</w:t>
      </w:r>
      <w:proofErr w:type="spellEnd"/>
      <w:r w:rsidRPr="0014426B">
        <w:rPr>
          <w:sz w:val="26"/>
          <w:szCs w:val="26"/>
        </w:rPr>
        <w:t xml:space="preserve"> </w:t>
      </w:r>
      <w:proofErr w:type="spellStart"/>
      <w:r w:rsidRPr="0014426B">
        <w:rPr>
          <w:sz w:val="26"/>
          <w:szCs w:val="26"/>
        </w:rPr>
        <w:t>cách</w:t>
      </w:r>
      <w:proofErr w:type="spellEnd"/>
      <w:r w:rsidRPr="0014426B">
        <w:rPr>
          <w:sz w:val="26"/>
          <w:szCs w:val="26"/>
        </w:rPr>
        <w:t xml:space="preserve"> khoa </w:t>
      </w:r>
      <w:proofErr w:type="spellStart"/>
      <w:r w:rsidRPr="0014426B">
        <w:rPr>
          <w:sz w:val="26"/>
          <w:szCs w:val="26"/>
        </w:rPr>
        <w:t>học</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khả</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w:t>
      </w:r>
      <w:proofErr w:type="spellStart"/>
      <w:r w:rsidRPr="0014426B">
        <w:rPr>
          <w:sz w:val="26"/>
          <w:szCs w:val="26"/>
        </w:rPr>
        <w:t>truy</w:t>
      </w:r>
      <w:proofErr w:type="spellEnd"/>
      <w:r w:rsidRPr="0014426B">
        <w:rPr>
          <w:sz w:val="26"/>
          <w:szCs w:val="26"/>
        </w:rPr>
        <w:t xml:space="preserve"> </w:t>
      </w:r>
      <w:proofErr w:type="spellStart"/>
      <w:r w:rsidRPr="0014426B">
        <w:rPr>
          <w:sz w:val="26"/>
          <w:szCs w:val="26"/>
        </w:rPr>
        <w:t>xuất</w:t>
      </w:r>
      <w:proofErr w:type="spellEnd"/>
      <w:r w:rsidRPr="0014426B">
        <w:rPr>
          <w:sz w:val="26"/>
          <w:szCs w:val="26"/>
        </w:rPr>
        <w:t xml:space="preserve"> </w:t>
      </w:r>
      <w:proofErr w:type="spellStart"/>
      <w:r w:rsidRPr="0014426B">
        <w:rPr>
          <w:sz w:val="26"/>
          <w:szCs w:val="26"/>
        </w:rPr>
        <w:t>nhanh</w:t>
      </w:r>
      <w:proofErr w:type="spellEnd"/>
      <w:r w:rsidRPr="0014426B">
        <w:rPr>
          <w:sz w:val="26"/>
          <w:szCs w:val="26"/>
        </w:rPr>
        <w:t xml:space="preserve"> </w:t>
      </w:r>
      <w:proofErr w:type="spellStart"/>
      <w:r w:rsidRPr="0014426B">
        <w:rPr>
          <w:sz w:val="26"/>
          <w:szCs w:val="26"/>
        </w:rPr>
        <w:t>chóng</w:t>
      </w:r>
      <w:proofErr w:type="spellEnd"/>
      <w:r w:rsidRPr="0014426B">
        <w:rPr>
          <w:sz w:val="26"/>
          <w:szCs w:val="26"/>
        </w:rPr>
        <w:t xml:space="preserve">. Song </w:t>
      </w:r>
      <w:proofErr w:type="spellStart"/>
      <w:r w:rsidRPr="0014426B">
        <w:rPr>
          <w:sz w:val="26"/>
          <w:szCs w:val="26"/>
        </w:rPr>
        <w:t>song</w:t>
      </w:r>
      <w:proofErr w:type="spellEnd"/>
      <w:r w:rsidRPr="0014426B">
        <w:rPr>
          <w:sz w:val="26"/>
          <w:szCs w:val="26"/>
        </w:rPr>
        <w:t xml:space="preserve"> </w:t>
      </w:r>
      <w:proofErr w:type="spellStart"/>
      <w:r w:rsidRPr="0014426B">
        <w:rPr>
          <w:sz w:val="26"/>
          <w:szCs w:val="26"/>
        </w:rPr>
        <w:t>với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yếu</w:t>
      </w:r>
      <w:proofErr w:type="spellEnd"/>
      <w:r w:rsidRPr="0014426B">
        <w:rPr>
          <w:sz w:val="26"/>
          <w:szCs w:val="26"/>
        </w:rPr>
        <w:t xml:space="preserve"> </w:t>
      </w:r>
      <w:proofErr w:type="spellStart"/>
      <w:r w:rsidRPr="0014426B">
        <w:rPr>
          <w:sz w:val="26"/>
          <w:szCs w:val="26"/>
        </w:rPr>
        <w:t>tố</w:t>
      </w:r>
      <w:proofErr w:type="spellEnd"/>
      <w:r w:rsidRPr="0014426B">
        <w:rPr>
          <w:sz w:val="26"/>
          <w:szCs w:val="26"/>
        </w:rPr>
        <w:t xml:space="preserve"> </w:t>
      </w:r>
      <w:proofErr w:type="spellStart"/>
      <w:r w:rsidRPr="0014426B">
        <w:rPr>
          <w:sz w:val="26"/>
          <w:szCs w:val="26"/>
        </w:rPr>
        <w:t>kỹ</w:t>
      </w:r>
      <w:proofErr w:type="spellEnd"/>
      <w:r w:rsidRPr="0014426B">
        <w:rPr>
          <w:sz w:val="26"/>
          <w:szCs w:val="26"/>
        </w:rPr>
        <w:t xml:space="preserve"> </w:t>
      </w:r>
      <w:proofErr w:type="spellStart"/>
      <w:r w:rsidRPr="0014426B">
        <w:rPr>
          <w:sz w:val="26"/>
          <w:szCs w:val="26"/>
        </w:rPr>
        <w:t>thuật</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tập</w:t>
      </w:r>
      <w:proofErr w:type="spellEnd"/>
      <w:r w:rsidRPr="0014426B">
        <w:rPr>
          <w:sz w:val="26"/>
          <w:szCs w:val="26"/>
        </w:rPr>
        <w:t xml:space="preserve"> </w:t>
      </w:r>
      <w:proofErr w:type="spellStart"/>
      <w:r w:rsidRPr="0014426B">
        <w:rPr>
          <w:sz w:val="26"/>
          <w:szCs w:val="26"/>
        </w:rPr>
        <w:t>trung</w:t>
      </w:r>
      <w:proofErr w:type="spellEnd"/>
      <w:r w:rsidRPr="0014426B">
        <w:rPr>
          <w:sz w:val="26"/>
          <w:szCs w:val="26"/>
        </w:rPr>
        <w:t xml:space="preserve"> </w:t>
      </w:r>
      <w:proofErr w:type="spellStart"/>
      <w:r w:rsidRPr="0014426B">
        <w:rPr>
          <w:sz w:val="26"/>
          <w:szCs w:val="26"/>
        </w:rPr>
        <w:t>vào</w:t>
      </w:r>
      <w:proofErr w:type="spellEnd"/>
      <w:r w:rsidRPr="0014426B">
        <w:rPr>
          <w:sz w:val="26"/>
          <w:szCs w:val="26"/>
        </w:rPr>
        <w:t xml:space="preserve"> </w:t>
      </w:r>
      <w:proofErr w:type="spellStart"/>
      <w:r w:rsidRPr="0014426B">
        <w:rPr>
          <w:i/>
          <w:iCs/>
          <w:sz w:val="26"/>
          <w:szCs w:val="26"/>
        </w:rPr>
        <w:t>thiết</w:t>
      </w:r>
      <w:proofErr w:type="spellEnd"/>
      <w:r w:rsidRPr="0014426B">
        <w:rPr>
          <w:i/>
          <w:iCs/>
          <w:sz w:val="26"/>
          <w:szCs w:val="26"/>
        </w:rPr>
        <w:t xml:space="preserve"> </w:t>
      </w:r>
      <w:proofErr w:type="spellStart"/>
      <w:r w:rsidRPr="0014426B">
        <w:rPr>
          <w:i/>
          <w:iCs/>
          <w:sz w:val="26"/>
          <w:szCs w:val="26"/>
        </w:rPr>
        <w:t>kế</w:t>
      </w:r>
      <w:proofErr w:type="spellEnd"/>
      <w:r w:rsidRPr="0014426B">
        <w:rPr>
          <w:i/>
          <w:iCs/>
          <w:sz w:val="26"/>
          <w:szCs w:val="26"/>
        </w:rPr>
        <w:t xml:space="preserve"> </w:t>
      </w:r>
      <w:proofErr w:type="spellStart"/>
      <w:r w:rsidRPr="0014426B">
        <w:rPr>
          <w:i/>
          <w:iCs/>
          <w:sz w:val="26"/>
          <w:szCs w:val="26"/>
        </w:rPr>
        <w:t>giao</w:t>
      </w:r>
      <w:proofErr w:type="spellEnd"/>
      <w:r w:rsidRPr="0014426B">
        <w:rPr>
          <w:i/>
          <w:iCs/>
          <w:sz w:val="26"/>
          <w:szCs w:val="26"/>
        </w:rPr>
        <w:t xml:space="preserve"> </w:t>
      </w:r>
      <w:proofErr w:type="spellStart"/>
      <w:r w:rsidRPr="0014426B">
        <w:rPr>
          <w:i/>
          <w:iCs/>
          <w:sz w:val="26"/>
          <w:szCs w:val="26"/>
        </w:rPr>
        <w:t>diện</w:t>
      </w:r>
      <w:proofErr w:type="spellEnd"/>
      <w:r w:rsidRPr="0014426B">
        <w:rPr>
          <w:i/>
          <w:iCs/>
          <w:sz w:val="26"/>
          <w:szCs w:val="26"/>
        </w:rPr>
        <w:t xml:space="preserve"> </w:t>
      </w:r>
      <w:proofErr w:type="spellStart"/>
      <w:r w:rsidRPr="0014426B">
        <w:rPr>
          <w:i/>
          <w:iCs/>
          <w:sz w:val="26"/>
          <w:szCs w:val="26"/>
        </w:rPr>
        <w:t>người</w:t>
      </w:r>
      <w:proofErr w:type="spellEnd"/>
      <w:r w:rsidRPr="0014426B">
        <w:rPr>
          <w:i/>
          <w:iCs/>
          <w:sz w:val="26"/>
          <w:szCs w:val="26"/>
        </w:rPr>
        <w:t xml:space="preserve"> </w:t>
      </w:r>
      <w:proofErr w:type="spellStart"/>
      <w:r w:rsidRPr="0014426B">
        <w:rPr>
          <w:i/>
          <w:iCs/>
          <w:sz w:val="26"/>
          <w:szCs w:val="26"/>
        </w:rPr>
        <w:t>dùng</w:t>
      </w:r>
      <w:proofErr w:type="spellEnd"/>
      <w:r w:rsidRPr="0014426B">
        <w:rPr>
          <w:i/>
          <w:iCs/>
          <w:sz w:val="26"/>
          <w:szCs w:val="26"/>
        </w:rPr>
        <w:t xml:space="preserve"> (UI/UX)</w:t>
      </w:r>
      <w:r w:rsidRPr="0014426B">
        <w:rPr>
          <w:sz w:val="26"/>
          <w:szCs w:val="26"/>
        </w:rPr>
        <w:t xml:space="preserve"> </w:t>
      </w:r>
      <w:proofErr w:type="spellStart"/>
      <w:r w:rsidRPr="0014426B">
        <w:rPr>
          <w:sz w:val="26"/>
          <w:szCs w:val="26"/>
        </w:rPr>
        <w:t>cho</w:t>
      </w:r>
      <w:proofErr w:type="spellEnd"/>
      <w:r w:rsidRPr="0014426B">
        <w:rPr>
          <w:sz w:val="26"/>
          <w:szCs w:val="26"/>
        </w:rPr>
        <w:t xml:space="preserve"> </w:t>
      </w:r>
      <w:proofErr w:type="spellStart"/>
      <w:r w:rsidRPr="0014426B">
        <w:rPr>
          <w:sz w:val="26"/>
          <w:szCs w:val="26"/>
        </w:rPr>
        <w:t>cả</w:t>
      </w:r>
      <w:proofErr w:type="spellEnd"/>
      <w:r w:rsidRPr="0014426B">
        <w:rPr>
          <w:sz w:val="26"/>
          <w:szCs w:val="26"/>
        </w:rPr>
        <w:t xml:space="preserve"> website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ứng</w:t>
      </w:r>
      <w:proofErr w:type="spellEnd"/>
      <w:r w:rsidRPr="0014426B">
        <w:rPr>
          <w:sz w:val="26"/>
          <w:szCs w:val="26"/>
        </w:rPr>
        <w:t xml:space="preserve"> </w:t>
      </w:r>
      <w:proofErr w:type="spellStart"/>
      <w:r w:rsidRPr="0014426B">
        <w:rPr>
          <w:sz w:val="26"/>
          <w:szCs w:val="26"/>
        </w:rPr>
        <w:t>dụng</w:t>
      </w:r>
      <w:proofErr w:type="spellEnd"/>
      <w:r w:rsidRPr="0014426B">
        <w:rPr>
          <w:sz w:val="26"/>
          <w:szCs w:val="26"/>
        </w:rPr>
        <w:t xml:space="preserve"> di </w:t>
      </w:r>
      <w:proofErr w:type="spellStart"/>
      <w:r w:rsidRPr="0014426B">
        <w:rPr>
          <w:sz w:val="26"/>
          <w:szCs w:val="26"/>
        </w:rPr>
        <w:t>động</w:t>
      </w:r>
      <w:proofErr w:type="spellEnd"/>
      <w:r w:rsidRPr="0014426B">
        <w:rPr>
          <w:sz w:val="26"/>
          <w:szCs w:val="26"/>
        </w:rPr>
        <w:t xml:space="preserve">. Giao </w:t>
      </w:r>
      <w:proofErr w:type="spellStart"/>
      <w:r w:rsidRPr="0014426B">
        <w:rPr>
          <w:sz w:val="26"/>
          <w:szCs w:val="26"/>
        </w:rPr>
        <w:t>diện</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sz w:val="26"/>
          <w:szCs w:val="26"/>
        </w:rPr>
        <w:t>theo</w:t>
      </w:r>
      <w:proofErr w:type="spellEnd"/>
      <w:r w:rsidRPr="0014426B">
        <w:rPr>
          <w:sz w:val="26"/>
          <w:szCs w:val="26"/>
        </w:rPr>
        <w:t xml:space="preserve"> </w:t>
      </w:r>
      <w:proofErr w:type="spellStart"/>
      <w:r w:rsidRPr="0014426B">
        <w:rPr>
          <w:sz w:val="26"/>
          <w:szCs w:val="26"/>
        </w:rPr>
        <w:t>hướng</w:t>
      </w:r>
      <w:proofErr w:type="spellEnd"/>
      <w:r w:rsidRPr="0014426B">
        <w:rPr>
          <w:sz w:val="26"/>
          <w:szCs w:val="26"/>
        </w:rPr>
        <w:t xml:space="preserve"> </w:t>
      </w:r>
      <w:proofErr w:type="spellStart"/>
      <w:r w:rsidRPr="0014426B">
        <w:rPr>
          <w:sz w:val="26"/>
          <w:szCs w:val="26"/>
        </w:rPr>
        <w:t>trực</w:t>
      </w:r>
      <w:proofErr w:type="spellEnd"/>
      <w:r w:rsidRPr="0014426B">
        <w:rPr>
          <w:sz w:val="26"/>
          <w:szCs w:val="26"/>
        </w:rPr>
        <w:t xml:space="preserve"> </w:t>
      </w:r>
      <w:proofErr w:type="spellStart"/>
      <w:r w:rsidRPr="0014426B">
        <w:rPr>
          <w:sz w:val="26"/>
          <w:szCs w:val="26"/>
        </w:rPr>
        <w:t>quan</w:t>
      </w:r>
      <w:proofErr w:type="spellEnd"/>
      <w:r w:rsidRPr="0014426B">
        <w:rPr>
          <w:sz w:val="26"/>
          <w:szCs w:val="26"/>
        </w:rPr>
        <w:t xml:space="preserve">, </w:t>
      </w:r>
      <w:proofErr w:type="spellStart"/>
      <w:r w:rsidRPr="0014426B">
        <w:rPr>
          <w:sz w:val="26"/>
          <w:szCs w:val="26"/>
        </w:rPr>
        <w:t>dễ</w:t>
      </w:r>
      <w:proofErr w:type="spellEnd"/>
      <w:r w:rsidRPr="0014426B">
        <w:rPr>
          <w:sz w:val="26"/>
          <w:szCs w:val="26"/>
        </w:rPr>
        <w:t xml:space="preserve"> </w:t>
      </w:r>
      <w:proofErr w:type="spellStart"/>
      <w:r w:rsidRPr="0014426B">
        <w:rPr>
          <w:sz w:val="26"/>
          <w:szCs w:val="26"/>
        </w:rPr>
        <w:t>sử</w:t>
      </w:r>
      <w:proofErr w:type="spellEnd"/>
      <w:r w:rsidRPr="0014426B">
        <w:rPr>
          <w:sz w:val="26"/>
          <w:szCs w:val="26"/>
        </w:rPr>
        <w:t xml:space="preserve"> </w:t>
      </w:r>
      <w:proofErr w:type="spellStart"/>
      <w:r w:rsidRPr="0014426B">
        <w:rPr>
          <w:sz w:val="26"/>
          <w:szCs w:val="26"/>
        </w:rPr>
        <w:t>dụng</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tối</w:t>
      </w:r>
      <w:proofErr w:type="spellEnd"/>
      <w:r w:rsidRPr="0014426B">
        <w:rPr>
          <w:sz w:val="26"/>
          <w:szCs w:val="26"/>
        </w:rPr>
        <w:t xml:space="preserve"> </w:t>
      </w:r>
      <w:proofErr w:type="spellStart"/>
      <w:r w:rsidRPr="0014426B">
        <w:rPr>
          <w:sz w:val="26"/>
          <w:szCs w:val="26"/>
        </w:rPr>
        <w:t>ưu</w:t>
      </w:r>
      <w:proofErr w:type="spellEnd"/>
      <w:r w:rsidRPr="0014426B">
        <w:rPr>
          <w:sz w:val="26"/>
          <w:szCs w:val="26"/>
        </w:rPr>
        <w:t xml:space="preserve"> </w:t>
      </w:r>
      <w:proofErr w:type="spellStart"/>
      <w:r w:rsidRPr="0014426B">
        <w:rPr>
          <w:sz w:val="26"/>
          <w:szCs w:val="26"/>
        </w:rPr>
        <w:t>trải</w:t>
      </w:r>
      <w:proofErr w:type="spellEnd"/>
      <w:r w:rsidRPr="0014426B">
        <w:rPr>
          <w:sz w:val="26"/>
          <w:szCs w:val="26"/>
        </w:rPr>
        <w:t xml:space="preserve"> </w:t>
      </w:r>
      <w:proofErr w:type="spellStart"/>
      <w:r w:rsidRPr="0014426B">
        <w:rPr>
          <w:sz w:val="26"/>
          <w:szCs w:val="26"/>
        </w:rPr>
        <w:t>nghiệm</w:t>
      </w:r>
      <w:proofErr w:type="spellEnd"/>
      <w:r w:rsidRPr="0014426B">
        <w:rPr>
          <w:sz w:val="26"/>
          <w:szCs w:val="26"/>
        </w:rPr>
        <w:t xml:space="preserve"> </w:t>
      </w:r>
      <w:proofErr w:type="spellStart"/>
      <w:r w:rsidRPr="0014426B">
        <w:rPr>
          <w:sz w:val="26"/>
          <w:szCs w:val="26"/>
        </w:rPr>
        <w:t>người</w:t>
      </w:r>
      <w:proofErr w:type="spellEnd"/>
      <w:r w:rsidRPr="0014426B">
        <w:rPr>
          <w:sz w:val="26"/>
          <w:szCs w:val="26"/>
        </w:rPr>
        <w:t xml:space="preserve"> </w:t>
      </w:r>
      <w:proofErr w:type="spellStart"/>
      <w:r w:rsidRPr="0014426B">
        <w:rPr>
          <w:sz w:val="26"/>
          <w:szCs w:val="26"/>
        </w:rPr>
        <w:t>dùng</w:t>
      </w:r>
      <w:proofErr w:type="spellEnd"/>
      <w:r w:rsidRPr="0014426B">
        <w:rPr>
          <w:sz w:val="26"/>
          <w:szCs w:val="26"/>
        </w:rPr>
        <w:t xml:space="preserve">, </w:t>
      </w:r>
      <w:proofErr w:type="spellStart"/>
      <w:r w:rsidRPr="0014426B">
        <w:rPr>
          <w:sz w:val="26"/>
          <w:szCs w:val="26"/>
        </w:rPr>
        <w:t>từ</w:t>
      </w:r>
      <w:proofErr w:type="spellEnd"/>
      <w:r w:rsidRPr="0014426B">
        <w:rPr>
          <w:sz w:val="26"/>
          <w:szCs w:val="26"/>
        </w:rPr>
        <w:t xml:space="preserve"> </w:t>
      </w:r>
      <w:proofErr w:type="spellStart"/>
      <w:r w:rsidRPr="0014426B">
        <w:rPr>
          <w:sz w:val="26"/>
          <w:szCs w:val="26"/>
        </w:rPr>
        <w:t>đó</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nâng</w:t>
      </w:r>
      <w:proofErr w:type="spellEnd"/>
      <w:r w:rsidRPr="0014426B">
        <w:rPr>
          <w:sz w:val="26"/>
          <w:szCs w:val="26"/>
        </w:rPr>
        <w:t xml:space="preserve"> </w:t>
      </w:r>
      <w:proofErr w:type="spellStart"/>
      <w:r w:rsidRPr="0014426B">
        <w:rPr>
          <w:sz w:val="26"/>
          <w:szCs w:val="26"/>
        </w:rPr>
        <w:t>cao</w:t>
      </w:r>
      <w:proofErr w:type="spellEnd"/>
      <w:r w:rsidRPr="0014426B">
        <w:rPr>
          <w:sz w:val="26"/>
          <w:szCs w:val="26"/>
        </w:rPr>
        <w:t xml:space="preserve"> </w:t>
      </w:r>
      <w:proofErr w:type="spellStart"/>
      <w:r w:rsidRPr="0014426B">
        <w:rPr>
          <w:sz w:val="26"/>
          <w:szCs w:val="26"/>
        </w:rPr>
        <w:t>mức</w:t>
      </w:r>
      <w:proofErr w:type="spellEnd"/>
      <w:r w:rsidRPr="0014426B">
        <w:rPr>
          <w:sz w:val="26"/>
          <w:szCs w:val="26"/>
        </w:rPr>
        <w:t xml:space="preserve"> </w:t>
      </w:r>
      <w:proofErr w:type="spellStart"/>
      <w:r w:rsidRPr="0014426B">
        <w:rPr>
          <w:sz w:val="26"/>
          <w:szCs w:val="26"/>
        </w:rPr>
        <w:t>độ</w:t>
      </w:r>
      <w:proofErr w:type="spellEnd"/>
      <w:r w:rsidRPr="0014426B">
        <w:rPr>
          <w:sz w:val="26"/>
          <w:szCs w:val="26"/>
        </w:rPr>
        <w:t xml:space="preserve"> </w:t>
      </w:r>
      <w:proofErr w:type="spellStart"/>
      <w:r w:rsidRPr="0014426B">
        <w:rPr>
          <w:sz w:val="26"/>
          <w:szCs w:val="26"/>
        </w:rPr>
        <w:t>tương</w:t>
      </w:r>
      <w:proofErr w:type="spellEnd"/>
      <w:r w:rsidRPr="0014426B">
        <w:rPr>
          <w:sz w:val="26"/>
          <w:szCs w:val="26"/>
        </w:rPr>
        <w:t xml:space="preserve"> </w:t>
      </w:r>
      <w:proofErr w:type="spellStart"/>
      <w:r w:rsidRPr="0014426B">
        <w:rPr>
          <w:sz w:val="26"/>
          <w:szCs w:val="26"/>
        </w:rPr>
        <w:t>tác</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sự</w:t>
      </w:r>
      <w:proofErr w:type="spellEnd"/>
      <w:r w:rsidRPr="0014426B">
        <w:rPr>
          <w:sz w:val="26"/>
          <w:szCs w:val="26"/>
        </w:rPr>
        <w:t xml:space="preserve"> </w:t>
      </w:r>
      <w:proofErr w:type="spellStart"/>
      <w:r w:rsidRPr="0014426B">
        <w:rPr>
          <w:sz w:val="26"/>
          <w:szCs w:val="26"/>
        </w:rPr>
        <w:t>hài</w:t>
      </w:r>
      <w:proofErr w:type="spellEnd"/>
      <w:r w:rsidRPr="0014426B">
        <w:rPr>
          <w:sz w:val="26"/>
          <w:szCs w:val="26"/>
        </w:rPr>
        <w:t xml:space="preserve"> </w:t>
      </w:r>
      <w:proofErr w:type="spellStart"/>
      <w:r w:rsidRPr="0014426B">
        <w:rPr>
          <w:sz w:val="26"/>
          <w:szCs w:val="26"/>
        </w:rPr>
        <w:t>lòng</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khách</w:t>
      </w:r>
      <w:proofErr w:type="spellEnd"/>
      <w:r w:rsidRPr="0014426B">
        <w:rPr>
          <w:sz w:val="26"/>
          <w:szCs w:val="26"/>
        </w:rPr>
        <w:t xml:space="preserve"> </w:t>
      </w:r>
      <w:proofErr w:type="spellStart"/>
      <w:r w:rsidRPr="0014426B">
        <w:rPr>
          <w:sz w:val="26"/>
          <w:szCs w:val="26"/>
        </w:rPr>
        <w:t>hàng</w:t>
      </w:r>
      <w:proofErr w:type="spellEnd"/>
      <w:r w:rsidRPr="0014426B">
        <w:rPr>
          <w:sz w:val="26"/>
          <w:szCs w:val="26"/>
        </w:rPr>
        <w:t xml:space="preserve"> </w:t>
      </w:r>
      <w:proofErr w:type="spellStart"/>
      <w:r w:rsidRPr="0014426B">
        <w:rPr>
          <w:sz w:val="26"/>
          <w:szCs w:val="26"/>
        </w:rPr>
        <w:t>khi</w:t>
      </w:r>
      <w:proofErr w:type="spellEnd"/>
      <w:r w:rsidRPr="0014426B">
        <w:rPr>
          <w:sz w:val="26"/>
          <w:szCs w:val="26"/>
        </w:rPr>
        <w:t xml:space="preserve"> </w:t>
      </w:r>
      <w:proofErr w:type="spellStart"/>
      <w:r w:rsidRPr="0014426B">
        <w:rPr>
          <w:sz w:val="26"/>
          <w:szCs w:val="26"/>
        </w:rPr>
        <w:t>sử</w:t>
      </w:r>
      <w:proofErr w:type="spellEnd"/>
      <w:r w:rsidRPr="0014426B">
        <w:rPr>
          <w:sz w:val="26"/>
          <w:szCs w:val="26"/>
        </w:rPr>
        <w:t xml:space="preserve"> </w:t>
      </w:r>
      <w:proofErr w:type="spellStart"/>
      <w:r w:rsidRPr="0014426B">
        <w:rPr>
          <w:sz w:val="26"/>
          <w:szCs w:val="26"/>
        </w:rPr>
        <w:t>dụng</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w:t>
      </w:r>
    </w:p>
    <w:p w14:paraId="6C1367FF" w14:textId="77777777" w:rsidR="0014426B" w:rsidRPr="00A44A1F" w:rsidRDefault="0014426B" w:rsidP="00A44A1F">
      <w:pPr>
        <w:pStyle w:val="NormalWeb"/>
        <w:spacing w:line="360" w:lineRule="auto"/>
        <w:jc w:val="both"/>
        <w:rPr>
          <w:i/>
          <w:iCs/>
          <w:sz w:val="26"/>
          <w:szCs w:val="26"/>
        </w:rPr>
      </w:pPr>
      <w:r w:rsidRPr="00A44A1F">
        <w:rPr>
          <w:i/>
          <w:iCs/>
          <w:sz w:val="26"/>
          <w:szCs w:val="26"/>
        </w:rPr>
        <w:t xml:space="preserve">Giai </w:t>
      </w:r>
      <w:proofErr w:type="spellStart"/>
      <w:r w:rsidRPr="00A44A1F">
        <w:rPr>
          <w:i/>
          <w:iCs/>
          <w:sz w:val="26"/>
          <w:szCs w:val="26"/>
        </w:rPr>
        <w:t>đoạn</w:t>
      </w:r>
      <w:proofErr w:type="spellEnd"/>
      <w:r w:rsidRPr="00A44A1F">
        <w:rPr>
          <w:i/>
          <w:iCs/>
          <w:sz w:val="26"/>
          <w:szCs w:val="26"/>
        </w:rPr>
        <w:t xml:space="preserve"> 3: </w:t>
      </w:r>
      <w:proofErr w:type="spellStart"/>
      <w:r w:rsidRPr="00A44A1F">
        <w:rPr>
          <w:i/>
          <w:iCs/>
          <w:sz w:val="26"/>
          <w:szCs w:val="26"/>
        </w:rPr>
        <w:t>Phát</w:t>
      </w:r>
      <w:proofErr w:type="spellEnd"/>
      <w:r w:rsidRPr="00A44A1F">
        <w:rPr>
          <w:i/>
          <w:iCs/>
          <w:sz w:val="26"/>
          <w:szCs w:val="26"/>
        </w:rPr>
        <w:t xml:space="preserve"> </w:t>
      </w:r>
      <w:proofErr w:type="spellStart"/>
      <w:r w:rsidRPr="00A44A1F">
        <w:rPr>
          <w:i/>
          <w:iCs/>
          <w:sz w:val="26"/>
          <w:szCs w:val="26"/>
        </w:rPr>
        <w:t>triển</w:t>
      </w:r>
      <w:proofErr w:type="spellEnd"/>
      <w:r w:rsidRPr="00A44A1F">
        <w:rPr>
          <w:i/>
          <w:iCs/>
          <w:sz w:val="26"/>
          <w:szCs w:val="26"/>
        </w:rPr>
        <w:t xml:space="preserve"> </w:t>
      </w:r>
      <w:proofErr w:type="spellStart"/>
      <w:r w:rsidRPr="00A44A1F">
        <w:rPr>
          <w:i/>
          <w:iCs/>
          <w:sz w:val="26"/>
          <w:szCs w:val="26"/>
        </w:rPr>
        <w:t>nền</w:t>
      </w:r>
      <w:proofErr w:type="spellEnd"/>
      <w:r w:rsidRPr="00A44A1F">
        <w:rPr>
          <w:i/>
          <w:iCs/>
          <w:sz w:val="26"/>
          <w:szCs w:val="26"/>
        </w:rPr>
        <w:t xml:space="preserve"> </w:t>
      </w:r>
      <w:proofErr w:type="spellStart"/>
      <w:r w:rsidRPr="00A44A1F">
        <w:rPr>
          <w:i/>
          <w:iCs/>
          <w:sz w:val="26"/>
          <w:szCs w:val="26"/>
        </w:rPr>
        <w:t>tảng</w:t>
      </w:r>
      <w:proofErr w:type="spellEnd"/>
      <w:r w:rsidRPr="00A44A1F">
        <w:rPr>
          <w:i/>
          <w:iCs/>
          <w:sz w:val="26"/>
          <w:szCs w:val="26"/>
        </w:rPr>
        <w:t xml:space="preserve"> (5 </w:t>
      </w:r>
      <w:proofErr w:type="spellStart"/>
      <w:r w:rsidRPr="00A44A1F">
        <w:rPr>
          <w:i/>
          <w:iCs/>
          <w:sz w:val="26"/>
          <w:szCs w:val="26"/>
        </w:rPr>
        <w:t>tháng</w:t>
      </w:r>
      <w:proofErr w:type="spellEnd"/>
      <w:r w:rsidRPr="00A44A1F">
        <w:rPr>
          <w:i/>
          <w:iCs/>
          <w:sz w:val="26"/>
          <w:szCs w:val="26"/>
        </w:rPr>
        <w:t>)</w:t>
      </w:r>
    </w:p>
    <w:p w14:paraId="3F898B70" w14:textId="77777777" w:rsidR="0014426B" w:rsidRPr="0014426B" w:rsidRDefault="0014426B" w:rsidP="00A44A1F">
      <w:pPr>
        <w:pStyle w:val="NormalWeb"/>
        <w:spacing w:line="360" w:lineRule="auto"/>
        <w:jc w:val="both"/>
        <w:rPr>
          <w:sz w:val="26"/>
          <w:szCs w:val="26"/>
        </w:rPr>
      </w:pPr>
      <w:r w:rsidRPr="0014426B">
        <w:rPr>
          <w:sz w:val="26"/>
          <w:szCs w:val="26"/>
        </w:rPr>
        <w:t xml:space="preserve">Giai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xem</w:t>
      </w:r>
      <w:proofErr w:type="spellEnd"/>
      <w:r w:rsidRPr="0014426B">
        <w:rPr>
          <w:sz w:val="26"/>
          <w:szCs w:val="26"/>
        </w:rPr>
        <w:t xml:space="preserve"> </w:t>
      </w:r>
      <w:proofErr w:type="spellStart"/>
      <w:r w:rsidRPr="0014426B">
        <w:rPr>
          <w:sz w:val="26"/>
          <w:szCs w:val="26"/>
        </w:rPr>
        <w:t>là</w:t>
      </w:r>
      <w:proofErr w:type="spellEnd"/>
      <w:r w:rsidRPr="0014426B">
        <w:rPr>
          <w:sz w:val="26"/>
          <w:szCs w:val="26"/>
        </w:rPr>
        <w:t xml:space="preserve"> </w:t>
      </w:r>
      <w:proofErr w:type="spellStart"/>
      <w:r w:rsidRPr="0014426B">
        <w:rPr>
          <w:i/>
          <w:iCs/>
          <w:sz w:val="26"/>
          <w:szCs w:val="26"/>
        </w:rPr>
        <w:t>trọng</w:t>
      </w:r>
      <w:proofErr w:type="spellEnd"/>
      <w:r w:rsidRPr="0014426B">
        <w:rPr>
          <w:i/>
          <w:iCs/>
          <w:sz w:val="26"/>
          <w:szCs w:val="26"/>
        </w:rPr>
        <w:t xml:space="preserve"> </w:t>
      </w:r>
      <w:proofErr w:type="spellStart"/>
      <w:r w:rsidRPr="0014426B">
        <w:rPr>
          <w:i/>
          <w:iCs/>
          <w:sz w:val="26"/>
          <w:szCs w:val="26"/>
        </w:rPr>
        <w:t>tâm</w:t>
      </w:r>
      <w:proofErr w:type="spellEnd"/>
      <w:r w:rsidRPr="0014426B">
        <w:rPr>
          <w:i/>
          <w:iCs/>
          <w:sz w:val="26"/>
          <w:szCs w:val="26"/>
        </w:rPr>
        <w:t xml:space="preserve"> </w:t>
      </w:r>
      <w:proofErr w:type="spellStart"/>
      <w:r w:rsidRPr="0014426B">
        <w:rPr>
          <w:i/>
          <w:iCs/>
          <w:sz w:val="26"/>
          <w:szCs w:val="26"/>
        </w:rPr>
        <w:t>của</w:t>
      </w:r>
      <w:proofErr w:type="spellEnd"/>
      <w:r w:rsidRPr="0014426B">
        <w:rPr>
          <w:i/>
          <w:iCs/>
          <w:sz w:val="26"/>
          <w:szCs w:val="26"/>
        </w:rPr>
        <w:t xml:space="preserve"> </w:t>
      </w:r>
      <w:proofErr w:type="spellStart"/>
      <w:r w:rsidRPr="0014426B">
        <w:rPr>
          <w:i/>
          <w:iCs/>
          <w:sz w:val="26"/>
          <w:szCs w:val="26"/>
        </w:rPr>
        <w:t>toàn</w:t>
      </w:r>
      <w:proofErr w:type="spellEnd"/>
      <w:r w:rsidRPr="0014426B">
        <w:rPr>
          <w:i/>
          <w:iCs/>
          <w:sz w:val="26"/>
          <w:szCs w:val="26"/>
        </w:rPr>
        <w:t xml:space="preserve"> </w:t>
      </w:r>
      <w:proofErr w:type="spellStart"/>
      <w:r w:rsidRPr="0014426B">
        <w:rPr>
          <w:i/>
          <w:iCs/>
          <w:sz w:val="26"/>
          <w:szCs w:val="26"/>
        </w:rPr>
        <w:t>bộ</w:t>
      </w:r>
      <w:proofErr w:type="spellEnd"/>
      <w:r w:rsidRPr="0014426B">
        <w:rPr>
          <w:i/>
          <w:iCs/>
          <w:sz w:val="26"/>
          <w:szCs w:val="26"/>
        </w:rPr>
        <w:t xml:space="preserve"> </w:t>
      </w:r>
      <w:proofErr w:type="spellStart"/>
      <w:r w:rsidRPr="0014426B">
        <w:rPr>
          <w:i/>
          <w:iCs/>
          <w:sz w:val="26"/>
          <w:szCs w:val="26"/>
        </w:rPr>
        <w:t>dự</w:t>
      </w:r>
      <w:proofErr w:type="spellEnd"/>
      <w:r w:rsidRPr="0014426B">
        <w:rPr>
          <w:i/>
          <w:iCs/>
          <w:sz w:val="26"/>
          <w:szCs w:val="26"/>
        </w:rPr>
        <w:t xml:space="preserve"> </w:t>
      </w:r>
      <w:proofErr w:type="spellStart"/>
      <w:r w:rsidRPr="0014426B">
        <w:rPr>
          <w:i/>
          <w:iCs/>
          <w:sz w:val="26"/>
          <w:szCs w:val="26"/>
        </w:rPr>
        <w:t>án</w:t>
      </w:r>
      <w:proofErr w:type="spellEnd"/>
      <w:r w:rsidRPr="0014426B">
        <w:rPr>
          <w:sz w:val="26"/>
          <w:szCs w:val="26"/>
        </w:rPr>
        <w:t xml:space="preserve">, </w:t>
      </w:r>
      <w:proofErr w:type="spellStart"/>
      <w:r w:rsidRPr="0014426B">
        <w:rPr>
          <w:sz w:val="26"/>
          <w:szCs w:val="26"/>
        </w:rPr>
        <w:t>nơi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thiết</w:t>
      </w:r>
      <w:proofErr w:type="spellEnd"/>
      <w:r w:rsidRPr="0014426B">
        <w:rPr>
          <w:sz w:val="26"/>
          <w:szCs w:val="26"/>
        </w:rPr>
        <w:t xml:space="preserve"> </w:t>
      </w:r>
      <w:proofErr w:type="spellStart"/>
      <w:r w:rsidRPr="0014426B">
        <w:rPr>
          <w:sz w:val="26"/>
          <w:szCs w:val="26"/>
        </w:rPr>
        <w:t>kế</w:t>
      </w:r>
      <w:proofErr w:type="spellEnd"/>
      <w:r w:rsidRPr="0014426B">
        <w:rPr>
          <w:sz w:val="26"/>
          <w:szCs w:val="26"/>
        </w:rPr>
        <w:t xml:space="preserve"> </w:t>
      </w:r>
      <w:proofErr w:type="spellStart"/>
      <w:r w:rsidRPr="0014426B">
        <w:rPr>
          <w:sz w:val="26"/>
          <w:szCs w:val="26"/>
        </w:rPr>
        <w:t>trước</w:t>
      </w:r>
      <w:proofErr w:type="spellEnd"/>
      <w:r w:rsidRPr="0014426B">
        <w:rPr>
          <w:sz w:val="26"/>
          <w:szCs w:val="26"/>
        </w:rPr>
        <w:t xml:space="preserve"> </w:t>
      </w:r>
      <w:proofErr w:type="spellStart"/>
      <w:r w:rsidRPr="0014426B">
        <w:rPr>
          <w:sz w:val="26"/>
          <w:szCs w:val="26"/>
        </w:rPr>
        <w:t>đó</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chuyển</w:t>
      </w:r>
      <w:proofErr w:type="spellEnd"/>
      <w:r w:rsidRPr="0014426B">
        <w:rPr>
          <w:sz w:val="26"/>
          <w:szCs w:val="26"/>
        </w:rPr>
        <w:t xml:space="preserve"> </w:t>
      </w:r>
      <w:proofErr w:type="spellStart"/>
      <w:r w:rsidRPr="0014426B">
        <w:rPr>
          <w:sz w:val="26"/>
          <w:szCs w:val="26"/>
        </w:rPr>
        <w:t>hóa</w:t>
      </w:r>
      <w:proofErr w:type="spellEnd"/>
      <w:r w:rsidRPr="0014426B">
        <w:rPr>
          <w:sz w:val="26"/>
          <w:szCs w:val="26"/>
        </w:rPr>
        <w:t xml:space="preserve"> </w:t>
      </w:r>
      <w:proofErr w:type="spellStart"/>
      <w:r w:rsidRPr="0014426B">
        <w:rPr>
          <w:sz w:val="26"/>
          <w:szCs w:val="26"/>
        </w:rPr>
        <w:t>thành</w:t>
      </w:r>
      <w:proofErr w:type="spellEnd"/>
      <w:r w:rsidRPr="0014426B">
        <w:rPr>
          <w:sz w:val="26"/>
          <w:szCs w:val="26"/>
        </w:rPr>
        <w:t xml:space="preserve"> </w:t>
      </w:r>
      <w:proofErr w:type="spellStart"/>
      <w:r w:rsidRPr="0014426B">
        <w:rPr>
          <w:sz w:val="26"/>
          <w:szCs w:val="26"/>
        </w:rPr>
        <w:t>một</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tế</w:t>
      </w:r>
      <w:proofErr w:type="spellEnd"/>
      <w:r w:rsidRPr="0014426B">
        <w:rPr>
          <w:sz w:val="26"/>
          <w:szCs w:val="26"/>
        </w:rPr>
        <w:t xml:space="preserve"> </w:t>
      </w:r>
      <w:proofErr w:type="spellStart"/>
      <w:r w:rsidRPr="0014426B">
        <w:rPr>
          <w:sz w:val="26"/>
          <w:szCs w:val="26"/>
        </w:rPr>
        <w:t>thông</w:t>
      </w:r>
      <w:proofErr w:type="spellEnd"/>
      <w:r w:rsidRPr="0014426B">
        <w:rPr>
          <w:sz w:val="26"/>
          <w:szCs w:val="26"/>
        </w:rPr>
        <w:t xml:space="preserve"> qua </w:t>
      </w:r>
      <w:proofErr w:type="spellStart"/>
      <w:r w:rsidRPr="0014426B">
        <w:rPr>
          <w:sz w:val="26"/>
          <w:szCs w:val="26"/>
        </w:rPr>
        <w:t>quá</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lập</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sz w:val="26"/>
          <w:szCs w:val="26"/>
        </w:rPr>
        <w:t>chức</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Trong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kỹ</w:t>
      </w:r>
      <w:proofErr w:type="spellEnd"/>
      <w:r w:rsidRPr="0014426B">
        <w:rPr>
          <w:sz w:val="26"/>
          <w:szCs w:val="26"/>
        </w:rPr>
        <w:t xml:space="preserve"> </w:t>
      </w:r>
      <w:proofErr w:type="spellStart"/>
      <w:r w:rsidRPr="0014426B">
        <w:rPr>
          <w:sz w:val="26"/>
          <w:szCs w:val="26"/>
        </w:rPr>
        <w:t>thuật</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i/>
          <w:iCs/>
          <w:sz w:val="26"/>
          <w:szCs w:val="26"/>
        </w:rPr>
        <w:t>lập</w:t>
      </w:r>
      <w:proofErr w:type="spellEnd"/>
      <w:r w:rsidRPr="0014426B">
        <w:rPr>
          <w:i/>
          <w:iCs/>
          <w:sz w:val="26"/>
          <w:szCs w:val="26"/>
        </w:rPr>
        <w:t xml:space="preserve"> </w:t>
      </w:r>
      <w:proofErr w:type="spellStart"/>
      <w:r w:rsidRPr="0014426B">
        <w:rPr>
          <w:i/>
          <w:iCs/>
          <w:sz w:val="26"/>
          <w:szCs w:val="26"/>
        </w:rPr>
        <w:t>trình</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sz w:val="26"/>
          <w:szCs w:val="26"/>
        </w:rPr>
        <w:t xml:space="preserve"> </w:t>
      </w:r>
      <w:proofErr w:type="spellStart"/>
      <w:r w:rsidRPr="0014426B">
        <w:rPr>
          <w:sz w:val="26"/>
          <w:szCs w:val="26"/>
        </w:rPr>
        <w:t>dựa</w:t>
      </w:r>
      <w:proofErr w:type="spellEnd"/>
      <w:r w:rsidRPr="0014426B">
        <w:rPr>
          <w:sz w:val="26"/>
          <w:szCs w:val="26"/>
        </w:rPr>
        <w:t xml:space="preserve"> </w:t>
      </w:r>
      <w:proofErr w:type="spellStart"/>
      <w:r w:rsidRPr="0014426B">
        <w:rPr>
          <w:sz w:val="26"/>
          <w:szCs w:val="26"/>
        </w:rPr>
        <w:t>trên</w:t>
      </w:r>
      <w:proofErr w:type="spellEnd"/>
      <w:r w:rsidRPr="0014426B">
        <w:rPr>
          <w:sz w:val="26"/>
          <w:szCs w:val="26"/>
        </w:rPr>
        <w:t xml:space="preserve"> </w:t>
      </w:r>
      <w:proofErr w:type="spellStart"/>
      <w:r w:rsidRPr="0014426B">
        <w:rPr>
          <w:sz w:val="26"/>
          <w:szCs w:val="26"/>
        </w:rPr>
        <w:t>kiến</w:t>
      </w:r>
      <w:proofErr w:type="spellEnd"/>
      <w:r w:rsidRPr="0014426B">
        <w:rPr>
          <w:sz w:val="26"/>
          <w:szCs w:val="26"/>
        </w:rPr>
        <w:t xml:space="preserve"> </w:t>
      </w:r>
      <w:proofErr w:type="spellStart"/>
      <w:r w:rsidRPr="0014426B">
        <w:rPr>
          <w:sz w:val="26"/>
          <w:szCs w:val="26"/>
        </w:rPr>
        <w:t>trúc</w:t>
      </w:r>
      <w:proofErr w:type="spellEnd"/>
      <w:r w:rsidRPr="0014426B">
        <w:rPr>
          <w:sz w:val="26"/>
          <w:szCs w:val="26"/>
        </w:rPr>
        <w:t xml:space="preserve"> </w:t>
      </w:r>
      <w:proofErr w:type="spellStart"/>
      <w:r w:rsidRPr="0014426B">
        <w:rPr>
          <w:sz w:val="26"/>
          <w:szCs w:val="26"/>
        </w:rPr>
        <w:t>đã</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thiết</w:t>
      </w:r>
      <w:proofErr w:type="spellEnd"/>
      <w:r w:rsidRPr="0014426B">
        <w:rPr>
          <w:sz w:val="26"/>
          <w:szCs w:val="26"/>
        </w:rPr>
        <w:t xml:space="preserve"> </w:t>
      </w:r>
      <w:proofErr w:type="spellStart"/>
      <w:r w:rsidRPr="0014426B">
        <w:rPr>
          <w:sz w:val="26"/>
          <w:szCs w:val="26"/>
        </w:rPr>
        <w:t>kế</w:t>
      </w:r>
      <w:proofErr w:type="spellEnd"/>
      <w:r w:rsidRPr="0014426B">
        <w:rPr>
          <w:sz w:val="26"/>
          <w:szCs w:val="26"/>
        </w:rPr>
        <w:t xml:space="preserve">, </w:t>
      </w:r>
      <w:proofErr w:type="spellStart"/>
      <w:r w:rsidRPr="0014426B">
        <w:rPr>
          <w:sz w:val="26"/>
          <w:szCs w:val="26"/>
        </w:rPr>
        <w:t>đồng</w:t>
      </w:r>
      <w:proofErr w:type="spellEnd"/>
      <w:r w:rsidRPr="0014426B">
        <w:rPr>
          <w:sz w:val="26"/>
          <w:szCs w:val="26"/>
        </w:rPr>
        <w:t xml:space="preserve"> </w:t>
      </w:r>
      <w:proofErr w:type="spellStart"/>
      <w:r w:rsidRPr="0014426B">
        <w:rPr>
          <w:sz w:val="26"/>
          <w:szCs w:val="26"/>
        </w:rPr>
        <w:t>thời</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i/>
          <w:iCs/>
          <w:sz w:val="26"/>
          <w:szCs w:val="26"/>
        </w:rPr>
        <w:t>chức</w:t>
      </w:r>
      <w:proofErr w:type="spellEnd"/>
      <w:r w:rsidRPr="0014426B">
        <w:rPr>
          <w:i/>
          <w:iCs/>
          <w:sz w:val="26"/>
          <w:szCs w:val="26"/>
        </w:rPr>
        <w:t xml:space="preserve"> </w:t>
      </w:r>
      <w:proofErr w:type="spellStart"/>
      <w:r w:rsidRPr="0014426B">
        <w:rPr>
          <w:i/>
          <w:iCs/>
          <w:sz w:val="26"/>
          <w:szCs w:val="26"/>
        </w:rPr>
        <w:t>năng</w:t>
      </w:r>
      <w:proofErr w:type="spellEnd"/>
      <w:r w:rsidRPr="0014426B">
        <w:rPr>
          <w:i/>
          <w:iCs/>
          <w:sz w:val="26"/>
          <w:szCs w:val="26"/>
        </w:rPr>
        <w:t xml:space="preserve"> </w:t>
      </w:r>
      <w:proofErr w:type="spellStart"/>
      <w:r w:rsidRPr="0014426B">
        <w:rPr>
          <w:i/>
          <w:iCs/>
          <w:sz w:val="26"/>
          <w:szCs w:val="26"/>
        </w:rPr>
        <w:t>cốt</w:t>
      </w:r>
      <w:proofErr w:type="spellEnd"/>
      <w:r w:rsidRPr="0014426B">
        <w:rPr>
          <w:i/>
          <w:iCs/>
          <w:sz w:val="26"/>
          <w:szCs w:val="26"/>
        </w:rPr>
        <w:t xml:space="preserve"> </w:t>
      </w:r>
      <w:proofErr w:type="spellStart"/>
      <w:r w:rsidRPr="0014426B">
        <w:rPr>
          <w:i/>
          <w:iCs/>
          <w:sz w:val="26"/>
          <w:szCs w:val="26"/>
        </w:rPr>
        <w:t>lõi</w:t>
      </w:r>
      <w:proofErr w:type="spellEnd"/>
      <w:r w:rsidRPr="0014426B">
        <w:rPr>
          <w:i/>
          <w:iCs/>
          <w:sz w:val="26"/>
          <w:szCs w:val="26"/>
        </w:rPr>
        <w:t xml:space="preserve"> </w:t>
      </w:r>
      <w:proofErr w:type="spellStart"/>
      <w:r w:rsidRPr="0014426B">
        <w:rPr>
          <w:i/>
          <w:iCs/>
          <w:sz w:val="26"/>
          <w:szCs w:val="26"/>
        </w:rPr>
        <w:t>của</w:t>
      </w:r>
      <w:proofErr w:type="spellEnd"/>
      <w:r w:rsidRPr="0014426B">
        <w:rPr>
          <w:i/>
          <w:iCs/>
          <w:sz w:val="26"/>
          <w:szCs w:val="26"/>
        </w:rPr>
        <w:t xml:space="preserve"> </w:t>
      </w:r>
      <w:proofErr w:type="spellStart"/>
      <w:r w:rsidRPr="0014426B">
        <w:rPr>
          <w:i/>
          <w:iCs/>
          <w:sz w:val="26"/>
          <w:szCs w:val="26"/>
        </w:rPr>
        <w:t>nền</w:t>
      </w:r>
      <w:proofErr w:type="spellEnd"/>
      <w:r w:rsidRPr="0014426B">
        <w:rPr>
          <w:i/>
          <w:iCs/>
          <w:sz w:val="26"/>
          <w:szCs w:val="26"/>
        </w:rPr>
        <w:t xml:space="preserve"> </w:t>
      </w:r>
      <w:proofErr w:type="spellStart"/>
      <w:r w:rsidRPr="0014426B">
        <w:rPr>
          <w:i/>
          <w:iCs/>
          <w:sz w:val="26"/>
          <w:szCs w:val="26"/>
        </w:rPr>
        <w:t>tảng</w:t>
      </w:r>
      <w:proofErr w:type="spellEnd"/>
      <w:r w:rsidRPr="0014426B">
        <w:rPr>
          <w:i/>
          <w:iCs/>
          <w:sz w:val="26"/>
          <w:szCs w:val="26"/>
        </w:rPr>
        <w:t xml:space="preserve"> </w:t>
      </w:r>
      <w:proofErr w:type="spellStart"/>
      <w:r w:rsidRPr="0014426B">
        <w:rPr>
          <w:i/>
          <w:iCs/>
          <w:sz w:val="26"/>
          <w:szCs w:val="26"/>
        </w:rPr>
        <w:t>thương</w:t>
      </w:r>
      <w:proofErr w:type="spellEnd"/>
      <w:r w:rsidRPr="0014426B">
        <w:rPr>
          <w:i/>
          <w:iCs/>
          <w:sz w:val="26"/>
          <w:szCs w:val="26"/>
        </w:rPr>
        <w:t xml:space="preserve"> </w:t>
      </w:r>
      <w:proofErr w:type="spellStart"/>
      <w:r w:rsidRPr="0014426B">
        <w:rPr>
          <w:i/>
          <w:iCs/>
          <w:sz w:val="26"/>
          <w:szCs w:val="26"/>
        </w:rPr>
        <w:t>mại</w:t>
      </w:r>
      <w:proofErr w:type="spellEnd"/>
      <w:r w:rsidRPr="0014426B">
        <w:rPr>
          <w:i/>
          <w:iCs/>
          <w:sz w:val="26"/>
          <w:szCs w:val="26"/>
        </w:rPr>
        <w:t xml:space="preserve"> </w:t>
      </w:r>
      <w:proofErr w:type="spellStart"/>
      <w:r w:rsidRPr="0014426B">
        <w:rPr>
          <w:i/>
          <w:iCs/>
          <w:sz w:val="26"/>
          <w:szCs w:val="26"/>
        </w:rPr>
        <w:t>điện</w:t>
      </w:r>
      <w:proofErr w:type="spellEnd"/>
      <w:r w:rsidRPr="0014426B">
        <w:rPr>
          <w:i/>
          <w:iCs/>
          <w:sz w:val="26"/>
          <w:szCs w:val="26"/>
        </w:rPr>
        <w:t xml:space="preserve"> </w:t>
      </w:r>
      <w:proofErr w:type="spellStart"/>
      <w:r w:rsidRPr="0014426B">
        <w:rPr>
          <w:i/>
          <w:iCs/>
          <w:sz w:val="26"/>
          <w:szCs w:val="26"/>
        </w:rPr>
        <w:t>tử</w:t>
      </w:r>
      <w:proofErr w:type="spellEnd"/>
      <w:r w:rsidRPr="0014426B">
        <w:rPr>
          <w:sz w:val="26"/>
          <w:szCs w:val="26"/>
        </w:rPr>
        <w:t xml:space="preserve">. Những </w:t>
      </w:r>
      <w:proofErr w:type="spellStart"/>
      <w:r w:rsidRPr="0014426B">
        <w:rPr>
          <w:sz w:val="26"/>
          <w:szCs w:val="26"/>
        </w:rPr>
        <w:t>chức</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bao </w:t>
      </w:r>
      <w:proofErr w:type="spellStart"/>
      <w:r w:rsidRPr="0014426B">
        <w:rPr>
          <w:sz w:val="26"/>
          <w:szCs w:val="26"/>
        </w:rPr>
        <w:t>gồm</w:t>
      </w:r>
      <w:proofErr w:type="spellEnd"/>
      <w:r w:rsidRPr="0014426B">
        <w:rPr>
          <w:sz w:val="26"/>
          <w:szCs w:val="26"/>
        </w:rPr>
        <w:t xml:space="preserve"> </w:t>
      </w:r>
      <w:proofErr w:type="spellStart"/>
      <w:r w:rsidRPr="0014426B">
        <w:rPr>
          <w:sz w:val="26"/>
          <w:szCs w:val="26"/>
        </w:rPr>
        <w:t>quản</w:t>
      </w:r>
      <w:proofErr w:type="spellEnd"/>
      <w:r w:rsidRPr="0014426B">
        <w:rPr>
          <w:sz w:val="26"/>
          <w:szCs w:val="26"/>
        </w:rPr>
        <w:t xml:space="preserve"> </w:t>
      </w:r>
      <w:proofErr w:type="spellStart"/>
      <w:r w:rsidRPr="0014426B">
        <w:rPr>
          <w:sz w:val="26"/>
          <w:szCs w:val="26"/>
        </w:rPr>
        <w:t>lý</w:t>
      </w:r>
      <w:proofErr w:type="spellEnd"/>
      <w:r w:rsidRPr="0014426B">
        <w:rPr>
          <w:sz w:val="26"/>
          <w:szCs w:val="26"/>
        </w:rPr>
        <w:t xml:space="preserve"> </w:t>
      </w:r>
      <w:proofErr w:type="spellStart"/>
      <w:r w:rsidRPr="0014426B">
        <w:rPr>
          <w:sz w:val="26"/>
          <w:szCs w:val="26"/>
        </w:rPr>
        <w:t>sản</w:t>
      </w:r>
      <w:proofErr w:type="spellEnd"/>
      <w:r w:rsidRPr="0014426B">
        <w:rPr>
          <w:sz w:val="26"/>
          <w:szCs w:val="26"/>
        </w:rPr>
        <w:t xml:space="preserve"> </w:t>
      </w:r>
      <w:proofErr w:type="spellStart"/>
      <w:r w:rsidRPr="0014426B">
        <w:rPr>
          <w:sz w:val="26"/>
          <w:szCs w:val="26"/>
        </w:rPr>
        <w:t>phẩm</w:t>
      </w:r>
      <w:proofErr w:type="spellEnd"/>
      <w:r w:rsidRPr="0014426B">
        <w:rPr>
          <w:sz w:val="26"/>
          <w:szCs w:val="26"/>
        </w:rPr>
        <w:t xml:space="preserve">, </w:t>
      </w:r>
      <w:proofErr w:type="spellStart"/>
      <w:r w:rsidRPr="0014426B">
        <w:rPr>
          <w:sz w:val="26"/>
          <w:szCs w:val="26"/>
        </w:rPr>
        <w:t>tìm</w:t>
      </w:r>
      <w:proofErr w:type="spellEnd"/>
      <w:r w:rsidRPr="0014426B">
        <w:rPr>
          <w:sz w:val="26"/>
          <w:szCs w:val="26"/>
        </w:rPr>
        <w:t xml:space="preserve"> </w:t>
      </w:r>
      <w:proofErr w:type="spellStart"/>
      <w:r w:rsidRPr="0014426B">
        <w:rPr>
          <w:sz w:val="26"/>
          <w:szCs w:val="26"/>
        </w:rPr>
        <w:t>kiếm</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hiển</w:t>
      </w:r>
      <w:proofErr w:type="spellEnd"/>
      <w:r w:rsidRPr="0014426B">
        <w:rPr>
          <w:sz w:val="26"/>
          <w:szCs w:val="26"/>
        </w:rPr>
        <w:t xml:space="preserve"> </w:t>
      </w:r>
      <w:proofErr w:type="spellStart"/>
      <w:r w:rsidRPr="0014426B">
        <w:rPr>
          <w:sz w:val="26"/>
          <w:szCs w:val="26"/>
        </w:rPr>
        <w:t>thị</w:t>
      </w:r>
      <w:proofErr w:type="spellEnd"/>
      <w:r w:rsidRPr="0014426B">
        <w:rPr>
          <w:sz w:val="26"/>
          <w:szCs w:val="26"/>
        </w:rPr>
        <w:t xml:space="preserve"> </w:t>
      </w:r>
      <w:proofErr w:type="spellStart"/>
      <w:r w:rsidRPr="0014426B">
        <w:rPr>
          <w:sz w:val="26"/>
          <w:szCs w:val="26"/>
        </w:rPr>
        <w:t>thông</w:t>
      </w:r>
      <w:proofErr w:type="spellEnd"/>
      <w:r w:rsidRPr="0014426B">
        <w:rPr>
          <w:sz w:val="26"/>
          <w:szCs w:val="26"/>
        </w:rPr>
        <w:t xml:space="preserve"> tin </w:t>
      </w:r>
      <w:proofErr w:type="spellStart"/>
      <w:r w:rsidRPr="0014426B">
        <w:rPr>
          <w:sz w:val="26"/>
          <w:szCs w:val="26"/>
        </w:rPr>
        <w:t>sản</w:t>
      </w:r>
      <w:proofErr w:type="spellEnd"/>
      <w:r w:rsidRPr="0014426B">
        <w:rPr>
          <w:sz w:val="26"/>
          <w:szCs w:val="26"/>
        </w:rPr>
        <w:t xml:space="preserve"> </w:t>
      </w:r>
      <w:proofErr w:type="spellStart"/>
      <w:r w:rsidRPr="0014426B">
        <w:rPr>
          <w:sz w:val="26"/>
          <w:szCs w:val="26"/>
        </w:rPr>
        <w:t>phẩm</w:t>
      </w:r>
      <w:proofErr w:type="spellEnd"/>
      <w:r w:rsidRPr="0014426B">
        <w:rPr>
          <w:sz w:val="26"/>
          <w:szCs w:val="26"/>
        </w:rPr>
        <w:t xml:space="preserve">, </w:t>
      </w:r>
      <w:proofErr w:type="spellStart"/>
      <w:r w:rsidRPr="0014426B">
        <w:rPr>
          <w:sz w:val="26"/>
          <w:szCs w:val="26"/>
        </w:rPr>
        <w:t>đặt</w:t>
      </w:r>
      <w:proofErr w:type="spellEnd"/>
      <w:r w:rsidRPr="0014426B">
        <w:rPr>
          <w:sz w:val="26"/>
          <w:szCs w:val="26"/>
        </w:rPr>
        <w:t xml:space="preserve"> </w:t>
      </w:r>
      <w:proofErr w:type="spellStart"/>
      <w:r w:rsidRPr="0014426B">
        <w:rPr>
          <w:sz w:val="26"/>
          <w:szCs w:val="26"/>
        </w:rPr>
        <w:t>hàng</w:t>
      </w:r>
      <w:proofErr w:type="spellEnd"/>
      <w:r w:rsidRPr="0014426B">
        <w:rPr>
          <w:sz w:val="26"/>
          <w:szCs w:val="26"/>
        </w:rPr>
        <w:t xml:space="preserve">, </w:t>
      </w:r>
      <w:proofErr w:type="spellStart"/>
      <w:r w:rsidRPr="0014426B">
        <w:rPr>
          <w:sz w:val="26"/>
          <w:szCs w:val="26"/>
        </w:rPr>
        <w:t>thanh</w:t>
      </w:r>
      <w:proofErr w:type="spellEnd"/>
      <w:r w:rsidRPr="0014426B">
        <w:rPr>
          <w:sz w:val="26"/>
          <w:szCs w:val="26"/>
        </w:rPr>
        <w:t xml:space="preserve"> </w:t>
      </w:r>
      <w:proofErr w:type="spellStart"/>
      <w:r w:rsidRPr="0014426B">
        <w:rPr>
          <w:sz w:val="26"/>
          <w:szCs w:val="26"/>
        </w:rPr>
        <w:t>toán</w:t>
      </w:r>
      <w:proofErr w:type="spellEnd"/>
      <w:r w:rsidRPr="0014426B">
        <w:rPr>
          <w:sz w:val="26"/>
          <w:szCs w:val="26"/>
        </w:rPr>
        <w:t xml:space="preserve"> </w:t>
      </w:r>
      <w:proofErr w:type="spellStart"/>
      <w:r w:rsidRPr="0014426B">
        <w:rPr>
          <w:sz w:val="26"/>
          <w:szCs w:val="26"/>
        </w:rPr>
        <w:t>trực</w:t>
      </w:r>
      <w:proofErr w:type="spellEnd"/>
      <w:r w:rsidRPr="0014426B">
        <w:rPr>
          <w:sz w:val="26"/>
          <w:szCs w:val="26"/>
        </w:rPr>
        <w:t xml:space="preserve"> </w:t>
      </w:r>
      <w:proofErr w:type="spellStart"/>
      <w:r w:rsidRPr="0014426B">
        <w:rPr>
          <w:sz w:val="26"/>
          <w:szCs w:val="26"/>
        </w:rPr>
        <w:t>tuyến</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quản</w:t>
      </w:r>
      <w:proofErr w:type="spellEnd"/>
      <w:r w:rsidRPr="0014426B">
        <w:rPr>
          <w:sz w:val="26"/>
          <w:szCs w:val="26"/>
        </w:rPr>
        <w:t xml:space="preserve"> </w:t>
      </w:r>
      <w:proofErr w:type="spellStart"/>
      <w:r w:rsidRPr="0014426B">
        <w:rPr>
          <w:sz w:val="26"/>
          <w:szCs w:val="26"/>
        </w:rPr>
        <w:t>lý</w:t>
      </w:r>
      <w:proofErr w:type="spellEnd"/>
      <w:r w:rsidRPr="0014426B">
        <w:rPr>
          <w:sz w:val="26"/>
          <w:szCs w:val="26"/>
        </w:rPr>
        <w:t xml:space="preserve"> </w:t>
      </w:r>
      <w:proofErr w:type="spellStart"/>
      <w:r w:rsidRPr="0014426B">
        <w:rPr>
          <w:sz w:val="26"/>
          <w:szCs w:val="26"/>
        </w:rPr>
        <w:t>tài</w:t>
      </w:r>
      <w:proofErr w:type="spellEnd"/>
      <w:r w:rsidRPr="0014426B">
        <w:rPr>
          <w:sz w:val="26"/>
          <w:szCs w:val="26"/>
        </w:rPr>
        <w:t xml:space="preserve"> </w:t>
      </w:r>
      <w:proofErr w:type="spellStart"/>
      <w:r w:rsidRPr="0014426B">
        <w:rPr>
          <w:sz w:val="26"/>
          <w:szCs w:val="26"/>
        </w:rPr>
        <w:t>khoản</w:t>
      </w:r>
      <w:proofErr w:type="spellEnd"/>
      <w:r w:rsidRPr="0014426B">
        <w:rPr>
          <w:sz w:val="26"/>
          <w:szCs w:val="26"/>
        </w:rPr>
        <w:t xml:space="preserve"> </w:t>
      </w:r>
      <w:proofErr w:type="spellStart"/>
      <w:r w:rsidRPr="0014426B">
        <w:rPr>
          <w:sz w:val="26"/>
          <w:szCs w:val="26"/>
        </w:rPr>
        <w:t>người</w:t>
      </w:r>
      <w:proofErr w:type="spellEnd"/>
      <w:r w:rsidRPr="0014426B">
        <w:rPr>
          <w:sz w:val="26"/>
          <w:szCs w:val="26"/>
        </w:rPr>
        <w:t xml:space="preserve"> </w:t>
      </w:r>
      <w:proofErr w:type="spellStart"/>
      <w:r w:rsidRPr="0014426B">
        <w:rPr>
          <w:sz w:val="26"/>
          <w:szCs w:val="26"/>
        </w:rPr>
        <w:t>dùng</w:t>
      </w:r>
      <w:proofErr w:type="spellEnd"/>
      <w:r w:rsidRPr="0014426B">
        <w:rPr>
          <w:sz w:val="26"/>
          <w:szCs w:val="26"/>
        </w:rPr>
        <w:t xml:space="preserve">. Các </w:t>
      </w:r>
      <w:proofErr w:type="spellStart"/>
      <w:r w:rsidRPr="0014426B">
        <w:rPr>
          <w:sz w:val="26"/>
          <w:szCs w:val="26"/>
        </w:rPr>
        <w:t>chức</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theo</w:t>
      </w:r>
      <w:proofErr w:type="spellEnd"/>
      <w:r w:rsidRPr="0014426B">
        <w:rPr>
          <w:sz w:val="26"/>
          <w:szCs w:val="26"/>
        </w:rPr>
        <w:t xml:space="preserve"> </w:t>
      </w:r>
      <w:proofErr w:type="spellStart"/>
      <w:r w:rsidRPr="0014426B">
        <w:rPr>
          <w:sz w:val="26"/>
          <w:szCs w:val="26"/>
        </w:rPr>
        <w:t>từng</w:t>
      </w:r>
      <w:proofErr w:type="spellEnd"/>
      <w:r w:rsidRPr="0014426B">
        <w:rPr>
          <w:sz w:val="26"/>
          <w:szCs w:val="26"/>
        </w:rPr>
        <w:t xml:space="preserve"> </w:t>
      </w:r>
      <w:r w:rsidRPr="0014426B">
        <w:rPr>
          <w:i/>
          <w:iCs/>
          <w:sz w:val="26"/>
          <w:szCs w:val="26"/>
        </w:rPr>
        <w:t xml:space="preserve">module </w:t>
      </w:r>
      <w:proofErr w:type="spellStart"/>
      <w:r w:rsidRPr="0014426B">
        <w:rPr>
          <w:i/>
          <w:iCs/>
          <w:sz w:val="26"/>
          <w:szCs w:val="26"/>
        </w:rPr>
        <w:t>độc</w:t>
      </w:r>
      <w:proofErr w:type="spellEnd"/>
      <w:r w:rsidRPr="0014426B">
        <w:rPr>
          <w:i/>
          <w:iCs/>
          <w:sz w:val="26"/>
          <w:szCs w:val="26"/>
        </w:rPr>
        <w:t xml:space="preserve"> </w:t>
      </w:r>
      <w:proofErr w:type="spellStart"/>
      <w:r w:rsidRPr="0014426B">
        <w:rPr>
          <w:i/>
          <w:iCs/>
          <w:sz w:val="26"/>
          <w:szCs w:val="26"/>
        </w:rPr>
        <w:t>lập</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tính</w:t>
      </w:r>
      <w:proofErr w:type="spellEnd"/>
      <w:r w:rsidRPr="0014426B">
        <w:rPr>
          <w:sz w:val="26"/>
          <w:szCs w:val="26"/>
        </w:rPr>
        <w:t xml:space="preserve"> </w:t>
      </w:r>
      <w:proofErr w:type="spellStart"/>
      <w:r w:rsidRPr="0014426B">
        <w:rPr>
          <w:sz w:val="26"/>
          <w:szCs w:val="26"/>
        </w:rPr>
        <w:t>linh</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quá</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tích</w:t>
      </w:r>
      <w:proofErr w:type="spellEnd"/>
      <w:r w:rsidRPr="0014426B">
        <w:rPr>
          <w:sz w:val="26"/>
          <w:szCs w:val="26"/>
        </w:rPr>
        <w:t xml:space="preserve"> </w:t>
      </w:r>
      <w:proofErr w:type="spellStart"/>
      <w:r w:rsidRPr="0014426B">
        <w:rPr>
          <w:sz w:val="26"/>
          <w:szCs w:val="26"/>
        </w:rPr>
        <w:t>hợp</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kiểm</w:t>
      </w:r>
      <w:proofErr w:type="spellEnd"/>
      <w:r w:rsidRPr="0014426B">
        <w:rPr>
          <w:sz w:val="26"/>
          <w:szCs w:val="26"/>
        </w:rPr>
        <w:t xml:space="preserve"> </w:t>
      </w:r>
      <w:proofErr w:type="spellStart"/>
      <w:r w:rsidRPr="0014426B">
        <w:rPr>
          <w:sz w:val="26"/>
          <w:szCs w:val="26"/>
        </w:rPr>
        <w:t>thử</w:t>
      </w:r>
      <w:proofErr w:type="spellEnd"/>
      <w:r w:rsidRPr="0014426B">
        <w:rPr>
          <w:sz w:val="26"/>
          <w:szCs w:val="26"/>
        </w:rPr>
        <w:t xml:space="preserve">. </w:t>
      </w:r>
      <w:proofErr w:type="spellStart"/>
      <w:r w:rsidRPr="0014426B">
        <w:rPr>
          <w:sz w:val="26"/>
          <w:szCs w:val="26"/>
        </w:rPr>
        <w:t>Cách</w:t>
      </w:r>
      <w:proofErr w:type="spellEnd"/>
      <w:r w:rsidRPr="0014426B">
        <w:rPr>
          <w:sz w:val="26"/>
          <w:szCs w:val="26"/>
        </w:rPr>
        <w:t xml:space="preserve"> </w:t>
      </w:r>
      <w:proofErr w:type="spellStart"/>
      <w:r w:rsidRPr="0014426B">
        <w:rPr>
          <w:sz w:val="26"/>
          <w:szCs w:val="26"/>
        </w:rPr>
        <w:t>tiếp</w:t>
      </w:r>
      <w:proofErr w:type="spellEnd"/>
      <w:r w:rsidRPr="0014426B">
        <w:rPr>
          <w:sz w:val="26"/>
          <w:szCs w:val="26"/>
        </w:rPr>
        <w:t xml:space="preserve"> </w:t>
      </w:r>
      <w:proofErr w:type="spellStart"/>
      <w:r w:rsidRPr="0014426B">
        <w:rPr>
          <w:sz w:val="26"/>
          <w:szCs w:val="26"/>
        </w:rPr>
        <w:t>cận</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thể</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mở</w:t>
      </w:r>
      <w:proofErr w:type="spellEnd"/>
      <w:r w:rsidRPr="0014426B">
        <w:rPr>
          <w:sz w:val="26"/>
          <w:szCs w:val="26"/>
        </w:rPr>
        <w:t xml:space="preserve"> </w:t>
      </w:r>
      <w:proofErr w:type="spellStart"/>
      <w:r w:rsidRPr="0014426B">
        <w:rPr>
          <w:sz w:val="26"/>
          <w:szCs w:val="26"/>
        </w:rPr>
        <w:t>rộng</w:t>
      </w:r>
      <w:proofErr w:type="spellEnd"/>
      <w:r w:rsidRPr="0014426B">
        <w:rPr>
          <w:sz w:val="26"/>
          <w:szCs w:val="26"/>
        </w:rPr>
        <w:t xml:space="preserve"> </w:t>
      </w:r>
      <w:proofErr w:type="spellStart"/>
      <w:r w:rsidRPr="0014426B">
        <w:rPr>
          <w:sz w:val="26"/>
          <w:szCs w:val="26"/>
        </w:rPr>
        <w:t>dễ</w:t>
      </w:r>
      <w:proofErr w:type="spellEnd"/>
      <w:r w:rsidRPr="0014426B">
        <w:rPr>
          <w:sz w:val="26"/>
          <w:szCs w:val="26"/>
        </w:rPr>
        <w:t xml:space="preserve"> </w:t>
      </w:r>
      <w:proofErr w:type="spellStart"/>
      <w:r w:rsidRPr="0014426B">
        <w:rPr>
          <w:sz w:val="26"/>
          <w:szCs w:val="26"/>
        </w:rPr>
        <w:t>dàng</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tương</w:t>
      </w:r>
      <w:proofErr w:type="spellEnd"/>
      <w:r w:rsidRPr="0014426B">
        <w:rPr>
          <w:sz w:val="26"/>
          <w:szCs w:val="26"/>
        </w:rPr>
        <w:t xml:space="preserve"> lai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t>giảm</w:t>
      </w:r>
      <w:proofErr w:type="spellEnd"/>
      <w:r w:rsidRPr="0014426B">
        <w:rPr>
          <w:sz w:val="26"/>
          <w:szCs w:val="26"/>
        </w:rPr>
        <w:t xml:space="preserve"> </w:t>
      </w:r>
      <w:proofErr w:type="spellStart"/>
      <w:r w:rsidRPr="0014426B">
        <w:rPr>
          <w:sz w:val="26"/>
          <w:szCs w:val="26"/>
        </w:rPr>
        <w:t>thiểu</w:t>
      </w:r>
      <w:proofErr w:type="spellEnd"/>
      <w:r w:rsidRPr="0014426B">
        <w:rPr>
          <w:sz w:val="26"/>
          <w:szCs w:val="26"/>
        </w:rPr>
        <w:t xml:space="preserve"> </w:t>
      </w:r>
      <w:proofErr w:type="spellStart"/>
      <w:r w:rsidRPr="0014426B">
        <w:rPr>
          <w:sz w:val="26"/>
          <w:szCs w:val="26"/>
        </w:rPr>
        <w:t>rủi</w:t>
      </w:r>
      <w:proofErr w:type="spellEnd"/>
      <w:r w:rsidRPr="0014426B">
        <w:rPr>
          <w:sz w:val="26"/>
          <w:szCs w:val="26"/>
        </w:rPr>
        <w:t xml:space="preserve"> </w:t>
      </w:r>
      <w:proofErr w:type="spellStart"/>
      <w:r w:rsidRPr="0014426B">
        <w:rPr>
          <w:sz w:val="26"/>
          <w:szCs w:val="26"/>
        </w:rPr>
        <w:t>ro</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quá</w:t>
      </w:r>
      <w:proofErr w:type="spellEnd"/>
      <w:r w:rsidRPr="0014426B">
        <w:rPr>
          <w:sz w:val="26"/>
          <w:szCs w:val="26"/>
        </w:rPr>
        <w:t xml:space="preserve"> </w:t>
      </w:r>
      <w:proofErr w:type="spellStart"/>
      <w:r w:rsidRPr="0014426B">
        <w:rPr>
          <w:sz w:val="26"/>
          <w:szCs w:val="26"/>
        </w:rPr>
        <w:t>trình</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w:t>
      </w:r>
    </w:p>
    <w:p w14:paraId="1AB70D73" w14:textId="77777777" w:rsidR="0014426B" w:rsidRPr="00A44A1F" w:rsidRDefault="0014426B" w:rsidP="00A44A1F">
      <w:pPr>
        <w:pStyle w:val="NormalWeb"/>
        <w:spacing w:line="360" w:lineRule="auto"/>
        <w:jc w:val="both"/>
        <w:rPr>
          <w:i/>
          <w:iCs/>
          <w:sz w:val="26"/>
          <w:szCs w:val="26"/>
        </w:rPr>
      </w:pPr>
      <w:r w:rsidRPr="00A44A1F">
        <w:rPr>
          <w:i/>
          <w:iCs/>
          <w:sz w:val="26"/>
          <w:szCs w:val="26"/>
        </w:rPr>
        <w:t xml:space="preserve">Giai </w:t>
      </w:r>
      <w:proofErr w:type="spellStart"/>
      <w:r w:rsidRPr="00A44A1F">
        <w:rPr>
          <w:i/>
          <w:iCs/>
          <w:sz w:val="26"/>
          <w:szCs w:val="26"/>
        </w:rPr>
        <w:t>đoạn</w:t>
      </w:r>
      <w:proofErr w:type="spellEnd"/>
      <w:r w:rsidRPr="00A44A1F">
        <w:rPr>
          <w:i/>
          <w:iCs/>
          <w:sz w:val="26"/>
          <w:szCs w:val="26"/>
        </w:rPr>
        <w:t xml:space="preserve"> 4: </w:t>
      </w:r>
      <w:proofErr w:type="spellStart"/>
      <w:r w:rsidRPr="00A44A1F">
        <w:rPr>
          <w:i/>
          <w:iCs/>
          <w:sz w:val="26"/>
          <w:szCs w:val="26"/>
        </w:rPr>
        <w:t>Kiểm</w:t>
      </w:r>
      <w:proofErr w:type="spellEnd"/>
      <w:r w:rsidRPr="00A44A1F">
        <w:rPr>
          <w:i/>
          <w:iCs/>
          <w:sz w:val="26"/>
          <w:szCs w:val="26"/>
        </w:rPr>
        <w:t xml:space="preserve"> </w:t>
      </w:r>
      <w:proofErr w:type="spellStart"/>
      <w:r w:rsidRPr="00A44A1F">
        <w:rPr>
          <w:i/>
          <w:iCs/>
          <w:sz w:val="26"/>
          <w:szCs w:val="26"/>
        </w:rPr>
        <w:t>thử</w:t>
      </w:r>
      <w:proofErr w:type="spellEnd"/>
      <w:r w:rsidRPr="00A44A1F">
        <w:rPr>
          <w:i/>
          <w:iCs/>
          <w:sz w:val="26"/>
          <w:szCs w:val="26"/>
        </w:rPr>
        <w:t xml:space="preserve"> </w:t>
      </w:r>
      <w:proofErr w:type="spellStart"/>
      <w:r w:rsidRPr="00A44A1F">
        <w:rPr>
          <w:i/>
          <w:iCs/>
          <w:sz w:val="26"/>
          <w:szCs w:val="26"/>
        </w:rPr>
        <w:t>và</w:t>
      </w:r>
      <w:proofErr w:type="spellEnd"/>
      <w:r w:rsidRPr="00A44A1F">
        <w:rPr>
          <w:i/>
          <w:iCs/>
          <w:sz w:val="26"/>
          <w:szCs w:val="26"/>
        </w:rPr>
        <w:t xml:space="preserve"> </w:t>
      </w:r>
      <w:proofErr w:type="spellStart"/>
      <w:r w:rsidRPr="00A44A1F">
        <w:rPr>
          <w:i/>
          <w:iCs/>
          <w:sz w:val="26"/>
          <w:szCs w:val="26"/>
        </w:rPr>
        <w:t>hoàn</w:t>
      </w:r>
      <w:proofErr w:type="spellEnd"/>
      <w:r w:rsidRPr="00A44A1F">
        <w:rPr>
          <w:i/>
          <w:iCs/>
          <w:sz w:val="26"/>
          <w:szCs w:val="26"/>
        </w:rPr>
        <w:t xml:space="preserve"> </w:t>
      </w:r>
      <w:proofErr w:type="spellStart"/>
      <w:r w:rsidRPr="00A44A1F">
        <w:rPr>
          <w:i/>
          <w:iCs/>
          <w:sz w:val="26"/>
          <w:szCs w:val="26"/>
        </w:rPr>
        <w:t>thiện</w:t>
      </w:r>
      <w:proofErr w:type="spellEnd"/>
      <w:r w:rsidRPr="00A44A1F">
        <w:rPr>
          <w:i/>
          <w:iCs/>
          <w:sz w:val="26"/>
          <w:szCs w:val="26"/>
        </w:rPr>
        <w:t xml:space="preserve"> (2 </w:t>
      </w:r>
      <w:proofErr w:type="spellStart"/>
      <w:r w:rsidRPr="00A44A1F">
        <w:rPr>
          <w:i/>
          <w:iCs/>
          <w:sz w:val="26"/>
          <w:szCs w:val="26"/>
        </w:rPr>
        <w:t>tháng</w:t>
      </w:r>
      <w:proofErr w:type="spellEnd"/>
      <w:r w:rsidRPr="00A44A1F">
        <w:rPr>
          <w:i/>
          <w:iCs/>
          <w:sz w:val="26"/>
          <w:szCs w:val="26"/>
        </w:rPr>
        <w:t>)</w:t>
      </w:r>
    </w:p>
    <w:p w14:paraId="7B8BAC5F" w14:textId="77777777" w:rsidR="0014426B" w:rsidRPr="0014426B" w:rsidRDefault="0014426B" w:rsidP="00A44A1F">
      <w:pPr>
        <w:pStyle w:val="NormalWeb"/>
        <w:spacing w:line="360" w:lineRule="auto"/>
        <w:jc w:val="both"/>
        <w:rPr>
          <w:sz w:val="26"/>
          <w:szCs w:val="26"/>
        </w:rPr>
      </w:pPr>
      <w:r w:rsidRPr="0014426B">
        <w:rPr>
          <w:sz w:val="26"/>
          <w:szCs w:val="26"/>
        </w:rPr>
        <w:t xml:space="preserve">Sau </w:t>
      </w:r>
      <w:proofErr w:type="spellStart"/>
      <w:r w:rsidRPr="0014426B">
        <w:rPr>
          <w:sz w:val="26"/>
          <w:szCs w:val="26"/>
        </w:rPr>
        <w:t>khi</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đã</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xây</w:t>
      </w:r>
      <w:proofErr w:type="spellEnd"/>
      <w:r w:rsidRPr="0014426B">
        <w:rPr>
          <w:sz w:val="26"/>
          <w:szCs w:val="26"/>
        </w:rPr>
        <w:t xml:space="preserve"> </w:t>
      </w:r>
      <w:proofErr w:type="spellStart"/>
      <w:r w:rsidRPr="0014426B">
        <w:rPr>
          <w:sz w:val="26"/>
          <w:szCs w:val="26"/>
        </w:rPr>
        <w:t>dựng</w:t>
      </w:r>
      <w:proofErr w:type="spellEnd"/>
      <w:r w:rsidRPr="0014426B">
        <w:rPr>
          <w:sz w:val="26"/>
          <w:szCs w:val="26"/>
        </w:rPr>
        <w:t xml:space="preserve">,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tiếp</w:t>
      </w:r>
      <w:proofErr w:type="spellEnd"/>
      <w:r w:rsidRPr="0014426B">
        <w:rPr>
          <w:sz w:val="26"/>
          <w:szCs w:val="26"/>
        </w:rPr>
        <w:t xml:space="preserve"> </w:t>
      </w:r>
      <w:proofErr w:type="spellStart"/>
      <w:r w:rsidRPr="0014426B">
        <w:rPr>
          <w:sz w:val="26"/>
          <w:szCs w:val="26"/>
        </w:rPr>
        <w:t>theo</w:t>
      </w:r>
      <w:proofErr w:type="spellEnd"/>
      <w:r w:rsidRPr="0014426B">
        <w:rPr>
          <w:sz w:val="26"/>
          <w:szCs w:val="26"/>
        </w:rPr>
        <w:t xml:space="preserve"> </w:t>
      </w:r>
      <w:proofErr w:type="spellStart"/>
      <w:r w:rsidRPr="0014426B">
        <w:rPr>
          <w:sz w:val="26"/>
          <w:szCs w:val="26"/>
        </w:rPr>
        <w:t>tập</w:t>
      </w:r>
      <w:proofErr w:type="spellEnd"/>
      <w:r w:rsidRPr="0014426B">
        <w:rPr>
          <w:sz w:val="26"/>
          <w:szCs w:val="26"/>
        </w:rPr>
        <w:t xml:space="preserve"> </w:t>
      </w:r>
      <w:proofErr w:type="spellStart"/>
      <w:r w:rsidRPr="0014426B">
        <w:rPr>
          <w:sz w:val="26"/>
          <w:szCs w:val="26"/>
        </w:rPr>
        <w:t>trung</w:t>
      </w:r>
      <w:proofErr w:type="spellEnd"/>
      <w:r w:rsidRPr="0014426B">
        <w:rPr>
          <w:sz w:val="26"/>
          <w:szCs w:val="26"/>
        </w:rPr>
        <w:t xml:space="preserve"> </w:t>
      </w:r>
      <w:proofErr w:type="spellStart"/>
      <w:r w:rsidRPr="0014426B">
        <w:rPr>
          <w:sz w:val="26"/>
          <w:szCs w:val="26"/>
        </w:rPr>
        <w:t>vào</w:t>
      </w:r>
      <w:proofErr w:type="spellEnd"/>
      <w:r w:rsidRPr="0014426B">
        <w:rPr>
          <w:sz w:val="26"/>
          <w:szCs w:val="26"/>
        </w:rPr>
        <w:t xml:space="preserve"> </w:t>
      </w:r>
      <w:proofErr w:type="spellStart"/>
      <w:r w:rsidRPr="0014426B">
        <w:rPr>
          <w:i/>
          <w:iCs/>
          <w:sz w:val="26"/>
          <w:szCs w:val="26"/>
        </w:rPr>
        <w:t>kiểm</w:t>
      </w:r>
      <w:proofErr w:type="spellEnd"/>
      <w:r w:rsidRPr="0014426B">
        <w:rPr>
          <w:i/>
          <w:iCs/>
          <w:sz w:val="26"/>
          <w:szCs w:val="26"/>
        </w:rPr>
        <w:t xml:space="preserve"> </w:t>
      </w:r>
      <w:proofErr w:type="spellStart"/>
      <w:r w:rsidRPr="0014426B">
        <w:rPr>
          <w:i/>
          <w:iCs/>
          <w:sz w:val="26"/>
          <w:szCs w:val="26"/>
        </w:rPr>
        <w:t>thử</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w:t>
      </w:r>
      <w:proofErr w:type="spellStart"/>
      <w:r w:rsidRPr="0014426B">
        <w:rPr>
          <w:i/>
          <w:iCs/>
          <w:sz w:val="26"/>
          <w:szCs w:val="26"/>
        </w:rPr>
        <w:t>tối</w:t>
      </w:r>
      <w:proofErr w:type="spellEnd"/>
      <w:r w:rsidRPr="0014426B">
        <w:rPr>
          <w:i/>
          <w:iCs/>
          <w:sz w:val="26"/>
          <w:szCs w:val="26"/>
        </w:rPr>
        <w:t xml:space="preserve"> </w:t>
      </w:r>
      <w:proofErr w:type="spellStart"/>
      <w:r w:rsidRPr="0014426B">
        <w:rPr>
          <w:i/>
          <w:iCs/>
          <w:sz w:val="26"/>
          <w:szCs w:val="26"/>
        </w:rPr>
        <w:t>ưu</w:t>
      </w:r>
      <w:proofErr w:type="spellEnd"/>
      <w:r w:rsidRPr="0014426B">
        <w:rPr>
          <w:i/>
          <w:iCs/>
          <w:sz w:val="26"/>
          <w:szCs w:val="26"/>
        </w:rPr>
        <w:t xml:space="preserve"> </w:t>
      </w:r>
      <w:proofErr w:type="spellStart"/>
      <w:r w:rsidRPr="0014426B">
        <w:rPr>
          <w:i/>
          <w:iCs/>
          <w:sz w:val="26"/>
          <w:szCs w:val="26"/>
        </w:rPr>
        <w:t>hóa</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proofErr w:type="spellStart"/>
      <w:r w:rsidRPr="0014426B">
        <w:rPr>
          <w:sz w:val="26"/>
          <w:szCs w:val="26"/>
        </w:rPr>
        <w:t>ổn</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trước</w:t>
      </w:r>
      <w:proofErr w:type="spellEnd"/>
      <w:r w:rsidRPr="0014426B">
        <w:rPr>
          <w:sz w:val="26"/>
          <w:szCs w:val="26"/>
        </w:rPr>
        <w:t xml:space="preserve"> </w:t>
      </w:r>
      <w:proofErr w:type="spellStart"/>
      <w:r w:rsidRPr="0014426B">
        <w:rPr>
          <w:sz w:val="26"/>
          <w:szCs w:val="26"/>
        </w:rPr>
        <w:t>khi</w:t>
      </w:r>
      <w:proofErr w:type="spellEnd"/>
      <w:r w:rsidRPr="0014426B">
        <w:rPr>
          <w:sz w:val="26"/>
          <w:szCs w:val="26"/>
        </w:rPr>
        <w:t xml:space="preserve"> </w:t>
      </w:r>
      <w:proofErr w:type="spellStart"/>
      <w:r w:rsidRPr="0014426B">
        <w:rPr>
          <w:sz w:val="26"/>
          <w:szCs w:val="26"/>
        </w:rPr>
        <w:t>đưa</w:t>
      </w:r>
      <w:proofErr w:type="spellEnd"/>
      <w:r w:rsidRPr="0014426B">
        <w:rPr>
          <w:sz w:val="26"/>
          <w:szCs w:val="26"/>
        </w:rPr>
        <w:t xml:space="preserve"> </w:t>
      </w:r>
      <w:proofErr w:type="spellStart"/>
      <w:r w:rsidRPr="0014426B">
        <w:rPr>
          <w:sz w:val="26"/>
          <w:szCs w:val="26"/>
        </w:rPr>
        <w:t>vào</w:t>
      </w:r>
      <w:proofErr w:type="spellEnd"/>
      <w:r w:rsidRPr="0014426B">
        <w:rPr>
          <w:sz w:val="26"/>
          <w:szCs w:val="26"/>
        </w:rPr>
        <w:t xml:space="preserve"> </w:t>
      </w:r>
      <w:proofErr w:type="spellStart"/>
      <w:r w:rsidRPr="0014426B">
        <w:rPr>
          <w:sz w:val="26"/>
          <w:szCs w:val="26"/>
        </w:rPr>
        <w:t>sử</w:t>
      </w:r>
      <w:proofErr w:type="spellEnd"/>
      <w:r w:rsidRPr="0014426B">
        <w:rPr>
          <w:sz w:val="26"/>
          <w:szCs w:val="26"/>
        </w:rPr>
        <w:t xml:space="preserve"> </w:t>
      </w:r>
      <w:proofErr w:type="spellStart"/>
      <w:r w:rsidRPr="0014426B">
        <w:rPr>
          <w:sz w:val="26"/>
          <w:szCs w:val="26"/>
        </w:rPr>
        <w:t>dụng</w:t>
      </w:r>
      <w:proofErr w:type="spellEnd"/>
      <w:r w:rsidRPr="0014426B">
        <w:rPr>
          <w:sz w:val="26"/>
          <w:szCs w:val="26"/>
        </w:rPr>
        <w:t xml:space="preserve"> </w:t>
      </w:r>
      <w:proofErr w:type="spellStart"/>
      <w:r w:rsidRPr="0014426B">
        <w:rPr>
          <w:sz w:val="26"/>
          <w:szCs w:val="26"/>
        </w:rPr>
        <w:t>thực</w:t>
      </w:r>
      <w:proofErr w:type="spellEnd"/>
      <w:r w:rsidRPr="0014426B">
        <w:rPr>
          <w:sz w:val="26"/>
          <w:szCs w:val="26"/>
        </w:rPr>
        <w:t xml:space="preserve"> </w:t>
      </w:r>
      <w:proofErr w:type="spellStart"/>
      <w:r w:rsidRPr="0014426B">
        <w:rPr>
          <w:sz w:val="26"/>
          <w:szCs w:val="26"/>
        </w:rPr>
        <w:t>tế</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nhiều</w:t>
      </w:r>
      <w:proofErr w:type="spellEnd"/>
      <w:r w:rsidRPr="0014426B">
        <w:rPr>
          <w:sz w:val="26"/>
          <w:szCs w:val="26"/>
        </w:rPr>
        <w:t xml:space="preserve"> </w:t>
      </w:r>
      <w:proofErr w:type="spellStart"/>
      <w:r w:rsidRPr="0014426B">
        <w:rPr>
          <w:sz w:val="26"/>
          <w:szCs w:val="26"/>
        </w:rPr>
        <w:t>loại</w:t>
      </w:r>
      <w:proofErr w:type="spellEnd"/>
      <w:r w:rsidRPr="0014426B">
        <w:rPr>
          <w:sz w:val="26"/>
          <w:szCs w:val="26"/>
        </w:rPr>
        <w:t xml:space="preserve"> </w:t>
      </w:r>
      <w:proofErr w:type="spellStart"/>
      <w:r w:rsidRPr="0014426B">
        <w:rPr>
          <w:sz w:val="26"/>
          <w:szCs w:val="26"/>
        </w:rPr>
        <w:t>kiểm</w:t>
      </w:r>
      <w:proofErr w:type="spellEnd"/>
      <w:r w:rsidRPr="0014426B">
        <w:rPr>
          <w:sz w:val="26"/>
          <w:szCs w:val="26"/>
        </w:rPr>
        <w:t xml:space="preserve"> </w:t>
      </w:r>
      <w:proofErr w:type="spellStart"/>
      <w:r w:rsidRPr="0014426B">
        <w:rPr>
          <w:sz w:val="26"/>
          <w:szCs w:val="26"/>
        </w:rPr>
        <w:t>thử</w:t>
      </w:r>
      <w:proofErr w:type="spellEnd"/>
      <w:r w:rsidRPr="0014426B">
        <w:rPr>
          <w:sz w:val="26"/>
          <w:szCs w:val="26"/>
        </w:rPr>
        <w:t xml:space="preserve"> </w:t>
      </w:r>
      <w:proofErr w:type="spellStart"/>
      <w:r w:rsidRPr="0014426B">
        <w:rPr>
          <w:sz w:val="26"/>
          <w:szCs w:val="26"/>
        </w:rPr>
        <w:t>khác</w:t>
      </w:r>
      <w:proofErr w:type="spellEnd"/>
      <w:r w:rsidRPr="0014426B">
        <w:rPr>
          <w:sz w:val="26"/>
          <w:szCs w:val="26"/>
        </w:rPr>
        <w:t xml:space="preserve"> </w:t>
      </w:r>
      <w:proofErr w:type="spellStart"/>
      <w:r w:rsidRPr="0014426B">
        <w:rPr>
          <w:sz w:val="26"/>
          <w:szCs w:val="26"/>
        </w:rPr>
        <w:t>nhau</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i/>
          <w:iCs/>
          <w:sz w:val="26"/>
          <w:szCs w:val="26"/>
        </w:rPr>
        <w:t>kiểm</w:t>
      </w:r>
      <w:proofErr w:type="spellEnd"/>
      <w:r w:rsidRPr="0014426B">
        <w:rPr>
          <w:i/>
          <w:iCs/>
          <w:sz w:val="26"/>
          <w:szCs w:val="26"/>
        </w:rPr>
        <w:t xml:space="preserve"> </w:t>
      </w:r>
      <w:proofErr w:type="spellStart"/>
      <w:r w:rsidRPr="0014426B">
        <w:rPr>
          <w:i/>
          <w:iCs/>
          <w:sz w:val="26"/>
          <w:szCs w:val="26"/>
        </w:rPr>
        <w:t>thử</w:t>
      </w:r>
      <w:proofErr w:type="spellEnd"/>
      <w:r w:rsidRPr="0014426B">
        <w:rPr>
          <w:i/>
          <w:iCs/>
          <w:sz w:val="26"/>
          <w:szCs w:val="26"/>
        </w:rPr>
        <w:t xml:space="preserve"> </w:t>
      </w:r>
      <w:proofErr w:type="spellStart"/>
      <w:r w:rsidRPr="0014426B">
        <w:rPr>
          <w:i/>
          <w:iCs/>
          <w:sz w:val="26"/>
          <w:szCs w:val="26"/>
        </w:rPr>
        <w:t>trải</w:t>
      </w:r>
      <w:proofErr w:type="spellEnd"/>
      <w:r w:rsidRPr="0014426B">
        <w:rPr>
          <w:i/>
          <w:iCs/>
          <w:sz w:val="26"/>
          <w:szCs w:val="26"/>
        </w:rPr>
        <w:t xml:space="preserve"> </w:t>
      </w:r>
      <w:proofErr w:type="spellStart"/>
      <w:r w:rsidRPr="0014426B">
        <w:rPr>
          <w:i/>
          <w:iCs/>
          <w:sz w:val="26"/>
          <w:szCs w:val="26"/>
        </w:rPr>
        <w:t>nghiệm</w:t>
      </w:r>
      <w:proofErr w:type="spellEnd"/>
      <w:r w:rsidRPr="0014426B">
        <w:rPr>
          <w:i/>
          <w:iCs/>
          <w:sz w:val="26"/>
          <w:szCs w:val="26"/>
        </w:rPr>
        <w:t xml:space="preserve"> </w:t>
      </w:r>
      <w:proofErr w:type="spellStart"/>
      <w:r w:rsidRPr="0014426B">
        <w:rPr>
          <w:i/>
          <w:iCs/>
          <w:sz w:val="26"/>
          <w:szCs w:val="26"/>
        </w:rPr>
        <w:t>người</w:t>
      </w:r>
      <w:proofErr w:type="spellEnd"/>
      <w:r w:rsidRPr="0014426B">
        <w:rPr>
          <w:i/>
          <w:iCs/>
          <w:sz w:val="26"/>
          <w:szCs w:val="26"/>
        </w:rPr>
        <w:t xml:space="preserve"> </w:t>
      </w:r>
      <w:proofErr w:type="spellStart"/>
      <w:r w:rsidRPr="0014426B">
        <w:rPr>
          <w:i/>
          <w:iCs/>
          <w:sz w:val="26"/>
          <w:szCs w:val="26"/>
        </w:rPr>
        <w:t>dùng</w:t>
      </w:r>
      <w:proofErr w:type="spellEnd"/>
      <w:r w:rsidRPr="0014426B">
        <w:rPr>
          <w:sz w:val="26"/>
          <w:szCs w:val="26"/>
        </w:rPr>
        <w:t xml:space="preserve">, </w:t>
      </w:r>
      <w:proofErr w:type="spellStart"/>
      <w:r w:rsidRPr="0014426B">
        <w:rPr>
          <w:i/>
          <w:iCs/>
          <w:sz w:val="26"/>
          <w:szCs w:val="26"/>
        </w:rPr>
        <w:t>kiểm</w:t>
      </w:r>
      <w:proofErr w:type="spellEnd"/>
      <w:r w:rsidRPr="0014426B">
        <w:rPr>
          <w:i/>
          <w:iCs/>
          <w:sz w:val="26"/>
          <w:szCs w:val="26"/>
        </w:rPr>
        <w:t xml:space="preserve"> </w:t>
      </w:r>
      <w:proofErr w:type="spellStart"/>
      <w:r w:rsidRPr="0014426B">
        <w:rPr>
          <w:i/>
          <w:iCs/>
          <w:sz w:val="26"/>
          <w:szCs w:val="26"/>
        </w:rPr>
        <w:t>thử</w:t>
      </w:r>
      <w:proofErr w:type="spellEnd"/>
      <w:r w:rsidRPr="0014426B">
        <w:rPr>
          <w:i/>
          <w:iCs/>
          <w:sz w:val="26"/>
          <w:szCs w:val="26"/>
        </w:rPr>
        <w:t xml:space="preserve"> </w:t>
      </w:r>
      <w:proofErr w:type="spellStart"/>
      <w:r w:rsidRPr="0014426B">
        <w:rPr>
          <w:i/>
          <w:iCs/>
          <w:sz w:val="26"/>
          <w:szCs w:val="26"/>
        </w:rPr>
        <w:t>tích</w:t>
      </w:r>
      <w:proofErr w:type="spellEnd"/>
      <w:r w:rsidRPr="0014426B">
        <w:rPr>
          <w:i/>
          <w:iCs/>
          <w:sz w:val="26"/>
          <w:szCs w:val="26"/>
        </w:rPr>
        <w:t xml:space="preserve"> </w:t>
      </w:r>
      <w:proofErr w:type="spellStart"/>
      <w:r w:rsidRPr="0014426B">
        <w:rPr>
          <w:i/>
          <w:iCs/>
          <w:sz w:val="26"/>
          <w:szCs w:val="26"/>
        </w:rPr>
        <w:t>hợp</w:t>
      </w:r>
      <w:proofErr w:type="spellEnd"/>
      <w:r w:rsidRPr="0014426B">
        <w:rPr>
          <w:i/>
          <w:iCs/>
          <w:sz w:val="26"/>
          <w:szCs w:val="26"/>
        </w:rPr>
        <w:t xml:space="preserve"> </w:t>
      </w:r>
      <w:proofErr w:type="spellStart"/>
      <w:r w:rsidRPr="0014426B">
        <w:rPr>
          <w:i/>
          <w:iCs/>
          <w:sz w:val="26"/>
          <w:szCs w:val="26"/>
        </w:rPr>
        <w:t>giữa</w:t>
      </w:r>
      <w:proofErr w:type="spellEnd"/>
      <w:r w:rsidRPr="0014426B">
        <w:rPr>
          <w:i/>
          <w:iCs/>
          <w:sz w:val="26"/>
          <w:szCs w:val="26"/>
        </w:rPr>
        <w:t xml:space="preserve"> </w:t>
      </w:r>
      <w:proofErr w:type="spellStart"/>
      <w:r w:rsidRPr="0014426B">
        <w:rPr>
          <w:i/>
          <w:iCs/>
          <w:sz w:val="26"/>
          <w:szCs w:val="26"/>
        </w:rPr>
        <w:t>các</w:t>
      </w:r>
      <w:proofErr w:type="spellEnd"/>
      <w:r w:rsidRPr="0014426B">
        <w:rPr>
          <w:i/>
          <w:iCs/>
          <w:sz w:val="26"/>
          <w:szCs w:val="26"/>
        </w:rPr>
        <w:t xml:space="preserve"> module</w:t>
      </w:r>
      <w:r w:rsidRPr="0014426B">
        <w:rPr>
          <w:sz w:val="26"/>
          <w:szCs w:val="26"/>
        </w:rPr>
        <w:t xml:space="preserve">, </w:t>
      </w:r>
      <w:proofErr w:type="spellStart"/>
      <w:r w:rsidRPr="0014426B">
        <w:rPr>
          <w:i/>
          <w:iCs/>
          <w:sz w:val="26"/>
          <w:szCs w:val="26"/>
        </w:rPr>
        <w:t>kiểm</w:t>
      </w:r>
      <w:proofErr w:type="spellEnd"/>
      <w:r w:rsidRPr="0014426B">
        <w:rPr>
          <w:i/>
          <w:iCs/>
          <w:sz w:val="26"/>
          <w:szCs w:val="26"/>
        </w:rPr>
        <w:t xml:space="preserve"> </w:t>
      </w:r>
      <w:proofErr w:type="spellStart"/>
      <w:r w:rsidRPr="0014426B">
        <w:rPr>
          <w:i/>
          <w:iCs/>
          <w:sz w:val="26"/>
          <w:szCs w:val="26"/>
        </w:rPr>
        <w:t>thử</w:t>
      </w:r>
      <w:proofErr w:type="spellEnd"/>
      <w:r w:rsidRPr="0014426B">
        <w:rPr>
          <w:i/>
          <w:iCs/>
          <w:sz w:val="26"/>
          <w:szCs w:val="26"/>
        </w:rPr>
        <w:t xml:space="preserve"> </w:t>
      </w:r>
      <w:proofErr w:type="spellStart"/>
      <w:r w:rsidRPr="0014426B">
        <w:rPr>
          <w:i/>
          <w:iCs/>
          <w:sz w:val="26"/>
          <w:szCs w:val="26"/>
        </w:rPr>
        <w:t>chức</w:t>
      </w:r>
      <w:proofErr w:type="spellEnd"/>
      <w:r w:rsidRPr="0014426B">
        <w:rPr>
          <w:i/>
          <w:iCs/>
          <w:sz w:val="26"/>
          <w:szCs w:val="26"/>
        </w:rPr>
        <w:t xml:space="preserve"> </w:t>
      </w:r>
      <w:proofErr w:type="spellStart"/>
      <w:r w:rsidRPr="0014426B">
        <w:rPr>
          <w:i/>
          <w:iCs/>
          <w:sz w:val="26"/>
          <w:szCs w:val="26"/>
        </w:rPr>
        <w:t>năng</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i/>
          <w:iCs/>
          <w:sz w:val="26"/>
          <w:szCs w:val="26"/>
        </w:rPr>
        <w:t>kiểm</w:t>
      </w:r>
      <w:proofErr w:type="spellEnd"/>
      <w:r w:rsidRPr="0014426B">
        <w:rPr>
          <w:i/>
          <w:iCs/>
          <w:sz w:val="26"/>
          <w:szCs w:val="26"/>
        </w:rPr>
        <w:t xml:space="preserve"> </w:t>
      </w:r>
      <w:proofErr w:type="spellStart"/>
      <w:r w:rsidRPr="0014426B">
        <w:rPr>
          <w:i/>
          <w:iCs/>
          <w:sz w:val="26"/>
          <w:szCs w:val="26"/>
        </w:rPr>
        <w:t>thử</w:t>
      </w:r>
      <w:proofErr w:type="spellEnd"/>
      <w:r w:rsidRPr="0014426B">
        <w:rPr>
          <w:i/>
          <w:iCs/>
          <w:sz w:val="26"/>
          <w:szCs w:val="26"/>
        </w:rPr>
        <w:t xml:space="preserve"> </w:t>
      </w:r>
      <w:proofErr w:type="spellStart"/>
      <w:r w:rsidRPr="0014426B">
        <w:rPr>
          <w:i/>
          <w:iCs/>
          <w:sz w:val="26"/>
          <w:szCs w:val="26"/>
        </w:rPr>
        <w:t>hiệu</w:t>
      </w:r>
      <w:proofErr w:type="spellEnd"/>
      <w:r w:rsidRPr="0014426B">
        <w:rPr>
          <w:i/>
          <w:iCs/>
          <w:sz w:val="26"/>
          <w:szCs w:val="26"/>
        </w:rPr>
        <w:t xml:space="preserve"> </w:t>
      </w:r>
      <w:proofErr w:type="spellStart"/>
      <w:r w:rsidRPr="0014426B">
        <w:rPr>
          <w:i/>
          <w:iCs/>
          <w:sz w:val="26"/>
          <w:szCs w:val="26"/>
        </w:rPr>
        <w:t>năng</w:t>
      </w:r>
      <w:proofErr w:type="spellEnd"/>
      <w:r w:rsidRPr="0014426B">
        <w:rPr>
          <w:sz w:val="26"/>
          <w:szCs w:val="26"/>
        </w:rPr>
        <w:t xml:space="preserve">. </w:t>
      </w:r>
      <w:r w:rsidRPr="0014426B">
        <w:rPr>
          <w:sz w:val="26"/>
          <w:szCs w:val="26"/>
        </w:rPr>
        <w:lastRenderedPageBreak/>
        <w:t xml:space="preserve">Những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giúp</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hiện</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lỗi</w:t>
      </w:r>
      <w:proofErr w:type="spellEnd"/>
      <w:r w:rsidRPr="0014426B">
        <w:rPr>
          <w:sz w:val="26"/>
          <w:szCs w:val="26"/>
        </w:rPr>
        <w:t xml:space="preserve"> </w:t>
      </w:r>
      <w:proofErr w:type="spellStart"/>
      <w:r w:rsidRPr="0014426B">
        <w:rPr>
          <w:sz w:val="26"/>
          <w:szCs w:val="26"/>
        </w:rPr>
        <w:t>kỹ</w:t>
      </w:r>
      <w:proofErr w:type="spellEnd"/>
      <w:r w:rsidRPr="0014426B">
        <w:rPr>
          <w:sz w:val="26"/>
          <w:szCs w:val="26"/>
        </w:rPr>
        <w:t xml:space="preserve"> </w:t>
      </w:r>
      <w:proofErr w:type="spellStart"/>
      <w:r w:rsidRPr="0014426B">
        <w:rPr>
          <w:sz w:val="26"/>
          <w:szCs w:val="26"/>
        </w:rPr>
        <w:t>thuật</w:t>
      </w:r>
      <w:proofErr w:type="spellEnd"/>
      <w:r w:rsidRPr="0014426B">
        <w:rPr>
          <w:sz w:val="26"/>
          <w:szCs w:val="26"/>
        </w:rPr>
        <w:t xml:space="preserve"> </w:t>
      </w:r>
      <w:proofErr w:type="spellStart"/>
      <w:r w:rsidRPr="0014426B">
        <w:rPr>
          <w:sz w:val="26"/>
          <w:szCs w:val="26"/>
        </w:rPr>
        <w:t>hoặc</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vấn</w:t>
      </w:r>
      <w:proofErr w:type="spellEnd"/>
      <w:r w:rsidRPr="0014426B">
        <w:rPr>
          <w:sz w:val="26"/>
          <w:szCs w:val="26"/>
        </w:rPr>
        <w:t xml:space="preserve"> </w:t>
      </w:r>
      <w:proofErr w:type="spellStart"/>
      <w:r w:rsidRPr="0014426B">
        <w:rPr>
          <w:sz w:val="26"/>
          <w:szCs w:val="26"/>
        </w:rPr>
        <w:t>đề</w:t>
      </w:r>
      <w:proofErr w:type="spellEnd"/>
      <w:r w:rsidRPr="0014426B">
        <w:rPr>
          <w:sz w:val="26"/>
          <w:szCs w:val="26"/>
        </w:rPr>
        <w:t xml:space="preserve"> </w:t>
      </w:r>
      <w:proofErr w:type="spellStart"/>
      <w:r w:rsidRPr="0014426B">
        <w:rPr>
          <w:sz w:val="26"/>
          <w:szCs w:val="26"/>
        </w:rPr>
        <w:t>liên</w:t>
      </w:r>
      <w:proofErr w:type="spellEnd"/>
      <w:r w:rsidRPr="0014426B">
        <w:rPr>
          <w:sz w:val="26"/>
          <w:szCs w:val="26"/>
        </w:rPr>
        <w:t xml:space="preserve"> </w:t>
      </w:r>
      <w:proofErr w:type="spellStart"/>
      <w:r w:rsidRPr="0014426B">
        <w:rPr>
          <w:sz w:val="26"/>
          <w:szCs w:val="26"/>
        </w:rPr>
        <w:t>quan</w:t>
      </w:r>
      <w:proofErr w:type="spellEnd"/>
      <w:r w:rsidRPr="0014426B">
        <w:rPr>
          <w:sz w:val="26"/>
          <w:szCs w:val="26"/>
        </w:rPr>
        <w:t xml:space="preserve"> </w:t>
      </w:r>
      <w:proofErr w:type="spellStart"/>
      <w:r w:rsidRPr="0014426B">
        <w:rPr>
          <w:sz w:val="26"/>
          <w:szCs w:val="26"/>
        </w:rPr>
        <w:t>đến</w:t>
      </w:r>
      <w:proofErr w:type="spellEnd"/>
      <w:r w:rsidRPr="0014426B">
        <w:rPr>
          <w:sz w:val="26"/>
          <w:szCs w:val="26"/>
        </w:rPr>
        <w:t xml:space="preserve"> </w:t>
      </w:r>
      <w:proofErr w:type="spellStart"/>
      <w:r w:rsidRPr="0014426B">
        <w:rPr>
          <w:sz w:val="26"/>
          <w:szCs w:val="26"/>
        </w:rPr>
        <w:t>hiệu</w:t>
      </w:r>
      <w:proofErr w:type="spellEnd"/>
      <w:r w:rsidRPr="0014426B">
        <w:rPr>
          <w:sz w:val="26"/>
          <w:szCs w:val="26"/>
        </w:rPr>
        <w:t xml:space="preserve"> </w:t>
      </w:r>
      <w:proofErr w:type="spellStart"/>
      <w:r w:rsidRPr="0014426B">
        <w:rPr>
          <w:sz w:val="26"/>
          <w:szCs w:val="26"/>
        </w:rPr>
        <w:t>suất</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Khi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lỗi</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xác</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w:t>
      </w:r>
      <w:proofErr w:type="spellStart"/>
      <w:r w:rsidRPr="0014426B">
        <w:rPr>
          <w:sz w:val="26"/>
          <w:szCs w:val="26"/>
        </w:rPr>
        <w:t>nhóm</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sẽ</w:t>
      </w:r>
      <w:proofErr w:type="spellEnd"/>
      <w:r w:rsidRPr="0014426B">
        <w:rPr>
          <w:sz w:val="26"/>
          <w:szCs w:val="26"/>
        </w:rPr>
        <w:t xml:space="preserve"> </w:t>
      </w:r>
      <w:proofErr w:type="spellStart"/>
      <w:r w:rsidRPr="0014426B">
        <w:rPr>
          <w:sz w:val="26"/>
          <w:szCs w:val="26"/>
        </w:rPr>
        <w:t>tiến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sửa</w:t>
      </w:r>
      <w:proofErr w:type="spellEnd"/>
      <w:r w:rsidRPr="0014426B">
        <w:rPr>
          <w:sz w:val="26"/>
          <w:szCs w:val="26"/>
        </w:rPr>
        <w:t xml:space="preserve"> </w:t>
      </w:r>
      <w:proofErr w:type="spellStart"/>
      <w:r w:rsidRPr="0014426B">
        <w:rPr>
          <w:sz w:val="26"/>
          <w:szCs w:val="26"/>
        </w:rPr>
        <w:t>chữa</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tối</w:t>
      </w:r>
      <w:proofErr w:type="spellEnd"/>
      <w:r w:rsidRPr="0014426B">
        <w:rPr>
          <w:sz w:val="26"/>
          <w:szCs w:val="26"/>
        </w:rPr>
        <w:t xml:space="preserve"> </w:t>
      </w:r>
      <w:proofErr w:type="spellStart"/>
      <w:r w:rsidRPr="0014426B">
        <w:rPr>
          <w:sz w:val="26"/>
          <w:szCs w:val="26"/>
        </w:rPr>
        <w:t>ưu</w:t>
      </w:r>
      <w:proofErr w:type="spellEnd"/>
      <w:r w:rsidRPr="0014426B">
        <w:rPr>
          <w:sz w:val="26"/>
          <w:szCs w:val="26"/>
        </w:rPr>
        <w:t xml:space="preserve"> </w:t>
      </w:r>
      <w:proofErr w:type="spellStart"/>
      <w:r w:rsidRPr="0014426B">
        <w:rPr>
          <w:sz w:val="26"/>
          <w:szCs w:val="26"/>
        </w:rPr>
        <w:t>lại</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để</w:t>
      </w:r>
      <w:proofErr w:type="spellEnd"/>
      <w:r w:rsidRPr="0014426B">
        <w:rPr>
          <w:sz w:val="26"/>
          <w:szCs w:val="26"/>
        </w:rPr>
        <w:t xml:space="preserve"> </w:t>
      </w:r>
      <w:proofErr w:type="spellStart"/>
      <w:r w:rsidRPr="0014426B">
        <w:rPr>
          <w:sz w:val="26"/>
          <w:szCs w:val="26"/>
        </w:rPr>
        <w:t>đảm</w:t>
      </w:r>
      <w:proofErr w:type="spellEnd"/>
      <w:r w:rsidRPr="0014426B">
        <w:rPr>
          <w:sz w:val="26"/>
          <w:szCs w:val="26"/>
        </w:rPr>
        <w:t xml:space="preserve"> </w:t>
      </w:r>
      <w:proofErr w:type="spellStart"/>
      <w:r w:rsidRPr="0014426B">
        <w:rPr>
          <w:sz w:val="26"/>
          <w:szCs w:val="26"/>
        </w:rPr>
        <w:t>bảo</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 xml:space="preserve"> </w:t>
      </w:r>
      <w:proofErr w:type="spellStart"/>
      <w:r w:rsidRPr="0014426B">
        <w:rPr>
          <w:sz w:val="26"/>
          <w:szCs w:val="26"/>
        </w:rPr>
        <w:t>có</w:t>
      </w:r>
      <w:proofErr w:type="spellEnd"/>
      <w:r w:rsidRPr="0014426B">
        <w:rPr>
          <w:sz w:val="26"/>
          <w:szCs w:val="26"/>
        </w:rPr>
        <w:t xml:space="preserve"> </w:t>
      </w:r>
      <w:proofErr w:type="spellStart"/>
      <w:r w:rsidRPr="0014426B">
        <w:rPr>
          <w:sz w:val="26"/>
          <w:szCs w:val="26"/>
        </w:rPr>
        <w:t>thể</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proofErr w:type="spellStart"/>
      <w:r w:rsidRPr="0014426B">
        <w:rPr>
          <w:sz w:val="26"/>
          <w:szCs w:val="26"/>
        </w:rPr>
        <w:t>ổn</w:t>
      </w:r>
      <w:proofErr w:type="spellEnd"/>
      <w:r w:rsidRPr="0014426B">
        <w:rPr>
          <w:sz w:val="26"/>
          <w:szCs w:val="26"/>
        </w:rPr>
        <w:t xml:space="preserve"> </w:t>
      </w:r>
      <w:proofErr w:type="spellStart"/>
      <w:r w:rsidRPr="0014426B">
        <w:rPr>
          <w:sz w:val="26"/>
          <w:szCs w:val="26"/>
        </w:rPr>
        <w:t>định</w:t>
      </w:r>
      <w:proofErr w:type="spellEnd"/>
      <w:r w:rsidRPr="0014426B">
        <w:rPr>
          <w:sz w:val="26"/>
          <w:szCs w:val="26"/>
        </w:rPr>
        <w:t xml:space="preserve">, an </w:t>
      </w:r>
      <w:proofErr w:type="spellStart"/>
      <w:r w:rsidRPr="0014426B">
        <w:rPr>
          <w:sz w:val="26"/>
          <w:szCs w:val="26"/>
        </w:rPr>
        <w:t>toàn</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đáp</w:t>
      </w:r>
      <w:proofErr w:type="spellEnd"/>
      <w:r w:rsidRPr="0014426B">
        <w:rPr>
          <w:sz w:val="26"/>
          <w:szCs w:val="26"/>
        </w:rPr>
        <w:t xml:space="preserve"> </w:t>
      </w:r>
      <w:proofErr w:type="spellStart"/>
      <w:r w:rsidRPr="0014426B">
        <w:rPr>
          <w:sz w:val="26"/>
          <w:szCs w:val="26"/>
        </w:rPr>
        <w:t>ứng</w:t>
      </w:r>
      <w:proofErr w:type="spellEnd"/>
      <w:r w:rsidRPr="0014426B">
        <w:rPr>
          <w:sz w:val="26"/>
          <w:szCs w:val="26"/>
        </w:rPr>
        <w:t xml:space="preserve"> </w:t>
      </w:r>
      <w:proofErr w:type="spellStart"/>
      <w:r w:rsidRPr="0014426B">
        <w:rPr>
          <w:sz w:val="26"/>
          <w:szCs w:val="26"/>
        </w:rPr>
        <w:t>đầy</w:t>
      </w:r>
      <w:proofErr w:type="spellEnd"/>
      <w:r w:rsidRPr="0014426B">
        <w:rPr>
          <w:sz w:val="26"/>
          <w:szCs w:val="26"/>
        </w:rPr>
        <w:t xml:space="preserve"> </w:t>
      </w:r>
      <w:proofErr w:type="spellStart"/>
      <w:r w:rsidRPr="0014426B">
        <w:rPr>
          <w:sz w:val="26"/>
          <w:szCs w:val="26"/>
        </w:rPr>
        <w:t>đủ</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yêu</w:t>
      </w:r>
      <w:proofErr w:type="spellEnd"/>
      <w:r w:rsidRPr="0014426B">
        <w:rPr>
          <w:sz w:val="26"/>
          <w:szCs w:val="26"/>
        </w:rPr>
        <w:t xml:space="preserve"> </w:t>
      </w:r>
      <w:proofErr w:type="spellStart"/>
      <w:r w:rsidRPr="0014426B">
        <w:rPr>
          <w:sz w:val="26"/>
          <w:szCs w:val="26"/>
        </w:rPr>
        <w:t>cầu</w:t>
      </w:r>
      <w:proofErr w:type="spellEnd"/>
      <w:r w:rsidRPr="0014426B">
        <w:rPr>
          <w:sz w:val="26"/>
          <w:szCs w:val="26"/>
        </w:rPr>
        <w:t xml:space="preserve"> </w:t>
      </w:r>
      <w:proofErr w:type="spellStart"/>
      <w:r w:rsidRPr="0014426B">
        <w:rPr>
          <w:sz w:val="26"/>
          <w:szCs w:val="26"/>
        </w:rPr>
        <w:t>đã</w:t>
      </w:r>
      <w:proofErr w:type="spellEnd"/>
      <w:r w:rsidRPr="0014426B">
        <w:rPr>
          <w:sz w:val="26"/>
          <w:szCs w:val="26"/>
        </w:rPr>
        <w:t xml:space="preserve"> </w:t>
      </w:r>
      <w:proofErr w:type="spellStart"/>
      <w:r w:rsidRPr="0014426B">
        <w:rPr>
          <w:sz w:val="26"/>
          <w:szCs w:val="26"/>
        </w:rPr>
        <w:t>đề</w:t>
      </w:r>
      <w:proofErr w:type="spellEnd"/>
      <w:r w:rsidRPr="0014426B">
        <w:rPr>
          <w:sz w:val="26"/>
          <w:szCs w:val="26"/>
        </w:rPr>
        <w:t xml:space="preserve"> </w:t>
      </w:r>
      <w:proofErr w:type="spellStart"/>
      <w:r w:rsidRPr="0014426B">
        <w:rPr>
          <w:sz w:val="26"/>
          <w:szCs w:val="26"/>
        </w:rPr>
        <w:t>ra.</w:t>
      </w:r>
      <w:proofErr w:type="spellEnd"/>
    </w:p>
    <w:p w14:paraId="3860B02C" w14:textId="77777777" w:rsidR="0014426B" w:rsidRPr="00A44A1F" w:rsidRDefault="0014426B" w:rsidP="00A44A1F">
      <w:pPr>
        <w:pStyle w:val="NormalWeb"/>
        <w:spacing w:line="360" w:lineRule="auto"/>
        <w:jc w:val="both"/>
        <w:rPr>
          <w:i/>
          <w:iCs/>
          <w:sz w:val="26"/>
          <w:szCs w:val="26"/>
        </w:rPr>
      </w:pPr>
      <w:r w:rsidRPr="00A44A1F">
        <w:rPr>
          <w:i/>
          <w:iCs/>
          <w:sz w:val="26"/>
          <w:szCs w:val="26"/>
        </w:rPr>
        <w:t xml:space="preserve">Giai </w:t>
      </w:r>
      <w:proofErr w:type="spellStart"/>
      <w:r w:rsidRPr="00A44A1F">
        <w:rPr>
          <w:i/>
          <w:iCs/>
          <w:sz w:val="26"/>
          <w:szCs w:val="26"/>
        </w:rPr>
        <w:t>đoạn</w:t>
      </w:r>
      <w:proofErr w:type="spellEnd"/>
      <w:r w:rsidRPr="00A44A1F">
        <w:rPr>
          <w:i/>
          <w:iCs/>
          <w:sz w:val="26"/>
          <w:szCs w:val="26"/>
        </w:rPr>
        <w:t xml:space="preserve"> 5: </w:t>
      </w:r>
      <w:proofErr w:type="spellStart"/>
      <w:r w:rsidRPr="00A44A1F">
        <w:rPr>
          <w:i/>
          <w:iCs/>
          <w:sz w:val="26"/>
          <w:szCs w:val="26"/>
        </w:rPr>
        <w:t>Triển</w:t>
      </w:r>
      <w:proofErr w:type="spellEnd"/>
      <w:r w:rsidRPr="00A44A1F">
        <w:rPr>
          <w:i/>
          <w:iCs/>
          <w:sz w:val="26"/>
          <w:szCs w:val="26"/>
        </w:rPr>
        <w:t xml:space="preserve"> </w:t>
      </w:r>
      <w:proofErr w:type="spellStart"/>
      <w:r w:rsidRPr="00A44A1F">
        <w:rPr>
          <w:i/>
          <w:iCs/>
          <w:sz w:val="26"/>
          <w:szCs w:val="26"/>
        </w:rPr>
        <w:t>khai</w:t>
      </w:r>
      <w:proofErr w:type="spellEnd"/>
      <w:r w:rsidRPr="00A44A1F">
        <w:rPr>
          <w:i/>
          <w:iCs/>
          <w:sz w:val="26"/>
          <w:szCs w:val="26"/>
        </w:rPr>
        <w:t xml:space="preserve"> </w:t>
      </w:r>
      <w:proofErr w:type="spellStart"/>
      <w:r w:rsidRPr="00A44A1F">
        <w:rPr>
          <w:i/>
          <w:iCs/>
          <w:sz w:val="26"/>
          <w:szCs w:val="26"/>
        </w:rPr>
        <w:t>và</w:t>
      </w:r>
      <w:proofErr w:type="spellEnd"/>
      <w:r w:rsidRPr="00A44A1F">
        <w:rPr>
          <w:i/>
          <w:iCs/>
          <w:sz w:val="26"/>
          <w:szCs w:val="26"/>
        </w:rPr>
        <w:t xml:space="preserve"> </w:t>
      </w:r>
      <w:proofErr w:type="spellStart"/>
      <w:r w:rsidRPr="00A44A1F">
        <w:rPr>
          <w:i/>
          <w:iCs/>
          <w:sz w:val="26"/>
          <w:szCs w:val="26"/>
        </w:rPr>
        <w:t>ra</w:t>
      </w:r>
      <w:proofErr w:type="spellEnd"/>
      <w:r w:rsidRPr="00A44A1F">
        <w:rPr>
          <w:i/>
          <w:iCs/>
          <w:sz w:val="26"/>
          <w:szCs w:val="26"/>
        </w:rPr>
        <w:t xml:space="preserve"> </w:t>
      </w:r>
      <w:proofErr w:type="spellStart"/>
      <w:r w:rsidRPr="00A44A1F">
        <w:rPr>
          <w:i/>
          <w:iCs/>
          <w:sz w:val="26"/>
          <w:szCs w:val="26"/>
        </w:rPr>
        <w:t>mắt</w:t>
      </w:r>
      <w:proofErr w:type="spellEnd"/>
      <w:r w:rsidRPr="00A44A1F">
        <w:rPr>
          <w:i/>
          <w:iCs/>
          <w:sz w:val="26"/>
          <w:szCs w:val="26"/>
        </w:rPr>
        <w:t xml:space="preserve"> (1 </w:t>
      </w:r>
      <w:proofErr w:type="spellStart"/>
      <w:r w:rsidRPr="00A44A1F">
        <w:rPr>
          <w:i/>
          <w:iCs/>
          <w:sz w:val="26"/>
          <w:szCs w:val="26"/>
        </w:rPr>
        <w:t>tháng</w:t>
      </w:r>
      <w:proofErr w:type="spellEnd"/>
      <w:r w:rsidRPr="00A44A1F">
        <w:rPr>
          <w:i/>
          <w:iCs/>
          <w:sz w:val="26"/>
          <w:szCs w:val="26"/>
        </w:rPr>
        <w:t>)</w:t>
      </w:r>
    </w:p>
    <w:p w14:paraId="705364F8" w14:textId="77777777" w:rsidR="0014426B" w:rsidRPr="0014426B" w:rsidRDefault="0014426B" w:rsidP="00A44A1F">
      <w:pPr>
        <w:pStyle w:val="NormalWeb"/>
        <w:spacing w:line="360" w:lineRule="auto"/>
        <w:jc w:val="both"/>
        <w:rPr>
          <w:sz w:val="26"/>
          <w:szCs w:val="26"/>
        </w:rPr>
      </w:pPr>
      <w:r w:rsidRPr="0014426B">
        <w:rPr>
          <w:sz w:val="26"/>
          <w:szCs w:val="26"/>
        </w:rPr>
        <w:t xml:space="preserve">Giai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cuối</w:t>
      </w:r>
      <w:proofErr w:type="spellEnd"/>
      <w:r w:rsidRPr="0014426B">
        <w:rPr>
          <w:sz w:val="26"/>
          <w:szCs w:val="26"/>
        </w:rPr>
        <w:t xml:space="preserve"> </w:t>
      </w:r>
      <w:proofErr w:type="spellStart"/>
      <w:r w:rsidRPr="0014426B">
        <w:rPr>
          <w:sz w:val="26"/>
          <w:szCs w:val="26"/>
        </w:rPr>
        <w:t>cùng</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là</w:t>
      </w:r>
      <w:proofErr w:type="spellEnd"/>
      <w:r w:rsidRPr="0014426B">
        <w:rPr>
          <w:sz w:val="26"/>
          <w:szCs w:val="26"/>
        </w:rPr>
        <w:t xml:space="preserve"> </w:t>
      </w:r>
      <w:proofErr w:type="spellStart"/>
      <w:r w:rsidRPr="0014426B">
        <w:rPr>
          <w:i/>
          <w:iCs/>
          <w:sz w:val="26"/>
          <w:szCs w:val="26"/>
        </w:rPr>
        <w:t>triển</w:t>
      </w:r>
      <w:proofErr w:type="spellEnd"/>
      <w:r w:rsidRPr="0014426B">
        <w:rPr>
          <w:i/>
          <w:iCs/>
          <w:sz w:val="26"/>
          <w:szCs w:val="26"/>
        </w:rPr>
        <w:t xml:space="preserve"> </w:t>
      </w:r>
      <w:proofErr w:type="spellStart"/>
      <w:r w:rsidRPr="0014426B">
        <w:rPr>
          <w:i/>
          <w:iCs/>
          <w:sz w:val="26"/>
          <w:szCs w:val="26"/>
        </w:rPr>
        <w:t>khai</w:t>
      </w:r>
      <w:proofErr w:type="spellEnd"/>
      <w:r w:rsidRPr="0014426B">
        <w:rPr>
          <w:i/>
          <w:iCs/>
          <w:sz w:val="26"/>
          <w:szCs w:val="26"/>
        </w:rPr>
        <w:t xml:space="preserve"> </w:t>
      </w:r>
      <w:proofErr w:type="spellStart"/>
      <w:r w:rsidRPr="0014426B">
        <w:rPr>
          <w:i/>
          <w:iCs/>
          <w:sz w:val="26"/>
          <w:szCs w:val="26"/>
        </w:rPr>
        <w:t>hệ</w:t>
      </w:r>
      <w:proofErr w:type="spellEnd"/>
      <w:r w:rsidRPr="0014426B">
        <w:rPr>
          <w:i/>
          <w:iCs/>
          <w:sz w:val="26"/>
          <w:szCs w:val="26"/>
        </w:rPr>
        <w:t xml:space="preserve"> </w:t>
      </w:r>
      <w:proofErr w:type="spellStart"/>
      <w:r w:rsidRPr="0014426B">
        <w:rPr>
          <w:i/>
          <w:iCs/>
          <w:sz w:val="26"/>
          <w:szCs w:val="26"/>
        </w:rPr>
        <w:t>thống</w:t>
      </w:r>
      <w:proofErr w:type="spellEnd"/>
      <w:r w:rsidRPr="0014426B">
        <w:rPr>
          <w:i/>
          <w:iCs/>
          <w:sz w:val="26"/>
          <w:szCs w:val="26"/>
        </w:rPr>
        <w:t xml:space="preserve"> </w:t>
      </w:r>
      <w:proofErr w:type="spellStart"/>
      <w:r w:rsidRPr="0014426B">
        <w:rPr>
          <w:i/>
          <w:iCs/>
          <w:sz w:val="26"/>
          <w:szCs w:val="26"/>
        </w:rPr>
        <w:t>và</w:t>
      </w:r>
      <w:proofErr w:type="spellEnd"/>
      <w:r w:rsidRPr="0014426B">
        <w:rPr>
          <w:i/>
          <w:iCs/>
          <w:sz w:val="26"/>
          <w:szCs w:val="26"/>
        </w:rPr>
        <w:t xml:space="preserve"> </w:t>
      </w:r>
      <w:proofErr w:type="spellStart"/>
      <w:r w:rsidRPr="0014426B">
        <w:rPr>
          <w:i/>
          <w:iCs/>
          <w:sz w:val="26"/>
          <w:szCs w:val="26"/>
        </w:rPr>
        <w:t>chính</w:t>
      </w:r>
      <w:proofErr w:type="spellEnd"/>
      <w:r w:rsidRPr="0014426B">
        <w:rPr>
          <w:i/>
          <w:iCs/>
          <w:sz w:val="26"/>
          <w:szCs w:val="26"/>
        </w:rPr>
        <w:t xml:space="preserve"> </w:t>
      </w:r>
      <w:proofErr w:type="spellStart"/>
      <w:r w:rsidRPr="0014426B">
        <w:rPr>
          <w:i/>
          <w:iCs/>
          <w:sz w:val="26"/>
          <w:szCs w:val="26"/>
        </w:rPr>
        <w:t>thức</w:t>
      </w:r>
      <w:proofErr w:type="spellEnd"/>
      <w:r w:rsidRPr="0014426B">
        <w:rPr>
          <w:i/>
          <w:iCs/>
          <w:sz w:val="26"/>
          <w:szCs w:val="26"/>
        </w:rPr>
        <w:t xml:space="preserve"> </w:t>
      </w:r>
      <w:proofErr w:type="spellStart"/>
      <w:r w:rsidRPr="0014426B">
        <w:rPr>
          <w:i/>
          <w:iCs/>
          <w:sz w:val="26"/>
          <w:szCs w:val="26"/>
        </w:rPr>
        <w:t>ra</w:t>
      </w:r>
      <w:proofErr w:type="spellEnd"/>
      <w:r w:rsidRPr="0014426B">
        <w:rPr>
          <w:i/>
          <w:iCs/>
          <w:sz w:val="26"/>
          <w:szCs w:val="26"/>
        </w:rPr>
        <w:t xml:space="preserve"> </w:t>
      </w:r>
      <w:proofErr w:type="spellStart"/>
      <w:r w:rsidRPr="0014426B">
        <w:rPr>
          <w:i/>
          <w:iCs/>
          <w:sz w:val="26"/>
          <w:szCs w:val="26"/>
        </w:rPr>
        <w:t>mắt</w:t>
      </w:r>
      <w:proofErr w:type="spellEnd"/>
      <w:r w:rsidRPr="0014426B">
        <w:rPr>
          <w:i/>
          <w:iCs/>
          <w:sz w:val="26"/>
          <w:szCs w:val="26"/>
        </w:rPr>
        <w:t xml:space="preserve"> </w:t>
      </w:r>
      <w:proofErr w:type="spellStart"/>
      <w:r w:rsidRPr="0014426B">
        <w:rPr>
          <w:i/>
          <w:iCs/>
          <w:sz w:val="26"/>
          <w:szCs w:val="26"/>
        </w:rPr>
        <w:t>nền</w:t>
      </w:r>
      <w:proofErr w:type="spellEnd"/>
      <w:r w:rsidRPr="0014426B">
        <w:rPr>
          <w:i/>
          <w:iCs/>
          <w:sz w:val="26"/>
          <w:szCs w:val="26"/>
        </w:rPr>
        <w:t xml:space="preserve"> </w:t>
      </w:r>
      <w:proofErr w:type="spellStart"/>
      <w:r w:rsidRPr="0014426B">
        <w:rPr>
          <w:i/>
          <w:iCs/>
          <w:sz w:val="26"/>
          <w:szCs w:val="26"/>
        </w:rPr>
        <w:t>tảng</w:t>
      </w:r>
      <w:proofErr w:type="spellEnd"/>
      <w:r w:rsidRPr="0014426B">
        <w:rPr>
          <w:sz w:val="26"/>
          <w:szCs w:val="26"/>
        </w:rPr>
        <w:t xml:space="preserve">. Trong </w:t>
      </w:r>
      <w:proofErr w:type="spellStart"/>
      <w:r w:rsidRPr="0014426B">
        <w:rPr>
          <w:sz w:val="26"/>
          <w:szCs w:val="26"/>
        </w:rPr>
        <w:t>bước</w:t>
      </w:r>
      <w:proofErr w:type="spellEnd"/>
      <w:r w:rsidRPr="0014426B">
        <w:rPr>
          <w:sz w:val="26"/>
          <w:szCs w:val="26"/>
        </w:rPr>
        <w:t xml:space="preserve"> </w:t>
      </w:r>
      <w:proofErr w:type="spellStart"/>
      <w:r w:rsidRPr="0014426B">
        <w:rPr>
          <w:sz w:val="26"/>
          <w:szCs w:val="26"/>
        </w:rPr>
        <w:t>này</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cài</w:t>
      </w:r>
      <w:proofErr w:type="spellEnd"/>
      <w:r w:rsidRPr="0014426B">
        <w:rPr>
          <w:sz w:val="26"/>
          <w:szCs w:val="26"/>
        </w:rPr>
        <w:t xml:space="preserve"> </w:t>
      </w:r>
      <w:proofErr w:type="spellStart"/>
      <w:r w:rsidRPr="0014426B">
        <w:rPr>
          <w:sz w:val="26"/>
          <w:szCs w:val="26"/>
        </w:rPr>
        <w:t>đặt</w:t>
      </w:r>
      <w:proofErr w:type="spellEnd"/>
      <w:r w:rsidRPr="0014426B">
        <w:rPr>
          <w:sz w:val="26"/>
          <w:szCs w:val="26"/>
        </w:rPr>
        <w:t xml:space="preserve"> </w:t>
      </w:r>
      <w:proofErr w:type="spellStart"/>
      <w:r w:rsidRPr="0014426B">
        <w:rPr>
          <w:sz w:val="26"/>
          <w:szCs w:val="26"/>
        </w:rPr>
        <w:t>trên</w:t>
      </w:r>
      <w:proofErr w:type="spellEnd"/>
      <w:r w:rsidRPr="0014426B">
        <w:rPr>
          <w:sz w:val="26"/>
          <w:szCs w:val="26"/>
        </w:rPr>
        <w:t xml:space="preserve"> </w:t>
      </w:r>
      <w:proofErr w:type="spellStart"/>
      <w:r w:rsidRPr="0014426B">
        <w:rPr>
          <w:i/>
          <w:iCs/>
          <w:sz w:val="26"/>
          <w:szCs w:val="26"/>
        </w:rPr>
        <w:t>hạ</w:t>
      </w:r>
      <w:proofErr w:type="spellEnd"/>
      <w:r w:rsidRPr="0014426B">
        <w:rPr>
          <w:i/>
          <w:iCs/>
          <w:sz w:val="26"/>
          <w:szCs w:val="26"/>
        </w:rPr>
        <w:t xml:space="preserve"> </w:t>
      </w:r>
      <w:proofErr w:type="spellStart"/>
      <w:r w:rsidRPr="0014426B">
        <w:rPr>
          <w:i/>
          <w:iCs/>
          <w:sz w:val="26"/>
          <w:szCs w:val="26"/>
        </w:rPr>
        <w:t>tầng</w:t>
      </w:r>
      <w:proofErr w:type="spellEnd"/>
      <w:r w:rsidRPr="0014426B">
        <w:rPr>
          <w:i/>
          <w:iCs/>
          <w:sz w:val="26"/>
          <w:szCs w:val="26"/>
        </w:rPr>
        <w:t xml:space="preserve"> </w:t>
      </w:r>
      <w:proofErr w:type="spellStart"/>
      <w:r w:rsidRPr="0014426B">
        <w:rPr>
          <w:i/>
          <w:iCs/>
          <w:sz w:val="26"/>
          <w:szCs w:val="26"/>
        </w:rPr>
        <w:t>vận</w:t>
      </w:r>
      <w:proofErr w:type="spellEnd"/>
      <w:r w:rsidRPr="0014426B">
        <w:rPr>
          <w:i/>
          <w:iCs/>
          <w:sz w:val="26"/>
          <w:szCs w:val="26"/>
        </w:rPr>
        <w:t xml:space="preserve"> </w:t>
      </w:r>
      <w:proofErr w:type="spellStart"/>
      <w:r w:rsidRPr="0014426B">
        <w:rPr>
          <w:i/>
          <w:iCs/>
          <w:sz w:val="26"/>
          <w:szCs w:val="26"/>
        </w:rPr>
        <w:t>hành</w:t>
      </w:r>
      <w:proofErr w:type="spellEnd"/>
      <w:r w:rsidRPr="0014426B">
        <w:rPr>
          <w:i/>
          <w:iCs/>
          <w:sz w:val="26"/>
          <w:szCs w:val="26"/>
        </w:rPr>
        <w:t xml:space="preserve"> </w:t>
      </w:r>
      <w:proofErr w:type="spellStart"/>
      <w:r w:rsidRPr="0014426B">
        <w:rPr>
          <w:i/>
          <w:iCs/>
          <w:sz w:val="26"/>
          <w:szCs w:val="26"/>
        </w:rPr>
        <w:t>thực</w:t>
      </w:r>
      <w:proofErr w:type="spellEnd"/>
      <w:r w:rsidRPr="0014426B">
        <w:rPr>
          <w:i/>
          <w:iCs/>
          <w:sz w:val="26"/>
          <w:szCs w:val="26"/>
        </w:rPr>
        <w:t xml:space="preserve"> </w:t>
      </w:r>
      <w:proofErr w:type="spellStart"/>
      <w:r w:rsidRPr="0014426B">
        <w:rPr>
          <w:i/>
          <w:iCs/>
          <w:sz w:val="26"/>
          <w:szCs w:val="26"/>
        </w:rPr>
        <w:t>tế</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kết</w:t>
      </w:r>
      <w:proofErr w:type="spellEnd"/>
      <w:r w:rsidRPr="0014426B">
        <w:rPr>
          <w:sz w:val="26"/>
          <w:szCs w:val="26"/>
        </w:rPr>
        <w:t xml:space="preserve"> </w:t>
      </w:r>
      <w:proofErr w:type="spellStart"/>
      <w:r w:rsidRPr="0014426B">
        <w:rPr>
          <w:sz w:val="26"/>
          <w:szCs w:val="26"/>
        </w:rPr>
        <w:t>nối</w:t>
      </w:r>
      <w:proofErr w:type="spellEnd"/>
      <w:r w:rsidRPr="0014426B">
        <w:rPr>
          <w:sz w:val="26"/>
          <w:szCs w:val="26"/>
        </w:rPr>
        <w:t xml:space="preserve"> </w:t>
      </w:r>
      <w:proofErr w:type="spellStart"/>
      <w:r w:rsidRPr="0014426B">
        <w:rPr>
          <w:sz w:val="26"/>
          <w:szCs w:val="26"/>
        </w:rPr>
        <w:t>với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dịch</w:t>
      </w:r>
      <w:proofErr w:type="spellEnd"/>
      <w:r w:rsidRPr="0014426B">
        <w:rPr>
          <w:sz w:val="26"/>
          <w:szCs w:val="26"/>
        </w:rPr>
        <w:t xml:space="preserve"> </w:t>
      </w:r>
      <w:proofErr w:type="spellStart"/>
      <w:r w:rsidRPr="0014426B">
        <w:rPr>
          <w:sz w:val="26"/>
          <w:szCs w:val="26"/>
        </w:rPr>
        <w:t>vụ</w:t>
      </w:r>
      <w:proofErr w:type="spellEnd"/>
      <w:r w:rsidRPr="0014426B">
        <w:rPr>
          <w:sz w:val="26"/>
          <w:szCs w:val="26"/>
        </w:rPr>
        <w:t xml:space="preserve"> </w:t>
      </w:r>
      <w:proofErr w:type="spellStart"/>
      <w:r w:rsidRPr="0014426B">
        <w:rPr>
          <w:sz w:val="26"/>
          <w:szCs w:val="26"/>
        </w:rPr>
        <w:t>cần</w:t>
      </w:r>
      <w:proofErr w:type="spellEnd"/>
      <w:r w:rsidRPr="0014426B">
        <w:rPr>
          <w:sz w:val="26"/>
          <w:szCs w:val="26"/>
        </w:rPr>
        <w:t xml:space="preserve"> </w:t>
      </w:r>
      <w:proofErr w:type="spellStart"/>
      <w:r w:rsidRPr="0014426B">
        <w:rPr>
          <w:sz w:val="26"/>
          <w:szCs w:val="26"/>
        </w:rPr>
        <w:t>thiết</w:t>
      </w:r>
      <w:proofErr w:type="spellEnd"/>
      <w:r w:rsidRPr="0014426B">
        <w:rPr>
          <w:sz w:val="26"/>
          <w:szCs w:val="26"/>
        </w:rPr>
        <w:t xml:space="preserve"> </w:t>
      </w:r>
      <w:proofErr w:type="spellStart"/>
      <w:r w:rsidRPr="0014426B">
        <w:rPr>
          <w:sz w:val="26"/>
          <w:szCs w:val="26"/>
        </w:rPr>
        <w:t>như</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thanh</w:t>
      </w:r>
      <w:proofErr w:type="spellEnd"/>
      <w:r w:rsidRPr="0014426B">
        <w:rPr>
          <w:sz w:val="26"/>
          <w:szCs w:val="26"/>
        </w:rPr>
        <w:t xml:space="preserve"> </w:t>
      </w:r>
      <w:proofErr w:type="spellStart"/>
      <w:r w:rsidRPr="0014426B">
        <w:rPr>
          <w:sz w:val="26"/>
          <w:szCs w:val="26"/>
        </w:rPr>
        <w:t>toán</w:t>
      </w:r>
      <w:proofErr w:type="spellEnd"/>
      <w:r w:rsidRPr="0014426B">
        <w:rPr>
          <w:sz w:val="26"/>
          <w:szCs w:val="26"/>
        </w:rPr>
        <w:t xml:space="preserve">, </w:t>
      </w:r>
      <w:proofErr w:type="spellStart"/>
      <w:r w:rsidRPr="0014426B">
        <w:rPr>
          <w:sz w:val="26"/>
          <w:szCs w:val="26"/>
        </w:rPr>
        <w:t>vận</w:t>
      </w:r>
      <w:proofErr w:type="spellEnd"/>
      <w:r w:rsidRPr="0014426B">
        <w:rPr>
          <w:sz w:val="26"/>
          <w:szCs w:val="26"/>
        </w:rPr>
        <w:t xml:space="preserve"> </w:t>
      </w:r>
      <w:proofErr w:type="spellStart"/>
      <w:r w:rsidRPr="0014426B">
        <w:rPr>
          <w:sz w:val="26"/>
          <w:szCs w:val="26"/>
        </w:rPr>
        <w:t>chuyển</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quản</w:t>
      </w:r>
      <w:proofErr w:type="spellEnd"/>
      <w:r w:rsidRPr="0014426B">
        <w:rPr>
          <w:sz w:val="26"/>
          <w:szCs w:val="26"/>
        </w:rPr>
        <w:t xml:space="preserve"> </w:t>
      </w:r>
      <w:proofErr w:type="spellStart"/>
      <w:r w:rsidRPr="0014426B">
        <w:rPr>
          <w:sz w:val="26"/>
          <w:szCs w:val="26"/>
        </w:rPr>
        <w:t>lý</w:t>
      </w:r>
      <w:proofErr w:type="spellEnd"/>
      <w:r w:rsidRPr="0014426B">
        <w:rPr>
          <w:sz w:val="26"/>
          <w:szCs w:val="26"/>
        </w:rPr>
        <w:t xml:space="preserve"> </w:t>
      </w:r>
      <w:proofErr w:type="spellStart"/>
      <w:r w:rsidRPr="0014426B">
        <w:rPr>
          <w:sz w:val="26"/>
          <w:szCs w:val="26"/>
        </w:rPr>
        <w:t>dữ</w:t>
      </w:r>
      <w:proofErr w:type="spellEnd"/>
      <w:r w:rsidRPr="0014426B">
        <w:rPr>
          <w:sz w:val="26"/>
          <w:szCs w:val="26"/>
        </w:rPr>
        <w:t xml:space="preserve"> </w:t>
      </w:r>
      <w:proofErr w:type="spellStart"/>
      <w:r w:rsidRPr="0014426B">
        <w:rPr>
          <w:sz w:val="26"/>
          <w:szCs w:val="26"/>
        </w:rPr>
        <w:t>liệu</w:t>
      </w:r>
      <w:proofErr w:type="spellEnd"/>
      <w:r w:rsidRPr="0014426B">
        <w:rPr>
          <w:sz w:val="26"/>
          <w:szCs w:val="26"/>
        </w:rPr>
        <w:t xml:space="preserve">. </w:t>
      </w:r>
      <w:proofErr w:type="spellStart"/>
      <w:r w:rsidRPr="0014426B">
        <w:rPr>
          <w:sz w:val="26"/>
          <w:szCs w:val="26"/>
        </w:rPr>
        <w:t>Đồng</w:t>
      </w:r>
      <w:proofErr w:type="spellEnd"/>
      <w:r w:rsidRPr="0014426B">
        <w:rPr>
          <w:sz w:val="26"/>
          <w:szCs w:val="26"/>
        </w:rPr>
        <w:t xml:space="preserve"> </w:t>
      </w:r>
      <w:proofErr w:type="spellStart"/>
      <w:r w:rsidRPr="0014426B">
        <w:rPr>
          <w:sz w:val="26"/>
          <w:szCs w:val="26"/>
        </w:rPr>
        <w:t>thời</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hoạt</w:t>
      </w:r>
      <w:proofErr w:type="spellEnd"/>
      <w:r w:rsidRPr="0014426B">
        <w:rPr>
          <w:sz w:val="26"/>
          <w:szCs w:val="26"/>
        </w:rPr>
        <w:t xml:space="preserve"> </w:t>
      </w:r>
      <w:proofErr w:type="spellStart"/>
      <w:r w:rsidRPr="0014426B">
        <w:rPr>
          <w:sz w:val="26"/>
          <w:szCs w:val="26"/>
        </w:rPr>
        <w:t>động</w:t>
      </w:r>
      <w:proofErr w:type="spellEnd"/>
      <w:r w:rsidRPr="0014426B">
        <w:rPr>
          <w:sz w:val="26"/>
          <w:szCs w:val="26"/>
        </w:rPr>
        <w:t xml:space="preserve"> </w:t>
      </w:r>
      <w:r w:rsidRPr="0014426B">
        <w:rPr>
          <w:i/>
          <w:iCs/>
          <w:sz w:val="26"/>
          <w:szCs w:val="26"/>
        </w:rPr>
        <w:t xml:space="preserve">marketing ban </w:t>
      </w:r>
      <w:proofErr w:type="spellStart"/>
      <w:r w:rsidRPr="0014426B">
        <w:rPr>
          <w:i/>
          <w:iCs/>
          <w:sz w:val="26"/>
          <w:szCs w:val="26"/>
        </w:rPr>
        <w:t>đầu</w:t>
      </w:r>
      <w:proofErr w:type="spellEnd"/>
      <w:r w:rsidRPr="0014426B">
        <w:rPr>
          <w:sz w:val="26"/>
          <w:szCs w:val="26"/>
        </w:rPr>
        <w:t xml:space="preserve"> </w:t>
      </w:r>
      <w:proofErr w:type="spellStart"/>
      <w:r w:rsidRPr="0014426B">
        <w:rPr>
          <w:sz w:val="26"/>
          <w:szCs w:val="26"/>
        </w:rPr>
        <w:t>cũng</w:t>
      </w:r>
      <w:proofErr w:type="spellEnd"/>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khai</w:t>
      </w:r>
      <w:proofErr w:type="spellEnd"/>
      <w:r w:rsidRPr="0014426B">
        <w:rPr>
          <w:sz w:val="26"/>
          <w:szCs w:val="26"/>
        </w:rPr>
        <w:t xml:space="preserve"> </w:t>
      </w:r>
      <w:proofErr w:type="spellStart"/>
      <w:r w:rsidRPr="0014426B">
        <w:rPr>
          <w:sz w:val="26"/>
          <w:szCs w:val="26"/>
        </w:rPr>
        <w:t>nhằm</w:t>
      </w:r>
      <w:proofErr w:type="spellEnd"/>
      <w:r w:rsidRPr="0014426B">
        <w:rPr>
          <w:sz w:val="26"/>
          <w:szCs w:val="26"/>
        </w:rPr>
        <w:t xml:space="preserve"> </w:t>
      </w:r>
      <w:proofErr w:type="spellStart"/>
      <w:r w:rsidRPr="0014426B">
        <w:rPr>
          <w:sz w:val="26"/>
          <w:szCs w:val="26"/>
        </w:rPr>
        <w:t>giới</w:t>
      </w:r>
      <w:proofErr w:type="spellEnd"/>
      <w:r w:rsidRPr="0014426B">
        <w:rPr>
          <w:sz w:val="26"/>
          <w:szCs w:val="26"/>
        </w:rPr>
        <w:t xml:space="preserve"> </w:t>
      </w:r>
      <w:proofErr w:type="spellStart"/>
      <w:r w:rsidRPr="0014426B">
        <w:rPr>
          <w:sz w:val="26"/>
          <w:szCs w:val="26"/>
        </w:rPr>
        <w:t>thiệu</w:t>
      </w:r>
      <w:proofErr w:type="spellEnd"/>
      <w:r w:rsidRPr="0014426B">
        <w:rPr>
          <w:sz w:val="26"/>
          <w:szCs w:val="26"/>
        </w:rPr>
        <w:t xml:space="preserve"> </w:t>
      </w:r>
      <w:proofErr w:type="spellStart"/>
      <w:r w:rsidRPr="0014426B">
        <w:rPr>
          <w:sz w:val="26"/>
          <w:szCs w:val="26"/>
        </w:rPr>
        <w:t>nền</w:t>
      </w:r>
      <w:proofErr w:type="spellEnd"/>
      <w:r w:rsidRPr="0014426B">
        <w:rPr>
          <w:sz w:val="26"/>
          <w:szCs w:val="26"/>
        </w:rPr>
        <w:t xml:space="preserve"> </w:t>
      </w:r>
      <w:proofErr w:type="spellStart"/>
      <w:r w:rsidRPr="0014426B">
        <w:rPr>
          <w:sz w:val="26"/>
          <w:szCs w:val="26"/>
        </w:rPr>
        <w:t>tảng</w:t>
      </w:r>
      <w:proofErr w:type="spellEnd"/>
      <w:r w:rsidRPr="0014426B">
        <w:rPr>
          <w:sz w:val="26"/>
          <w:szCs w:val="26"/>
        </w:rPr>
        <w:t xml:space="preserve"> </w:t>
      </w:r>
      <w:proofErr w:type="spellStart"/>
      <w:r w:rsidRPr="0014426B">
        <w:rPr>
          <w:sz w:val="26"/>
          <w:szCs w:val="26"/>
        </w:rPr>
        <w:t>đến</w:t>
      </w:r>
      <w:proofErr w:type="spellEnd"/>
      <w:r w:rsidRPr="0014426B">
        <w:rPr>
          <w:sz w:val="26"/>
          <w:szCs w:val="26"/>
        </w:rPr>
        <w:t xml:space="preserve"> </w:t>
      </w:r>
      <w:proofErr w:type="spellStart"/>
      <w:r w:rsidRPr="0014426B">
        <w:rPr>
          <w:sz w:val="26"/>
          <w:szCs w:val="26"/>
        </w:rPr>
        <w:t>người</w:t>
      </w:r>
      <w:proofErr w:type="spellEnd"/>
      <w:r w:rsidRPr="0014426B">
        <w:rPr>
          <w:sz w:val="26"/>
          <w:szCs w:val="26"/>
        </w:rPr>
        <w:t xml:space="preserve"> </w:t>
      </w:r>
      <w:proofErr w:type="spellStart"/>
      <w:r w:rsidRPr="0014426B">
        <w:rPr>
          <w:sz w:val="26"/>
          <w:szCs w:val="26"/>
        </w:rPr>
        <w:t>dùng</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thu</w:t>
      </w:r>
      <w:proofErr w:type="spellEnd"/>
      <w:r w:rsidRPr="0014426B">
        <w:rPr>
          <w:sz w:val="26"/>
          <w:szCs w:val="26"/>
        </w:rPr>
        <w:t xml:space="preserve"> </w:t>
      </w:r>
      <w:proofErr w:type="spellStart"/>
      <w:r w:rsidRPr="0014426B">
        <w:rPr>
          <w:sz w:val="26"/>
          <w:szCs w:val="26"/>
        </w:rPr>
        <w:t>hút</w:t>
      </w:r>
      <w:proofErr w:type="spellEnd"/>
      <w:r w:rsidRPr="0014426B">
        <w:rPr>
          <w:sz w:val="26"/>
          <w:szCs w:val="26"/>
        </w:rPr>
        <w:t xml:space="preserve"> </w:t>
      </w:r>
      <w:proofErr w:type="spellStart"/>
      <w:r w:rsidRPr="0014426B">
        <w:rPr>
          <w:sz w:val="26"/>
          <w:szCs w:val="26"/>
        </w:rPr>
        <w:t>khách</w:t>
      </w:r>
      <w:proofErr w:type="spellEnd"/>
      <w:r w:rsidRPr="0014426B">
        <w:rPr>
          <w:sz w:val="26"/>
          <w:szCs w:val="26"/>
        </w:rPr>
        <w:t xml:space="preserve"> </w:t>
      </w:r>
      <w:proofErr w:type="spellStart"/>
      <w:r w:rsidRPr="0014426B">
        <w:rPr>
          <w:sz w:val="26"/>
          <w:szCs w:val="26"/>
        </w:rPr>
        <w:t>hàng</w:t>
      </w:r>
      <w:proofErr w:type="spellEnd"/>
      <w:r w:rsidRPr="0014426B">
        <w:rPr>
          <w:sz w:val="26"/>
          <w:szCs w:val="26"/>
        </w:rPr>
        <w:t xml:space="preserve"> </w:t>
      </w:r>
      <w:proofErr w:type="spellStart"/>
      <w:r w:rsidRPr="0014426B">
        <w:rPr>
          <w:sz w:val="26"/>
          <w:szCs w:val="26"/>
        </w:rPr>
        <w:t>tiềm</w:t>
      </w:r>
      <w:proofErr w:type="spellEnd"/>
      <w:r w:rsidRPr="0014426B">
        <w:rPr>
          <w:sz w:val="26"/>
          <w:szCs w:val="26"/>
        </w:rPr>
        <w:t xml:space="preserve"> </w:t>
      </w:r>
      <w:proofErr w:type="spellStart"/>
      <w:r w:rsidRPr="0014426B">
        <w:rPr>
          <w:sz w:val="26"/>
          <w:szCs w:val="26"/>
        </w:rPr>
        <w:t>năng</w:t>
      </w:r>
      <w:proofErr w:type="spellEnd"/>
      <w:r w:rsidRPr="0014426B">
        <w:rPr>
          <w:sz w:val="26"/>
          <w:szCs w:val="26"/>
        </w:rPr>
        <w:t xml:space="preserve">. Sau </w:t>
      </w:r>
      <w:proofErr w:type="spellStart"/>
      <w:r w:rsidRPr="0014426B">
        <w:rPr>
          <w:sz w:val="26"/>
          <w:szCs w:val="26"/>
        </w:rPr>
        <w:t>khi</w:t>
      </w:r>
      <w:proofErr w:type="spellEnd"/>
      <w:r w:rsidRPr="0014426B">
        <w:rPr>
          <w:sz w:val="26"/>
          <w:szCs w:val="26"/>
        </w:rPr>
        <w:t xml:space="preserve"> </w:t>
      </w:r>
      <w:proofErr w:type="spellStart"/>
      <w:r w:rsidRPr="0014426B">
        <w:rPr>
          <w:sz w:val="26"/>
          <w:szCs w:val="26"/>
        </w:rPr>
        <w:t>hoàn</w:t>
      </w:r>
      <w:proofErr w:type="spellEnd"/>
      <w:r w:rsidRPr="0014426B">
        <w:rPr>
          <w:sz w:val="26"/>
          <w:szCs w:val="26"/>
        </w:rPr>
        <w:t xml:space="preserve"> </w:t>
      </w:r>
      <w:proofErr w:type="spellStart"/>
      <w:r w:rsidRPr="0014426B">
        <w:rPr>
          <w:sz w:val="26"/>
          <w:szCs w:val="26"/>
        </w:rPr>
        <w:t>tất</w:t>
      </w:r>
      <w:proofErr w:type="spellEnd"/>
      <w:r w:rsidRPr="0014426B">
        <w:rPr>
          <w:sz w:val="26"/>
          <w:szCs w:val="26"/>
        </w:rPr>
        <w:t xml:space="preserve"> </w:t>
      </w:r>
      <w:proofErr w:type="spellStart"/>
      <w:r w:rsidRPr="0014426B">
        <w:rPr>
          <w:sz w:val="26"/>
          <w:szCs w:val="26"/>
        </w:rPr>
        <w:t>các</w:t>
      </w:r>
      <w:proofErr w:type="spellEnd"/>
      <w:r w:rsidRPr="0014426B">
        <w:rPr>
          <w:sz w:val="26"/>
          <w:szCs w:val="26"/>
        </w:rPr>
        <w:t xml:space="preserve"> </w:t>
      </w:r>
      <w:proofErr w:type="spellStart"/>
      <w:r w:rsidRPr="0014426B">
        <w:rPr>
          <w:sz w:val="26"/>
          <w:szCs w:val="26"/>
        </w:rPr>
        <w:t>bước</w:t>
      </w:r>
      <w:proofErr w:type="spellEnd"/>
      <w:r w:rsidRPr="0014426B">
        <w:rPr>
          <w:sz w:val="26"/>
          <w:szCs w:val="26"/>
        </w:rPr>
        <w:t xml:space="preserve"> </w:t>
      </w:r>
      <w:proofErr w:type="spellStart"/>
      <w:r w:rsidRPr="0014426B">
        <w:rPr>
          <w:sz w:val="26"/>
          <w:szCs w:val="26"/>
        </w:rPr>
        <w:t>chuẩn</w:t>
      </w:r>
      <w:proofErr w:type="spellEnd"/>
      <w:r w:rsidRPr="0014426B">
        <w:rPr>
          <w:sz w:val="26"/>
          <w:szCs w:val="26"/>
        </w:rPr>
        <w:t xml:space="preserve"> </w:t>
      </w:r>
      <w:proofErr w:type="spellStart"/>
      <w:r w:rsidRPr="0014426B">
        <w:rPr>
          <w:sz w:val="26"/>
          <w:szCs w:val="26"/>
        </w:rPr>
        <w:t>bị</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kiểm</w:t>
      </w:r>
      <w:proofErr w:type="spellEnd"/>
      <w:r w:rsidRPr="0014426B">
        <w:rPr>
          <w:sz w:val="26"/>
          <w:szCs w:val="26"/>
        </w:rPr>
        <w:t xml:space="preserve"> </w:t>
      </w:r>
      <w:proofErr w:type="spellStart"/>
      <w:r w:rsidRPr="0014426B">
        <w:rPr>
          <w:sz w:val="26"/>
          <w:szCs w:val="26"/>
        </w:rPr>
        <w:t>tra</w:t>
      </w:r>
      <w:proofErr w:type="spellEnd"/>
      <w:r w:rsidRPr="0014426B">
        <w:rPr>
          <w:sz w:val="26"/>
          <w:szCs w:val="26"/>
        </w:rPr>
        <w:t xml:space="preserve"> </w:t>
      </w:r>
      <w:proofErr w:type="spellStart"/>
      <w:r w:rsidRPr="0014426B">
        <w:rPr>
          <w:sz w:val="26"/>
          <w:szCs w:val="26"/>
        </w:rPr>
        <w:t>cuối</w:t>
      </w:r>
      <w:proofErr w:type="spellEnd"/>
      <w:r w:rsidRPr="0014426B">
        <w:rPr>
          <w:sz w:val="26"/>
          <w:szCs w:val="26"/>
        </w:rPr>
        <w:t xml:space="preserve"> </w:t>
      </w:r>
      <w:proofErr w:type="spellStart"/>
      <w:r w:rsidRPr="0014426B">
        <w:rPr>
          <w:sz w:val="26"/>
          <w:szCs w:val="26"/>
        </w:rPr>
        <w:t>cùng</w:t>
      </w:r>
      <w:proofErr w:type="spellEnd"/>
      <w:r w:rsidRPr="0014426B">
        <w:rPr>
          <w:sz w:val="26"/>
          <w:szCs w:val="26"/>
        </w:rPr>
        <w:t xml:space="preserve">, </w:t>
      </w:r>
      <w:proofErr w:type="spellStart"/>
      <w:r w:rsidRPr="0014426B">
        <w:rPr>
          <w:i/>
          <w:iCs/>
          <w:sz w:val="26"/>
          <w:szCs w:val="26"/>
        </w:rPr>
        <w:t>nền</w:t>
      </w:r>
      <w:proofErr w:type="spellEnd"/>
      <w:r w:rsidRPr="0014426B">
        <w:rPr>
          <w:i/>
          <w:iCs/>
          <w:sz w:val="26"/>
          <w:szCs w:val="26"/>
        </w:rPr>
        <w:t xml:space="preserve"> </w:t>
      </w:r>
      <w:proofErr w:type="spellStart"/>
      <w:r w:rsidRPr="0014426B">
        <w:rPr>
          <w:i/>
          <w:iCs/>
          <w:sz w:val="26"/>
          <w:szCs w:val="26"/>
        </w:rPr>
        <w:t>tảng</w:t>
      </w:r>
      <w:proofErr w:type="spellEnd"/>
      <w:r w:rsidRPr="0014426B">
        <w:rPr>
          <w:i/>
          <w:iCs/>
          <w:sz w:val="26"/>
          <w:szCs w:val="26"/>
        </w:rPr>
        <w:t xml:space="preserve"> </w:t>
      </w:r>
      <w:proofErr w:type="spellStart"/>
      <w:r w:rsidRPr="0014426B">
        <w:rPr>
          <w:i/>
          <w:iCs/>
          <w:sz w:val="26"/>
          <w:szCs w:val="26"/>
        </w:rPr>
        <w:t>thương</w:t>
      </w:r>
      <w:proofErr w:type="spellEnd"/>
      <w:r w:rsidRPr="0014426B">
        <w:rPr>
          <w:i/>
          <w:iCs/>
          <w:sz w:val="26"/>
          <w:szCs w:val="26"/>
        </w:rPr>
        <w:t xml:space="preserve"> </w:t>
      </w:r>
      <w:proofErr w:type="spellStart"/>
      <w:r w:rsidRPr="0014426B">
        <w:rPr>
          <w:i/>
          <w:iCs/>
          <w:sz w:val="26"/>
          <w:szCs w:val="26"/>
        </w:rPr>
        <w:t>mại</w:t>
      </w:r>
      <w:proofErr w:type="spellEnd"/>
      <w:r w:rsidRPr="0014426B">
        <w:rPr>
          <w:i/>
          <w:iCs/>
          <w:sz w:val="26"/>
          <w:szCs w:val="26"/>
        </w:rPr>
        <w:t xml:space="preserve"> </w:t>
      </w:r>
      <w:proofErr w:type="spellStart"/>
      <w:r w:rsidRPr="0014426B">
        <w:rPr>
          <w:i/>
          <w:iCs/>
          <w:sz w:val="26"/>
          <w:szCs w:val="26"/>
        </w:rPr>
        <w:t>điện</w:t>
      </w:r>
      <w:proofErr w:type="spellEnd"/>
      <w:r w:rsidRPr="0014426B">
        <w:rPr>
          <w:i/>
          <w:iCs/>
          <w:sz w:val="26"/>
          <w:szCs w:val="26"/>
        </w:rPr>
        <w:t xml:space="preserve"> </w:t>
      </w:r>
      <w:proofErr w:type="spellStart"/>
      <w:r w:rsidRPr="0014426B">
        <w:rPr>
          <w:i/>
          <w:iCs/>
          <w:sz w:val="26"/>
          <w:szCs w:val="26"/>
        </w:rPr>
        <w:t>tử</w:t>
      </w:r>
      <w:proofErr w:type="spellEnd"/>
      <w:r w:rsidRPr="0014426B">
        <w:rPr>
          <w:i/>
          <w:iCs/>
          <w:sz w:val="26"/>
          <w:szCs w:val="26"/>
        </w:rPr>
        <w:t xml:space="preserve"> IMEX</w:t>
      </w:r>
      <w:r w:rsidRPr="0014426B">
        <w:rPr>
          <w:sz w:val="26"/>
          <w:szCs w:val="26"/>
        </w:rPr>
        <w:t xml:space="preserve"> </w:t>
      </w:r>
      <w:proofErr w:type="spellStart"/>
      <w:r w:rsidRPr="0014426B">
        <w:rPr>
          <w:sz w:val="26"/>
          <w:szCs w:val="26"/>
        </w:rPr>
        <w:t>được</w:t>
      </w:r>
      <w:proofErr w:type="spellEnd"/>
      <w:r w:rsidRPr="0014426B">
        <w:rPr>
          <w:sz w:val="26"/>
          <w:szCs w:val="26"/>
        </w:rPr>
        <w:t xml:space="preserve"> </w:t>
      </w:r>
      <w:proofErr w:type="spellStart"/>
      <w:r w:rsidRPr="0014426B">
        <w:rPr>
          <w:sz w:val="26"/>
          <w:szCs w:val="26"/>
        </w:rPr>
        <w:t>chính</w:t>
      </w:r>
      <w:proofErr w:type="spellEnd"/>
      <w:r w:rsidRPr="0014426B">
        <w:rPr>
          <w:sz w:val="26"/>
          <w:szCs w:val="26"/>
        </w:rPr>
        <w:t xml:space="preserve"> </w:t>
      </w:r>
      <w:proofErr w:type="spellStart"/>
      <w:r w:rsidRPr="0014426B">
        <w:rPr>
          <w:sz w:val="26"/>
          <w:szCs w:val="26"/>
        </w:rPr>
        <w:t>thức</w:t>
      </w:r>
      <w:proofErr w:type="spellEnd"/>
      <w:r w:rsidRPr="0014426B">
        <w:rPr>
          <w:sz w:val="26"/>
          <w:szCs w:val="26"/>
        </w:rPr>
        <w:t xml:space="preserve"> </w:t>
      </w:r>
      <w:proofErr w:type="spellStart"/>
      <w:r w:rsidRPr="0014426B">
        <w:rPr>
          <w:sz w:val="26"/>
          <w:szCs w:val="26"/>
        </w:rPr>
        <w:t>ra</w:t>
      </w:r>
      <w:proofErr w:type="spellEnd"/>
      <w:r w:rsidRPr="0014426B">
        <w:rPr>
          <w:sz w:val="26"/>
          <w:szCs w:val="26"/>
        </w:rPr>
        <w:t xml:space="preserve"> </w:t>
      </w:r>
      <w:proofErr w:type="spellStart"/>
      <w:r w:rsidRPr="0014426B">
        <w:rPr>
          <w:sz w:val="26"/>
          <w:szCs w:val="26"/>
        </w:rPr>
        <w:t>mắt</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đưa</w:t>
      </w:r>
      <w:proofErr w:type="spellEnd"/>
      <w:r w:rsidRPr="0014426B">
        <w:rPr>
          <w:sz w:val="26"/>
          <w:szCs w:val="26"/>
        </w:rPr>
        <w:t xml:space="preserve"> </w:t>
      </w:r>
      <w:proofErr w:type="spellStart"/>
      <w:r w:rsidRPr="0014426B">
        <w:rPr>
          <w:sz w:val="26"/>
          <w:szCs w:val="26"/>
        </w:rPr>
        <w:t>vào</w:t>
      </w:r>
      <w:proofErr w:type="spellEnd"/>
      <w:r w:rsidRPr="0014426B">
        <w:rPr>
          <w:sz w:val="26"/>
          <w:szCs w:val="26"/>
        </w:rPr>
        <w:t xml:space="preserve"> </w:t>
      </w:r>
      <w:proofErr w:type="spellStart"/>
      <w:r w:rsidRPr="0014426B">
        <w:rPr>
          <w:sz w:val="26"/>
          <w:szCs w:val="26"/>
        </w:rPr>
        <w:t>vận</w:t>
      </w:r>
      <w:proofErr w:type="spellEnd"/>
      <w:r w:rsidRPr="0014426B">
        <w:rPr>
          <w:sz w:val="26"/>
          <w:szCs w:val="26"/>
        </w:rPr>
        <w:t xml:space="preserve"> </w:t>
      </w:r>
      <w:proofErr w:type="spellStart"/>
      <w:r w:rsidRPr="0014426B">
        <w:rPr>
          <w:sz w:val="26"/>
          <w:szCs w:val="26"/>
        </w:rPr>
        <w:t>hành</w:t>
      </w:r>
      <w:proofErr w:type="spellEnd"/>
      <w:r w:rsidRPr="0014426B">
        <w:rPr>
          <w:sz w:val="26"/>
          <w:szCs w:val="26"/>
        </w:rPr>
        <w:t xml:space="preserve">. </w:t>
      </w:r>
      <w:proofErr w:type="spellStart"/>
      <w:r w:rsidRPr="0014426B">
        <w:rPr>
          <w:sz w:val="26"/>
          <w:szCs w:val="26"/>
        </w:rPr>
        <w:t>Việc</w:t>
      </w:r>
      <w:proofErr w:type="spellEnd"/>
      <w:r w:rsidRPr="0014426B">
        <w:rPr>
          <w:sz w:val="26"/>
          <w:szCs w:val="26"/>
        </w:rPr>
        <w:t xml:space="preserve"> </w:t>
      </w:r>
      <w:proofErr w:type="spellStart"/>
      <w:r w:rsidRPr="0014426B">
        <w:rPr>
          <w:sz w:val="26"/>
          <w:szCs w:val="26"/>
        </w:rPr>
        <w:t>ra</w:t>
      </w:r>
      <w:proofErr w:type="spellEnd"/>
      <w:r w:rsidRPr="0014426B">
        <w:rPr>
          <w:sz w:val="26"/>
          <w:szCs w:val="26"/>
        </w:rPr>
        <w:t xml:space="preserve"> </w:t>
      </w:r>
      <w:proofErr w:type="spellStart"/>
      <w:r w:rsidRPr="0014426B">
        <w:rPr>
          <w:sz w:val="26"/>
          <w:szCs w:val="26"/>
        </w:rPr>
        <w:t>mắt</w:t>
      </w:r>
      <w:proofErr w:type="spellEnd"/>
      <w:r w:rsidRPr="0014426B">
        <w:rPr>
          <w:sz w:val="26"/>
          <w:szCs w:val="26"/>
        </w:rPr>
        <w:t xml:space="preserve"> </w:t>
      </w:r>
      <w:proofErr w:type="spellStart"/>
      <w:r w:rsidRPr="0014426B">
        <w:rPr>
          <w:sz w:val="26"/>
          <w:szCs w:val="26"/>
        </w:rPr>
        <w:t>hệ</w:t>
      </w:r>
      <w:proofErr w:type="spellEnd"/>
      <w:r w:rsidRPr="0014426B">
        <w:rPr>
          <w:sz w:val="26"/>
          <w:szCs w:val="26"/>
        </w:rPr>
        <w:t xml:space="preserve"> </w:t>
      </w:r>
      <w:proofErr w:type="spellStart"/>
      <w:r w:rsidRPr="0014426B">
        <w:rPr>
          <w:sz w:val="26"/>
          <w:szCs w:val="26"/>
        </w:rPr>
        <w:t>thống</w:t>
      </w:r>
      <w:proofErr w:type="spellEnd"/>
      <w:r w:rsidRPr="0014426B">
        <w:rPr>
          <w:sz w:val="26"/>
          <w:szCs w:val="26"/>
        </w:rPr>
        <w:t xml:space="preserve"> </w:t>
      </w:r>
      <w:proofErr w:type="spellStart"/>
      <w:r w:rsidRPr="0014426B">
        <w:rPr>
          <w:sz w:val="26"/>
          <w:szCs w:val="26"/>
        </w:rPr>
        <w:t>đánh</w:t>
      </w:r>
      <w:proofErr w:type="spellEnd"/>
      <w:r w:rsidRPr="0014426B">
        <w:rPr>
          <w:sz w:val="26"/>
          <w:szCs w:val="26"/>
        </w:rPr>
        <w:t xml:space="preserve"> </w:t>
      </w:r>
      <w:proofErr w:type="spellStart"/>
      <w:r w:rsidRPr="0014426B">
        <w:rPr>
          <w:sz w:val="26"/>
          <w:szCs w:val="26"/>
        </w:rPr>
        <w:t>dấu</w:t>
      </w:r>
      <w:proofErr w:type="spellEnd"/>
      <w:r w:rsidRPr="0014426B">
        <w:rPr>
          <w:sz w:val="26"/>
          <w:szCs w:val="26"/>
        </w:rPr>
        <w:t xml:space="preserve"> </w:t>
      </w:r>
      <w:proofErr w:type="spellStart"/>
      <w:r w:rsidRPr="0014426B">
        <w:rPr>
          <w:sz w:val="26"/>
          <w:szCs w:val="26"/>
        </w:rPr>
        <w:t>cột</w:t>
      </w:r>
      <w:proofErr w:type="spellEnd"/>
      <w:r w:rsidRPr="0014426B">
        <w:rPr>
          <w:sz w:val="26"/>
          <w:szCs w:val="26"/>
        </w:rPr>
        <w:t xml:space="preserve"> </w:t>
      </w:r>
      <w:proofErr w:type="spellStart"/>
      <w:r w:rsidRPr="0014426B">
        <w:rPr>
          <w:sz w:val="26"/>
          <w:szCs w:val="26"/>
        </w:rPr>
        <w:t>mốc</w:t>
      </w:r>
      <w:proofErr w:type="spellEnd"/>
      <w:r w:rsidRPr="0014426B">
        <w:rPr>
          <w:sz w:val="26"/>
          <w:szCs w:val="26"/>
        </w:rPr>
        <w:t xml:space="preserve"> </w:t>
      </w:r>
      <w:proofErr w:type="spellStart"/>
      <w:r w:rsidRPr="0014426B">
        <w:rPr>
          <w:sz w:val="26"/>
          <w:szCs w:val="26"/>
        </w:rPr>
        <w:t>quan</w:t>
      </w:r>
      <w:proofErr w:type="spellEnd"/>
      <w:r w:rsidRPr="0014426B">
        <w:rPr>
          <w:sz w:val="26"/>
          <w:szCs w:val="26"/>
        </w:rPr>
        <w:t xml:space="preserve"> </w:t>
      </w:r>
      <w:proofErr w:type="spellStart"/>
      <w:r w:rsidRPr="0014426B">
        <w:rPr>
          <w:sz w:val="26"/>
          <w:szCs w:val="26"/>
        </w:rPr>
        <w:t>trọng</w:t>
      </w:r>
      <w:proofErr w:type="spellEnd"/>
      <w:r w:rsidRPr="0014426B">
        <w:rPr>
          <w:sz w:val="26"/>
          <w:szCs w:val="26"/>
        </w:rPr>
        <w:t xml:space="preserve"> </w:t>
      </w:r>
      <w:proofErr w:type="spellStart"/>
      <w:r w:rsidRPr="0014426B">
        <w:rPr>
          <w:sz w:val="26"/>
          <w:szCs w:val="26"/>
        </w:rPr>
        <w:t>của</w:t>
      </w:r>
      <w:proofErr w:type="spellEnd"/>
      <w:r w:rsidRPr="0014426B">
        <w:rPr>
          <w:sz w:val="26"/>
          <w:szCs w:val="26"/>
        </w:rPr>
        <w:t xml:space="preserve"> </w:t>
      </w:r>
      <w:proofErr w:type="spellStart"/>
      <w:r w:rsidRPr="0014426B">
        <w:rPr>
          <w:sz w:val="26"/>
          <w:szCs w:val="26"/>
        </w:rPr>
        <w:t>dự</w:t>
      </w:r>
      <w:proofErr w:type="spellEnd"/>
      <w:r w:rsidRPr="0014426B">
        <w:rPr>
          <w:sz w:val="26"/>
          <w:szCs w:val="26"/>
        </w:rPr>
        <w:t xml:space="preserve"> </w:t>
      </w:r>
      <w:proofErr w:type="spellStart"/>
      <w:r w:rsidRPr="0014426B">
        <w:rPr>
          <w:sz w:val="26"/>
          <w:szCs w:val="26"/>
        </w:rPr>
        <w:t>án</w:t>
      </w:r>
      <w:proofErr w:type="spellEnd"/>
      <w:r w:rsidRPr="0014426B">
        <w:rPr>
          <w:sz w:val="26"/>
          <w:szCs w:val="26"/>
        </w:rPr>
        <w:t xml:space="preserve">, </w:t>
      </w:r>
      <w:proofErr w:type="spellStart"/>
      <w:r w:rsidRPr="0014426B">
        <w:rPr>
          <w:sz w:val="26"/>
          <w:szCs w:val="26"/>
        </w:rPr>
        <w:t>đồng</w:t>
      </w:r>
      <w:proofErr w:type="spellEnd"/>
      <w:r w:rsidRPr="0014426B">
        <w:rPr>
          <w:sz w:val="26"/>
          <w:szCs w:val="26"/>
        </w:rPr>
        <w:t xml:space="preserve"> </w:t>
      </w:r>
      <w:proofErr w:type="spellStart"/>
      <w:r w:rsidRPr="0014426B">
        <w:rPr>
          <w:sz w:val="26"/>
          <w:szCs w:val="26"/>
        </w:rPr>
        <w:t>thời</w:t>
      </w:r>
      <w:proofErr w:type="spellEnd"/>
      <w:r w:rsidRPr="0014426B">
        <w:rPr>
          <w:sz w:val="26"/>
          <w:szCs w:val="26"/>
        </w:rPr>
        <w:t xml:space="preserve"> </w:t>
      </w:r>
      <w:proofErr w:type="spellStart"/>
      <w:r w:rsidRPr="0014426B">
        <w:rPr>
          <w:sz w:val="26"/>
          <w:szCs w:val="26"/>
        </w:rPr>
        <w:t>mở</w:t>
      </w:r>
      <w:proofErr w:type="spellEnd"/>
      <w:r w:rsidRPr="0014426B">
        <w:rPr>
          <w:sz w:val="26"/>
          <w:szCs w:val="26"/>
        </w:rPr>
        <w:t xml:space="preserve"> </w:t>
      </w:r>
      <w:proofErr w:type="spellStart"/>
      <w:r w:rsidRPr="0014426B">
        <w:rPr>
          <w:sz w:val="26"/>
          <w:szCs w:val="26"/>
        </w:rPr>
        <w:t>ra</w:t>
      </w:r>
      <w:proofErr w:type="spellEnd"/>
      <w:r w:rsidRPr="0014426B">
        <w:rPr>
          <w:sz w:val="26"/>
          <w:szCs w:val="26"/>
        </w:rPr>
        <w:t xml:space="preserve"> </w:t>
      </w:r>
      <w:proofErr w:type="spellStart"/>
      <w:r w:rsidRPr="0014426B">
        <w:rPr>
          <w:sz w:val="26"/>
          <w:szCs w:val="26"/>
        </w:rPr>
        <w:t>giai</w:t>
      </w:r>
      <w:proofErr w:type="spellEnd"/>
      <w:r w:rsidRPr="0014426B">
        <w:rPr>
          <w:sz w:val="26"/>
          <w:szCs w:val="26"/>
        </w:rPr>
        <w:t xml:space="preserve"> </w:t>
      </w:r>
      <w:proofErr w:type="spellStart"/>
      <w:r w:rsidRPr="0014426B">
        <w:rPr>
          <w:sz w:val="26"/>
          <w:szCs w:val="26"/>
        </w:rPr>
        <w:t>đoạn</w:t>
      </w:r>
      <w:proofErr w:type="spellEnd"/>
      <w:r w:rsidRPr="0014426B">
        <w:rPr>
          <w:sz w:val="26"/>
          <w:szCs w:val="26"/>
        </w:rPr>
        <w:t xml:space="preserve"> </w:t>
      </w:r>
      <w:proofErr w:type="spellStart"/>
      <w:r w:rsidRPr="0014426B">
        <w:rPr>
          <w:sz w:val="26"/>
          <w:szCs w:val="26"/>
        </w:rPr>
        <w:t>phát</w:t>
      </w:r>
      <w:proofErr w:type="spellEnd"/>
      <w:r w:rsidRPr="0014426B">
        <w:rPr>
          <w:sz w:val="26"/>
          <w:szCs w:val="26"/>
        </w:rPr>
        <w:t xml:space="preserve"> </w:t>
      </w:r>
      <w:proofErr w:type="spellStart"/>
      <w:r w:rsidRPr="0014426B">
        <w:rPr>
          <w:sz w:val="26"/>
          <w:szCs w:val="26"/>
        </w:rPr>
        <w:t>triển</w:t>
      </w:r>
      <w:proofErr w:type="spellEnd"/>
      <w:r w:rsidRPr="0014426B">
        <w:rPr>
          <w:sz w:val="26"/>
          <w:szCs w:val="26"/>
        </w:rPr>
        <w:t xml:space="preserve"> </w:t>
      </w:r>
      <w:proofErr w:type="spellStart"/>
      <w:r w:rsidRPr="0014426B">
        <w:rPr>
          <w:sz w:val="26"/>
          <w:szCs w:val="26"/>
        </w:rPr>
        <w:t>và</w:t>
      </w:r>
      <w:proofErr w:type="spellEnd"/>
      <w:r w:rsidRPr="0014426B">
        <w:rPr>
          <w:sz w:val="26"/>
          <w:szCs w:val="26"/>
        </w:rPr>
        <w:t xml:space="preserve"> </w:t>
      </w:r>
      <w:proofErr w:type="spellStart"/>
      <w:r w:rsidRPr="0014426B">
        <w:rPr>
          <w:sz w:val="26"/>
          <w:szCs w:val="26"/>
        </w:rPr>
        <w:t>mở</w:t>
      </w:r>
      <w:proofErr w:type="spellEnd"/>
      <w:r w:rsidRPr="0014426B">
        <w:rPr>
          <w:sz w:val="26"/>
          <w:szCs w:val="26"/>
        </w:rPr>
        <w:t xml:space="preserve"> </w:t>
      </w:r>
      <w:proofErr w:type="spellStart"/>
      <w:r w:rsidRPr="0014426B">
        <w:rPr>
          <w:sz w:val="26"/>
          <w:szCs w:val="26"/>
        </w:rPr>
        <w:t>rộng</w:t>
      </w:r>
      <w:proofErr w:type="spellEnd"/>
      <w:r w:rsidRPr="0014426B">
        <w:rPr>
          <w:sz w:val="26"/>
          <w:szCs w:val="26"/>
        </w:rPr>
        <w:t xml:space="preserve"> </w:t>
      </w:r>
      <w:proofErr w:type="spellStart"/>
      <w:r w:rsidRPr="0014426B">
        <w:rPr>
          <w:sz w:val="26"/>
          <w:szCs w:val="26"/>
        </w:rPr>
        <w:t>thị</w:t>
      </w:r>
      <w:proofErr w:type="spellEnd"/>
      <w:r w:rsidRPr="0014426B">
        <w:rPr>
          <w:sz w:val="26"/>
          <w:szCs w:val="26"/>
        </w:rPr>
        <w:t xml:space="preserve"> </w:t>
      </w:r>
      <w:proofErr w:type="spellStart"/>
      <w:r w:rsidRPr="0014426B">
        <w:rPr>
          <w:sz w:val="26"/>
          <w:szCs w:val="26"/>
        </w:rPr>
        <w:t>trường</w:t>
      </w:r>
      <w:proofErr w:type="spellEnd"/>
      <w:r w:rsidRPr="0014426B">
        <w:rPr>
          <w:sz w:val="26"/>
          <w:szCs w:val="26"/>
        </w:rPr>
        <w:t xml:space="preserve"> </w:t>
      </w:r>
      <w:proofErr w:type="spellStart"/>
      <w:r w:rsidRPr="0014426B">
        <w:rPr>
          <w:sz w:val="26"/>
          <w:szCs w:val="26"/>
        </w:rPr>
        <w:t>trong</w:t>
      </w:r>
      <w:proofErr w:type="spellEnd"/>
      <w:r w:rsidRPr="0014426B">
        <w:rPr>
          <w:sz w:val="26"/>
          <w:szCs w:val="26"/>
        </w:rPr>
        <w:t xml:space="preserve"> </w:t>
      </w:r>
      <w:proofErr w:type="spellStart"/>
      <w:r w:rsidRPr="0014426B">
        <w:rPr>
          <w:sz w:val="26"/>
          <w:szCs w:val="26"/>
        </w:rPr>
        <w:t>tương</w:t>
      </w:r>
      <w:proofErr w:type="spellEnd"/>
      <w:r w:rsidRPr="0014426B">
        <w:rPr>
          <w:sz w:val="26"/>
          <w:szCs w:val="26"/>
        </w:rPr>
        <w:t xml:space="preserve"> lai.</w:t>
      </w:r>
    </w:p>
    <w:p w14:paraId="6F080D57" w14:textId="77777777" w:rsidR="002804FE" w:rsidRPr="00A34EAE" w:rsidRDefault="002804FE" w:rsidP="00A44A1F">
      <w:pPr>
        <w:pStyle w:val="NormalWeb"/>
        <w:spacing w:line="360" w:lineRule="auto"/>
        <w:jc w:val="both"/>
        <w:rPr>
          <w:sz w:val="26"/>
          <w:szCs w:val="26"/>
          <w:lang w:val="vi-VN"/>
        </w:rPr>
      </w:pPr>
    </w:p>
    <w:sectPr w:rsidR="002804FE" w:rsidRPr="00A34EAE" w:rsidSect="00A34EAE">
      <w:pgSz w:w="11907" w:h="16840"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6C9"/>
    <w:multiLevelType w:val="multilevel"/>
    <w:tmpl w:val="4A589A1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4F4C"/>
    <w:multiLevelType w:val="hybridMultilevel"/>
    <w:tmpl w:val="5E6EFFA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AC77E02"/>
    <w:multiLevelType w:val="hybridMultilevel"/>
    <w:tmpl w:val="C9066B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0E817C9"/>
    <w:multiLevelType w:val="hybridMultilevel"/>
    <w:tmpl w:val="012C618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8225755"/>
    <w:multiLevelType w:val="multilevel"/>
    <w:tmpl w:val="AD88B41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42294"/>
    <w:multiLevelType w:val="hybridMultilevel"/>
    <w:tmpl w:val="9816F2F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97D113D"/>
    <w:multiLevelType w:val="hybridMultilevel"/>
    <w:tmpl w:val="45D8C4D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7F0B94"/>
    <w:multiLevelType w:val="multilevel"/>
    <w:tmpl w:val="BA3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E2A30"/>
    <w:multiLevelType w:val="hybridMultilevel"/>
    <w:tmpl w:val="6AC8DE0A"/>
    <w:lvl w:ilvl="0" w:tplc="0E14602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F978DC"/>
    <w:multiLevelType w:val="multilevel"/>
    <w:tmpl w:val="CD8AB4F2"/>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275378">
    <w:abstractNumId w:val="9"/>
  </w:num>
  <w:num w:numId="2" w16cid:durableId="615454156">
    <w:abstractNumId w:val="8"/>
  </w:num>
  <w:num w:numId="3" w16cid:durableId="128789807">
    <w:abstractNumId w:val="0"/>
  </w:num>
  <w:num w:numId="4" w16cid:durableId="835075077">
    <w:abstractNumId w:val="4"/>
  </w:num>
  <w:num w:numId="5" w16cid:durableId="937325897">
    <w:abstractNumId w:val="7"/>
  </w:num>
  <w:num w:numId="6" w16cid:durableId="4063553">
    <w:abstractNumId w:val="1"/>
  </w:num>
  <w:num w:numId="7" w16cid:durableId="1451514203">
    <w:abstractNumId w:val="5"/>
  </w:num>
  <w:num w:numId="8" w16cid:durableId="646477005">
    <w:abstractNumId w:val="3"/>
  </w:num>
  <w:num w:numId="9" w16cid:durableId="1077627921">
    <w:abstractNumId w:val="6"/>
  </w:num>
  <w:num w:numId="10" w16cid:durableId="1552420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CC"/>
    <w:rsid w:val="0014426B"/>
    <w:rsid w:val="002804FE"/>
    <w:rsid w:val="003D3A75"/>
    <w:rsid w:val="004A66E8"/>
    <w:rsid w:val="00541404"/>
    <w:rsid w:val="005D1BD0"/>
    <w:rsid w:val="00643A0D"/>
    <w:rsid w:val="006A49D9"/>
    <w:rsid w:val="00815156"/>
    <w:rsid w:val="008A2B91"/>
    <w:rsid w:val="009E69E7"/>
    <w:rsid w:val="00A34EAE"/>
    <w:rsid w:val="00A44A1F"/>
    <w:rsid w:val="00AC7157"/>
    <w:rsid w:val="00B9072D"/>
    <w:rsid w:val="00BC3AAC"/>
    <w:rsid w:val="00CE68FF"/>
    <w:rsid w:val="00DC66CC"/>
    <w:rsid w:val="00DE2B8F"/>
    <w:rsid w:val="00EC1C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11F5"/>
  <w15:chartTrackingRefBased/>
  <w15:docId w15:val="{A973C4C7-45D1-458C-8084-29156374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CC"/>
  </w:style>
  <w:style w:type="paragraph" w:styleId="Heading1">
    <w:name w:val="heading 1"/>
    <w:basedOn w:val="Normal"/>
    <w:next w:val="Normal"/>
    <w:link w:val="Heading1Char"/>
    <w:uiPriority w:val="9"/>
    <w:qFormat/>
    <w:rsid w:val="00DC6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6CC"/>
    <w:rPr>
      <w:rFonts w:eastAsiaTheme="majorEastAsia" w:cstheme="majorBidi"/>
      <w:color w:val="272727" w:themeColor="text1" w:themeTint="D8"/>
    </w:rPr>
  </w:style>
  <w:style w:type="paragraph" w:styleId="Title">
    <w:name w:val="Title"/>
    <w:basedOn w:val="Normal"/>
    <w:next w:val="Normal"/>
    <w:link w:val="TitleChar"/>
    <w:uiPriority w:val="10"/>
    <w:qFormat/>
    <w:rsid w:val="00DC6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6CC"/>
    <w:pPr>
      <w:spacing w:before="160"/>
      <w:jc w:val="center"/>
    </w:pPr>
    <w:rPr>
      <w:i/>
      <w:iCs/>
      <w:color w:val="404040" w:themeColor="text1" w:themeTint="BF"/>
    </w:rPr>
  </w:style>
  <w:style w:type="character" w:customStyle="1" w:styleId="QuoteChar">
    <w:name w:val="Quote Char"/>
    <w:basedOn w:val="DefaultParagraphFont"/>
    <w:link w:val="Quote"/>
    <w:uiPriority w:val="29"/>
    <w:rsid w:val="00DC66CC"/>
    <w:rPr>
      <w:i/>
      <w:iCs/>
      <w:color w:val="404040" w:themeColor="text1" w:themeTint="BF"/>
    </w:rPr>
  </w:style>
  <w:style w:type="paragraph" w:styleId="ListParagraph">
    <w:name w:val="List Paragraph"/>
    <w:basedOn w:val="Normal"/>
    <w:uiPriority w:val="34"/>
    <w:qFormat/>
    <w:rsid w:val="00DC66CC"/>
    <w:pPr>
      <w:ind w:left="720"/>
      <w:contextualSpacing/>
    </w:pPr>
  </w:style>
  <w:style w:type="character" w:styleId="IntenseEmphasis">
    <w:name w:val="Intense Emphasis"/>
    <w:basedOn w:val="DefaultParagraphFont"/>
    <w:uiPriority w:val="21"/>
    <w:qFormat/>
    <w:rsid w:val="00DC66CC"/>
    <w:rPr>
      <w:i/>
      <w:iCs/>
      <w:color w:val="2F5496" w:themeColor="accent1" w:themeShade="BF"/>
    </w:rPr>
  </w:style>
  <w:style w:type="paragraph" w:styleId="IntenseQuote">
    <w:name w:val="Intense Quote"/>
    <w:basedOn w:val="Normal"/>
    <w:next w:val="Normal"/>
    <w:link w:val="IntenseQuoteChar"/>
    <w:uiPriority w:val="30"/>
    <w:qFormat/>
    <w:rsid w:val="00DC6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6CC"/>
    <w:rPr>
      <w:i/>
      <w:iCs/>
      <w:color w:val="2F5496" w:themeColor="accent1" w:themeShade="BF"/>
    </w:rPr>
  </w:style>
  <w:style w:type="character" w:styleId="IntenseReference">
    <w:name w:val="Intense Reference"/>
    <w:basedOn w:val="DefaultParagraphFont"/>
    <w:uiPriority w:val="32"/>
    <w:qFormat/>
    <w:rsid w:val="00DC66CC"/>
    <w:rPr>
      <w:b/>
      <w:bCs/>
      <w:smallCaps/>
      <w:color w:val="2F5496" w:themeColor="accent1" w:themeShade="BF"/>
      <w:spacing w:val="5"/>
    </w:rPr>
  </w:style>
  <w:style w:type="paragraph" w:styleId="NormalWeb">
    <w:name w:val="Normal (Web)"/>
    <w:basedOn w:val="Normal"/>
    <w:uiPriority w:val="99"/>
    <w:unhideWhenUsed/>
    <w:rsid w:val="00DC66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6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3.png"/><Relationship Id="rId2" Type="http://schemas.openxmlformats.org/officeDocument/2006/relationships/styles" Target="styles.xml"/><Relationship Id="rId16"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5" Type="http://schemas.openxmlformats.org/officeDocument/2006/relationships/image" Target="media/image1.png"/><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8B1F65-63A5-47A3-9D54-BC3803B018E7}" type="doc">
      <dgm:prSet loTypeId="urn:microsoft.com/office/officeart/2005/8/layout/chevron2" loCatId="process" qsTypeId="urn:microsoft.com/office/officeart/2005/8/quickstyle/simple1" qsCatId="simple" csTypeId="urn:microsoft.com/office/officeart/2005/8/colors/accent1_2" csCatId="accent1" phldr="0"/>
      <dgm:spPr/>
      <dgm:t>
        <a:bodyPr/>
        <a:lstStyle/>
        <a:p>
          <a:endParaRPr lang="en-US"/>
        </a:p>
      </dgm:t>
    </dgm:pt>
    <dgm:pt modelId="{F37A2BDB-855A-4E4A-925A-D64FCAD1938F}">
      <dgm:prSet phldrT="[Text]" phldr="1"/>
      <dgm:spPr/>
      <dgm:t>
        <a:bodyPr/>
        <a:lstStyle/>
        <a:p>
          <a:endParaRPr lang="en-US"/>
        </a:p>
      </dgm:t>
    </dgm:pt>
    <dgm:pt modelId="{0C55484E-589D-47D2-B1AE-9C3946AACFF7}" type="parTrans" cxnId="{8F2F2F46-2D32-4BCD-8F8F-6AD6E0A7F817}">
      <dgm:prSet/>
      <dgm:spPr/>
      <dgm:t>
        <a:bodyPr/>
        <a:lstStyle/>
        <a:p>
          <a:endParaRPr lang="en-US"/>
        </a:p>
      </dgm:t>
    </dgm:pt>
    <dgm:pt modelId="{4D34A66D-B827-4900-A7EF-B846C8992A1E}" type="sibTrans" cxnId="{8F2F2F46-2D32-4BCD-8F8F-6AD6E0A7F817}">
      <dgm:prSet/>
      <dgm:spPr/>
      <dgm:t>
        <a:bodyPr/>
        <a:lstStyle/>
        <a:p>
          <a:endParaRPr lang="en-US"/>
        </a:p>
      </dgm:t>
    </dgm:pt>
    <dgm:pt modelId="{832F38BA-8789-45C6-9C0D-63757ADB99D1}">
      <dgm:prSet phldrT="[Text]" phldr="1"/>
      <dgm:spPr/>
      <dgm:t>
        <a:bodyPr/>
        <a:lstStyle/>
        <a:p>
          <a:endParaRPr lang="en-US"/>
        </a:p>
      </dgm:t>
    </dgm:pt>
    <dgm:pt modelId="{559CFCBC-8ADC-4E7C-82FF-6872D53D0298}" type="parTrans" cxnId="{B6ECAE94-3A9C-4E55-A418-721ADF08C226}">
      <dgm:prSet/>
      <dgm:spPr/>
      <dgm:t>
        <a:bodyPr/>
        <a:lstStyle/>
        <a:p>
          <a:endParaRPr lang="en-US"/>
        </a:p>
      </dgm:t>
    </dgm:pt>
    <dgm:pt modelId="{29ED07F1-F40B-4ABF-A5C2-88C69E704D2B}" type="sibTrans" cxnId="{B6ECAE94-3A9C-4E55-A418-721ADF08C226}">
      <dgm:prSet/>
      <dgm:spPr/>
      <dgm:t>
        <a:bodyPr/>
        <a:lstStyle/>
        <a:p>
          <a:endParaRPr lang="en-US"/>
        </a:p>
      </dgm:t>
    </dgm:pt>
    <dgm:pt modelId="{97258DFD-DF50-4172-9DD2-D5D3EDE97228}">
      <dgm:prSet phldrT="[Text]" phldr="1"/>
      <dgm:spPr/>
      <dgm:t>
        <a:bodyPr/>
        <a:lstStyle/>
        <a:p>
          <a:endParaRPr lang="en-US"/>
        </a:p>
      </dgm:t>
    </dgm:pt>
    <dgm:pt modelId="{B87E84A2-94C1-4ABF-BE70-BE3BDE878F6A}" type="parTrans" cxnId="{72C8FBDE-E5A2-4732-8F4A-6350BB5A1D27}">
      <dgm:prSet/>
      <dgm:spPr/>
      <dgm:t>
        <a:bodyPr/>
        <a:lstStyle/>
        <a:p>
          <a:endParaRPr lang="en-US"/>
        </a:p>
      </dgm:t>
    </dgm:pt>
    <dgm:pt modelId="{715EA5B3-1EA8-4701-962F-FCC175484EB8}" type="sibTrans" cxnId="{72C8FBDE-E5A2-4732-8F4A-6350BB5A1D27}">
      <dgm:prSet/>
      <dgm:spPr/>
      <dgm:t>
        <a:bodyPr/>
        <a:lstStyle/>
        <a:p>
          <a:endParaRPr lang="en-US"/>
        </a:p>
      </dgm:t>
    </dgm:pt>
    <dgm:pt modelId="{52A2CE8A-2224-44B1-B60D-D6ABF1BC69DC}">
      <dgm:prSet phldrT="[Text]" phldr="1"/>
      <dgm:spPr/>
      <dgm:t>
        <a:bodyPr/>
        <a:lstStyle/>
        <a:p>
          <a:endParaRPr lang="en-US"/>
        </a:p>
      </dgm:t>
    </dgm:pt>
    <dgm:pt modelId="{EFAB2F7B-47E5-4124-9C6F-991ED8BEF542}" type="parTrans" cxnId="{A54AF2F2-454A-46F1-B0D4-2A569C35C2B8}">
      <dgm:prSet/>
      <dgm:spPr/>
      <dgm:t>
        <a:bodyPr/>
        <a:lstStyle/>
        <a:p>
          <a:endParaRPr lang="en-US"/>
        </a:p>
      </dgm:t>
    </dgm:pt>
    <dgm:pt modelId="{6E9D713F-416C-46E7-9D2A-5642F069F962}" type="sibTrans" cxnId="{A54AF2F2-454A-46F1-B0D4-2A569C35C2B8}">
      <dgm:prSet/>
      <dgm:spPr/>
      <dgm:t>
        <a:bodyPr/>
        <a:lstStyle/>
        <a:p>
          <a:endParaRPr lang="en-US"/>
        </a:p>
      </dgm:t>
    </dgm:pt>
    <dgm:pt modelId="{A3ABB986-FBC5-445E-8687-1238925E4566}">
      <dgm:prSet phldrT="[Text]" phldr="1"/>
      <dgm:spPr/>
      <dgm:t>
        <a:bodyPr/>
        <a:lstStyle/>
        <a:p>
          <a:endParaRPr lang="en-US"/>
        </a:p>
      </dgm:t>
    </dgm:pt>
    <dgm:pt modelId="{B57CE2BD-228C-4BA2-8F1C-94FF24500FF1}" type="parTrans" cxnId="{BB845183-93D6-4437-B458-23C4080AC37A}">
      <dgm:prSet/>
      <dgm:spPr/>
      <dgm:t>
        <a:bodyPr/>
        <a:lstStyle/>
        <a:p>
          <a:endParaRPr lang="en-US"/>
        </a:p>
      </dgm:t>
    </dgm:pt>
    <dgm:pt modelId="{EDB555E2-5C73-4B4A-B1F7-F8B2ABA56ECC}" type="sibTrans" cxnId="{BB845183-93D6-4437-B458-23C4080AC37A}">
      <dgm:prSet/>
      <dgm:spPr/>
      <dgm:t>
        <a:bodyPr/>
        <a:lstStyle/>
        <a:p>
          <a:endParaRPr lang="en-US"/>
        </a:p>
      </dgm:t>
    </dgm:pt>
    <dgm:pt modelId="{807C56CE-82D1-44E3-B78D-96D29DC6B6C8}">
      <dgm:prSet phldrT="[Text]" phldr="1"/>
      <dgm:spPr/>
      <dgm:t>
        <a:bodyPr/>
        <a:lstStyle/>
        <a:p>
          <a:endParaRPr lang="en-US"/>
        </a:p>
      </dgm:t>
    </dgm:pt>
    <dgm:pt modelId="{F52B3B76-85D7-48F6-A846-A5C6F24EE090}" type="parTrans" cxnId="{46D07709-4F4C-47F8-8778-030AB41B6C97}">
      <dgm:prSet/>
      <dgm:spPr/>
      <dgm:t>
        <a:bodyPr/>
        <a:lstStyle/>
        <a:p>
          <a:endParaRPr lang="en-US"/>
        </a:p>
      </dgm:t>
    </dgm:pt>
    <dgm:pt modelId="{712E9FFA-EB33-4547-9C3F-D661858FAAE8}" type="sibTrans" cxnId="{46D07709-4F4C-47F8-8778-030AB41B6C97}">
      <dgm:prSet/>
      <dgm:spPr/>
      <dgm:t>
        <a:bodyPr/>
        <a:lstStyle/>
        <a:p>
          <a:endParaRPr lang="en-US"/>
        </a:p>
      </dgm:t>
    </dgm:pt>
    <dgm:pt modelId="{682438BD-5223-4123-A087-1D7BFFE664D6}">
      <dgm:prSet phldrT="[Text]" phldr="1"/>
      <dgm:spPr/>
      <dgm:t>
        <a:bodyPr/>
        <a:lstStyle/>
        <a:p>
          <a:endParaRPr lang="en-US"/>
        </a:p>
      </dgm:t>
    </dgm:pt>
    <dgm:pt modelId="{DF80B5E2-B360-416D-931B-529FF791EC26}" type="parTrans" cxnId="{FA78E43E-8C6C-4D7F-A431-88051F4F789C}">
      <dgm:prSet/>
      <dgm:spPr/>
      <dgm:t>
        <a:bodyPr/>
        <a:lstStyle/>
        <a:p>
          <a:endParaRPr lang="en-US"/>
        </a:p>
      </dgm:t>
    </dgm:pt>
    <dgm:pt modelId="{F063640A-51CB-46EB-84DD-8763A17D1889}" type="sibTrans" cxnId="{FA78E43E-8C6C-4D7F-A431-88051F4F789C}">
      <dgm:prSet/>
      <dgm:spPr/>
      <dgm:t>
        <a:bodyPr/>
        <a:lstStyle/>
        <a:p>
          <a:endParaRPr lang="en-US"/>
        </a:p>
      </dgm:t>
    </dgm:pt>
    <dgm:pt modelId="{826D3C3D-A197-414B-87FD-11BB0BFEF10F}">
      <dgm:prSet phldrT="[Text]" phldr="1"/>
      <dgm:spPr/>
      <dgm:t>
        <a:bodyPr/>
        <a:lstStyle/>
        <a:p>
          <a:endParaRPr lang="en-US"/>
        </a:p>
      </dgm:t>
    </dgm:pt>
    <dgm:pt modelId="{26D88034-C0F4-46F1-A586-20035E30D0C4}" type="parTrans" cxnId="{592CB5B2-F5A5-4D3E-894F-D998E719D615}">
      <dgm:prSet/>
      <dgm:spPr/>
      <dgm:t>
        <a:bodyPr/>
        <a:lstStyle/>
        <a:p>
          <a:endParaRPr lang="en-US"/>
        </a:p>
      </dgm:t>
    </dgm:pt>
    <dgm:pt modelId="{D442CED3-E8E0-4E0A-9CAF-E143EDEB027F}" type="sibTrans" cxnId="{592CB5B2-F5A5-4D3E-894F-D998E719D615}">
      <dgm:prSet/>
      <dgm:spPr/>
      <dgm:t>
        <a:bodyPr/>
        <a:lstStyle/>
        <a:p>
          <a:endParaRPr lang="en-US"/>
        </a:p>
      </dgm:t>
    </dgm:pt>
    <dgm:pt modelId="{82505CD7-1D82-4B4F-81C9-4F2CFE4EFFD2}">
      <dgm:prSet phldrT="[Text]" phldr="1"/>
      <dgm:spPr/>
      <dgm:t>
        <a:bodyPr/>
        <a:lstStyle/>
        <a:p>
          <a:endParaRPr lang="en-US"/>
        </a:p>
      </dgm:t>
    </dgm:pt>
    <dgm:pt modelId="{129D0D59-0513-4D3A-BD31-9BD6EB0CC517}" type="parTrans" cxnId="{32A6885F-0713-4F20-99A7-66DD60C58BC5}">
      <dgm:prSet/>
      <dgm:spPr/>
      <dgm:t>
        <a:bodyPr/>
        <a:lstStyle/>
        <a:p>
          <a:endParaRPr lang="en-US"/>
        </a:p>
      </dgm:t>
    </dgm:pt>
    <dgm:pt modelId="{3081E29E-6BFC-4352-AB21-2D9945E78A69}" type="sibTrans" cxnId="{32A6885F-0713-4F20-99A7-66DD60C58BC5}">
      <dgm:prSet/>
      <dgm:spPr/>
      <dgm:t>
        <a:bodyPr/>
        <a:lstStyle/>
        <a:p>
          <a:endParaRPr lang="en-US"/>
        </a:p>
      </dgm:t>
    </dgm:pt>
    <dgm:pt modelId="{7D678D39-E960-4E37-B1BD-099202AF2B3D}" type="pres">
      <dgm:prSet presAssocID="{7E8B1F65-63A5-47A3-9D54-BC3803B018E7}" presName="linearFlow" presStyleCnt="0">
        <dgm:presLayoutVars>
          <dgm:dir/>
          <dgm:animLvl val="lvl"/>
          <dgm:resizeHandles val="exact"/>
        </dgm:presLayoutVars>
      </dgm:prSet>
      <dgm:spPr/>
    </dgm:pt>
    <dgm:pt modelId="{59A20235-412A-472C-89C8-8555A492981B}" type="pres">
      <dgm:prSet presAssocID="{F37A2BDB-855A-4E4A-925A-D64FCAD1938F}" presName="composite" presStyleCnt="0"/>
      <dgm:spPr/>
    </dgm:pt>
    <dgm:pt modelId="{4AA484FC-F07E-4297-A539-FC15FC28E669}" type="pres">
      <dgm:prSet presAssocID="{F37A2BDB-855A-4E4A-925A-D64FCAD1938F}" presName="parentText" presStyleLbl="alignNode1" presStyleIdx="0" presStyleCnt="3">
        <dgm:presLayoutVars>
          <dgm:chMax val="1"/>
          <dgm:bulletEnabled val="1"/>
        </dgm:presLayoutVars>
      </dgm:prSet>
      <dgm:spPr/>
    </dgm:pt>
    <dgm:pt modelId="{41C26190-C5EA-4112-9C17-58AA59D31CF8}" type="pres">
      <dgm:prSet presAssocID="{F37A2BDB-855A-4E4A-925A-D64FCAD1938F}" presName="descendantText" presStyleLbl="alignAcc1" presStyleIdx="0" presStyleCnt="3">
        <dgm:presLayoutVars>
          <dgm:bulletEnabled val="1"/>
        </dgm:presLayoutVars>
      </dgm:prSet>
      <dgm:spPr/>
    </dgm:pt>
    <dgm:pt modelId="{9DF55E84-48A3-4C9E-AC70-364860F4D223}" type="pres">
      <dgm:prSet presAssocID="{4D34A66D-B827-4900-A7EF-B846C8992A1E}" presName="sp" presStyleCnt="0"/>
      <dgm:spPr/>
    </dgm:pt>
    <dgm:pt modelId="{722D39E5-DC19-4753-B85B-3DD38986D670}" type="pres">
      <dgm:prSet presAssocID="{52A2CE8A-2224-44B1-B60D-D6ABF1BC69DC}" presName="composite" presStyleCnt="0"/>
      <dgm:spPr/>
    </dgm:pt>
    <dgm:pt modelId="{3BFB8FE9-43A5-4A8E-AEA2-D1E923D1FE79}" type="pres">
      <dgm:prSet presAssocID="{52A2CE8A-2224-44B1-B60D-D6ABF1BC69DC}" presName="parentText" presStyleLbl="alignNode1" presStyleIdx="1" presStyleCnt="3">
        <dgm:presLayoutVars>
          <dgm:chMax val="1"/>
          <dgm:bulletEnabled val="1"/>
        </dgm:presLayoutVars>
      </dgm:prSet>
      <dgm:spPr/>
    </dgm:pt>
    <dgm:pt modelId="{A7081052-1A75-4313-8642-4344E4B4D2C7}" type="pres">
      <dgm:prSet presAssocID="{52A2CE8A-2224-44B1-B60D-D6ABF1BC69DC}" presName="descendantText" presStyleLbl="alignAcc1" presStyleIdx="1" presStyleCnt="3">
        <dgm:presLayoutVars>
          <dgm:bulletEnabled val="1"/>
        </dgm:presLayoutVars>
      </dgm:prSet>
      <dgm:spPr/>
    </dgm:pt>
    <dgm:pt modelId="{6CAD66AE-BDB2-422C-9CA8-CF680F958512}" type="pres">
      <dgm:prSet presAssocID="{6E9D713F-416C-46E7-9D2A-5642F069F962}" presName="sp" presStyleCnt="0"/>
      <dgm:spPr/>
    </dgm:pt>
    <dgm:pt modelId="{25832149-12CD-407F-8372-4202559C8CE0}" type="pres">
      <dgm:prSet presAssocID="{682438BD-5223-4123-A087-1D7BFFE664D6}" presName="composite" presStyleCnt="0"/>
      <dgm:spPr/>
    </dgm:pt>
    <dgm:pt modelId="{40DF7825-3DF1-4CDE-A2B8-92456AC84092}" type="pres">
      <dgm:prSet presAssocID="{682438BD-5223-4123-A087-1D7BFFE664D6}" presName="parentText" presStyleLbl="alignNode1" presStyleIdx="2" presStyleCnt="3">
        <dgm:presLayoutVars>
          <dgm:chMax val="1"/>
          <dgm:bulletEnabled val="1"/>
        </dgm:presLayoutVars>
      </dgm:prSet>
      <dgm:spPr/>
    </dgm:pt>
    <dgm:pt modelId="{3DD0C821-67F2-4297-8BB7-0DFEAEAD4334}" type="pres">
      <dgm:prSet presAssocID="{682438BD-5223-4123-A087-1D7BFFE664D6}" presName="descendantText" presStyleLbl="alignAcc1" presStyleIdx="2" presStyleCnt="3">
        <dgm:presLayoutVars>
          <dgm:bulletEnabled val="1"/>
        </dgm:presLayoutVars>
      </dgm:prSet>
      <dgm:spPr/>
    </dgm:pt>
  </dgm:ptLst>
  <dgm:cxnLst>
    <dgm:cxn modelId="{427D7C01-EFEC-4C8C-B92D-F42A9FBEBD6A}" type="presOf" srcId="{F37A2BDB-855A-4E4A-925A-D64FCAD1938F}" destId="{4AA484FC-F07E-4297-A539-FC15FC28E669}" srcOrd="0" destOrd="0" presId="urn:microsoft.com/office/officeart/2005/8/layout/chevron2"/>
    <dgm:cxn modelId="{46D07709-4F4C-47F8-8778-030AB41B6C97}" srcId="{52A2CE8A-2224-44B1-B60D-D6ABF1BC69DC}" destId="{807C56CE-82D1-44E3-B78D-96D29DC6B6C8}" srcOrd="1" destOrd="0" parTransId="{F52B3B76-85D7-48F6-A846-A5C6F24EE090}" sibTransId="{712E9FFA-EB33-4547-9C3F-D661858FAAE8}"/>
    <dgm:cxn modelId="{93C8D02E-DB75-40C7-B08C-9B6B4B83031B}" type="presOf" srcId="{82505CD7-1D82-4B4F-81C9-4F2CFE4EFFD2}" destId="{3DD0C821-67F2-4297-8BB7-0DFEAEAD4334}" srcOrd="0" destOrd="1" presId="urn:microsoft.com/office/officeart/2005/8/layout/chevron2"/>
    <dgm:cxn modelId="{FA78E43E-8C6C-4D7F-A431-88051F4F789C}" srcId="{7E8B1F65-63A5-47A3-9D54-BC3803B018E7}" destId="{682438BD-5223-4123-A087-1D7BFFE664D6}" srcOrd="2" destOrd="0" parTransId="{DF80B5E2-B360-416D-931B-529FF791EC26}" sibTransId="{F063640A-51CB-46EB-84DD-8763A17D1889}"/>
    <dgm:cxn modelId="{5A52D85B-333F-47DF-8DAB-CACC1BEE972C}" type="presOf" srcId="{97258DFD-DF50-4172-9DD2-D5D3EDE97228}" destId="{41C26190-C5EA-4112-9C17-58AA59D31CF8}" srcOrd="0" destOrd="1" presId="urn:microsoft.com/office/officeart/2005/8/layout/chevron2"/>
    <dgm:cxn modelId="{32A6885F-0713-4F20-99A7-66DD60C58BC5}" srcId="{682438BD-5223-4123-A087-1D7BFFE664D6}" destId="{82505CD7-1D82-4B4F-81C9-4F2CFE4EFFD2}" srcOrd="1" destOrd="0" parTransId="{129D0D59-0513-4D3A-BD31-9BD6EB0CC517}" sibTransId="{3081E29E-6BFC-4352-AB21-2D9945E78A69}"/>
    <dgm:cxn modelId="{5A322B46-39FD-4230-B0C0-E834CDFACCCD}" type="presOf" srcId="{826D3C3D-A197-414B-87FD-11BB0BFEF10F}" destId="{3DD0C821-67F2-4297-8BB7-0DFEAEAD4334}" srcOrd="0" destOrd="0" presId="urn:microsoft.com/office/officeart/2005/8/layout/chevron2"/>
    <dgm:cxn modelId="{8F2F2F46-2D32-4BCD-8F8F-6AD6E0A7F817}" srcId="{7E8B1F65-63A5-47A3-9D54-BC3803B018E7}" destId="{F37A2BDB-855A-4E4A-925A-D64FCAD1938F}" srcOrd="0" destOrd="0" parTransId="{0C55484E-589D-47D2-B1AE-9C3946AACFF7}" sibTransId="{4D34A66D-B827-4900-A7EF-B846C8992A1E}"/>
    <dgm:cxn modelId="{3D059D73-3337-4CD7-98CF-8743BF57A080}" type="presOf" srcId="{682438BD-5223-4123-A087-1D7BFFE664D6}" destId="{40DF7825-3DF1-4CDE-A2B8-92456AC84092}" srcOrd="0" destOrd="0" presId="urn:microsoft.com/office/officeart/2005/8/layout/chevron2"/>
    <dgm:cxn modelId="{BB845183-93D6-4437-B458-23C4080AC37A}" srcId="{52A2CE8A-2224-44B1-B60D-D6ABF1BC69DC}" destId="{A3ABB986-FBC5-445E-8687-1238925E4566}" srcOrd="0" destOrd="0" parTransId="{B57CE2BD-228C-4BA2-8F1C-94FF24500FF1}" sibTransId="{EDB555E2-5C73-4B4A-B1F7-F8B2ABA56ECC}"/>
    <dgm:cxn modelId="{B6ECAE94-3A9C-4E55-A418-721ADF08C226}" srcId="{F37A2BDB-855A-4E4A-925A-D64FCAD1938F}" destId="{832F38BA-8789-45C6-9C0D-63757ADB99D1}" srcOrd="0" destOrd="0" parTransId="{559CFCBC-8ADC-4E7C-82FF-6872D53D0298}" sibTransId="{29ED07F1-F40B-4ABF-A5C2-88C69E704D2B}"/>
    <dgm:cxn modelId="{592CB5B2-F5A5-4D3E-894F-D998E719D615}" srcId="{682438BD-5223-4123-A087-1D7BFFE664D6}" destId="{826D3C3D-A197-414B-87FD-11BB0BFEF10F}" srcOrd="0" destOrd="0" parTransId="{26D88034-C0F4-46F1-A586-20035E30D0C4}" sibTransId="{D442CED3-E8E0-4E0A-9CAF-E143EDEB027F}"/>
    <dgm:cxn modelId="{09D63ABE-17F7-488E-A156-BD831B14F151}" type="presOf" srcId="{7E8B1F65-63A5-47A3-9D54-BC3803B018E7}" destId="{7D678D39-E960-4E37-B1BD-099202AF2B3D}" srcOrd="0" destOrd="0" presId="urn:microsoft.com/office/officeart/2005/8/layout/chevron2"/>
    <dgm:cxn modelId="{46F954BF-4459-4A1B-8676-E5013E7DE506}" type="presOf" srcId="{A3ABB986-FBC5-445E-8687-1238925E4566}" destId="{A7081052-1A75-4313-8642-4344E4B4D2C7}" srcOrd="0" destOrd="0" presId="urn:microsoft.com/office/officeart/2005/8/layout/chevron2"/>
    <dgm:cxn modelId="{E6EAC7C1-A1B0-4C9D-A73B-129BF74DF4DA}" type="presOf" srcId="{807C56CE-82D1-44E3-B78D-96D29DC6B6C8}" destId="{A7081052-1A75-4313-8642-4344E4B4D2C7}" srcOrd="0" destOrd="1" presId="urn:microsoft.com/office/officeart/2005/8/layout/chevron2"/>
    <dgm:cxn modelId="{E036CACB-401F-42FF-A81E-B592E6659DF8}" type="presOf" srcId="{832F38BA-8789-45C6-9C0D-63757ADB99D1}" destId="{41C26190-C5EA-4112-9C17-58AA59D31CF8}" srcOrd="0" destOrd="0" presId="urn:microsoft.com/office/officeart/2005/8/layout/chevron2"/>
    <dgm:cxn modelId="{EACECFCC-5DEB-4FB7-864C-D06EC31FC027}" type="presOf" srcId="{52A2CE8A-2224-44B1-B60D-D6ABF1BC69DC}" destId="{3BFB8FE9-43A5-4A8E-AEA2-D1E923D1FE79}" srcOrd="0" destOrd="0" presId="urn:microsoft.com/office/officeart/2005/8/layout/chevron2"/>
    <dgm:cxn modelId="{72C8FBDE-E5A2-4732-8F4A-6350BB5A1D27}" srcId="{F37A2BDB-855A-4E4A-925A-D64FCAD1938F}" destId="{97258DFD-DF50-4172-9DD2-D5D3EDE97228}" srcOrd="1" destOrd="0" parTransId="{B87E84A2-94C1-4ABF-BE70-BE3BDE878F6A}" sibTransId="{715EA5B3-1EA8-4701-962F-FCC175484EB8}"/>
    <dgm:cxn modelId="{A54AF2F2-454A-46F1-B0D4-2A569C35C2B8}" srcId="{7E8B1F65-63A5-47A3-9D54-BC3803B018E7}" destId="{52A2CE8A-2224-44B1-B60D-D6ABF1BC69DC}" srcOrd="1" destOrd="0" parTransId="{EFAB2F7B-47E5-4124-9C6F-991ED8BEF542}" sibTransId="{6E9D713F-416C-46E7-9D2A-5642F069F962}"/>
    <dgm:cxn modelId="{B1D2AD18-1DD6-4914-AE95-BE5D561D9054}" type="presParOf" srcId="{7D678D39-E960-4E37-B1BD-099202AF2B3D}" destId="{59A20235-412A-472C-89C8-8555A492981B}" srcOrd="0" destOrd="0" presId="urn:microsoft.com/office/officeart/2005/8/layout/chevron2"/>
    <dgm:cxn modelId="{326B749F-8E95-4C36-A5CF-FF802EFAB3A9}" type="presParOf" srcId="{59A20235-412A-472C-89C8-8555A492981B}" destId="{4AA484FC-F07E-4297-A539-FC15FC28E669}" srcOrd="0" destOrd="0" presId="urn:microsoft.com/office/officeart/2005/8/layout/chevron2"/>
    <dgm:cxn modelId="{43877C84-783B-424C-8F66-1F8ACCAD9D65}" type="presParOf" srcId="{59A20235-412A-472C-89C8-8555A492981B}" destId="{41C26190-C5EA-4112-9C17-58AA59D31CF8}" srcOrd="1" destOrd="0" presId="urn:microsoft.com/office/officeart/2005/8/layout/chevron2"/>
    <dgm:cxn modelId="{BECA3478-63C8-4078-91E0-46868867C69E}" type="presParOf" srcId="{7D678D39-E960-4E37-B1BD-099202AF2B3D}" destId="{9DF55E84-48A3-4C9E-AC70-364860F4D223}" srcOrd="1" destOrd="0" presId="urn:microsoft.com/office/officeart/2005/8/layout/chevron2"/>
    <dgm:cxn modelId="{867CE0C3-3B57-4CA8-B514-3938B1896A8B}" type="presParOf" srcId="{7D678D39-E960-4E37-B1BD-099202AF2B3D}" destId="{722D39E5-DC19-4753-B85B-3DD38986D670}" srcOrd="2" destOrd="0" presId="urn:microsoft.com/office/officeart/2005/8/layout/chevron2"/>
    <dgm:cxn modelId="{DDDA8FB5-67EB-4159-AA6C-971722109B85}" type="presParOf" srcId="{722D39E5-DC19-4753-B85B-3DD38986D670}" destId="{3BFB8FE9-43A5-4A8E-AEA2-D1E923D1FE79}" srcOrd="0" destOrd="0" presId="urn:microsoft.com/office/officeart/2005/8/layout/chevron2"/>
    <dgm:cxn modelId="{ED3B2F63-F900-4304-B850-5243EFC821B5}" type="presParOf" srcId="{722D39E5-DC19-4753-B85B-3DD38986D670}" destId="{A7081052-1A75-4313-8642-4344E4B4D2C7}" srcOrd="1" destOrd="0" presId="urn:microsoft.com/office/officeart/2005/8/layout/chevron2"/>
    <dgm:cxn modelId="{E995F5B1-6E68-44A0-8431-0531605E8E6B}" type="presParOf" srcId="{7D678D39-E960-4E37-B1BD-099202AF2B3D}" destId="{6CAD66AE-BDB2-422C-9CA8-CF680F958512}" srcOrd="3" destOrd="0" presId="urn:microsoft.com/office/officeart/2005/8/layout/chevron2"/>
    <dgm:cxn modelId="{AE1CE434-6723-4AE6-9775-3370ACD9B551}" type="presParOf" srcId="{7D678D39-E960-4E37-B1BD-099202AF2B3D}" destId="{25832149-12CD-407F-8372-4202559C8CE0}" srcOrd="4" destOrd="0" presId="urn:microsoft.com/office/officeart/2005/8/layout/chevron2"/>
    <dgm:cxn modelId="{813F5E22-6901-4390-8BB6-B0512ED3869D}" type="presParOf" srcId="{25832149-12CD-407F-8372-4202559C8CE0}" destId="{40DF7825-3DF1-4CDE-A2B8-92456AC84092}" srcOrd="0" destOrd="0" presId="urn:microsoft.com/office/officeart/2005/8/layout/chevron2"/>
    <dgm:cxn modelId="{E5C5337E-7E91-4B61-923D-F5A90C64FAF0}" type="presParOf" srcId="{25832149-12CD-407F-8372-4202559C8CE0}" destId="{3DD0C821-67F2-4297-8BB7-0DFEAEAD4334}" srcOrd="1" destOrd="0" presId="urn:microsoft.com/office/officeart/2005/8/layout/chevron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C6F480-AD92-43AB-9313-4BB887307454}" type="doc">
      <dgm:prSet loTypeId="urn:microsoft.com/office/officeart/2008/layout/VerticalCurvedList" loCatId="list" qsTypeId="urn:microsoft.com/office/officeart/2005/8/quickstyle/simple1" qsCatId="simple" csTypeId="urn:microsoft.com/office/officeart/2005/8/colors/accent1_2" csCatId="accent1" phldr="0"/>
      <dgm:spPr/>
      <dgm:t>
        <a:bodyPr/>
        <a:lstStyle/>
        <a:p>
          <a:endParaRPr lang="en-US"/>
        </a:p>
      </dgm:t>
    </dgm:pt>
    <dgm:pt modelId="{CC182876-C14D-4852-BA61-14F4DD58A8D4}">
      <dgm:prSet phldrT="[Text]" phldr="1"/>
      <dgm:spPr/>
      <dgm:t>
        <a:bodyPr/>
        <a:lstStyle/>
        <a:p>
          <a:endParaRPr lang="en-US"/>
        </a:p>
      </dgm:t>
    </dgm:pt>
    <dgm:pt modelId="{1D0E9972-CF88-48B2-9918-CFD818EC5BBF}" type="parTrans" cxnId="{016257BD-6DAB-4D52-B4A4-AC4E5EF0A302}">
      <dgm:prSet/>
      <dgm:spPr/>
      <dgm:t>
        <a:bodyPr/>
        <a:lstStyle/>
        <a:p>
          <a:endParaRPr lang="en-US"/>
        </a:p>
      </dgm:t>
    </dgm:pt>
    <dgm:pt modelId="{399BB75E-76C1-490A-B23C-45EBBF103FA1}" type="sibTrans" cxnId="{016257BD-6DAB-4D52-B4A4-AC4E5EF0A302}">
      <dgm:prSet/>
      <dgm:spPr/>
      <dgm:t>
        <a:bodyPr/>
        <a:lstStyle/>
        <a:p>
          <a:endParaRPr lang="en-US"/>
        </a:p>
      </dgm:t>
    </dgm:pt>
    <dgm:pt modelId="{8B672697-C0E2-4755-8D20-AF922D727D3A}">
      <dgm:prSet phldrT="[Text]" phldr="1"/>
      <dgm:spPr/>
      <dgm:t>
        <a:bodyPr/>
        <a:lstStyle/>
        <a:p>
          <a:endParaRPr lang="en-US"/>
        </a:p>
      </dgm:t>
    </dgm:pt>
    <dgm:pt modelId="{AD5D2C95-13E8-4C68-90B0-74567439B83D}" type="parTrans" cxnId="{B7021C59-4AEE-4819-A003-1A87317673DE}">
      <dgm:prSet/>
      <dgm:spPr/>
      <dgm:t>
        <a:bodyPr/>
        <a:lstStyle/>
        <a:p>
          <a:endParaRPr lang="en-US"/>
        </a:p>
      </dgm:t>
    </dgm:pt>
    <dgm:pt modelId="{52AE737C-61FF-4E85-BB01-D3535BCB4D66}" type="sibTrans" cxnId="{B7021C59-4AEE-4819-A003-1A87317673DE}">
      <dgm:prSet/>
      <dgm:spPr/>
      <dgm:t>
        <a:bodyPr/>
        <a:lstStyle/>
        <a:p>
          <a:endParaRPr lang="en-US"/>
        </a:p>
      </dgm:t>
    </dgm:pt>
    <dgm:pt modelId="{4D609C4F-8AF3-4889-B025-4D93AE5C00D1}">
      <dgm:prSet phldrT="[Text]" phldr="1"/>
      <dgm:spPr/>
      <dgm:t>
        <a:bodyPr/>
        <a:lstStyle/>
        <a:p>
          <a:endParaRPr lang="en-US"/>
        </a:p>
      </dgm:t>
    </dgm:pt>
    <dgm:pt modelId="{EDA7D07B-A13B-412F-A256-638C2A6A58B0}" type="parTrans" cxnId="{F0690300-A072-40FA-A30C-4127079B3FD1}">
      <dgm:prSet/>
      <dgm:spPr/>
      <dgm:t>
        <a:bodyPr/>
        <a:lstStyle/>
        <a:p>
          <a:endParaRPr lang="en-US"/>
        </a:p>
      </dgm:t>
    </dgm:pt>
    <dgm:pt modelId="{442F7645-1A6B-4BEE-896B-A07E348C678D}" type="sibTrans" cxnId="{F0690300-A072-40FA-A30C-4127079B3FD1}">
      <dgm:prSet/>
      <dgm:spPr/>
      <dgm:t>
        <a:bodyPr/>
        <a:lstStyle/>
        <a:p>
          <a:endParaRPr lang="en-US"/>
        </a:p>
      </dgm:t>
    </dgm:pt>
    <dgm:pt modelId="{A42A0B24-1711-4033-B7B0-2312792D6D09}" type="pres">
      <dgm:prSet presAssocID="{8BC6F480-AD92-43AB-9313-4BB887307454}" presName="Name0" presStyleCnt="0">
        <dgm:presLayoutVars>
          <dgm:chMax val="7"/>
          <dgm:chPref val="7"/>
          <dgm:dir/>
        </dgm:presLayoutVars>
      </dgm:prSet>
      <dgm:spPr/>
    </dgm:pt>
    <dgm:pt modelId="{2DAAE7A9-1FD4-4B5A-A06A-C0E54FA5296F}" type="pres">
      <dgm:prSet presAssocID="{8BC6F480-AD92-43AB-9313-4BB887307454}" presName="Name1" presStyleCnt="0"/>
      <dgm:spPr/>
    </dgm:pt>
    <dgm:pt modelId="{87F9D6AE-6A96-49C1-AA98-779633376EAE}" type="pres">
      <dgm:prSet presAssocID="{8BC6F480-AD92-43AB-9313-4BB887307454}" presName="cycle" presStyleCnt="0"/>
      <dgm:spPr/>
    </dgm:pt>
    <dgm:pt modelId="{B5882AFD-AC27-4473-94DD-C3E29EEE916B}" type="pres">
      <dgm:prSet presAssocID="{8BC6F480-AD92-43AB-9313-4BB887307454}" presName="srcNode" presStyleLbl="node1" presStyleIdx="0" presStyleCnt="3"/>
      <dgm:spPr/>
    </dgm:pt>
    <dgm:pt modelId="{479F91E6-1C0A-4153-B7A6-4706D6219535}" type="pres">
      <dgm:prSet presAssocID="{8BC6F480-AD92-43AB-9313-4BB887307454}" presName="conn" presStyleLbl="parChTrans1D2" presStyleIdx="0" presStyleCnt="1"/>
      <dgm:spPr/>
    </dgm:pt>
    <dgm:pt modelId="{65AF9BD4-250C-4B1E-8B25-900C2F21FC8C}" type="pres">
      <dgm:prSet presAssocID="{8BC6F480-AD92-43AB-9313-4BB887307454}" presName="extraNode" presStyleLbl="node1" presStyleIdx="0" presStyleCnt="3"/>
      <dgm:spPr/>
    </dgm:pt>
    <dgm:pt modelId="{1AC3A5DE-DADD-4AE8-ADAB-5AB8F18B2517}" type="pres">
      <dgm:prSet presAssocID="{8BC6F480-AD92-43AB-9313-4BB887307454}" presName="dstNode" presStyleLbl="node1" presStyleIdx="0" presStyleCnt="3"/>
      <dgm:spPr/>
    </dgm:pt>
    <dgm:pt modelId="{D96237E1-80BB-44B4-BA07-DD56995D2DD7}" type="pres">
      <dgm:prSet presAssocID="{CC182876-C14D-4852-BA61-14F4DD58A8D4}" presName="text_1" presStyleLbl="node1" presStyleIdx="0" presStyleCnt="3">
        <dgm:presLayoutVars>
          <dgm:bulletEnabled val="1"/>
        </dgm:presLayoutVars>
      </dgm:prSet>
      <dgm:spPr/>
    </dgm:pt>
    <dgm:pt modelId="{2FCA77E9-ED82-4EF9-81BD-9BC4CA9F1952}" type="pres">
      <dgm:prSet presAssocID="{CC182876-C14D-4852-BA61-14F4DD58A8D4}" presName="accent_1" presStyleCnt="0"/>
      <dgm:spPr/>
    </dgm:pt>
    <dgm:pt modelId="{B984E259-D298-4BF1-B543-063153E2A823}" type="pres">
      <dgm:prSet presAssocID="{CC182876-C14D-4852-BA61-14F4DD58A8D4}" presName="accentRepeatNode" presStyleLbl="solidFgAcc1" presStyleIdx="0" presStyleCnt="3"/>
      <dgm:spPr/>
    </dgm:pt>
    <dgm:pt modelId="{339F6E7A-B4E3-4A81-8365-1E8870D163A6}" type="pres">
      <dgm:prSet presAssocID="{8B672697-C0E2-4755-8D20-AF922D727D3A}" presName="text_2" presStyleLbl="node1" presStyleIdx="1" presStyleCnt="3">
        <dgm:presLayoutVars>
          <dgm:bulletEnabled val="1"/>
        </dgm:presLayoutVars>
      </dgm:prSet>
      <dgm:spPr/>
    </dgm:pt>
    <dgm:pt modelId="{55F77C95-411C-46EC-910C-05EB80D1CBF5}" type="pres">
      <dgm:prSet presAssocID="{8B672697-C0E2-4755-8D20-AF922D727D3A}" presName="accent_2" presStyleCnt="0"/>
      <dgm:spPr/>
    </dgm:pt>
    <dgm:pt modelId="{55B7EEB3-8441-4B74-8967-92B9048796D1}" type="pres">
      <dgm:prSet presAssocID="{8B672697-C0E2-4755-8D20-AF922D727D3A}" presName="accentRepeatNode" presStyleLbl="solidFgAcc1" presStyleIdx="1" presStyleCnt="3"/>
      <dgm:spPr/>
    </dgm:pt>
    <dgm:pt modelId="{810E85D9-99C7-4B44-8854-8A67ED38DB43}" type="pres">
      <dgm:prSet presAssocID="{4D609C4F-8AF3-4889-B025-4D93AE5C00D1}" presName="text_3" presStyleLbl="node1" presStyleIdx="2" presStyleCnt="3">
        <dgm:presLayoutVars>
          <dgm:bulletEnabled val="1"/>
        </dgm:presLayoutVars>
      </dgm:prSet>
      <dgm:spPr/>
    </dgm:pt>
    <dgm:pt modelId="{4059880A-3401-4A03-92EB-7602D2685235}" type="pres">
      <dgm:prSet presAssocID="{4D609C4F-8AF3-4889-B025-4D93AE5C00D1}" presName="accent_3" presStyleCnt="0"/>
      <dgm:spPr/>
    </dgm:pt>
    <dgm:pt modelId="{8FD8E1FC-8789-4D6F-8964-8DF5AFB504BA}" type="pres">
      <dgm:prSet presAssocID="{4D609C4F-8AF3-4889-B025-4D93AE5C00D1}" presName="accentRepeatNode" presStyleLbl="solidFgAcc1" presStyleIdx="2" presStyleCnt="3"/>
      <dgm:spPr/>
    </dgm:pt>
  </dgm:ptLst>
  <dgm:cxnLst>
    <dgm:cxn modelId="{F0690300-A072-40FA-A30C-4127079B3FD1}" srcId="{8BC6F480-AD92-43AB-9313-4BB887307454}" destId="{4D609C4F-8AF3-4889-B025-4D93AE5C00D1}" srcOrd="2" destOrd="0" parTransId="{EDA7D07B-A13B-412F-A256-638C2A6A58B0}" sibTransId="{442F7645-1A6B-4BEE-896B-A07E348C678D}"/>
    <dgm:cxn modelId="{BFED1A3F-F6D9-44CD-AEA2-7379AFBEAADD}" type="presOf" srcId="{8BC6F480-AD92-43AB-9313-4BB887307454}" destId="{A42A0B24-1711-4033-B7B0-2312792D6D09}" srcOrd="0" destOrd="0" presId="urn:microsoft.com/office/officeart/2008/layout/VerticalCurvedList"/>
    <dgm:cxn modelId="{58972846-395D-453C-9313-67B4C0A59BD1}" type="presOf" srcId="{CC182876-C14D-4852-BA61-14F4DD58A8D4}" destId="{D96237E1-80BB-44B4-BA07-DD56995D2DD7}" srcOrd="0" destOrd="0" presId="urn:microsoft.com/office/officeart/2008/layout/VerticalCurvedList"/>
    <dgm:cxn modelId="{DC75ED47-6379-46D8-9400-66C3FAC8CAAA}" type="presOf" srcId="{4D609C4F-8AF3-4889-B025-4D93AE5C00D1}" destId="{810E85D9-99C7-4B44-8854-8A67ED38DB43}" srcOrd="0" destOrd="0" presId="urn:microsoft.com/office/officeart/2008/layout/VerticalCurvedList"/>
    <dgm:cxn modelId="{8B4BB654-A9E2-4CC6-A8E2-C94FE830C10F}" type="presOf" srcId="{8B672697-C0E2-4755-8D20-AF922D727D3A}" destId="{339F6E7A-B4E3-4A81-8365-1E8870D163A6}" srcOrd="0" destOrd="0" presId="urn:microsoft.com/office/officeart/2008/layout/VerticalCurvedList"/>
    <dgm:cxn modelId="{B7021C59-4AEE-4819-A003-1A87317673DE}" srcId="{8BC6F480-AD92-43AB-9313-4BB887307454}" destId="{8B672697-C0E2-4755-8D20-AF922D727D3A}" srcOrd="1" destOrd="0" parTransId="{AD5D2C95-13E8-4C68-90B0-74567439B83D}" sibTransId="{52AE737C-61FF-4E85-BB01-D3535BCB4D66}"/>
    <dgm:cxn modelId="{016257BD-6DAB-4D52-B4A4-AC4E5EF0A302}" srcId="{8BC6F480-AD92-43AB-9313-4BB887307454}" destId="{CC182876-C14D-4852-BA61-14F4DD58A8D4}" srcOrd="0" destOrd="0" parTransId="{1D0E9972-CF88-48B2-9918-CFD818EC5BBF}" sibTransId="{399BB75E-76C1-490A-B23C-45EBBF103FA1}"/>
    <dgm:cxn modelId="{C71F0CE7-4DEA-4EB8-9F80-E36A55F8BB48}" type="presOf" srcId="{399BB75E-76C1-490A-B23C-45EBBF103FA1}" destId="{479F91E6-1C0A-4153-B7A6-4706D6219535}" srcOrd="0" destOrd="0" presId="urn:microsoft.com/office/officeart/2008/layout/VerticalCurvedList"/>
    <dgm:cxn modelId="{9959AC59-EF17-41FA-AA1C-8CEBA2C6DE99}" type="presParOf" srcId="{A42A0B24-1711-4033-B7B0-2312792D6D09}" destId="{2DAAE7A9-1FD4-4B5A-A06A-C0E54FA5296F}" srcOrd="0" destOrd="0" presId="urn:microsoft.com/office/officeart/2008/layout/VerticalCurvedList"/>
    <dgm:cxn modelId="{14201112-72E0-46EC-809A-E1262A2AF48F}" type="presParOf" srcId="{2DAAE7A9-1FD4-4B5A-A06A-C0E54FA5296F}" destId="{87F9D6AE-6A96-49C1-AA98-779633376EAE}" srcOrd="0" destOrd="0" presId="urn:microsoft.com/office/officeart/2008/layout/VerticalCurvedList"/>
    <dgm:cxn modelId="{7A887152-933E-4015-A50C-842CBD65896C}" type="presParOf" srcId="{87F9D6AE-6A96-49C1-AA98-779633376EAE}" destId="{B5882AFD-AC27-4473-94DD-C3E29EEE916B}" srcOrd="0" destOrd="0" presId="urn:microsoft.com/office/officeart/2008/layout/VerticalCurvedList"/>
    <dgm:cxn modelId="{C0836860-695F-40D7-A91F-75E9B1FEE7FF}" type="presParOf" srcId="{87F9D6AE-6A96-49C1-AA98-779633376EAE}" destId="{479F91E6-1C0A-4153-B7A6-4706D6219535}" srcOrd="1" destOrd="0" presId="urn:microsoft.com/office/officeart/2008/layout/VerticalCurvedList"/>
    <dgm:cxn modelId="{0D944BB2-9EDC-45AA-AD55-A3BB3FF136F4}" type="presParOf" srcId="{87F9D6AE-6A96-49C1-AA98-779633376EAE}" destId="{65AF9BD4-250C-4B1E-8B25-900C2F21FC8C}" srcOrd="2" destOrd="0" presId="urn:microsoft.com/office/officeart/2008/layout/VerticalCurvedList"/>
    <dgm:cxn modelId="{54893812-A41A-467B-899B-54ADF24910D5}" type="presParOf" srcId="{87F9D6AE-6A96-49C1-AA98-779633376EAE}" destId="{1AC3A5DE-DADD-4AE8-ADAB-5AB8F18B2517}" srcOrd="3" destOrd="0" presId="urn:microsoft.com/office/officeart/2008/layout/VerticalCurvedList"/>
    <dgm:cxn modelId="{D839A5F2-C34F-4369-9EBB-E84051CF6955}" type="presParOf" srcId="{2DAAE7A9-1FD4-4B5A-A06A-C0E54FA5296F}" destId="{D96237E1-80BB-44B4-BA07-DD56995D2DD7}" srcOrd="1" destOrd="0" presId="urn:microsoft.com/office/officeart/2008/layout/VerticalCurvedList"/>
    <dgm:cxn modelId="{93C0F25D-3BB2-4EDD-AE30-A45D423CF17D}" type="presParOf" srcId="{2DAAE7A9-1FD4-4B5A-A06A-C0E54FA5296F}" destId="{2FCA77E9-ED82-4EF9-81BD-9BC4CA9F1952}" srcOrd="2" destOrd="0" presId="urn:microsoft.com/office/officeart/2008/layout/VerticalCurvedList"/>
    <dgm:cxn modelId="{A28BAA1F-AB60-42A5-A4AD-54C00CDD666D}" type="presParOf" srcId="{2FCA77E9-ED82-4EF9-81BD-9BC4CA9F1952}" destId="{B984E259-D298-4BF1-B543-063153E2A823}" srcOrd="0" destOrd="0" presId="urn:microsoft.com/office/officeart/2008/layout/VerticalCurvedList"/>
    <dgm:cxn modelId="{C95922C6-7764-493B-A684-B0C9794D7C7D}" type="presParOf" srcId="{2DAAE7A9-1FD4-4B5A-A06A-C0E54FA5296F}" destId="{339F6E7A-B4E3-4A81-8365-1E8870D163A6}" srcOrd="3" destOrd="0" presId="urn:microsoft.com/office/officeart/2008/layout/VerticalCurvedList"/>
    <dgm:cxn modelId="{36B321C1-2E2D-4D10-91F9-9D7A83E923FB}" type="presParOf" srcId="{2DAAE7A9-1FD4-4B5A-A06A-C0E54FA5296F}" destId="{55F77C95-411C-46EC-910C-05EB80D1CBF5}" srcOrd="4" destOrd="0" presId="urn:microsoft.com/office/officeart/2008/layout/VerticalCurvedList"/>
    <dgm:cxn modelId="{60023563-9FF0-4069-817D-C102F6120CAA}" type="presParOf" srcId="{55F77C95-411C-46EC-910C-05EB80D1CBF5}" destId="{55B7EEB3-8441-4B74-8967-92B9048796D1}" srcOrd="0" destOrd="0" presId="urn:microsoft.com/office/officeart/2008/layout/VerticalCurvedList"/>
    <dgm:cxn modelId="{E76CE61F-F998-4F58-8968-ED3554829892}" type="presParOf" srcId="{2DAAE7A9-1FD4-4B5A-A06A-C0E54FA5296F}" destId="{810E85D9-99C7-4B44-8854-8A67ED38DB43}" srcOrd="5" destOrd="0" presId="urn:microsoft.com/office/officeart/2008/layout/VerticalCurvedList"/>
    <dgm:cxn modelId="{9B7544BE-F1DE-4A03-B516-DB93F3F40BFA}" type="presParOf" srcId="{2DAAE7A9-1FD4-4B5A-A06A-C0E54FA5296F}" destId="{4059880A-3401-4A03-92EB-7602D2685235}" srcOrd="6" destOrd="0" presId="urn:microsoft.com/office/officeart/2008/layout/VerticalCurvedList"/>
    <dgm:cxn modelId="{08A6674B-1B50-422F-A9EB-FDE73FB85869}" type="presParOf" srcId="{4059880A-3401-4A03-92EB-7602D2685235}" destId="{8FD8E1FC-8789-4D6F-8964-8DF5AFB504BA}" srcOrd="0" destOrd="0" presId="urn:microsoft.com/office/officeart/2008/layout/VerticalCurved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A484FC-F07E-4297-A539-FC15FC28E669}">
      <dsp:nvSpPr>
        <dsp:cNvPr id="0" name=""/>
        <dsp:cNvSpPr/>
      </dsp:nvSpPr>
      <dsp:spPr>
        <a:xfrm rot="5400000">
          <a:off x="-180022" y="18087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endParaRPr lang="en-US" sz="2300" kern="1200"/>
        </a:p>
      </dsp:txBody>
      <dsp:txXfrm rot="-5400000">
        <a:off x="1" y="420908"/>
        <a:ext cx="840105" cy="360045"/>
      </dsp:txXfrm>
    </dsp:sp>
    <dsp:sp modelId="{41C26190-C5EA-4112-9C17-58AA59D31CF8}">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endParaRPr lang="en-US" sz="2200" kern="1200"/>
        </a:p>
        <a:p>
          <a:pPr marL="228600" lvl="1" indent="-228600" algn="l" defTabSz="977900">
            <a:lnSpc>
              <a:spcPct val="90000"/>
            </a:lnSpc>
            <a:spcBef>
              <a:spcPct val="0"/>
            </a:spcBef>
            <a:spcAft>
              <a:spcPct val="15000"/>
            </a:spcAft>
            <a:buChar char="•"/>
          </a:pPr>
          <a:endParaRPr lang="en-US" sz="2200" kern="1200"/>
        </a:p>
      </dsp:txBody>
      <dsp:txXfrm rot="-5400000">
        <a:off x="840105" y="38936"/>
        <a:ext cx="4608214" cy="703935"/>
      </dsp:txXfrm>
    </dsp:sp>
    <dsp:sp modelId="{3BFB8FE9-43A5-4A8E-AEA2-D1E923D1FE79}">
      <dsp:nvSpPr>
        <dsp:cNvPr id="0" name=""/>
        <dsp:cNvSpPr/>
      </dsp:nvSpPr>
      <dsp:spPr>
        <a:xfrm rot="5400000">
          <a:off x="-180022" y="118014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endParaRPr lang="en-US" sz="2300" kern="1200"/>
        </a:p>
      </dsp:txBody>
      <dsp:txXfrm rot="-5400000">
        <a:off x="1" y="1420178"/>
        <a:ext cx="840105" cy="360045"/>
      </dsp:txXfrm>
    </dsp:sp>
    <dsp:sp modelId="{A7081052-1A75-4313-8642-4344E4B4D2C7}">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endParaRPr lang="en-US" sz="2200" kern="1200"/>
        </a:p>
        <a:p>
          <a:pPr marL="228600" lvl="1" indent="-228600" algn="l" defTabSz="977900">
            <a:lnSpc>
              <a:spcPct val="90000"/>
            </a:lnSpc>
            <a:spcBef>
              <a:spcPct val="0"/>
            </a:spcBef>
            <a:spcAft>
              <a:spcPct val="15000"/>
            </a:spcAft>
            <a:buChar char="•"/>
          </a:pPr>
          <a:endParaRPr lang="en-US" sz="2200" kern="1200"/>
        </a:p>
      </dsp:txBody>
      <dsp:txXfrm rot="-5400000">
        <a:off x="840105" y="1038206"/>
        <a:ext cx="4608214" cy="703935"/>
      </dsp:txXfrm>
    </dsp:sp>
    <dsp:sp modelId="{40DF7825-3DF1-4CDE-A2B8-92456AC84092}">
      <dsp:nvSpPr>
        <dsp:cNvPr id="0" name=""/>
        <dsp:cNvSpPr/>
      </dsp:nvSpPr>
      <dsp:spPr>
        <a:xfrm rot="5400000">
          <a:off x="-180022" y="2179417"/>
          <a:ext cx="1200150" cy="84010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endParaRPr lang="en-US" sz="2300" kern="1200"/>
        </a:p>
      </dsp:txBody>
      <dsp:txXfrm rot="-5400000">
        <a:off x="1" y="2419448"/>
        <a:ext cx="840105" cy="360045"/>
      </dsp:txXfrm>
    </dsp:sp>
    <dsp:sp modelId="{3DD0C821-67F2-4297-8BB7-0DFEAEAD4334}">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13970" rIns="13970" bIns="13970" numCol="1" spcCol="1270" anchor="ctr" anchorCtr="0">
          <a:noAutofit/>
        </a:bodyPr>
        <a:lstStyle/>
        <a:p>
          <a:pPr marL="228600" lvl="1" indent="-228600" algn="l" defTabSz="977900">
            <a:lnSpc>
              <a:spcPct val="90000"/>
            </a:lnSpc>
            <a:spcBef>
              <a:spcPct val="0"/>
            </a:spcBef>
            <a:spcAft>
              <a:spcPct val="15000"/>
            </a:spcAft>
            <a:buChar char="•"/>
          </a:pPr>
          <a:endParaRPr lang="en-US" sz="2200" kern="1200"/>
        </a:p>
        <a:p>
          <a:pPr marL="228600" lvl="1" indent="-228600" algn="l" defTabSz="977900">
            <a:lnSpc>
              <a:spcPct val="90000"/>
            </a:lnSpc>
            <a:spcBef>
              <a:spcPct val="0"/>
            </a:spcBef>
            <a:spcAft>
              <a:spcPct val="15000"/>
            </a:spcAft>
            <a:buChar char="•"/>
          </a:pPr>
          <a:endParaRPr lang="en-US" sz="2200" kern="1200"/>
        </a:p>
      </dsp:txBody>
      <dsp:txXfrm rot="-5400000">
        <a:off x="840105" y="2037476"/>
        <a:ext cx="4608214" cy="7039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9F91E6-1C0A-4153-B7A6-4706D6219535}">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6237E1-80BB-44B4-BA07-DD56995D2DD7}">
      <dsp:nvSpPr>
        <dsp:cNvPr id="0" name=""/>
        <dsp:cNvSpPr/>
      </dsp:nvSpPr>
      <dsp:spPr>
        <a:xfrm>
          <a:off x="446834" y="320040"/>
          <a:ext cx="4998018" cy="6400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83820" rIns="83820" bIns="83820" numCol="1" spcCol="1270" anchor="ctr" anchorCtr="0">
          <a:noAutofit/>
        </a:bodyPr>
        <a:lstStyle/>
        <a:p>
          <a:pPr marL="0" lvl="0" indent="0" algn="l" defTabSz="1466850">
            <a:lnSpc>
              <a:spcPct val="90000"/>
            </a:lnSpc>
            <a:spcBef>
              <a:spcPct val="0"/>
            </a:spcBef>
            <a:spcAft>
              <a:spcPct val="35000"/>
            </a:spcAft>
            <a:buNone/>
          </a:pPr>
          <a:endParaRPr lang="en-US" sz="3300" kern="1200"/>
        </a:p>
      </dsp:txBody>
      <dsp:txXfrm>
        <a:off x="446834" y="320040"/>
        <a:ext cx="4998018" cy="640080"/>
      </dsp:txXfrm>
    </dsp:sp>
    <dsp:sp modelId="{B984E259-D298-4BF1-B543-063153E2A823}">
      <dsp:nvSpPr>
        <dsp:cNvPr id="0" name=""/>
        <dsp:cNvSpPr/>
      </dsp:nvSpPr>
      <dsp:spPr>
        <a:xfrm>
          <a:off x="46784" y="24003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39F6E7A-B4E3-4A81-8365-1E8870D163A6}">
      <dsp:nvSpPr>
        <dsp:cNvPr id="0" name=""/>
        <dsp:cNvSpPr/>
      </dsp:nvSpPr>
      <dsp:spPr>
        <a:xfrm>
          <a:off x="679503" y="1280160"/>
          <a:ext cx="4765349" cy="6400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83820" rIns="83820" bIns="83820" numCol="1" spcCol="1270" anchor="ctr" anchorCtr="0">
          <a:noAutofit/>
        </a:bodyPr>
        <a:lstStyle/>
        <a:p>
          <a:pPr marL="0" lvl="0" indent="0" algn="l" defTabSz="1466850">
            <a:lnSpc>
              <a:spcPct val="90000"/>
            </a:lnSpc>
            <a:spcBef>
              <a:spcPct val="0"/>
            </a:spcBef>
            <a:spcAft>
              <a:spcPct val="35000"/>
            </a:spcAft>
            <a:buNone/>
          </a:pPr>
          <a:endParaRPr lang="en-US" sz="3300" kern="1200"/>
        </a:p>
      </dsp:txBody>
      <dsp:txXfrm>
        <a:off x="679503" y="1280160"/>
        <a:ext cx="4765349" cy="640080"/>
      </dsp:txXfrm>
    </dsp:sp>
    <dsp:sp modelId="{55B7EEB3-8441-4B74-8967-92B9048796D1}">
      <dsp:nvSpPr>
        <dsp:cNvPr id="0" name=""/>
        <dsp:cNvSpPr/>
      </dsp:nvSpPr>
      <dsp:spPr>
        <a:xfrm>
          <a:off x="279453" y="120015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10E85D9-99C7-4B44-8854-8A67ED38DB43}">
      <dsp:nvSpPr>
        <dsp:cNvPr id="0" name=""/>
        <dsp:cNvSpPr/>
      </dsp:nvSpPr>
      <dsp:spPr>
        <a:xfrm>
          <a:off x="446834" y="2240280"/>
          <a:ext cx="4998018" cy="6400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64" tIns="83820" rIns="83820" bIns="83820" numCol="1" spcCol="1270" anchor="ctr" anchorCtr="0">
          <a:noAutofit/>
        </a:bodyPr>
        <a:lstStyle/>
        <a:p>
          <a:pPr marL="0" lvl="0" indent="0" algn="l" defTabSz="1466850">
            <a:lnSpc>
              <a:spcPct val="90000"/>
            </a:lnSpc>
            <a:spcBef>
              <a:spcPct val="0"/>
            </a:spcBef>
            <a:spcAft>
              <a:spcPct val="35000"/>
            </a:spcAft>
            <a:buNone/>
          </a:pPr>
          <a:endParaRPr lang="en-US" sz="3300" kern="1200"/>
        </a:p>
      </dsp:txBody>
      <dsp:txXfrm>
        <a:off x="446834" y="2240280"/>
        <a:ext cx="4998018" cy="640080"/>
      </dsp:txXfrm>
    </dsp:sp>
    <dsp:sp modelId="{8FD8E1FC-8789-4D6F-8964-8DF5AFB504BA}">
      <dsp:nvSpPr>
        <dsp:cNvPr id="0" name=""/>
        <dsp:cNvSpPr/>
      </dsp:nvSpPr>
      <dsp:spPr>
        <a:xfrm>
          <a:off x="46784" y="2160270"/>
          <a:ext cx="800100" cy="800100"/>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6834</Words>
  <Characters>38955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2026-03-09T03:41:00Z</dcterms:created>
  <dcterms:modified xsi:type="dcterms:W3CDTF">2026-03-09T19:36:00Z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0c40a25a-0027-474c-af46-cd9372a53a01</vt:lpwstr>
  </property>
</Properties>
</file>