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6E7E"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Prompt for Claude Code:</w:t>
      </w:r>
    </w:p>
    <w:p w14:paraId="06C19E79"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I have two new craft essays to add to tumbleweedwords.com. They need to be built as individual HTML pages and linked from the existing Craft &amp; Theory section. The essays are in a markdown file I will provide. Do not change any existing pages beyond adding the new links.</w:t>
      </w:r>
    </w:p>
    <w:p w14:paraId="4CE936C0"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The two essays:</w:t>
      </w:r>
    </w:p>
    <w:p w14:paraId="29E63B15" w14:textId="77777777" w:rsidR="00B17F96" w:rsidRPr="00B17F96" w:rsidRDefault="00B17F96" w:rsidP="00B17F96">
      <w:pPr>
        <w:pStyle w:val="PlainText"/>
        <w:numPr>
          <w:ilvl w:val="0"/>
          <w:numId w:val="1"/>
        </w:numPr>
        <w:rPr>
          <w:rFonts w:ascii="Calibri" w:hAnsi="Calibri" w:cs="Calibri"/>
          <w:sz w:val="24"/>
          <w:szCs w:val="24"/>
        </w:rPr>
      </w:pPr>
      <w:r w:rsidRPr="00B17F96">
        <w:rPr>
          <w:rFonts w:ascii="Calibri" w:hAnsi="Calibri" w:cs="Calibri"/>
          <w:sz w:val="24"/>
          <w:szCs w:val="24"/>
        </w:rPr>
        <w:t>"The Best Flash Fiction Examples: Twelve Stories Every Writer Should Read"</w:t>
      </w:r>
    </w:p>
    <w:p w14:paraId="00754FD4"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URL: /best-flash-fiction-examples.html</w:t>
      </w:r>
    </w:p>
    <w:p w14:paraId="2F841829"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SEO Title: 12 Best Flash Fiction Examples Every Writer Should Read | Tumbleweed Words</w:t>
      </w:r>
    </w:p>
    <w:p w14:paraId="799FB3CF"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Meta Description: Twelve of the best flash fiction examples from Hemingway to Hempel. What makes each one work, what you can learn from it, and where to read it.</w:t>
      </w:r>
    </w:p>
    <w:p w14:paraId="7EC20C83" w14:textId="77777777" w:rsidR="00B17F96" w:rsidRPr="00B17F96" w:rsidRDefault="00B17F96" w:rsidP="00B17F96">
      <w:pPr>
        <w:pStyle w:val="PlainText"/>
        <w:numPr>
          <w:ilvl w:val="0"/>
          <w:numId w:val="1"/>
        </w:numPr>
        <w:rPr>
          <w:rFonts w:ascii="Calibri" w:hAnsi="Calibri" w:cs="Calibri"/>
          <w:sz w:val="24"/>
          <w:szCs w:val="24"/>
        </w:rPr>
      </w:pPr>
      <w:r w:rsidRPr="00B17F96">
        <w:rPr>
          <w:rFonts w:ascii="Calibri" w:hAnsi="Calibri" w:cs="Calibri"/>
          <w:sz w:val="24"/>
          <w:szCs w:val="24"/>
        </w:rPr>
        <w:t>"How to Write a Short Story Opening: The First Line and Everything After"</w:t>
      </w:r>
    </w:p>
    <w:p w14:paraId="7566ED01"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URL: /how-to-write-a-short-story-opening.html</w:t>
      </w:r>
    </w:p>
    <w:p w14:paraId="089F4377"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SEO Title: How to Write a Short Story Opening That Hooks the Reader | Tumbleweed Words</w:t>
      </w:r>
    </w:p>
    <w:p w14:paraId="60EBE8B2" w14:textId="77777777" w:rsidR="00B17F96" w:rsidRPr="00B17F96" w:rsidRDefault="00B17F96" w:rsidP="00B17F96">
      <w:pPr>
        <w:pStyle w:val="PlainText"/>
        <w:numPr>
          <w:ilvl w:val="1"/>
          <w:numId w:val="1"/>
        </w:numPr>
        <w:rPr>
          <w:rFonts w:ascii="Calibri" w:hAnsi="Calibri" w:cs="Calibri"/>
          <w:sz w:val="24"/>
          <w:szCs w:val="24"/>
        </w:rPr>
      </w:pPr>
      <w:r w:rsidRPr="00B17F96">
        <w:rPr>
          <w:rFonts w:ascii="Calibri" w:hAnsi="Calibri" w:cs="Calibri"/>
          <w:sz w:val="24"/>
          <w:szCs w:val="24"/>
        </w:rPr>
        <w:t>Meta Description: How to write a short story opening that pulls the reader in from the first sentence. Practical techniques with examples from Carver, Chekhov, Kincaid, and more.</w:t>
      </w:r>
    </w:p>
    <w:p w14:paraId="554AE4E8"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Design and layout:</w:t>
      </w:r>
    </w:p>
    <w:p w14:paraId="353C75DE"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Each new page must be an exact replica of the existing craft essay page design. Use this page as the reference template: https://tumbleweedwords.com/what-is-flash-fiction.html</w:t>
      </w:r>
    </w:p>
    <w:p w14:paraId="6B829A77"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Copy the exact HTML structure, CSS classes, nav, footer, fonts, colours, spacing, heading styles, blockquote styles, body text styles, and subscribe bar from that page. The only things that change are the title, meta tags, body content, and internal links. Everything else stays identical.</w:t>
      </w:r>
    </w:p>
    <w:p w14:paraId="0C6CB8C0"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Specifically match:</w:t>
      </w:r>
    </w:p>
    <w:p w14:paraId="41F8586B"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navigation bar and footer</w:t>
      </w:r>
    </w:p>
    <w:p w14:paraId="6F64E353"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"Craft &amp; Theory" label above the H1</w:t>
      </w:r>
    </w:p>
    <w:p w14:paraId="0C71DAEC"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byline format (By David Moran · March 2026)</w:t>
      </w:r>
    </w:p>
    <w:p w14:paraId="06E83547"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body text font, size, line height, and colour</w:t>
      </w:r>
    </w:p>
    <w:p w14:paraId="15509859"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H2 subheading style for section breaks within the essay</w:t>
      </w:r>
    </w:p>
    <w:p w14:paraId="4FF1409C"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blockquote styling if the essay contains a pull quote</w:t>
      </w:r>
    </w:p>
    <w:p w14:paraId="754875F0"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"Keep reading" or related links section at the bottom</w:t>
      </w:r>
    </w:p>
    <w:p w14:paraId="77E16D26"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newsletter subscribe bar at the bottom</w:t>
      </w:r>
    </w:p>
    <w:p w14:paraId="1E25397A"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popup modal</w:t>
      </w:r>
    </w:p>
    <w:p w14:paraId="151ABBBD" w14:textId="77777777" w:rsidR="00B17F96" w:rsidRPr="00B17F96" w:rsidRDefault="00B17F96" w:rsidP="00B17F96">
      <w:pPr>
        <w:pStyle w:val="PlainText"/>
        <w:numPr>
          <w:ilvl w:val="0"/>
          <w:numId w:val="2"/>
        </w:numPr>
        <w:rPr>
          <w:rFonts w:ascii="Calibri" w:hAnsi="Calibri" w:cs="Calibri"/>
          <w:sz w:val="24"/>
          <w:szCs w:val="24"/>
        </w:rPr>
      </w:pPr>
      <w:r w:rsidRPr="00B17F96">
        <w:rPr>
          <w:rFonts w:ascii="Calibri" w:hAnsi="Calibri" w:cs="Calibri"/>
          <w:sz w:val="24"/>
          <w:szCs w:val="24"/>
        </w:rPr>
        <w:t>The same Open Graph and Twitter Card meta tags (update title, description, and URL for each)</w:t>
      </w:r>
    </w:p>
    <w:p w14:paraId="3DA100E6"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Internal links within the essays:</w:t>
      </w:r>
    </w:p>
    <w:p w14:paraId="64AC5D15"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The essays reference other pages on the site. Convert these references into proper internal links:</w:t>
      </w:r>
    </w:p>
    <w:p w14:paraId="437BCD30"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Essay 4 (Best Flash Fiction Examples) should link to:</w:t>
      </w:r>
    </w:p>
    <w:p w14:paraId="7F7B8D1D" w14:textId="77777777" w:rsidR="00B17F96" w:rsidRPr="00B17F96" w:rsidRDefault="00B17F96" w:rsidP="00B17F96">
      <w:pPr>
        <w:pStyle w:val="PlainText"/>
        <w:numPr>
          <w:ilvl w:val="0"/>
          <w:numId w:val="3"/>
        </w:numPr>
        <w:rPr>
          <w:rFonts w:ascii="Calibri" w:hAnsi="Calibri" w:cs="Calibri"/>
          <w:sz w:val="24"/>
          <w:szCs w:val="24"/>
        </w:rPr>
      </w:pPr>
      <w:r w:rsidRPr="00B17F96">
        <w:rPr>
          <w:rFonts w:ascii="Calibri" w:hAnsi="Calibri" w:cs="Calibri"/>
          <w:sz w:val="24"/>
          <w:szCs w:val="24"/>
        </w:rPr>
        <w:t>/how-to-write-flash-fiction.html (How to Write Flash Fiction)</w:t>
      </w:r>
    </w:p>
    <w:p w14:paraId="41E19A34" w14:textId="77777777" w:rsidR="00B17F96" w:rsidRPr="00B17F96" w:rsidRDefault="00B17F96" w:rsidP="00B17F96">
      <w:pPr>
        <w:pStyle w:val="PlainText"/>
        <w:numPr>
          <w:ilvl w:val="0"/>
          <w:numId w:val="3"/>
        </w:numPr>
        <w:rPr>
          <w:rFonts w:ascii="Calibri" w:hAnsi="Calibri" w:cs="Calibri"/>
          <w:sz w:val="24"/>
          <w:szCs w:val="24"/>
          <w:lang w:val="de-DE"/>
        </w:rPr>
      </w:pPr>
      <w:r w:rsidRPr="00B17F96">
        <w:rPr>
          <w:rFonts w:ascii="Calibri" w:hAnsi="Calibri" w:cs="Calibri"/>
          <w:sz w:val="24"/>
          <w:szCs w:val="24"/>
          <w:lang w:val="de-DE"/>
        </w:rPr>
        <w:t>/literary-magazine-finder.html (Literary Magazine Finder)</w:t>
      </w:r>
    </w:p>
    <w:p w14:paraId="06E5A2B9" w14:textId="77777777" w:rsidR="00B17F96" w:rsidRPr="00B17F96" w:rsidRDefault="00B17F96" w:rsidP="00B17F96">
      <w:pPr>
        <w:pStyle w:val="PlainText"/>
        <w:numPr>
          <w:ilvl w:val="0"/>
          <w:numId w:val="3"/>
        </w:numPr>
        <w:rPr>
          <w:rFonts w:ascii="Calibri" w:hAnsi="Calibri" w:cs="Calibri"/>
          <w:sz w:val="24"/>
          <w:szCs w:val="24"/>
        </w:rPr>
      </w:pPr>
      <w:r w:rsidRPr="00B17F96">
        <w:rPr>
          <w:rFonts w:ascii="Calibri" w:hAnsi="Calibri" w:cs="Calibri"/>
          <w:sz w:val="24"/>
          <w:szCs w:val="24"/>
        </w:rPr>
        <w:t>/how-to-get-published-in-literary-magazines.html (How to Get Published in Literary Magazines)</w:t>
      </w:r>
    </w:p>
    <w:p w14:paraId="32A040EA" w14:textId="77777777" w:rsidR="00B17F96" w:rsidRPr="00B17F96" w:rsidRDefault="00B17F96" w:rsidP="00B17F96">
      <w:pPr>
        <w:pStyle w:val="PlainText"/>
        <w:numPr>
          <w:ilvl w:val="0"/>
          <w:numId w:val="3"/>
        </w:numPr>
        <w:rPr>
          <w:rFonts w:ascii="Calibri" w:hAnsi="Calibri" w:cs="Calibri"/>
          <w:sz w:val="24"/>
          <w:szCs w:val="24"/>
        </w:rPr>
      </w:pPr>
      <w:r w:rsidRPr="00B17F96">
        <w:rPr>
          <w:rFonts w:ascii="Calibri" w:hAnsi="Calibri" w:cs="Calibri"/>
          <w:sz w:val="24"/>
          <w:szCs w:val="24"/>
        </w:rPr>
        <w:t>/street-legal.html (train in vain, David's own story)</w:t>
      </w:r>
    </w:p>
    <w:p w14:paraId="48E72334" w14:textId="77777777" w:rsidR="00B17F96" w:rsidRPr="00B17F96" w:rsidRDefault="00B17F96" w:rsidP="00B17F96">
      <w:pPr>
        <w:pStyle w:val="PlainText"/>
        <w:numPr>
          <w:ilvl w:val="0"/>
          <w:numId w:val="3"/>
        </w:numPr>
        <w:rPr>
          <w:rFonts w:ascii="Calibri" w:hAnsi="Calibri" w:cs="Calibri"/>
          <w:sz w:val="24"/>
          <w:szCs w:val="24"/>
        </w:rPr>
      </w:pPr>
      <w:r w:rsidRPr="00B17F96">
        <w:rPr>
          <w:rFonts w:ascii="Calibri" w:hAnsi="Calibri" w:cs="Calibri"/>
          <w:sz w:val="24"/>
          <w:szCs w:val="24"/>
        </w:rPr>
        <w:t>/what-is-the-iceberg-theory.html (the Iceberg Theory)</w:t>
      </w:r>
    </w:p>
    <w:p w14:paraId="663E65B1"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lastRenderedPageBreak/>
        <w:t>Essay 5 (How to Write a Short Story Opening) should link to:</w:t>
      </w:r>
    </w:p>
    <w:p w14:paraId="02D03569" w14:textId="77777777" w:rsidR="00B17F96" w:rsidRPr="00B17F96" w:rsidRDefault="00B17F96" w:rsidP="00B17F96">
      <w:pPr>
        <w:pStyle w:val="PlainText"/>
        <w:numPr>
          <w:ilvl w:val="0"/>
          <w:numId w:val="4"/>
        </w:numPr>
        <w:rPr>
          <w:rFonts w:ascii="Calibri" w:hAnsi="Calibri" w:cs="Calibri"/>
          <w:sz w:val="24"/>
          <w:szCs w:val="24"/>
        </w:rPr>
      </w:pPr>
      <w:r w:rsidRPr="00B17F96">
        <w:rPr>
          <w:rFonts w:ascii="Calibri" w:hAnsi="Calibri" w:cs="Calibri"/>
          <w:sz w:val="24"/>
          <w:szCs w:val="24"/>
        </w:rPr>
        <w:t>/how-to-write-flash-fiction.html (How to Write Flash Fiction)</w:t>
      </w:r>
    </w:p>
    <w:p w14:paraId="089DA529" w14:textId="77777777" w:rsidR="00B17F96" w:rsidRPr="00B17F96" w:rsidRDefault="00B17F96" w:rsidP="00B17F96">
      <w:pPr>
        <w:pStyle w:val="PlainText"/>
        <w:numPr>
          <w:ilvl w:val="0"/>
          <w:numId w:val="4"/>
        </w:numPr>
        <w:rPr>
          <w:rFonts w:ascii="Calibri" w:hAnsi="Calibri" w:cs="Calibri"/>
          <w:sz w:val="24"/>
          <w:szCs w:val="24"/>
        </w:rPr>
      </w:pPr>
      <w:r w:rsidRPr="00B17F96">
        <w:rPr>
          <w:rFonts w:ascii="Calibri" w:hAnsi="Calibri" w:cs="Calibri"/>
          <w:sz w:val="24"/>
          <w:szCs w:val="24"/>
        </w:rPr>
        <w:t>/how-to-end-a-flash-fiction-story.html (How to End a Flash Fiction Story)</w:t>
      </w:r>
    </w:p>
    <w:p w14:paraId="22D5C93A" w14:textId="77777777" w:rsidR="00B17F96" w:rsidRPr="00B17F96" w:rsidRDefault="00B17F96" w:rsidP="00B17F96">
      <w:pPr>
        <w:pStyle w:val="PlainText"/>
        <w:numPr>
          <w:ilvl w:val="0"/>
          <w:numId w:val="4"/>
        </w:numPr>
        <w:rPr>
          <w:rFonts w:ascii="Calibri" w:hAnsi="Calibri" w:cs="Calibri"/>
          <w:sz w:val="24"/>
          <w:szCs w:val="24"/>
        </w:rPr>
      </w:pPr>
      <w:r w:rsidRPr="00B17F96">
        <w:rPr>
          <w:rFonts w:ascii="Calibri" w:hAnsi="Calibri" w:cs="Calibri"/>
          <w:sz w:val="24"/>
          <w:szCs w:val="24"/>
        </w:rPr>
        <w:t>/what-is-the-iceberg-theory.html (the Iceberg Theory)</w:t>
      </w:r>
    </w:p>
    <w:p w14:paraId="7E956A6F" w14:textId="77777777" w:rsidR="00B17F96" w:rsidRPr="00B17F96" w:rsidRDefault="00B17F96" w:rsidP="00B17F96">
      <w:pPr>
        <w:pStyle w:val="PlainText"/>
        <w:numPr>
          <w:ilvl w:val="0"/>
          <w:numId w:val="4"/>
        </w:numPr>
        <w:rPr>
          <w:rFonts w:ascii="Calibri" w:hAnsi="Calibri" w:cs="Calibri"/>
          <w:sz w:val="24"/>
          <w:szCs w:val="24"/>
        </w:rPr>
      </w:pPr>
      <w:r w:rsidRPr="00B17F96">
        <w:rPr>
          <w:rFonts w:ascii="Calibri" w:hAnsi="Calibri" w:cs="Calibri"/>
          <w:sz w:val="24"/>
          <w:szCs w:val="24"/>
        </w:rPr>
        <w:t>/flash-fiction-prompts.html (Flash Fiction Prompt Generator)</w:t>
      </w:r>
    </w:p>
    <w:p w14:paraId="45211401"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Verify all internal link targets exist before adding them. If a target page does not exist, remove the link and leave the text as plain text.</w:t>
      </w:r>
    </w:p>
    <w:p w14:paraId="21094D59"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Add the essays to the Craft &amp; Theory page:</w:t>
      </w:r>
    </w:p>
    <w:p w14:paraId="7CE900C8"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On craft-theory.html, in the "Longer Essays" section (the #essays anchor), add two new cards for these essays. Match the exact card style used by the existing essays in that section. Each card should show:</w:t>
      </w:r>
    </w:p>
    <w:p w14:paraId="11CFF45E" w14:textId="77777777" w:rsidR="00B17F96" w:rsidRPr="00B17F96" w:rsidRDefault="00B17F96" w:rsidP="00B17F96">
      <w:pPr>
        <w:pStyle w:val="PlainText"/>
        <w:numPr>
          <w:ilvl w:val="0"/>
          <w:numId w:val="5"/>
        </w:numPr>
        <w:rPr>
          <w:rFonts w:ascii="Calibri" w:hAnsi="Calibri" w:cs="Calibri"/>
          <w:sz w:val="24"/>
          <w:szCs w:val="24"/>
        </w:rPr>
      </w:pPr>
      <w:r w:rsidRPr="00B17F96">
        <w:rPr>
          <w:rFonts w:ascii="Calibri" w:hAnsi="Calibri" w:cs="Calibri"/>
          <w:sz w:val="24"/>
          <w:szCs w:val="24"/>
        </w:rPr>
        <w:t>A category label (e.g. "Guide" or "Reading List")</w:t>
      </w:r>
    </w:p>
    <w:p w14:paraId="71DE696D" w14:textId="77777777" w:rsidR="00B17F96" w:rsidRPr="00B17F96" w:rsidRDefault="00B17F96" w:rsidP="00B17F96">
      <w:pPr>
        <w:pStyle w:val="PlainText"/>
        <w:numPr>
          <w:ilvl w:val="0"/>
          <w:numId w:val="5"/>
        </w:numPr>
        <w:rPr>
          <w:rFonts w:ascii="Calibri" w:hAnsi="Calibri" w:cs="Calibri"/>
          <w:sz w:val="24"/>
          <w:szCs w:val="24"/>
        </w:rPr>
      </w:pPr>
      <w:r w:rsidRPr="00B17F96">
        <w:rPr>
          <w:rFonts w:ascii="Calibri" w:hAnsi="Calibri" w:cs="Calibri"/>
          <w:sz w:val="24"/>
          <w:szCs w:val="24"/>
        </w:rPr>
        <w:t>The essay title</w:t>
      </w:r>
    </w:p>
    <w:p w14:paraId="7C7F6C09" w14:textId="77777777" w:rsidR="00B17F96" w:rsidRPr="00B17F96" w:rsidRDefault="00B17F96" w:rsidP="00B17F96">
      <w:pPr>
        <w:pStyle w:val="PlainText"/>
        <w:numPr>
          <w:ilvl w:val="0"/>
          <w:numId w:val="5"/>
        </w:numPr>
        <w:rPr>
          <w:rFonts w:ascii="Calibri" w:hAnsi="Calibri" w:cs="Calibri"/>
          <w:sz w:val="24"/>
          <w:szCs w:val="24"/>
        </w:rPr>
      </w:pPr>
      <w:r w:rsidRPr="00B17F96">
        <w:rPr>
          <w:rFonts w:ascii="Calibri" w:hAnsi="Calibri" w:cs="Calibri"/>
          <w:sz w:val="24"/>
          <w:szCs w:val="24"/>
        </w:rPr>
        <w:t>A one-line description</w:t>
      </w:r>
    </w:p>
    <w:p w14:paraId="3F6095C6" w14:textId="77777777" w:rsidR="00B17F96" w:rsidRPr="00B17F96" w:rsidRDefault="00B17F96" w:rsidP="00B17F96">
      <w:pPr>
        <w:pStyle w:val="PlainText"/>
        <w:numPr>
          <w:ilvl w:val="0"/>
          <w:numId w:val="5"/>
        </w:numPr>
        <w:rPr>
          <w:rFonts w:ascii="Calibri" w:hAnsi="Calibri" w:cs="Calibri"/>
          <w:sz w:val="24"/>
          <w:szCs w:val="24"/>
        </w:rPr>
      </w:pPr>
      <w:r w:rsidRPr="00B17F96">
        <w:rPr>
          <w:rFonts w:ascii="Calibri" w:hAnsi="Calibri" w:cs="Calibri"/>
          <w:sz w:val="24"/>
          <w:szCs w:val="24"/>
        </w:rPr>
        <w:t>A "Read →" link to the new page</w:t>
      </w:r>
    </w:p>
    <w:p w14:paraId="775E942F"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For the Best Flash Fiction Examples essay, use the category label "Reading List". For the Short Story Opening essay, use "Technique".</w:t>
      </w:r>
    </w:p>
    <w:p w14:paraId="0267C551"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Add them at the top of the Longer Essays section so they appear as the newest content, after the three essays added previously (How to Write Flash Fiction, What Is Magical Realism, How to Get Published in Literary Magazines).</w:t>
      </w:r>
    </w:p>
    <w:p w14:paraId="620959D0"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Add the pages to the sitemap:</w:t>
      </w:r>
    </w:p>
    <w:p w14:paraId="1BC772E8"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 xml:space="preserve">Add both new URLs to the existing sitemap.xml file with the current date as </w:t>
      </w:r>
      <w:proofErr w:type="spellStart"/>
      <w:r w:rsidRPr="00B17F96">
        <w:rPr>
          <w:rFonts w:ascii="Calibri" w:hAnsi="Calibri" w:cs="Calibri"/>
          <w:sz w:val="24"/>
          <w:szCs w:val="24"/>
        </w:rPr>
        <w:t>lastmod</w:t>
      </w:r>
      <w:proofErr w:type="spellEnd"/>
      <w:r w:rsidRPr="00B17F96">
        <w:rPr>
          <w:rFonts w:ascii="Calibri" w:hAnsi="Calibri" w:cs="Calibri"/>
          <w:sz w:val="24"/>
          <w:szCs w:val="24"/>
        </w:rPr>
        <w:t>.</w:t>
      </w:r>
    </w:p>
    <w:p w14:paraId="4D8FFFCD"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Schema markup:</w:t>
      </w:r>
    </w:p>
    <w:p w14:paraId="28554D4A" w14:textId="77777777" w:rsidR="00B17F96" w:rsidRPr="00B17F96" w:rsidRDefault="00B17F96" w:rsidP="00B17F96">
      <w:pPr>
        <w:pStyle w:val="PlainText"/>
        <w:rPr>
          <w:rFonts w:ascii="Calibri" w:hAnsi="Calibri" w:cs="Calibri"/>
          <w:sz w:val="24"/>
          <w:szCs w:val="24"/>
        </w:rPr>
      </w:pPr>
      <w:r w:rsidRPr="00B17F96">
        <w:rPr>
          <w:rFonts w:ascii="Calibri" w:hAnsi="Calibri" w:cs="Calibri"/>
          <w:sz w:val="24"/>
          <w:szCs w:val="24"/>
        </w:rPr>
        <w:t xml:space="preserve">Add JSON-LD Article schema to each new page, matching the format used on the existing craft essay pages. Include: @type Article, headline, author (David Moran), </w:t>
      </w:r>
      <w:proofErr w:type="spellStart"/>
      <w:r w:rsidRPr="00B17F96">
        <w:rPr>
          <w:rFonts w:ascii="Calibri" w:hAnsi="Calibri" w:cs="Calibri"/>
          <w:sz w:val="24"/>
          <w:szCs w:val="24"/>
        </w:rPr>
        <w:t>datePublished</w:t>
      </w:r>
      <w:proofErr w:type="spellEnd"/>
      <w:r w:rsidRPr="00B17F96">
        <w:rPr>
          <w:rFonts w:ascii="Calibri" w:hAnsi="Calibri" w:cs="Calibri"/>
          <w:sz w:val="24"/>
          <w:szCs w:val="24"/>
        </w:rPr>
        <w:t xml:space="preserve"> (2026-03), publisher (Tumbleweed Words), description, and </w:t>
      </w:r>
      <w:proofErr w:type="spellStart"/>
      <w:r w:rsidRPr="00B17F96">
        <w:rPr>
          <w:rFonts w:ascii="Calibri" w:hAnsi="Calibri" w:cs="Calibri"/>
          <w:sz w:val="24"/>
          <w:szCs w:val="24"/>
        </w:rPr>
        <w:t>url</w:t>
      </w:r>
      <w:proofErr w:type="spellEnd"/>
      <w:r w:rsidRPr="00B17F96">
        <w:rPr>
          <w:rFonts w:ascii="Calibri" w:hAnsi="Calibri" w:cs="Calibri"/>
          <w:sz w:val="24"/>
          <w:szCs w:val="24"/>
        </w:rPr>
        <w:t>.</w:t>
      </w:r>
    </w:p>
    <w:p w14:paraId="6B82E659"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What NOT to do:</w:t>
      </w:r>
    </w:p>
    <w:p w14:paraId="17CBD5B4"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change any existing page's content, design, or layout beyond adding the two new cards to craft-theory.html and the two new entries to sitemap.xml</w:t>
      </w:r>
    </w:p>
    <w:p w14:paraId="01D20720"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add new fonts, colours, or CSS that does not already exist on the site</w:t>
      </w:r>
    </w:p>
    <w:p w14:paraId="71681AF5"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change the navigation structure</w:t>
      </w:r>
    </w:p>
    <w:p w14:paraId="41DF1C05"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rename or move any existing files</w:t>
      </w:r>
    </w:p>
    <w:p w14:paraId="2742D5B1"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change any existing meta tags on other pages</w:t>
      </w:r>
    </w:p>
    <w:p w14:paraId="4A0CB407" w14:textId="77777777" w:rsidR="00B17F96" w:rsidRPr="00B17F96" w:rsidRDefault="00B17F96" w:rsidP="00B17F96">
      <w:pPr>
        <w:pStyle w:val="PlainText"/>
        <w:numPr>
          <w:ilvl w:val="0"/>
          <w:numId w:val="6"/>
        </w:numPr>
        <w:rPr>
          <w:rFonts w:ascii="Calibri" w:hAnsi="Calibri" w:cs="Calibri"/>
          <w:sz w:val="24"/>
          <w:szCs w:val="24"/>
        </w:rPr>
      </w:pPr>
      <w:r w:rsidRPr="00B17F96">
        <w:rPr>
          <w:rFonts w:ascii="Calibri" w:hAnsi="Calibri" w:cs="Calibri"/>
          <w:sz w:val="24"/>
          <w:szCs w:val="24"/>
        </w:rPr>
        <w:t>Do not touch the three essays added previously (how-to-write-flash-fiction.html, what-is-magical-realism.html, how-to-get-published-in-literary-magazines.html)</w:t>
      </w:r>
    </w:p>
    <w:p w14:paraId="64634A61" w14:textId="77777777" w:rsidR="00B17F96" w:rsidRPr="00B17F96" w:rsidRDefault="00B17F96" w:rsidP="00B17F96">
      <w:pPr>
        <w:pStyle w:val="PlainText"/>
        <w:rPr>
          <w:rFonts w:ascii="Calibri" w:hAnsi="Calibri" w:cs="Calibri"/>
          <w:sz w:val="24"/>
          <w:szCs w:val="24"/>
        </w:rPr>
      </w:pPr>
      <w:r w:rsidRPr="00B17F96">
        <w:rPr>
          <w:rFonts w:ascii="Calibri" w:hAnsi="Calibri" w:cs="Calibri"/>
          <w:b/>
          <w:bCs/>
          <w:sz w:val="24"/>
          <w:szCs w:val="24"/>
        </w:rPr>
        <w:t>After implementation, confirm:</w:t>
      </w:r>
    </w:p>
    <w:p w14:paraId="50296346"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Both new pages load correctly and match the design of what-is-flash-fiction.html</w:t>
      </w:r>
    </w:p>
    <w:p w14:paraId="5ED24DD1"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All internal links within the essays work and point to real pages</w:t>
      </w:r>
    </w:p>
    <w:p w14:paraId="45003F84"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The two new cards appear in the Longer Essays section on craft-theory.html</w:t>
      </w:r>
    </w:p>
    <w:p w14:paraId="359176B5"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Both URLs are in sitemap.xml</w:t>
      </w:r>
    </w:p>
    <w:p w14:paraId="2883C9BC"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Schema markup validates on each new page</w:t>
      </w:r>
    </w:p>
    <w:p w14:paraId="62DEEBD0" w14:textId="77777777" w:rsidR="00B17F96" w:rsidRPr="00B17F96" w:rsidRDefault="00B17F96" w:rsidP="00B17F96">
      <w:pPr>
        <w:pStyle w:val="PlainText"/>
        <w:numPr>
          <w:ilvl w:val="0"/>
          <w:numId w:val="7"/>
        </w:numPr>
        <w:rPr>
          <w:rFonts w:ascii="Calibri" w:hAnsi="Calibri" w:cs="Calibri"/>
          <w:sz w:val="24"/>
          <w:szCs w:val="24"/>
        </w:rPr>
      </w:pPr>
      <w:r w:rsidRPr="00B17F96">
        <w:rPr>
          <w:rFonts w:ascii="Calibri" w:hAnsi="Calibri" w:cs="Calibri"/>
          <w:sz w:val="24"/>
          <w:szCs w:val="24"/>
        </w:rPr>
        <w:t>No other pages on the site have been changed</w:t>
      </w:r>
    </w:p>
    <w:p w14:paraId="6884B29F" w14:textId="77777777" w:rsidR="00B17F96" w:rsidRDefault="00B17F96" w:rsidP="00BB55F9">
      <w:pPr>
        <w:pStyle w:val="PlainText"/>
        <w:rPr>
          <w:rFonts w:ascii="Calibri" w:hAnsi="Calibri" w:cs="Calibri"/>
          <w:sz w:val="24"/>
          <w:szCs w:val="24"/>
        </w:rPr>
      </w:pPr>
    </w:p>
    <w:p w14:paraId="06207142" w14:textId="77777777" w:rsidR="00B17F96" w:rsidRDefault="00B17F96" w:rsidP="00BB55F9">
      <w:pPr>
        <w:pStyle w:val="PlainText"/>
        <w:rPr>
          <w:rFonts w:ascii="Calibri" w:hAnsi="Calibri" w:cs="Calibri"/>
          <w:sz w:val="24"/>
          <w:szCs w:val="24"/>
        </w:rPr>
      </w:pPr>
    </w:p>
    <w:p w14:paraId="5CC5A8C7" w14:textId="77777777" w:rsidR="00B17F96" w:rsidRDefault="00B17F96" w:rsidP="00BB55F9">
      <w:pPr>
        <w:pStyle w:val="PlainText"/>
        <w:rPr>
          <w:rFonts w:ascii="Calibri" w:hAnsi="Calibri" w:cs="Calibri"/>
          <w:sz w:val="24"/>
          <w:szCs w:val="24"/>
        </w:rPr>
      </w:pPr>
    </w:p>
    <w:p w14:paraId="44925D7F" w14:textId="77777777" w:rsidR="00B17F96" w:rsidRDefault="00B17F96" w:rsidP="00BB55F9">
      <w:pPr>
        <w:pStyle w:val="PlainText"/>
        <w:rPr>
          <w:rFonts w:ascii="Calibri" w:hAnsi="Calibri" w:cs="Calibri"/>
          <w:sz w:val="24"/>
          <w:szCs w:val="24"/>
        </w:rPr>
      </w:pPr>
    </w:p>
    <w:p w14:paraId="7B1CDAD7" w14:textId="77777777" w:rsidR="00B17F96" w:rsidRDefault="00B17F96" w:rsidP="00BB55F9">
      <w:pPr>
        <w:pStyle w:val="PlainText"/>
        <w:rPr>
          <w:rFonts w:ascii="Calibri" w:hAnsi="Calibri" w:cs="Calibri"/>
          <w:sz w:val="24"/>
          <w:szCs w:val="24"/>
        </w:rPr>
      </w:pPr>
    </w:p>
    <w:p w14:paraId="2AEF45D1" w14:textId="3E19B40B"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lastRenderedPageBreak/>
        <w:t># Essay 4: Best Flash Fiction Examples</w:t>
      </w:r>
    </w:p>
    <w:p w14:paraId="38561C8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Target keyword: best flash fiction examples</w:t>
      </w:r>
    </w:p>
    <w:p w14:paraId="5A91F47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 Secondary keywords: flash fiction stories, famous flash fiction, short </w:t>
      </w:r>
      <w:proofErr w:type="spellStart"/>
      <w:r w:rsidRPr="00B17F96">
        <w:rPr>
          <w:rFonts w:ascii="Calibri" w:hAnsi="Calibri" w:cs="Calibri"/>
          <w:sz w:val="24"/>
          <w:szCs w:val="24"/>
        </w:rPr>
        <w:t>short</w:t>
      </w:r>
      <w:proofErr w:type="spellEnd"/>
      <w:r w:rsidRPr="00B17F96">
        <w:rPr>
          <w:rFonts w:ascii="Calibri" w:hAnsi="Calibri" w:cs="Calibri"/>
          <w:sz w:val="24"/>
          <w:szCs w:val="24"/>
        </w:rPr>
        <w:t xml:space="preserve"> stories, flash fiction to read</w:t>
      </w:r>
    </w:p>
    <w:p w14:paraId="2C5D19C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Suggested URL: tumbleweedwords.com/best-flash-fiction-examples.html</w:t>
      </w:r>
    </w:p>
    <w:p w14:paraId="0AB2D43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SEO Title: 12 Best Flash Fiction Examples Every Writer Should Read | Tumbleweed Words</w:t>
      </w:r>
    </w:p>
    <w:p w14:paraId="0985060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Meta Description: Twelve of the best flash fiction examples from Hemingway to Hempel. What makes each one work, what you can learn from it, and where to read it.</w:t>
      </w:r>
    </w:p>
    <w:p w14:paraId="4F45C4B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Word count: ~2,200</w:t>
      </w:r>
    </w:p>
    <w:p w14:paraId="429774F8" w14:textId="77777777" w:rsidR="00BB55F9" w:rsidRPr="00B17F96" w:rsidRDefault="00BB55F9" w:rsidP="00BB55F9">
      <w:pPr>
        <w:pStyle w:val="PlainText"/>
        <w:rPr>
          <w:rFonts w:ascii="Calibri" w:hAnsi="Calibri" w:cs="Calibri"/>
          <w:sz w:val="24"/>
          <w:szCs w:val="24"/>
        </w:rPr>
      </w:pPr>
    </w:p>
    <w:p w14:paraId="476F308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w:t>
      </w:r>
    </w:p>
    <w:p w14:paraId="0FA65EA0" w14:textId="77777777" w:rsidR="00BB55F9" w:rsidRPr="00B17F96" w:rsidRDefault="00BB55F9" w:rsidP="00BB55F9">
      <w:pPr>
        <w:pStyle w:val="PlainText"/>
        <w:rPr>
          <w:rFonts w:ascii="Calibri" w:hAnsi="Calibri" w:cs="Calibri"/>
          <w:sz w:val="24"/>
          <w:szCs w:val="24"/>
        </w:rPr>
      </w:pPr>
    </w:p>
    <w:p w14:paraId="7C88EBF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Craft &amp; Theory</w:t>
      </w:r>
    </w:p>
    <w:p w14:paraId="2BD0C296" w14:textId="77777777" w:rsidR="00BB55F9" w:rsidRPr="00B17F96" w:rsidRDefault="00BB55F9" w:rsidP="00BB55F9">
      <w:pPr>
        <w:pStyle w:val="PlainText"/>
        <w:rPr>
          <w:rFonts w:ascii="Calibri" w:hAnsi="Calibri" w:cs="Calibri"/>
          <w:sz w:val="24"/>
          <w:szCs w:val="24"/>
        </w:rPr>
      </w:pPr>
    </w:p>
    <w:p w14:paraId="02C5D155"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The Best Flash Fiction Examples: Twelve Stories Every Writer Should Read</w:t>
      </w:r>
    </w:p>
    <w:p w14:paraId="79FC5F60" w14:textId="77777777" w:rsidR="00BB55F9" w:rsidRPr="00B17F96" w:rsidRDefault="00BB55F9" w:rsidP="00BB55F9">
      <w:pPr>
        <w:pStyle w:val="PlainText"/>
        <w:rPr>
          <w:rFonts w:ascii="Calibri" w:hAnsi="Calibri" w:cs="Calibri"/>
          <w:sz w:val="24"/>
          <w:szCs w:val="24"/>
        </w:rPr>
      </w:pPr>
    </w:p>
    <w:p w14:paraId="61E3DA3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By David Moran · March 2026</w:t>
      </w:r>
    </w:p>
    <w:p w14:paraId="7D384A5F" w14:textId="77777777" w:rsidR="00BB55F9" w:rsidRPr="00B17F96" w:rsidRDefault="00BB55F9" w:rsidP="00BB55F9">
      <w:pPr>
        <w:pStyle w:val="PlainText"/>
        <w:rPr>
          <w:rFonts w:ascii="Calibri" w:hAnsi="Calibri" w:cs="Calibri"/>
          <w:sz w:val="24"/>
          <w:szCs w:val="24"/>
        </w:rPr>
      </w:pPr>
    </w:p>
    <w:p w14:paraId="738A1425"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 reading list of the finest flash fiction ever written, with notes on what each story does and why it matters. Not a ranked list. Not a "top ten for clicks." Twelve pieces that taught me something about the form and will teach you too.</w:t>
      </w:r>
    </w:p>
    <w:p w14:paraId="1333D68A" w14:textId="77777777" w:rsidR="00BB55F9" w:rsidRPr="00B17F96" w:rsidRDefault="00BB55F9" w:rsidP="00BB55F9">
      <w:pPr>
        <w:pStyle w:val="PlainText"/>
        <w:rPr>
          <w:rFonts w:ascii="Calibri" w:hAnsi="Calibri" w:cs="Calibri"/>
          <w:sz w:val="24"/>
          <w:szCs w:val="24"/>
        </w:rPr>
      </w:pPr>
    </w:p>
    <w:p w14:paraId="46BA32C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March 2026 · By David · Tumbleweed Words</w:t>
      </w:r>
    </w:p>
    <w:p w14:paraId="703B543C" w14:textId="77777777" w:rsidR="00BB55F9" w:rsidRPr="00B17F96" w:rsidRDefault="00BB55F9" w:rsidP="00BB55F9">
      <w:pPr>
        <w:pStyle w:val="PlainText"/>
        <w:rPr>
          <w:rFonts w:ascii="Calibri" w:hAnsi="Calibri" w:cs="Calibri"/>
          <w:sz w:val="24"/>
          <w:szCs w:val="24"/>
        </w:rPr>
      </w:pPr>
    </w:p>
    <w:p w14:paraId="2F1B6E5F" w14:textId="77777777" w:rsidR="00BB55F9" w:rsidRPr="00B17F96" w:rsidRDefault="00BB55F9" w:rsidP="00BB55F9">
      <w:pPr>
        <w:pStyle w:val="PlainText"/>
        <w:rPr>
          <w:rFonts w:ascii="Calibri" w:hAnsi="Calibri" w:cs="Calibri"/>
          <w:sz w:val="24"/>
          <w:szCs w:val="24"/>
        </w:rPr>
      </w:pPr>
    </w:p>
    <w:p w14:paraId="4A65EDA1"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Why a reading list matters</w:t>
      </w:r>
    </w:p>
    <w:p w14:paraId="435A1F64" w14:textId="77777777" w:rsidR="00BB55F9" w:rsidRPr="00B17F96" w:rsidRDefault="00BB55F9" w:rsidP="00BB55F9">
      <w:pPr>
        <w:pStyle w:val="PlainText"/>
        <w:rPr>
          <w:rFonts w:ascii="Calibri" w:hAnsi="Calibri" w:cs="Calibri"/>
          <w:sz w:val="24"/>
          <w:szCs w:val="24"/>
        </w:rPr>
      </w:pPr>
    </w:p>
    <w:p w14:paraId="73731A5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You cannot write good flash fiction without reading good flash fiction. That sounds obvious, but most guides to the form focus on technique and skip the reading. Technique without immersion is like learning music theory without ever listening to a song. You might understand the structure, but you will not feel the rhythm.</w:t>
      </w:r>
    </w:p>
    <w:p w14:paraId="21C7563A" w14:textId="77777777" w:rsidR="00BB55F9" w:rsidRPr="00B17F96" w:rsidRDefault="00BB55F9" w:rsidP="00BB55F9">
      <w:pPr>
        <w:pStyle w:val="PlainText"/>
        <w:rPr>
          <w:rFonts w:ascii="Calibri" w:hAnsi="Calibri" w:cs="Calibri"/>
          <w:sz w:val="24"/>
          <w:szCs w:val="24"/>
        </w:rPr>
      </w:pPr>
    </w:p>
    <w:p w14:paraId="7743AD0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What follows is a personal list. These are the stories that shaped how I write compressed fiction. Some are famous. Some are less well known. All of them demonstrate a specific quality of the form that is worth studying. I have organised them not by ranking but by what they teach.</w:t>
      </w:r>
    </w:p>
    <w:p w14:paraId="7A52146C" w14:textId="77777777" w:rsidR="00BB55F9" w:rsidRPr="00B17F96" w:rsidRDefault="00BB55F9" w:rsidP="00BB55F9">
      <w:pPr>
        <w:pStyle w:val="PlainText"/>
        <w:rPr>
          <w:rFonts w:ascii="Calibri" w:hAnsi="Calibri" w:cs="Calibri"/>
          <w:sz w:val="24"/>
          <w:szCs w:val="24"/>
        </w:rPr>
      </w:pPr>
    </w:p>
    <w:p w14:paraId="39E671A4"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I have been writing and publishing flash fiction for twenty years. My work has appeared in Adelaide Magazine, </w:t>
      </w:r>
      <w:proofErr w:type="spellStart"/>
      <w:r w:rsidRPr="00B17F96">
        <w:rPr>
          <w:rFonts w:ascii="Calibri" w:hAnsi="Calibri" w:cs="Calibri"/>
          <w:sz w:val="24"/>
          <w:szCs w:val="24"/>
        </w:rPr>
        <w:t>Litro</w:t>
      </w:r>
      <w:proofErr w:type="spellEnd"/>
      <w:r w:rsidRPr="00B17F96">
        <w:rPr>
          <w:rFonts w:ascii="Calibri" w:hAnsi="Calibri" w:cs="Calibri"/>
          <w:sz w:val="24"/>
          <w:szCs w:val="24"/>
        </w:rPr>
        <w:t>, Cleaver Magazine, Poetry Scotland, White Wall Review, and others. I was nominated for a Pushcart Prize. Every piece I have written owes something to the stories below.</w:t>
      </w:r>
    </w:p>
    <w:p w14:paraId="58A26489" w14:textId="77777777" w:rsidR="00BB55F9" w:rsidRPr="00B17F96" w:rsidRDefault="00BB55F9" w:rsidP="00BB55F9">
      <w:pPr>
        <w:pStyle w:val="PlainText"/>
        <w:rPr>
          <w:rFonts w:ascii="Calibri" w:hAnsi="Calibri" w:cs="Calibri"/>
          <w:sz w:val="24"/>
          <w:szCs w:val="24"/>
        </w:rPr>
      </w:pPr>
    </w:p>
    <w:p w14:paraId="68F7D24E" w14:textId="77777777" w:rsidR="00BB55F9" w:rsidRPr="00B17F96" w:rsidRDefault="00BB55F9" w:rsidP="00BB55F9">
      <w:pPr>
        <w:pStyle w:val="PlainText"/>
        <w:rPr>
          <w:rFonts w:ascii="Calibri" w:hAnsi="Calibri" w:cs="Calibri"/>
          <w:sz w:val="24"/>
          <w:szCs w:val="24"/>
        </w:rPr>
      </w:pPr>
    </w:p>
    <w:p w14:paraId="064BE1D1"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Stories that teach compression</w:t>
      </w:r>
    </w:p>
    <w:p w14:paraId="2822BC7C" w14:textId="77777777" w:rsidR="00BB55F9" w:rsidRPr="00B17F96" w:rsidRDefault="00BB55F9" w:rsidP="00BB55F9">
      <w:pPr>
        <w:pStyle w:val="PlainText"/>
        <w:rPr>
          <w:rFonts w:ascii="Calibri" w:hAnsi="Calibri" w:cs="Calibri"/>
          <w:sz w:val="24"/>
          <w:szCs w:val="24"/>
        </w:rPr>
      </w:pPr>
    </w:p>
    <w:p w14:paraId="57A5A54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**Ernest Hemingway, "A Very Short Story"**</w:t>
      </w:r>
    </w:p>
    <w:p w14:paraId="08C38D63" w14:textId="77777777" w:rsidR="00BB55F9" w:rsidRPr="00B17F96" w:rsidRDefault="00BB55F9" w:rsidP="00BB55F9">
      <w:pPr>
        <w:pStyle w:val="PlainText"/>
        <w:rPr>
          <w:rFonts w:ascii="Calibri" w:hAnsi="Calibri" w:cs="Calibri"/>
          <w:sz w:val="24"/>
          <w:szCs w:val="24"/>
        </w:rPr>
      </w:pPr>
    </w:p>
    <w:p w14:paraId="5113BF9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lastRenderedPageBreak/>
        <w:t xml:space="preserve">This is not the apocryphal six-word story. This is a real piece of fiction from Hemingway's first collection, In Our Time, published in 1925. It tells the story of a wartime love affair and its aftermath in roughly 650 words. A relationship that could fill a novel is compressed into two pages. What makes it work is the flatness. Hemingway does not </w:t>
      </w:r>
      <w:proofErr w:type="spellStart"/>
      <w:r w:rsidRPr="00B17F96">
        <w:rPr>
          <w:rFonts w:ascii="Calibri" w:hAnsi="Calibri" w:cs="Calibri"/>
          <w:sz w:val="24"/>
          <w:szCs w:val="24"/>
        </w:rPr>
        <w:t>dramatise</w:t>
      </w:r>
      <w:proofErr w:type="spellEnd"/>
      <w:r w:rsidRPr="00B17F96">
        <w:rPr>
          <w:rFonts w:ascii="Calibri" w:hAnsi="Calibri" w:cs="Calibri"/>
          <w:sz w:val="24"/>
          <w:szCs w:val="24"/>
        </w:rPr>
        <w:t xml:space="preserve"> the heartbreak. He reports it. The emotional devastation arrives through understatement, through the gap between what is said and what is felt. If you want to understand the iceberg theory in practice, start here.</w:t>
      </w:r>
    </w:p>
    <w:p w14:paraId="7DA9FFA2" w14:textId="77777777" w:rsidR="00BB55F9" w:rsidRPr="00B17F96" w:rsidRDefault="00BB55F9" w:rsidP="00BB55F9">
      <w:pPr>
        <w:pStyle w:val="PlainText"/>
        <w:rPr>
          <w:rFonts w:ascii="Calibri" w:hAnsi="Calibri" w:cs="Calibri"/>
          <w:sz w:val="24"/>
          <w:szCs w:val="24"/>
        </w:rPr>
      </w:pPr>
    </w:p>
    <w:p w14:paraId="7DC0ECBF"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**Lydia Davis, "The Visitor"**</w:t>
      </w:r>
    </w:p>
    <w:p w14:paraId="6D47682D" w14:textId="77777777" w:rsidR="00BB55F9" w:rsidRPr="00B17F96" w:rsidRDefault="00BB55F9" w:rsidP="00BB55F9">
      <w:pPr>
        <w:pStyle w:val="PlainText"/>
        <w:rPr>
          <w:rFonts w:ascii="Calibri" w:hAnsi="Calibri" w:cs="Calibri"/>
          <w:sz w:val="24"/>
          <w:szCs w:val="24"/>
        </w:rPr>
      </w:pPr>
    </w:p>
    <w:p w14:paraId="67746BE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Davis is the modern master of extreme compression. Many of her stories are under 200 words. Some are a single sentence. "The Visitor" runs to about 300 words and does something extraordinary with time: it begins with a memory, slides into a present-tense reflection, and then turns toward the future in a way that reframes the entire piece. The control is surgical. Every clause is placed with precision. If Hemingway taught compression through omission, Davis teaches it through selection. Nothing is left out carelessly. Everything absent is absent on purpose.</w:t>
      </w:r>
    </w:p>
    <w:p w14:paraId="785B4F02" w14:textId="77777777" w:rsidR="00BB55F9" w:rsidRPr="00B17F96" w:rsidRDefault="00BB55F9" w:rsidP="00BB55F9">
      <w:pPr>
        <w:pStyle w:val="PlainText"/>
        <w:rPr>
          <w:rFonts w:ascii="Calibri" w:hAnsi="Calibri" w:cs="Calibri"/>
          <w:sz w:val="24"/>
          <w:szCs w:val="24"/>
        </w:rPr>
      </w:pPr>
    </w:p>
    <w:p w14:paraId="61F2E96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**George Saunders, "Sticks"**</w:t>
      </w:r>
    </w:p>
    <w:p w14:paraId="3EEFE636" w14:textId="77777777" w:rsidR="00BB55F9" w:rsidRPr="00B17F96" w:rsidRDefault="00BB55F9" w:rsidP="00BB55F9">
      <w:pPr>
        <w:pStyle w:val="PlainText"/>
        <w:rPr>
          <w:rFonts w:ascii="Calibri" w:hAnsi="Calibri" w:cs="Calibri"/>
          <w:sz w:val="24"/>
          <w:szCs w:val="24"/>
        </w:rPr>
      </w:pPr>
    </w:p>
    <w:p w14:paraId="145F7365"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At roughly 400 words, "Sticks" is one of the most anthologised flash fiction stories in the English language. A father decorates a metal pole in the yard for every holiday. That is the plot. The story spans years, covering an entire family relationship in a handful of paragraphs. What Saunders does here is use a single recurring image (the pole, the decorations) as a vessel for everything the family cannot say to each other. The compression is not in the sentences. It is in the structure. One image, repeated with variation, carries the weight of a lifetime. Read it and study how much ground a single motif can cover.</w:t>
      </w:r>
    </w:p>
    <w:p w14:paraId="2CDAB200" w14:textId="77777777" w:rsidR="00BB55F9" w:rsidRPr="00B17F96" w:rsidRDefault="00BB55F9" w:rsidP="00BB55F9">
      <w:pPr>
        <w:pStyle w:val="PlainText"/>
        <w:rPr>
          <w:rFonts w:ascii="Calibri" w:hAnsi="Calibri" w:cs="Calibri"/>
          <w:sz w:val="24"/>
          <w:szCs w:val="24"/>
        </w:rPr>
      </w:pPr>
    </w:p>
    <w:p w14:paraId="5CEB6857" w14:textId="77777777" w:rsidR="00BB55F9" w:rsidRPr="00B17F96" w:rsidRDefault="00BB55F9" w:rsidP="00BB55F9">
      <w:pPr>
        <w:pStyle w:val="PlainText"/>
        <w:rPr>
          <w:rFonts w:ascii="Calibri" w:hAnsi="Calibri" w:cs="Calibri"/>
          <w:sz w:val="24"/>
          <w:szCs w:val="24"/>
        </w:rPr>
      </w:pPr>
    </w:p>
    <w:p w14:paraId="4E0EB03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Stories that teach voice</w:t>
      </w:r>
    </w:p>
    <w:p w14:paraId="248BFDD0" w14:textId="77777777" w:rsidR="00BB55F9" w:rsidRPr="00B17F96" w:rsidRDefault="00BB55F9" w:rsidP="00BB55F9">
      <w:pPr>
        <w:pStyle w:val="PlainText"/>
        <w:rPr>
          <w:rFonts w:ascii="Calibri" w:hAnsi="Calibri" w:cs="Calibri"/>
          <w:sz w:val="24"/>
          <w:szCs w:val="24"/>
        </w:rPr>
      </w:pPr>
    </w:p>
    <w:p w14:paraId="2994CC6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**Jamaica Kincaid, "Girl"**</w:t>
      </w:r>
    </w:p>
    <w:p w14:paraId="4C71B1CE" w14:textId="77777777" w:rsidR="00BB55F9" w:rsidRPr="00B17F96" w:rsidRDefault="00BB55F9" w:rsidP="00BB55F9">
      <w:pPr>
        <w:pStyle w:val="PlainText"/>
        <w:rPr>
          <w:rFonts w:ascii="Calibri" w:hAnsi="Calibri" w:cs="Calibri"/>
          <w:sz w:val="24"/>
          <w:szCs w:val="24"/>
        </w:rPr>
      </w:pPr>
    </w:p>
    <w:p w14:paraId="40BEFC62"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This is a single sentence. One long, breathless, unbroken instruction from a mother to a daughter. It runs to about 650 words and contains an entire world: a culture, a power dynamic, a history of gendered expectation, tenderness, control, and love that looks like cruelty. The voice is everything. There is no plot in the conventional sense. There is no setting described. There is only the voice, and the voice creates the world. If you want to understand how voice alone can carry a piece of flash fiction, this is the text to study.</w:t>
      </w:r>
    </w:p>
    <w:p w14:paraId="79E51F8D" w14:textId="77777777" w:rsidR="00BB55F9" w:rsidRPr="00B17F96" w:rsidRDefault="00BB55F9" w:rsidP="00BB55F9">
      <w:pPr>
        <w:pStyle w:val="PlainText"/>
        <w:rPr>
          <w:rFonts w:ascii="Calibri" w:hAnsi="Calibri" w:cs="Calibri"/>
          <w:sz w:val="24"/>
          <w:szCs w:val="24"/>
        </w:rPr>
      </w:pPr>
    </w:p>
    <w:p w14:paraId="65F8704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**Raymond Carver, "Popular Mechanics"**</w:t>
      </w:r>
    </w:p>
    <w:p w14:paraId="06F7A6EA" w14:textId="77777777" w:rsidR="00BB55F9" w:rsidRPr="00B17F96" w:rsidRDefault="00BB55F9" w:rsidP="00BB55F9">
      <w:pPr>
        <w:pStyle w:val="PlainText"/>
        <w:rPr>
          <w:rFonts w:ascii="Calibri" w:hAnsi="Calibri" w:cs="Calibri"/>
          <w:sz w:val="24"/>
          <w:szCs w:val="24"/>
        </w:rPr>
      </w:pPr>
    </w:p>
    <w:p w14:paraId="65CB1A0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Carver at his most brutal. A couple separating. An argument over a baby. The story is under 500 words and contains almost no description, no interior thought, no backstory. It is pure dialogue and action. The voice is the absence of voice: Carver removes everything a writer normally uses to guide the reader's sympathy and leaves only the physical facts. The result is terrifying. What you learn from "Popular Mechanics" is that restraint is not the same as </w:t>
      </w:r>
      <w:r w:rsidRPr="00B17F96">
        <w:rPr>
          <w:rFonts w:ascii="Calibri" w:hAnsi="Calibri" w:cs="Calibri"/>
          <w:sz w:val="24"/>
          <w:szCs w:val="24"/>
        </w:rPr>
        <w:lastRenderedPageBreak/>
        <w:t>distance. The story is emotionally devastating precisely because the prose refuses to tell you how to feel.</w:t>
      </w:r>
    </w:p>
    <w:p w14:paraId="3BB343A8" w14:textId="77777777" w:rsidR="00BB55F9" w:rsidRPr="00B17F96" w:rsidRDefault="00BB55F9" w:rsidP="00BB55F9">
      <w:pPr>
        <w:pStyle w:val="PlainText"/>
        <w:rPr>
          <w:rFonts w:ascii="Calibri" w:hAnsi="Calibri" w:cs="Calibri"/>
          <w:sz w:val="24"/>
          <w:szCs w:val="24"/>
        </w:rPr>
      </w:pPr>
    </w:p>
    <w:p w14:paraId="6737633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**Amy Hempel, "In the Cemetery Where Al Jolson Is Buried"**</w:t>
      </w:r>
    </w:p>
    <w:p w14:paraId="52E51C80" w14:textId="77777777" w:rsidR="00BB55F9" w:rsidRPr="00B17F96" w:rsidRDefault="00BB55F9" w:rsidP="00BB55F9">
      <w:pPr>
        <w:pStyle w:val="PlainText"/>
        <w:rPr>
          <w:rFonts w:ascii="Calibri" w:hAnsi="Calibri" w:cs="Calibri"/>
          <w:sz w:val="24"/>
          <w:szCs w:val="24"/>
        </w:rPr>
      </w:pPr>
    </w:p>
    <w:p w14:paraId="3A834234"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This is longer than most flash fiction, sitting at the upper boundary of the form, but it belongs on this list because it does something with voice that shorter pieces rarely achieve. The narrator visits a dying friend in hospital and talks about everything except the dying. The voice is funny, deflective, circling the grief without landing on it. The technique is misdirection as emotional strategy. Hempel teaches you that what a narrator avoids saying is as important as what they say.</w:t>
      </w:r>
    </w:p>
    <w:p w14:paraId="588F875A" w14:textId="77777777" w:rsidR="00BB55F9" w:rsidRPr="00B17F96" w:rsidRDefault="00BB55F9" w:rsidP="00BB55F9">
      <w:pPr>
        <w:pStyle w:val="PlainText"/>
        <w:rPr>
          <w:rFonts w:ascii="Calibri" w:hAnsi="Calibri" w:cs="Calibri"/>
          <w:sz w:val="24"/>
          <w:szCs w:val="24"/>
        </w:rPr>
      </w:pPr>
    </w:p>
    <w:p w14:paraId="154865F5" w14:textId="77777777" w:rsidR="00BB55F9" w:rsidRPr="00B17F96" w:rsidRDefault="00BB55F9" w:rsidP="00BB55F9">
      <w:pPr>
        <w:pStyle w:val="PlainText"/>
        <w:rPr>
          <w:rFonts w:ascii="Calibri" w:hAnsi="Calibri" w:cs="Calibri"/>
          <w:sz w:val="24"/>
          <w:szCs w:val="24"/>
        </w:rPr>
      </w:pPr>
    </w:p>
    <w:p w14:paraId="157C2ED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Stories that teach endings</w:t>
      </w:r>
    </w:p>
    <w:p w14:paraId="581CADFD" w14:textId="77777777" w:rsidR="00BB55F9" w:rsidRPr="00B17F96" w:rsidRDefault="00BB55F9" w:rsidP="00BB55F9">
      <w:pPr>
        <w:pStyle w:val="PlainText"/>
        <w:rPr>
          <w:rFonts w:ascii="Calibri" w:hAnsi="Calibri" w:cs="Calibri"/>
          <w:sz w:val="24"/>
          <w:szCs w:val="24"/>
        </w:rPr>
      </w:pPr>
    </w:p>
    <w:p w14:paraId="5F4BA73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**Franz Kafka, "Give It Up!"**</w:t>
      </w:r>
    </w:p>
    <w:p w14:paraId="745BB150" w14:textId="77777777" w:rsidR="00BB55F9" w:rsidRPr="00B17F96" w:rsidRDefault="00BB55F9" w:rsidP="00BB55F9">
      <w:pPr>
        <w:pStyle w:val="PlainText"/>
        <w:rPr>
          <w:rFonts w:ascii="Calibri" w:hAnsi="Calibri" w:cs="Calibri"/>
          <w:sz w:val="24"/>
          <w:szCs w:val="24"/>
        </w:rPr>
      </w:pPr>
    </w:p>
    <w:p w14:paraId="7CAE485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 man is walking to the station. He checks his watch and realises he is late. He asks a policeman for directions. The policeman laughs and tells him to give up. That is the whole story. About 100 words. The ending does not resolve the situation. It does not explain why the policeman laughs. It simply stops, and the reader is left holding the weight of an unanswerable question. Kafka teaches you that the ending of a flash fiction story does not need to close anything. It needs to open something in the reader's mind.</w:t>
      </w:r>
    </w:p>
    <w:p w14:paraId="451927D0" w14:textId="77777777" w:rsidR="00BB55F9" w:rsidRPr="00B17F96" w:rsidRDefault="00BB55F9" w:rsidP="00BB55F9">
      <w:pPr>
        <w:pStyle w:val="PlainText"/>
        <w:rPr>
          <w:rFonts w:ascii="Calibri" w:hAnsi="Calibri" w:cs="Calibri"/>
          <w:sz w:val="24"/>
          <w:szCs w:val="24"/>
        </w:rPr>
      </w:pPr>
    </w:p>
    <w:p w14:paraId="71192F0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**Etgar Keret, "Asthma Attack"**</w:t>
      </w:r>
    </w:p>
    <w:p w14:paraId="6E2EF36A" w14:textId="77777777" w:rsidR="00BB55F9" w:rsidRPr="00B17F96" w:rsidRDefault="00BB55F9" w:rsidP="00BB55F9">
      <w:pPr>
        <w:pStyle w:val="PlainText"/>
        <w:rPr>
          <w:rFonts w:ascii="Calibri" w:hAnsi="Calibri" w:cs="Calibri"/>
          <w:sz w:val="24"/>
          <w:szCs w:val="24"/>
        </w:rPr>
      </w:pPr>
    </w:p>
    <w:p w14:paraId="1A3D26B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Keret is an Israeli writer whose flash fiction is strange, funny, and emotionally precise. "Asthma Attack" runs to about 130 words. A man has an asthma attack and, while gasping for air, has a revelation about his life. The ending arrives in the final line and reframes everything that came before. Keret's endings work because they are earned by the absurdity that precedes them. The comedy disarms the reader, and then the final sentence lands with unexpected seriousness. It is a masterclass in tonal shift within extreme brevity.</w:t>
      </w:r>
    </w:p>
    <w:p w14:paraId="3703020A" w14:textId="77777777" w:rsidR="00BB55F9" w:rsidRPr="00B17F96" w:rsidRDefault="00BB55F9" w:rsidP="00BB55F9">
      <w:pPr>
        <w:pStyle w:val="PlainText"/>
        <w:rPr>
          <w:rFonts w:ascii="Calibri" w:hAnsi="Calibri" w:cs="Calibri"/>
          <w:sz w:val="24"/>
          <w:szCs w:val="24"/>
        </w:rPr>
      </w:pPr>
    </w:p>
    <w:p w14:paraId="0971FF05"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**Virginia Woolf, "A Haunted House"**</w:t>
      </w:r>
    </w:p>
    <w:p w14:paraId="75511DEF" w14:textId="77777777" w:rsidR="00BB55F9" w:rsidRPr="00B17F96" w:rsidRDefault="00BB55F9" w:rsidP="00BB55F9">
      <w:pPr>
        <w:pStyle w:val="PlainText"/>
        <w:rPr>
          <w:rFonts w:ascii="Calibri" w:hAnsi="Calibri" w:cs="Calibri"/>
          <w:sz w:val="24"/>
          <w:szCs w:val="24"/>
        </w:rPr>
      </w:pPr>
    </w:p>
    <w:p w14:paraId="43F63FB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One of the earliest examples of what we would now call flash fiction. A ghostly couple wanders through a house, searching for something. The living couple sleeps. The ending reveals what the ghosts were seeking, and it is not what you expect. Woolf's prose here is lyrical and rhythmic, closer to poetry than to conventional fiction. The ending works because it transforms a ghost story into a love story in a single sentence. Study this for how an ending can change the genre of the piece it concludes.</w:t>
      </w:r>
    </w:p>
    <w:p w14:paraId="58F79D9B" w14:textId="77777777" w:rsidR="00BB55F9" w:rsidRPr="00B17F96" w:rsidRDefault="00BB55F9" w:rsidP="00BB55F9">
      <w:pPr>
        <w:pStyle w:val="PlainText"/>
        <w:rPr>
          <w:rFonts w:ascii="Calibri" w:hAnsi="Calibri" w:cs="Calibri"/>
          <w:sz w:val="24"/>
          <w:szCs w:val="24"/>
        </w:rPr>
      </w:pPr>
    </w:p>
    <w:p w14:paraId="2E6637C0" w14:textId="77777777" w:rsidR="00BB55F9" w:rsidRPr="00B17F96" w:rsidRDefault="00BB55F9" w:rsidP="00BB55F9">
      <w:pPr>
        <w:pStyle w:val="PlainText"/>
        <w:rPr>
          <w:rFonts w:ascii="Calibri" w:hAnsi="Calibri" w:cs="Calibri"/>
          <w:sz w:val="24"/>
          <w:szCs w:val="24"/>
        </w:rPr>
      </w:pPr>
    </w:p>
    <w:p w14:paraId="22757E91"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Stories that teach structure</w:t>
      </w:r>
    </w:p>
    <w:p w14:paraId="108554E6" w14:textId="77777777" w:rsidR="00BB55F9" w:rsidRPr="00B17F96" w:rsidRDefault="00BB55F9" w:rsidP="00BB55F9">
      <w:pPr>
        <w:pStyle w:val="PlainText"/>
        <w:rPr>
          <w:rFonts w:ascii="Calibri" w:hAnsi="Calibri" w:cs="Calibri"/>
          <w:sz w:val="24"/>
          <w:szCs w:val="24"/>
        </w:rPr>
      </w:pPr>
    </w:p>
    <w:p w14:paraId="6616B55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**Joyce Carol Oates, "Where Are You Going, Where Have You Been?"**</w:t>
      </w:r>
    </w:p>
    <w:p w14:paraId="10370CB8" w14:textId="77777777" w:rsidR="00BB55F9" w:rsidRPr="00B17F96" w:rsidRDefault="00BB55F9" w:rsidP="00BB55F9">
      <w:pPr>
        <w:pStyle w:val="PlainText"/>
        <w:rPr>
          <w:rFonts w:ascii="Calibri" w:hAnsi="Calibri" w:cs="Calibri"/>
          <w:sz w:val="24"/>
          <w:szCs w:val="24"/>
        </w:rPr>
      </w:pPr>
    </w:p>
    <w:p w14:paraId="2AEFA0F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lastRenderedPageBreak/>
        <w:t>This sits at the longer end of flash fiction or the shorter end of the short story, depending on your definitions. What matters for this list is its structural innovation: the story builds through an accumulation of domestic detail (a teenage girl, a summer, her vanity, her boredom) and then a stranger arrives, and the register shifts from realism to something closer to myth. Oates teaches you that structure in flash fiction can be a two-part machine: establish the ordinary, then fracture it.</w:t>
      </w:r>
    </w:p>
    <w:p w14:paraId="45FF37CA" w14:textId="77777777" w:rsidR="00BB55F9" w:rsidRPr="00B17F96" w:rsidRDefault="00BB55F9" w:rsidP="00BB55F9">
      <w:pPr>
        <w:pStyle w:val="PlainText"/>
        <w:rPr>
          <w:rFonts w:ascii="Calibri" w:hAnsi="Calibri" w:cs="Calibri"/>
          <w:sz w:val="24"/>
          <w:szCs w:val="24"/>
        </w:rPr>
      </w:pPr>
    </w:p>
    <w:p w14:paraId="6B0C173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**Yasunari Kawabata, "The Palm-of-the-Hand Stories"**</w:t>
      </w:r>
    </w:p>
    <w:p w14:paraId="49E3D38D" w14:textId="77777777" w:rsidR="00BB55F9" w:rsidRPr="00B17F96" w:rsidRDefault="00BB55F9" w:rsidP="00BB55F9">
      <w:pPr>
        <w:pStyle w:val="PlainText"/>
        <w:rPr>
          <w:rFonts w:ascii="Calibri" w:hAnsi="Calibri" w:cs="Calibri"/>
          <w:sz w:val="24"/>
          <w:szCs w:val="24"/>
        </w:rPr>
      </w:pPr>
    </w:p>
    <w:p w14:paraId="4437AD2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Kawabata's collection of over 140 ultra-short stories, written across his entire career, is the single best anthology of compressed fiction ever assembled. Each story runs between 200 and 1,200 words. What makes the collection essential is its range: realism, surrealism, eroticism, grief, landscape, memory. Kawabata proves that flash fiction is not a genre. It is a length. Any subject, any tone, any emotional register can be compressed into a few hundred words. Read ten of these in a row and you will understand the breadth of what the form can hold.</w:t>
      </w:r>
    </w:p>
    <w:p w14:paraId="26FA7E59" w14:textId="77777777" w:rsidR="00BB55F9" w:rsidRPr="00B17F96" w:rsidRDefault="00BB55F9" w:rsidP="00BB55F9">
      <w:pPr>
        <w:pStyle w:val="PlainText"/>
        <w:rPr>
          <w:rFonts w:ascii="Calibri" w:hAnsi="Calibri" w:cs="Calibri"/>
          <w:sz w:val="24"/>
          <w:szCs w:val="24"/>
        </w:rPr>
      </w:pPr>
    </w:p>
    <w:p w14:paraId="72CDD340" w14:textId="77777777" w:rsidR="00BB55F9" w:rsidRPr="00B17F96" w:rsidRDefault="00BB55F9" w:rsidP="00BB55F9">
      <w:pPr>
        <w:pStyle w:val="PlainText"/>
        <w:rPr>
          <w:rFonts w:ascii="Calibri" w:hAnsi="Calibri" w:cs="Calibri"/>
          <w:sz w:val="24"/>
          <w:szCs w:val="24"/>
        </w:rPr>
      </w:pPr>
    </w:p>
    <w:p w14:paraId="5D2E43E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Stories from the road</w:t>
      </w:r>
    </w:p>
    <w:p w14:paraId="52F0905F" w14:textId="77777777" w:rsidR="00BB55F9" w:rsidRPr="00B17F96" w:rsidRDefault="00BB55F9" w:rsidP="00BB55F9">
      <w:pPr>
        <w:pStyle w:val="PlainText"/>
        <w:rPr>
          <w:rFonts w:ascii="Calibri" w:hAnsi="Calibri" w:cs="Calibri"/>
          <w:sz w:val="24"/>
          <w:szCs w:val="24"/>
        </w:rPr>
      </w:pPr>
    </w:p>
    <w:p w14:paraId="71DF6BF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**My own, "train in vain"**</w:t>
      </w:r>
    </w:p>
    <w:p w14:paraId="233DF2AB" w14:textId="77777777" w:rsidR="00BB55F9" w:rsidRPr="00B17F96" w:rsidRDefault="00BB55F9" w:rsidP="00BB55F9">
      <w:pPr>
        <w:pStyle w:val="PlainText"/>
        <w:rPr>
          <w:rFonts w:ascii="Calibri" w:hAnsi="Calibri" w:cs="Calibri"/>
          <w:sz w:val="24"/>
          <w:szCs w:val="24"/>
        </w:rPr>
      </w:pPr>
    </w:p>
    <w:p w14:paraId="1A93616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I include this not out of vanity but because it is the story that taught me the most about the form. I wrote it on a Berlin U-Bahn in winter, watching a stranger exit my life through closing train doors. The story has no plot in the conventional sense. A man rides a train. He watches people. He remembers. He arrives nowhere. What I learned writing it is that flash fiction does not need an event. It needs a moment of attention so precise that the reader feels they are inside it. The story was nominated for a Pushcart Prize and published internationally. You can read it here.</w:t>
      </w:r>
    </w:p>
    <w:p w14:paraId="230CEA70" w14:textId="77777777" w:rsidR="00BB55F9" w:rsidRPr="00B17F96" w:rsidRDefault="00BB55F9" w:rsidP="00BB55F9">
      <w:pPr>
        <w:pStyle w:val="PlainText"/>
        <w:rPr>
          <w:rFonts w:ascii="Calibri" w:hAnsi="Calibri" w:cs="Calibri"/>
          <w:sz w:val="24"/>
          <w:szCs w:val="24"/>
        </w:rPr>
      </w:pPr>
    </w:p>
    <w:p w14:paraId="418A96BD" w14:textId="77777777" w:rsidR="00BB55F9" w:rsidRPr="00B17F96" w:rsidRDefault="00BB55F9" w:rsidP="00BB55F9">
      <w:pPr>
        <w:pStyle w:val="PlainText"/>
        <w:rPr>
          <w:rFonts w:ascii="Calibri" w:hAnsi="Calibri" w:cs="Calibri"/>
          <w:sz w:val="24"/>
          <w:szCs w:val="24"/>
        </w:rPr>
      </w:pPr>
    </w:p>
    <w:p w14:paraId="7CC5B882"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Where to go from here</w:t>
      </w:r>
    </w:p>
    <w:p w14:paraId="484449FD" w14:textId="77777777" w:rsidR="00BB55F9" w:rsidRPr="00B17F96" w:rsidRDefault="00BB55F9" w:rsidP="00BB55F9">
      <w:pPr>
        <w:pStyle w:val="PlainText"/>
        <w:rPr>
          <w:rFonts w:ascii="Calibri" w:hAnsi="Calibri" w:cs="Calibri"/>
          <w:sz w:val="24"/>
          <w:szCs w:val="24"/>
        </w:rPr>
      </w:pPr>
    </w:p>
    <w:p w14:paraId="7ED7450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Read the stories above. Then read more. The best anthologies to start with are Flash Fiction (edited by James Thomas, Denise Thomas, and Tom Hazuka), Sudden Fiction (edited by Robert Shapard and James Thomas), and Micro Fiction (edited by Jerome Stern). For contemporary flash, </w:t>
      </w:r>
      <w:proofErr w:type="spellStart"/>
      <w:r w:rsidRPr="00B17F96">
        <w:rPr>
          <w:rFonts w:ascii="Calibri" w:hAnsi="Calibri" w:cs="Calibri"/>
          <w:sz w:val="24"/>
          <w:szCs w:val="24"/>
        </w:rPr>
        <w:t>SmokeLong</w:t>
      </w:r>
      <w:proofErr w:type="spellEnd"/>
      <w:r w:rsidRPr="00B17F96">
        <w:rPr>
          <w:rFonts w:ascii="Calibri" w:hAnsi="Calibri" w:cs="Calibri"/>
          <w:sz w:val="24"/>
          <w:szCs w:val="24"/>
        </w:rPr>
        <w:t xml:space="preserve"> Quarterly publishes excellent work online every quarter.</w:t>
      </w:r>
    </w:p>
    <w:p w14:paraId="237F05E4" w14:textId="77777777" w:rsidR="00BB55F9" w:rsidRPr="00B17F96" w:rsidRDefault="00BB55F9" w:rsidP="00BB55F9">
      <w:pPr>
        <w:pStyle w:val="PlainText"/>
        <w:rPr>
          <w:rFonts w:ascii="Calibri" w:hAnsi="Calibri" w:cs="Calibri"/>
          <w:sz w:val="24"/>
          <w:szCs w:val="24"/>
        </w:rPr>
      </w:pPr>
    </w:p>
    <w:p w14:paraId="5B11BD1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Then write. Start with 500 words. Cut the first paragraph. Read it aloud. Send it somewhere. For practical guidance on the writing process, read How to Write Flash Fiction. For where to submit your work, try the Literary Magazine Finder or read How to Get Published in Literary Magazines.</w:t>
      </w:r>
    </w:p>
    <w:p w14:paraId="528FFD36" w14:textId="77777777" w:rsidR="00BB55F9" w:rsidRPr="00B17F96" w:rsidRDefault="00BB55F9" w:rsidP="00BB55F9">
      <w:pPr>
        <w:pStyle w:val="PlainText"/>
        <w:rPr>
          <w:rFonts w:ascii="Calibri" w:hAnsi="Calibri" w:cs="Calibri"/>
          <w:sz w:val="24"/>
          <w:szCs w:val="24"/>
        </w:rPr>
      </w:pPr>
    </w:p>
    <w:p w14:paraId="78F1E2FF"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 stories listed here are not the only great flash fiction ever written. They are starting points. Follow the threads. Read the writers who influenced these writers. Build your own list. The form is vast, and it fits in the palm of your hand.</w:t>
      </w:r>
    </w:p>
    <w:p w14:paraId="729E3D6E" w14:textId="77777777" w:rsidR="00BB55F9" w:rsidRPr="00B17F96" w:rsidRDefault="00BB55F9" w:rsidP="00BB55F9">
      <w:pPr>
        <w:pStyle w:val="PlainText"/>
        <w:rPr>
          <w:rFonts w:ascii="Calibri" w:hAnsi="Calibri" w:cs="Calibri"/>
          <w:sz w:val="24"/>
          <w:szCs w:val="24"/>
        </w:rPr>
      </w:pPr>
    </w:p>
    <w:p w14:paraId="3BA79B46" w14:textId="77777777" w:rsidR="00BB55F9" w:rsidRPr="00B17F96" w:rsidRDefault="00BB55F9" w:rsidP="00BB55F9">
      <w:pPr>
        <w:pStyle w:val="PlainText"/>
        <w:rPr>
          <w:rFonts w:ascii="Calibri" w:hAnsi="Calibri" w:cs="Calibri"/>
          <w:sz w:val="24"/>
          <w:szCs w:val="24"/>
        </w:rPr>
      </w:pPr>
    </w:p>
    <w:p w14:paraId="27FC9F14"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lastRenderedPageBreak/>
        <w:t>---</w:t>
      </w:r>
    </w:p>
    <w:p w14:paraId="216F832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w:t>
      </w:r>
    </w:p>
    <w:p w14:paraId="4E07548C" w14:textId="77777777" w:rsidR="00BB55F9" w:rsidRPr="00B17F96" w:rsidRDefault="00BB55F9" w:rsidP="00BB55F9">
      <w:pPr>
        <w:pStyle w:val="PlainText"/>
        <w:rPr>
          <w:rFonts w:ascii="Calibri" w:hAnsi="Calibri" w:cs="Calibri"/>
          <w:sz w:val="24"/>
          <w:szCs w:val="24"/>
        </w:rPr>
      </w:pPr>
    </w:p>
    <w:p w14:paraId="0A434F7C" w14:textId="77777777" w:rsidR="00BB55F9" w:rsidRPr="00B17F96" w:rsidRDefault="00BB55F9" w:rsidP="00BB55F9">
      <w:pPr>
        <w:pStyle w:val="PlainText"/>
        <w:rPr>
          <w:rFonts w:ascii="Calibri" w:hAnsi="Calibri" w:cs="Calibri"/>
          <w:sz w:val="24"/>
          <w:szCs w:val="24"/>
        </w:rPr>
      </w:pPr>
    </w:p>
    <w:p w14:paraId="534D0C9B"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Essay 5: How to Write a Short Story Opening</w:t>
      </w:r>
    </w:p>
    <w:p w14:paraId="4DE977D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Target keyword: how to write a short story opening</w:t>
      </w:r>
    </w:p>
    <w:p w14:paraId="10A8462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Secondary keywords: short story first line, how to start a short story, opening line of a story, beginning a short story</w:t>
      </w:r>
    </w:p>
    <w:p w14:paraId="2298437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Suggested URL: tumbleweedwords.com/how-to-write-a-short-story-opening.html</w:t>
      </w:r>
    </w:p>
    <w:p w14:paraId="4660613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SEO Title: How to Write a Short Story Opening That Hooks the Reader | Tumbleweed Words</w:t>
      </w:r>
    </w:p>
    <w:p w14:paraId="7A7ECEB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Meta Description: How to write a short story opening that pulls the reader in from the first sentence. Practical techniques with examples from Carver, Chekhov, Kincaid, and more.</w:t>
      </w:r>
    </w:p>
    <w:p w14:paraId="6DCD9B8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Word count: ~2,000</w:t>
      </w:r>
    </w:p>
    <w:p w14:paraId="03D52BF2" w14:textId="77777777" w:rsidR="00BB55F9" w:rsidRPr="00B17F96" w:rsidRDefault="00BB55F9" w:rsidP="00BB55F9">
      <w:pPr>
        <w:pStyle w:val="PlainText"/>
        <w:rPr>
          <w:rFonts w:ascii="Calibri" w:hAnsi="Calibri" w:cs="Calibri"/>
          <w:sz w:val="24"/>
          <w:szCs w:val="24"/>
        </w:rPr>
      </w:pPr>
    </w:p>
    <w:p w14:paraId="24038D8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w:t>
      </w:r>
    </w:p>
    <w:p w14:paraId="375A1B43" w14:textId="77777777" w:rsidR="00BB55F9" w:rsidRPr="00B17F96" w:rsidRDefault="00BB55F9" w:rsidP="00BB55F9">
      <w:pPr>
        <w:pStyle w:val="PlainText"/>
        <w:rPr>
          <w:rFonts w:ascii="Calibri" w:hAnsi="Calibri" w:cs="Calibri"/>
          <w:sz w:val="24"/>
          <w:szCs w:val="24"/>
        </w:rPr>
      </w:pPr>
    </w:p>
    <w:p w14:paraId="16D4A64B"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Craft &amp; Theory</w:t>
      </w:r>
    </w:p>
    <w:p w14:paraId="76FC53A0" w14:textId="77777777" w:rsidR="00BB55F9" w:rsidRPr="00B17F96" w:rsidRDefault="00BB55F9" w:rsidP="00BB55F9">
      <w:pPr>
        <w:pStyle w:val="PlainText"/>
        <w:rPr>
          <w:rFonts w:ascii="Calibri" w:hAnsi="Calibri" w:cs="Calibri"/>
          <w:sz w:val="24"/>
          <w:szCs w:val="24"/>
        </w:rPr>
      </w:pPr>
    </w:p>
    <w:p w14:paraId="49210CC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How to Write a Short Story Opening: The First Line and Everything After</w:t>
      </w:r>
    </w:p>
    <w:p w14:paraId="13F4C8B3" w14:textId="77777777" w:rsidR="00BB55F9" w:rsidRPr="00B17F96" w:rsidRDefault="00BB55F9" w:rsidP="00BB55F9">
      <w:pPr>
        <w:pStyle w:val="PlainText"/>
        <w:rPr>
          <w:rFonts w:ascii="Calibri" w:hAnsi="Calibri" w:cs="Calibri"/>
          <w:sz w:val="24"/>
          <w:szCs w:val="24"/>
        </w:rPr>
      </w:pPr>
    </w:p>
    <w:p w14:paraId="30C445A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By David Moran · March 2026</w:t>
      </w:r>
    </w:p>
    <w:p w14:paraId="74B11492" w14:textId="77777777" w:rsidR="00BB55F9" w:rsidRPr="00B17F96" w:rsidRDefault="00BB55F9" w:rsidP="00BB55F9">
      <w:pPr>
        <w:pStyle w:val="PlainText"/>
        <w:rPr>
          <w:rFonts w:ascii="Calibri" w:hAnsi="Calibri" w:cs="Calibri"/>
          <w:sz w:val="24"/>
          <w:szCs w:val="24"/>
        </w:rPr>
      </w:pPr>
    </w:p>
    <w:p w14:paraId="486F1D6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The opening of a short story is not an introduction. It is a contract. In one sentence you tell the reader what kind of story this is, what voice they are in the hands of, and </w:t>
      </w:r>
      <w:proofErr w:type="gramStart"/>
      <w:r w:rsidRPr="00B17F96">
        <w:rPr>
          <w:rFonts w:ascii="Calibri" w:hAnsi="Calibri" w:cs="Calibri"/>
          <w:sz w:val="24"/>
          <w:szCs w:val="24"/>
        </w:rPr>
        <w:t>whether or not</w:t>
      </w:r>
      <w:proofErr w:type="gramEnd"/>
      <w:r w:rsidRPr="00B17F96">
        <w:rPr>
          <w:rFonts w:ascii="Calibri" w:hAnsi="Calibri" w:cs="Calibri"/>
          <w:sz w:val="24"/>
          <w:szCs w:val="24"/>
        </w:rPr>
        <w:t xml:space="preserve"> to keep reading. Here is how to get it right.</w:t>
      </w:r>
    </w:p>
    <w:p w14:paraId="69C6BAEC" w14:textId="77777777" w:rsidR="00BB55F9" w:rsidRPr="00B17F96" w:rsidRDefault="00BB55F9" w:rsidP="00BB55F9">
      <w:pPr>
        <w:pStyle w:val="PlainText"/>
        <w:rPr>
          <w:rFonts w:ascii="Calibri" w:hAnsi="Calibri" w:cs="Calibri"/>
          <w:sz w:val="24"/>
          <w:szCs w:val="24"/>
        </w:rPr>
      </w:pPr>
    </w:p>
    <w:p w14:paraId="07FDE1C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March 2026 · By David · Tumbleweed Words</w:t>
      </w:r>
    </w:p>
    <w:p w14:paraId="31CB544E" w14:textId="77777777" w:rsidR="00BB55F9" w:rsidRPr="00B17F96" w:rsidRDefault="00BB55F9" w:rsidP="00BB55F9">
      <w:pPr>
        <w:pStyle w:val="PlainText"/>
        <w:rPr>
          <w:rFonts w:ascii="Calibri" w:hAnsi="Calibri" w:cs="Calibri"/>
          <w:sz w:val="24"/>
          <w:szCs w:val="24"/>
        </w:rPr>
      </w:pPr>
    </w:p>
    <w:p w14:paraId="606DF2F9" w14:textId="77777777" w:rsidR="00BB55F9" w:rsidRPr="00B17F96" w:rsidRDefault="00BB55F9" w:rsidP="00BB55F9">
      <w:pPr>
        <w:pStyle w:val="PlainText"/>
        <w:rPr>
          <w:rFonts w:ascii="Calibri" w:hAnsi="Calibri" w:cs="Calibri"/>
          <w:sz w:val="24"/>
          <w:szCs w:val="24"/>
        </w:rPr>
      </w:pPr>
    </w:p>
    <w:p w14:paraId="750F34F6"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Why openings matter more in short fiction</w:t>
      </w:r>
    </w:p>
    <w:p w14:paraId="636FC0E5" w14:textId="77777777" w:rsidR="00BB55F9" w:rsidRPr="00B17F96" w:rsidRDefault="00BB55F9" w:rsidP="00BB55F9">
      <w:pPr>
        <w:pStyle w:val="PlainText"/>
        <w:rPr>
          <w:rFonts w:ascii="Calibri" w:hAnsi="Calibri" w:cs="Calibri"/>
          <w:sz w:val="24"/>
          <w:szCs w:val="24"/>
        </w:rPr>
      </w:pPr>
    </w:p>
    <w:p w14:paraId="5147F106"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In a novel, a weak opening can be forgiven. The reader has committed to 300 pages. They will give you the benefit of the doubt for a chapter or two. In a short story, and especially in flash fiction, there is no such patience. A reader gives you one sentence. If that sentence does not create a question, a tension, a need to know what comes next, they stop.</w:t>
      </w:r>
    </w:p>
    <w:p w14:paraId="4FF6593B" w14:textId="77777777" w:rsidR="00BB55F9" w:rsidRPr="00B17F96" w:rsidRDefault="00BB55F9" w:rsidP="00BB55F9">
      <w:pPr>
        <w:pStyle w:val="PlainText"/>
        <w:rPr>
          <w:rFonts w:ascii="Calibri" w:hAnsi="Calibri" w:cs="Calibri"/>
          <w:sz w:val="24"/>
          <w:szCs w:val="24"/>
        </w:rPr>
      </w:pPr>
    </w:p>
    <w:p w14:paraId="38CA156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An editor gives you even less. Slush pile readers at literary magazines process hundreds of submissions per issue. They read the first line. If it is generic, passive, or trying too hard, they move on. This is not cruelty. It is mathematics. They do not have time to hope that a weak opening leads to a strong story.</w:t>
      </w:r>
    </w:p>
    <w:p w14:paraId="3BA422FA" w14:textId="77777777" w:rsidR="00BB55F9" w:rsidRPr="00B17F96" w:rsidRDefault="00BB55F9" w:rsidP="00BB55F9">
      <w:pPr>
        <w:pStyle w:val="PlainText"/>
        <w:rPr>
          <w:rFonts w:ascii="Calibri" w:hAnsi="Calibri" w:cs="Calibri"/>
          <w:sz w:val="24"/>
          <w:szCs w:val="24"/>
        </w:rPr>
      </w:pPr>
    </w:p>
    <w:p w14:paraId="22DEB5C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I have had work published in literary magazines on four continents. The pieces that were accepted all had one thing in common: the opening earned the next sentence. The pieces that were rejected often had one thing in common too: the opening asked the reader to wait for the story to get going. In short fiction, you cannot ask the reader to wait. The story must already be going when they arrive.</w:t>
      </w:r>
    </w:p>
    <w:p w14:paraId="54EF53ED" w14:textId="77777777" w:rsidR="00BB55F9" w:rsidRPr="00B17F96" w:rsidRDefault="00BB55F9" w:rsidP="00BB55F9">
      <w:pPr>
        <w:pStyle w:val="PlainText"/>
        <w:rPr>
          <w:rFonts w:ascii="Calibri" w:hAnsi="Calibri" w:cs="Calibri"/>
          <w:sz w:val="24"/>
          <w:szCs w:val="24"/>
        </w:rPr>
      </w:pPr>
    </w:p>
    <w:p w14:paraId="7C738861" w14:textId="77777777" w:rsidR="00BB55F9" w:rsidRPr="00B17F96" w:rsidRDefault="00BB55F9" w:rsidP="00BB55F9">
      <w:pPr>
        <w:pStyle w:val="PlainText"/>
        <w:rPr>
          <w:rFonts w:ascii="Calibri" w:hAnsi="Calibri" w:cs="Calibri"/>
          <w:sz w:val="24"/>
          <w:szCs w:val="24"/>
        </w:rPr>
      </w:pPr>
    </w:p>
    <w:p w14:paraId="7743F6E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Start in the middle</w:t>
      </w:r>
    </w:p>
    <w:p w14:paraId="05642449" w14:textId="77777777" w:rsidR="00BB55F9" w:rsidRPr="00B17F96" w:rsidRDefault="00BB55F9" w:rsidP="00BB55F9">
      <w:pPr>
        <w:pStyle w:val="PlainText"/>
        <w:rPr>
          <w:rFonts w:ascii="Calibri" w:hAnsi="Calibri" w:cs="Calibri"/>
          <w:sz w:val="24"/>
          <w:szCs w:val="24"/>
        </w:rPr>
      </w:pPr>
    </w:p>
    <w:p w14:paraId="6DD0BDB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 most common mistake in short story openings is starting at the beginning. You sit down and write the setup: who the character is, where they live, what the weather is like, what happened before the story starts. By the time the actual story begins, you have burned 200 words on context the reader did not ask for.</w:t>
      </w:r>
    </w:p>
    <w:p w14:paraId="7C09F97A" w14:textId="77777777" w:rsidR="00BB55F9" w:rsidRPr="00B17F96" w:rsidRDefault="00BB55F9" w:rsidP="00BB55F9">
      <w:pPr>
        <w:pStyle w:val="PlainText"/>
        <w:rPr>
          <w:rFonts w:ascii="Calibri" w:hAnsi="Calibri" w:cs="Calibri"/>
          <w:sz w:val="24"/>
          <w:szCs w:val="24"/>
        </w:rPr>
      </w:pPr>
    </w:p>
    <w:p w14:paraId="25B4B6E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Start in the middle. Drop the reader into a situation that is already in motion. The character is already doing something. A decision has already been made. A conversation is already happening. The backstory, if it matters at all, can be woven in later through implication.</w:t>
      </w:r>
    </w:p>
    <w:p w14:paraId="20DA9ACF" w14:textId="77777777" w:rsidR="00BB55F9" w:rsidRPr="00B17F96" w:rsidRDefault="00BB55F9" w:rsidP="00BB55F9">
      <w:pPr>
        <w:pStyle w:val="PlainText"/>
        <w:rPr>
          <w:rFonts w:ascii="Calibri" w:hAnsi="Calibri" w:cs="Calibri"/>
          <w:sz w:val="24"/>
          <w:szCs w:val="24"/>
        </w:rPr>
      </w:pPr>
    </w:p>
    <w:p w14:paraId="7D71C293"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This does not mean every story should open with action or drama. It means every story should open with something happening, even if that something is small. A woman packing a suitcase. A man ordering a drink he does not want. A child watching a stranger through a window. The activity gives the reader something to hold onto while the story reveals itself.</w:t>
      </w:r>
    </w:p>
    <w:p w14:paraId="10427745" w14:textId="77777777" w:rsidR="00BB55F9" w:rsidRPr="00B17F96" w:rsidRDefault="00BB55F9" w:rsidP="00BB55F9">
      <w:pPr>
        <w:pStyle w:val="PlainText"/>
        <w:rPr>
          <w:rFonts w:ascii="Calibri" w:hAnsi="Calibri" w:cs="Calibri"/>
          <w:sz w:val="24"/>
          <w:szCs w:val="24"/>
        </w:rPr>
      </w:pPr>
    </w:p>
    <w:p w14:paraId="60E63AE7" w14:textId="77777777" w:rsidR="00BB55F9" w:rsidRPr="00B17F96" w:rsidRDefault="00BB55F9" w:rsidP="00BB55F9">
      <w:pPr>
        <w:pStyle w:val="PlainText"/>
        <w:rPr>
          <w:rFonts w:ascii="Calibri" w:hAnsi="Calibri" w:cs="Calibri"/>
          <w:sz w:val="24"/>
          <w:szCs w:val="24"/>
        </w:rPr>
      </w:pPr>
    </w:p>
    <w:p w14:paraId="7B6E898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Create a question in the first sentence</w:t>
      </w:r>
    </w:p>
    <w:p w14:paraId="5A9F0989" w14:textId="77777777" w:rsidR="00BB55F9" w:rsidRPr="00B17F96" w:rsidRDefault="00BB55F9" w:rsidP="00BB55F9">
      <w:pPr>
        <w:pStyle w:val="PlainText"/>
        <w:rPr>
          <w:rFonts w:ascii="Calibri" w:hAnsi="Calibri" w:cs="Calibri"/>
          <w:sz w:val="24"/>
          <w:szCs w:val="24"/>
        </w:rPr>
      </w:pPr>
    </w:p>
    <w:p w14:paraId="223DB29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 best openings make the reader ask a question they need answered. Not a grand question. A small, specific one. Why is she packing? Who is the stranger? Why that drink?</w:t>
      </w:r>
    </w:p>
    <w:p w14:paraId="33F96BA7" w14:textId="77777777" w:rsidR="00BB55F9" w:rsidRPr="00B17F96" w:rsidRDefault="00BB55F9" w:rsidP="00BB55F9">
      <w:pPr>
        <w:pStyle w:val="PlainText"/>
        <w:rPr>
          <w:rFonts w:ascii="Calibri" w:hAnsi="Calibri" w:cs="Calibri"/>
          <w:sz w:val="24"/>
          <w:szCs w:val="24"/>
        </w:rPr>
      </w:pPr>
    </w:p>
    <w:p w14:paraId="02A3B7D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Consider this opening: "She wore his coat to the funeral because hers was still at his flat."</w:t>
      </w:r>
    </w:p>
    <w:p w14:paraId="5DD17D17" w14:textId="77777777" w:rsidR="00BB55F9" w:rsidRPr="00B17F96" w:rsidRDefault="00BB55F9" w:rsidP="00BB55F9">
      <w:pPr>
        <w:pStyle w:val="PlainText"/>
        <w:rPr>
          <w:rFonts w:ascii="Calibri" w:hAnsi="Calibri" w:cs="Calibri"/>
          <w:sz w:val="24"/>
          <w:szCs w:val="24"/>
        </w:rPr>
      </w:pPr>
    </w:p>
    <w:p w14:paraId="48B8B31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One sentence. Multiple questions. Whose funeral? Why are her things at his flat? Are they separated? Did he die? Is she wearing a dead man's coat to his own funeral, or someone else's? The reader does not know, and that not-knowing pulls them forward.</w:t>
      </w:r>
    </w:p>
    <w:p w14:paraId="70BBAB75" w14:textId="77777777" w:rsidR="00BB55F9" w:rsidRPr="00B17F96" w:rsidRDefault="00BB55F9" w:rsidP="00BB55F9">
      <w:pPr>
        <w:pStyle w:val="PlainText"/>
        <w:rPr>
          <w:rFonts w:ascii="Calibri" w:hAnsi="Calibri" w:cs="Calibri"/>
          <w:sz w:val="24"/>
          <w:szCs w:val="24"/>
        </w:rPr>
      </w:pPr>
    </w:p>
    <w:p w14:paraId="6AAD9E7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Now consider: "It was a Tuesday in November and Sarah was feeling anxious about her upcoming trip."</w:t>
      </w:r>
    </w:p>
    <w:p w14:paraId="21A60C56" w14:textId="77777777" w:rsidR="00BB55F9" w:rsidRPr="00B17F96" w:rsidRDefault="00BB55F9" w:rsidP="00BB55F9">
      <w:pPr>
        <w:pStyle w:val="PlainText"/>
        <w:rPr>
          <w:rFonts w:ascii="Calibri" w:hAnsi="Calibri" w:cs="Calibri"/>
          <w:sz w:val="24"/>
          <w:szCs w:val="24"/>
        </w:rPr>
      </w:pPr>
    </w:p>
    <w:p w14:paraId="7A33FA6F"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No question. No tension. No reason to read the next sentence. We know exactly what we have been told and have no curiosity about what comes next. The sentence is </w:t>
      </w:r>
      <w:proofErr w:type="gramStart"/>
      <w:r w:rsidRPr="00B17F96">
        <w:rPr>
          <w:rFonts w:ascii="Calibri" w:hAnsi="Calibri" w:cs="Calibri"/>
          <w:sz w:val="24"/>
          <w:szCs w:val="24"/>
        </w:rPr>
        <w:t>informative</w:t>
      </w:r>
      <w:proofErr w:type="gramEnd"/>
      <w:r w:rsidRPr="00B17F96">
        <w:rPr>
          <w:rFonts w:ascii="Calibri" w:hAnsi="Calibri" w:cs="Calibri"/>
          <w:sz w:val="24"/>
          <w:szCs w:val="24"/>
        </w:rPr>
        <w:t xml:space="preserve"> but it is not generative. It does not produce anything in the reader's mind.</w:t>
      </w:r>
    </w:p>
    <w:p w14:paraId="371B6132" w14:textId="77777777" w:rsidR="00BB55F9" w:rsidRPr="00B17F96" w:rsidRDefault="00BB55F9" w:rsidP="00BB55F9">
      <w:pPr>
        <w:pStyle w:val="PlainText"/>
        <w:rPr>
          <w:rFonts w:ascii="Calibri" w:hAnsi="Calibri" w:cs="Calibri"/>
          <w:sz w:val="24"/>
          <w:szCs w:val="24"/>
        </w:rPr>
      </w:pPr>
    </w:p>
    <w:p w14:paraId="306C922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 difference between these two openings is not talent. It is technique. The first withholds information strategically. The second provides information that nobody asked for. In short fiction, withholding is almost always more powerful than providing.</w:t>
      </w:r>
    </w:p>
    <w:p w14:paraId="502FDDF3" w14:textId="77777777" w:rsidR="00BB55F9" w:rsidRPr="00B17F96" w:rsidRDefault="00BB55F9" w:rsidP="00BB55F9">
      <w:pPr>
        <w:pStyle w:val="PlainText"/>
        <w:rPr>
          <w:rFonts w:ascii="Calibri" w:hAnsi="Calibri" w:cs="Calibri"/>
          <w:sz w:val="24"/>
          <w:szCs w:val="24"/>
        </w:rPr>
      </w:pPr>
    </w:p>
    <w:p w14:paraId="57628FD0" w14:textId="77777777" w:rsidR="00BB55F9" w:rsidRPr="00B17F96" w:rsidRDefault="00BB55F9" w:rsidP="00BB55F9">
      <w:pPr>
        <w:pStyle w:val="PlainText"/>
        <w:rPr>
          <w:rFonts w:ascii="Calibri" w:hAnsi="Calibri" w:cs="Calibri"/>
          <w:sz w:val="24"/>
          <w:szCs w:val="24"/>
        </w:rPr>
      </w:pPr>
    </w:p>
    <w:p w14:paraId="7B3404E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Ground the reader in the physical</w:t>
      </w:r>
    </w:p>
    <w:p w14:paraId="15AD637F" w14:textId="77777777" w:rsidR="00BB55F9" w:rsidRPr="00B17F96" w:rsidRDefault="00BB55F9" w:rsidP="00BB55F9">
      <w:pPr>
        <w:pStyle w:val="PlainText"/>
        <w:rPr>
          <w:rFonts w:ascii="Calibri" w:hAnsi="Calibri" w:cs="Calibri"/>
          <w:sz w:val="24"/>
          <w:szCs w:val="24"/>
        </w:rPr>
      </w:pPr>
    </w:p>
    <w:p w14:paraId="37CEB490"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Abstract openings kill stories. "Love is a complicated thing." "Growing up is hard." "There is something about the sea that makes people contemplative." These sentences might be true, but they are not story. They are essay. They do not put the reader anywhere specific. They do not introduce a person, a place, or a situation.</w:t>
      </w:r>
    </w:p>
    <w:p w14:paraId="0FF1BF59" w14:textId="77777777" w:rsidR="00BB55F9" w:rsidRPr="00B17F96" w:rsidRDefault="00BB55F9" w:rsidP="00BB55F9">
      <w:pPr>
        <w:pStyle w:val="PlainText"/>
        <w:rPr>
          <w:rFonts w:ascii="Calibri" w:hAnsi="Calibri" w:cs="Calibri"/>
          <w:sz w:val="24"/>
          <w:szCs w:val="24"/>
        </w:rPr>
      </w:pPr>
    </w:p>
    <w:p w14:paraId="4846744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 strongest openings are physically grounded. They put the reader in a body, in a room, in a landscape. You can feel the temperature. You can see the light. You know where you are before you know what is happening, and that spatial certainty makes you trust the narrator enough to follow wherever they go.</w:t>
      </w:r>
    </w:p>
    <w:p w14:paraId="51E885F0" w14:textId="77777777" w:rsidR="00BB55F9" w:rsidRPr="00B17F96" w:rsidRDefault="00BB55F9" w:rsidP="00BB55F9">
      <w:pPr>
        <w:pStyle w:val="PlainText"/>
        <w:rPr>
          <w:rFonts w:ascii="Calibri" w:hAnsi="Calibri" w:cs="Calibri"/>
          <w:sz w:val="24"/>
          <w:szCs w:val="24"/>
        </w:rPr>
      </w:pPr>
    </w:p>
    <w:p w14:paraId="60672B77"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This does not require elaborate description. A single detail can do it. "The coffee was cold and she drank it anyway." That is a room, a mood, a character, and a state of mind in ten words. We know this person is distracted or stubborn or too tired to care. We are physically present with them. The story can go anywhere from here because the reader's feet are on the ground.</w:t>
      </w:r>
    </w:p>
    <w:p w14:paraId="70FB67EB" w14:textId="77777777" w:rsidR="00BB55F9" w:rsidRPr="00B17F96" w:rsidRDefault="00BB55F9" w:rsidP="00BB55F9">
      <w:pPr>
        <w:pStyle w:val="PlainText"/>
        <w:rPr>
          <w:rFonts w:ascii="Calibri" w:hAnsi="Calibri" w:cs="Calibri"/>
          <w:sz w:val="24"/>
          <w:szCs w:val="24"/>
        </w:rPr>
      </w:pPr>
    </w:p>
    <w:p w14:paraId="77CE8D97" w14:textId="77777777" w:rsidR="00BB55F9" w:rsidRPr="00B17F96" w:rsidRDefault="00BB55F9" w:rsidP="00BB55F9">
      <w:pPr>
        <w:pStyle w:val="PlainText"/>
        <w:rPr>
          <w:rFonts w:ascii="Calibri" w:hAnsi="Calibri" w:cs="Calibri"/>
          <w:sz w:val="24"/>
          <w:szCs w:val="24"/>
        </w:rPr>
      </w:pPr>
    </w:p>
    <w:p w14:paraId="4A1AD75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Establish voice immediately</w:t>
      </w:r>
    </w:p>
    <w:p w14:paraId="02C4C7DB" w14:textId="77777777" w:rsidR="00BB55F9" w:rsidRPr="00B17F96" w:rsidRDefault="00BB55F9" w:rsidP="00BB55F9">
      <w:pPr>
        <w:pStyle w:val="PlainText"/>
        <w:rPr>
          <w:rFonts w:ascii="Calibri" w:hAnsi="Calibri" w:cs="Calibri"/>
          <w:sz w:val="24"/>
          <w:szCs w:val="24"/>
        </w:rPr>
      </w:pPr>
    </w:p>
    <w:p w14:paraId="5233D175"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Voice is the single most important element of a short story opening. Not plot. Not setting. Not character. Voice. Because voice is the thing that makes the reader trust the narrator, and trust is what carries them through the story.</w:t>
      </w:r>
    </w:p>
    <w:p w14:paraId="28F7587D" w14:textId="77777777" w:rsidR="00BB55F9" w:rsidRPr="00B17F96" w:rsidRDefault="00BB55F9" w:rsidP="00BB55F9">
      <w:pPr>
        <w:pStyle w:val="PlainText"/>
        <w:rPr>
          <w:rFonts w:ascii="Calibri" w:hAnsi="Calibri" w:cs="Calibri"/>
          <w:sz w:val="24"/>
          <w:szCs w:val="24"/>
        </w:rPr>
      </w:pPr>
    </w:p>
    <w:p w14:paraId="340A7BD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A distinctive voice in the first sentence tells the reader: you are in capable hands. This person knows what they are doing. The story will be worth your time.</w:t>
      </w:r>
    </w:p>
    <w:p w14:paraId="113EBFEE" w14:textId="77777777" w:rsidR="00BB55F9" w:rsidRPr="00B17F96" w:rsidRDefault="00BB55F9" w:rsidP="00BB55F9">
      <w:pPr>
        <w:pStyle w:val="PlainText"/>
        <w:rPr>
          <w:rFonts w:ascii="Calibri" w:hAnsi="Calibri" w:cs="Calibri"/>
          <w:sz w:val="24"/>
          <w:szCs w:val="24"/>
        </w:rPr>
      </w:pPr>
    </w:p>
    <w:p w14:paraId="2F55BD7E"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Voice is not about vocabulary or dialect or stylistic tricks. It is about the way a narrator sees the world and the specific language they use to describe it. A narrator who </w:t>
      </w:r>
      <w:proofErr w:type="gramStart"/>
      <w:r w:rsidRPr="00B17F96">
        <w:rPr>
          <w:rFonts w:ascii="Calibri" w:hAnsi="Calibri" w:cs="Calibri"/>
          <w:sz w:val="24"/>
          <w:szCs w:val="24"/>
        </w:rPr>
        <w:t>says</w:t>
      </w:r>
      <w:proofErr w:type="gramEnd"/>
      <w:r w:rsidRPr="00B17F96">
        <w:rPr>
          <w:rFonts w:ascii="Calibri" w:hAnsi="Calibri" w:cs="Calibri"/>
          <w:sz w:val="24"/>
          <w:szCs w:val="24"/>
        </w:rPr>
        <w:t xml:space="preserve"> "the dog was big" sees differently from one who </w:t>
      </w:r>
      <w:proofErr w:type="gramStart"/>
      <w:r w:rsidRPr="00B17F96">
        <w:rPr>
          <w:rFonts w:ascii="Calibri" w:hAnsi="Calibri" w:cs="Calibri"/>
          <w:sz w:val="24"/>
          <w:szCs w:val="24"/>
        </w:rPr>
        <w:t>says</w:t>
      </w:r>
      <w:proofErr w:type="gramEnd"/>
      <w:r w:rsidRPr="00B17F96">
        <w:rPr>
          <w:rFonts w:ascii="Calibri" w:hAnsi="Calibri" w:cs="Calibri"/>
          <w:sz w:val="24"/>
          <w:szCs w:val="24"/>
        </w:rPr>
        <w:t xml:space="preserve"> "the dog took up the whole pavement and did not apologise for it." Both are simple. Both are clear. But the second has a point of view, a personality, a way of being in the world. That is voice.</w:t>
      </w:r>
    </w:p>
    <w:p w14:paraId="07534ED0" w14:textId="77777777" w:rsidR="00BB55F9" w:rsidRPr="00B17F96" w:rsidRDefault="00BB55F9" w:rsidP="00BB55F9">
      <w:pPr>
        <w:pStyle w:val="PlainText"/>
        <w:rPr>
          <w:rFonts w:ascii="Calibri" w:hAnsi="Calibri" w:cs="Calibri"/>
          <w:sz w:val="24"/>
          <w:szCs w:val="24"/>
        </w:rPr>
      </w:pPr>
    </w:p>
    <w:p w14:paraId="22033258"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In my own writing, voice tends to arrive through rhythm and specificity. Short sentences. Concrete images. A flatness that makes the emotional moments land harder. That is not the only kind of voice that works. Lush, lyrical voices work. Breathless, manic voices work. Quiet, observational voices work. What does not work is no voice at all: the neutral, workshopped, MFA-polished prose that sounds like everyone and no one.</w:t>
      </w:r>
    </w:p>
    <w:p w14:paraId="6FAF16F5" w14:textId="77777777" w:rsidR="00BB55F9" w:rsidRPr="00B17F96" w:rsidRDefault="00BB55F9" w:rsidP="00BB55F9">
      <w:pPr>
        <w:pStyle w:val="PlainText"/>
        <w:rPr>
          <w:rFonts w:ascii="Calibri" w:hAnsi="Calibri" w:cs="Calibri"/>
          <w:sz w:val="24"/>
          <w:szCs w:val="24"/>
        </w:rPr>
      </w:pPr>
    </w:p>
    <w:p w14:paraId="2B10AFA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If your opening sentence could have been written by any competent writer, it is not doing enough. If it could only have been written by you, it is working.</w:t>
      </w:r>
    </w:p>
    <w:p w14:paraId="3A2FCD92" w14:textId="77777777" w:rsidR="00BB55F9" w:rsidRPr="00B17F96" w:rsidRDefault="00BB55F9" w:rsidP="00BB55F9">
      <w:pPr>
        <w:pStyle w:val="PlainText"/>
        <w:rPr>
          <w:rFonts w:ascii="Calibri" w:hAnsi="Calibri" w:cs="Calibri"/>
          <w:sz w:val="24"/>
          <w:szCs w:val="24"/>
        </w:rPr>
      </w:pPr>
    </w:p>
    <w:p w14:paraId="56EE3873" w14:textId="77777777" w:rsidR="00BB55F9" w:rsidRPr="00B17F96" w:rsidRDefault="00BB55F9" w:rsidP="00BB55F9">
      <w:pPr>
        <w:pStyle w:val="PlainText"/>
        <w:rPr>
          <w:rFonts w:ascii="Calibri" w:hAnsi="Calibri" w:cs="Calibri"/>
          <w:sz w:val="24"/>
          <w:szCs w:val="24"/>
        </w:rPr>
      </w:pPr>
    </w:p>
    <w:p w14:paraId="0BF86886"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What to avoid</w:t>
      </w:r>
    </w:p>
    <w:p w14:paraId="53CEA0DD" w14:textId="77777777" w:rsidR="00BB55F9" w:rsidRPr="00B17F96" w:rsidRDefault="00BB55F9" w:rsidP="00BB55F9">
      <w:pPr>
        <w:pStyle w:val="PlainText"/>
        <w:rPr>
          <w:rFonts w:ascii="Calibri" w:hAnsi="Calibri" w:cs="Calibri"/>
          <w:sz w:val="24"/>
          <w:szCs w:val="24"/>
        </w:rPr>
      </w:pPr>
    </w:p>
    <w:p w14:paraId="38FE235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**Do not open with </w:t>
      </w:r>
      <w:proofErr w:type="gramStart"/>
      <w:r w:rsidRPr="00B17F96">
        <w:rPr>
          <w:rFonts w:ascii="Calibri" w:hAnsi="Calibri" w:cs="Calibri"/>
          <w:sz w:val="24"/>
          <w:szCs w:val="24"/>
        </w:rPr>
        <w:t>weather.*</w:t>
      </w:r>
      <w:proofErr w:type="gramEnd"/>
      <w:r w:rsidRPr="00B17F96">
        <w:rPr>
          <w:rFonts w:ascii="Calibri" w:hAnsi="Calibri" w:cs="Calibri"/>
          <w:sz w:val="24"/>
          <w:szCs w:val="24"/>
        </w:rPr>
        <w:t>* "It was a dark and stormy night" is a cliche for a reason. Weather openings are filler. They delay the story. If the weather matters, show it through a character's experience of it: "She wiped the rain off the bench with her sleeve and sat down anyway."</w:t>
      </w:r>
    </w:p>
    <w:p w14:paraId="089F81E7" w14:textId="77777777" w:rsidR="00BB55F9" w:rsidRPr="00B17F96" w:rsidRDefault="00BB55F9" w:rsidP="00BB55F9">
      <w:pPr>
        <w:pStyle w:val="PlainText"/>
        <w:rPr>
          <w:rFonts w:ascii="Calibri" w:hAnsi="Calibri" w:cs="Calibri"/>
          <w:sz w:val="24"/>
          <w:szCs w:val="24"/>
        </w:rPr>
      </w:pPr>
    </w:p>
    <w:p w14:paraId="6A472999"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**Do not open with waking </w:t>
      </w:r>
      <w:proofErr w:type="gramStart"/>
      <w:r w:rsidRPr="00B17F96">
        <w:rPr>
          <w:rFonts w:ascii="Calibri" w:hAnsi="Calibri" w:cs="Calibri"/>
          <w:sz w:val="24"/>
          <w:szCs w:val="24"/>
        </w:rPr>
        <w:t>up.*</w:t>
      </w:r>
      <w:proofErr w:type="gramEnd"/>
      <w:r w:rsidRPr="00B17F96">
        <w:rPr>
          <w:rFonts w:ascii="Calibri" w:hAnsi="Calibri" w:cs="Calibri"/>
          <w:sz w:val="24"/>
          <w:szCs w:val="24"/>
        </w:rPr>
        <w:t>* "She woke to the sound of..." is the most common opening in unpublished fiction. It signals that the writer has not found the story yet. The story is not about waking up. It is about what happens after.</w:t>
      </w:r>
    </w:p>
    <w:p w14:paraId="4713B2A4" w14:textId="77777777" w:rsidR="00BB55F9" w:rsidRPr="00B17F96" w:rsidRDefault="00BB55F9" w:rsidP="00BB55F9">
      <w:pPr>
        <w:pStyle w:val="PlainText"/>
        <w:rPr>
          <w:rFonts w:ascii="Calibri" w:hAnsi="Calibri" w:cs="Calibri"/>
          <w:sz w:val="24"/>
          <w:szCs w:val="24"/>
        </w:rPr>
      </w:pPr>
    </w:p>
    <w:p w14:paraId="59B9122C"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**Do not open with a character looking in a </w:t>
      </w:r>
      <w:proofErr w:type="gramStart"/>
      <w:r w:rsidRPr="00B17F96">
        <w:rPr>
          <w:rFonts w:ascii="Calibri" w:hAnsi="Calibri" w:cs="Calibri"/>
          <w:sz w:val="24"/>
          <w:szCs w:val="24"/>
        </w:rPr>
        <w:t>mirror.*</w:t>
      </w:r>
      <w:proofErr w:type="gramEnd"/>
      <w:r w:rsidRPr="00B17F96">
        <w:rPr>
          <w:rFonts w:ascii="Calibri" w:hAnsi="Calibri" w:cs="Calibri"/>
          <w:sz w:val="24"/>
          <w:szCs w:val="24"/>
        </w:rPr>
        <w:t>* This is a cheat for physical description and every editor recognises it. If the reader needs to know what the character looks like, find another way.</w:t>
      </w:r>
    </w:p>
    <w:p w14:paraId="2BFAFE99" w14:textId="77777777" w:rsidR="00BB55F9" w:rsidRPr="00B17F96" w:rsidRDefault="00BB55F9" w:rsidP="00BB55F9">
      <w:pPr>
        <w:pStyle w:val="PlainText"/>
        <w:rPr>
          <w:rFonts w:ascii="Calibri" w:hAnsi="Calibri" w:cs="Calibri"/>
          <w:sz w:val="24"/>
          <w:szCs w:val="24"/>
        </w:rPr>
      </w:pPr>
    </w:p>
    <w:p w14:paraId="5705FA8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**Do not open with dialogue that has no </w:t>
      </w:r>
      <w:proofErr w:type="gramStart"/>
      <w:r w:rsidRPr="00B17F96">
        <w:rPr>
          <w:rFonts w:ascii="Calibri" w:hAnsi="Calibri" w:cs="Calibri"/>
          <w:sz w:val="24"/>
          <w:szCs w:val="24"/>
        </w:rPr>
        <w:t>context.*</w:t>
      </w:r>
      <w:proofErr w:type="gramEnd"/>
      <w:r w:rsidRPr="00B17F96">
        <w:rPr>
          <w:rFonts w:ascii="Calibri" w:hAnsi="Calibri" w:cs="Calibri"/>
          <w:sz w:val="24"/>
          <w:szCs w:val="24"/>
        </w:rPr>
        <w:t>* "I can't believe you did that!" means nothing to a reader who does not yet know who is speaking, to whom, or about what. Dialogue openings can work, but only if the dialogue itself is specific enough to generate questions.</w:t>
      </w:r>
    </w:p>
    <w:p w14:paraId="1B695A80" w14:textId="77777777" w:rsidR="00BB55F9" w:rsidRPr="00B17F96" w:rsidRDefault="00BB55F9" w:rsidP="00BB55F9">
      <w:pPr>
        <w:pStyle w:val="PlainText"/>
        <w:rPr>
          <w:rFonts w:ascii="Calibri" w:hAnsi="Calibri" w:cs="Calibri"/>
          <w:sz w:val="24"/>
          <w:szCs w:val="24"/>
        </w:rPr>
      </w:pPr>
    </w:p>
    <w:p w14:paraId="33C1963A"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**Do not open with a philosophical </w:t>
      </w:r>
      <w:proofErr w:type="gramStart"/>
      <w:r w:rsidRPr="00B17F96">
        <w:rPr>
          <w:rFonts w:ascii="Calibri" w:hAnsi="Calibri" w:cs="Calibri"/>
          <w:sz w:val="24"/>
          <w:szCs w:val="24"/>
        </w:rPr>
        <w:t>statement.*</w:t>
      </w:r>
      <w:proofErr w:type="gramEnd"/>
      <w:r w:rsidRPr="00B17F96">
        <w:rPr>
          <w:rFonts w:ascii="Calibri" w:hAnsi="Calibri" w:cs="Calibri"/>
          <w:sz w:val="24"/>
          <w:szCs w:val="24"/>
        </w:rPr>
        <w:t>* "They say that time heals all wounds, but..." is not a story. It is a greeting card. Start with a person doing something. The philosophy will emerge from the doing.</w:t>
      </w:r>
    </w:p>
    <w:p w14:paraId="24ACEB9D" w14:textId="77777777" w:rsidR="00BB55F9" w:rsidRPr="00B17F96" w:rsidRDefault="00BB55F9" w:rsidP="00BB55F9">
      <w:pPr>
        <w:pStyle w:val="PlainText"/>
        <w:rPr>
          <w:rFonts w:ascii="Calibri" w:hAnsi="Calibri" w:cs="Calibri"/>
          <w:sz w:val="24"/>
          <w:szCs w:val="24"/>
        </w:rPr>
      </w:pPr>
    </w:p>
    <w:p w14:paraId="18D7B6E3" w14:textId="77777777" w:rsidR="00BB55F9" w:rsidRPr="00B17F96" w:rsidRDefault="00BB55F9" w:rsidP="00BB55F9">
      <w:pPr>
        <w:pStyle w:val="PlainText"/>
        <w:rPr>
          <w:rFonts w:ascii="Calibri" w:hAnsi="Calibri" w:cs="Calibri"/>
          <w:sz w:val="24"/>
          <w:szCs w:val="24"/>
        </w:rPr>
      </w:pPr>
    </w:p>
    <w:p w14:paraId="268FD591"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The test</w:t>
      </w:r>
    </w:p>
    <w:p w14:paraId="7700F0DE" w14:textId="77777777" w:rsidR="00BB55F9" w:rsidRPr="00B17F96" w:rsidRDefault="00BB55F9" w:rsidP="00BB55F9">
      <w:pPr>
        <w:pStyle w:val="PlainText"/>
        <w:rPr>
          <w:rFonts w:ascii="Calibri" w:hAnsi="Calibri" w:cs="Calibri"/>
          <w:sz w:val="24"/>
          <w:szCs w:val="24"/>
        </w:rPr>
      </w:pPr>
    </w:p>
    <w:p w14:paraId="7A2562A4"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Write your opening line. Then ask yourself: if I read this sentence in a literary magazine, knowing nothing about the writer, would I read the next sentence? Be honest. If the answer is no, the opening needs to be rewritten. If the answer is yes, you have something.</w:t>
      </w:r>
    </w:p>
    <w:p w14:paraId="0746204C" w14:textId="77777777" w:rsidR="00BB55F9" w:rsidRPr="00B17F96" w:rsidRDefault="00BB55F9" w:rsidP="00BB55F9">
      <w:pPr>
        <w:pStyle w:val="PlainText"/>
        <w:rPr>
          <w:rFonts w:ascii="Calibri" w:hAnsi="Calibri" w:cs="Calibri"/>
          <w:sz w:val="24"/>
          <w:szCs w:val="24"/>
        </w:rPr>
      </w:pPr>
    </w:p>
    <w:p w14:paraId="2851BAAF"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xml:space="preserve">Then show it to someone else and ask them the same question. What you think works and what </w:t>
      </w:r>
      <w:proofErr w:type="gramStart"/>
      <w:r w:rsidRPr="00B17F96">
        <w:rPr>
          <w:rFonts w:ascii="Calibri" w:hAnsi="Calibri" w:cs="Calibri"/>
          <w:sz w:val="24"/>
          <w:szCs w:val="24"/>
        </w:rPr>
        <w:t>actually works</w:t>
      </w:r>
      <w:proofErr w:type="gramEnd"/>
      <w:r w:rsidRPr="00B17F96">
        <w:rPr>
          <w:rFonts w:ascii="Calibri" w:hAnsi="Calibri" w:cs="Calibri"/>
          <w:sz w:val="24"/>
          <w:szCs w:val="24"/>
        </w:rPr>
        <w:t xml:space="preserve"> are not always the same thing. The reader's experience is the only one that matters.</w:t>
      </w:r>
    </w:p>
    <w:p w14:paraId="62739274" w14:textId="77777777" w:rsidR="00BB55F9" w:rsidRPr="00B17F96" w:rsidRDefault="00BB55F9" w:rsidP="00BB55F9">
      <w:pPr>
        <w:pStyle w:val="PlainText"/>
        <w:rPr>
          <w:rFonts w:ascii="Calibri" w:hAnsi="Calibri" w:cs="Calibri"/>
          <w:sz w:val="24"/>
          <w:szCs w:val="24"/>
        </w:rPr>
      </w:pPr>
    </w:p>
    <w:p w14:paraId="06C665E7" w14:textId="77777777" w:rsidR="00BB55F9" w:rsidRPr="00B17F96" w:rsidRDefault="00BB55F9" w:rsidP="00BB55F9">
      <w:pPr>
        <w:pStyle w:val="PlainText"/>
        <w:rPr>
          <w:rFonts w:ascii="Calibri" w:hAnsi="Calibri" w:cs="Calibri"/>
          <w:sz w:val="24"/>
          <w:szCs w:val="24"/>
        </w:rPr>
      </w:pPr>
    </w:p>
    <w:p w14:paraId="044008C4"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 Write ten openings before you write the story</w:t>
      </w:r>
    </w:p>
    <w:p w14:paraId="279D035F" w14:textId="77777777" w:rsidR="00BB55F9" w:rsidRPr="00B17F96" w:rsidRDefault="00BB55F9" w:rsidP="00BB55F9">
      <w:pPr>
        <w:pStyle w:val="PlainText"/>
        <w:rPr>
          <w:rFonts w:ascii="Calibri" w:hAnsi="Calibri" w:cs="Calibri"/>
          <w:sz w:val="24"/>
          <w:szCs w:val="24"/>
        </w:rPr>
      </w:pPr>
    </w:p>
    <w:p w14:paraId="4D9727E1"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This is the single best exercise I know for improving your short fiction. Before you write the story, write ten different opening lines. Not variations on the same idea. Ten completely different ways into the material. Different starting points, different voices, different levels of information.</w:t>
      </w:r>
    </w:p>
    <w:p w14:paraId="3AE1D0CF" w14:textId="77777777" w:rsidR="00BB55F9" w:rsidRPr="00B17F96" w:rsidRDefault="00BB55F9" w:rsidP="00BB55F9">
      <w:pPr>
        <w:pStyle w:val="PlainText"/>
        <w:rPr>
          <w:rFonts w:ascii="Calibri" w:hAnsi="Calibri" w:cs="Calibri"/>
          <w:sz w:val="24"/>
          <w:szCs w:val="24"/>
        </w:rPr>
      </w:pPr>
    </w:p>
    <w:p w14:paraId="04146886"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Then pick the one that makes you most curious about what comes next. That is your opening. The other nine were the warm-up. They did their job. Let them go.</w:t>
      </w:r>
    </w:p>
    <w:p w14:paraId="1DFA8F8F" w14:textId="77777777" w:rsidR="00BB55F9" w:rsidRPr="00B17F96" w:rsidRDefault="00BB55F9" w:rsidP="00BB55F9">
      <w:pPr>
        <w:pStyle w:val="PlainText"/>
        <w:rPr>
          <w:rFonts w:ascii="Calibri" w:hAnsi="Calibri" w:cs="Calibri"/>
          <w:sz w:val="24"/>
          <w:szCs w:val="24"/>
        </w:rPr>
      </w:pPr>
    </w:p>
    <w:p w14:paraId="3062213D" w14:textId="77777777" w:rsidR="00BB55F9" w:rsidRPr="00B17F96" w:rsidRDefault="00BB55F9" w:rsidP="00BB55F9">
      <w:pPr>
        <w:pStyle w:val="PlainText"/>
        <w:rPr>
          <w:rFonts w:ascii="Calibri" w:hAnsi="Calibri" w:cs="Calibri"/>
          <w:sz w:val="24"/>
          <w:szCs w:val="24"/>
        </w:rPr>
      </w:pPr>
      <w:r w:rsidRPr="00B17F96">
        <w:rPr>
          <w:rFonts w:ascii="Calibri" w:hAnsi="Calibri" w:cs="Calibri"/>
          <w:sz w:val="24"/>
          <w:szCs w:val="24"/>
        </w:rPr>
        <w:t>For more on the craft of compressed fiction, read How to Write Flash Fiction, How to End a Flash Fiction Story, and The Iceberg Theory. For tools to help you get started, try the Flash Fiction Prompt Generator.</w:t>
      </w:r>
    </w:p>
    <w:p w14:paraId="3FA1F528" w14:textId="77777777" w:rsidR="00BB55F9" w:rsidRPr="00B17F96" w:rsidRDefault="00BB55F9" w:rsidP="00BB55F9">
      <w:pPr>
        <w:pStyle w:val="PlainText"/>
        <w:rPr>
          <w:rFonts w:ascii="Calibri" w:hAnsi="Calibri" w:cs="Calibri"/>
          <w:sz w:val="24"/>
          <w:szCs w:val="24"/>
        </w:rPr>
      </w:pPr>
    </w:p>
    <w:sectPr w:rsidR="00BB55F9" w:rsidRPr="00B17F96" w:rsidSect="00BB55F9">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4253"/>
    <w:multiLevelType w:val="multilevel"/>
    <w:tmpl w:val="3C0A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D094D"/>
    <w:multiLevelType w:val="multilevel"/>
    <w:tmpl w:val="090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77F48"/>
    <w:multiLevelType w:val="multilevel"/>
    <w:tmpl w:val="68ACF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725764"/>
    <w:multiLevelType w:val="multilevel"/>
    <w:tmpl w:val="D61C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201CEB"/>
    <w:multiLevelType w:val="multilevel"/>
    <w:tmpl w:val="405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E1272"/>
    <w:multiLevelType w:val="multilevel"/>
    <w:tmpl w:val="804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741BD"/>
    <w:multiLevelType w:val="multilevel"/>
    <w:tmpl w:val="83A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654346">
    <w:abstractNumId w:val="2"/>
  </w:num>
  <w:num w:numId="2" w16cid:durableId="343559906">
    <w:abstractNumId w:val="5"/>
  </w:num>
  <w:num w:numId="3" w16cid:durableId="90668509">
    <w:abstractNumId w:val="6"/>
  </w:num>
  <w:num w:numId="4" w16cid:durableId="111940876">
    <w:abstractNumId w:val="4"/>
  </w:num>
  <w:num w:numId="5" w16cid:durableId="1839537195">
    <w:abstractNumId w:val="0"/>
  </w:num>
  <w:num w:numId="6" w16cid:durableId="724183902">
    <w:abstractNumId w:val="1"/>
  </w:num>
  <w:num w:numId="7" w16cid:durableId="290090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A1504"/>
    <w:rsid w:val="00340F0D"/>
    <w:rsid w:val="006F61EB"/>
    <w:rsid w:val="009D6EEE"/>
    <w:rsid w:val="00B17F96"/>
    <w:rsid w:val="00BB55F9"/>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9AEB"/>
  <w15:chartTrackingRefBased/>
  <w15:docId w15:val="{938B6838-C52C-478A-8792-D917DD82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C013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C013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3871</Words>
  <Characters>20402</Characters>
  <Application>Microsoft Office Word</Application>
  <DocSecurity>0</DocSecurity>
  <Lines>283</Lines>
  <Paragraphs>17</Paragraphs>
  <ScaleCrop>false</ScaleCrop>
  <Company/>
  <LinksUpToDate>false</LinksUpToDate>
  <CharactersWithSpaces>24256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2026-03-27T16:24:00Z</dcterms:created>
  <dcterms:modified xsi:type="dcterms:W3CDTF">2026-03-27T16:24:00Z</dcterms:modified>
</cp:coreProperties>
</file>