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081B" w14:textId="4F3BC439" w:rsidR="00755906" w:rsidRPr="00DB4FF4" w:rsidRDefault="0012044E" w:rsidP="00DB4FF4">
      <w:pPr>
        <w:jc w:val="center"/>
        <w:rPr>
          <w:rFonts w:ascii="宋体" w:eastAsia="宋体" w:hAnsi="宋体" w:hint="eastAsia"/>
          <w:b/>
          <w:bCs/>
          <w:sz w:val="36"/>
          <w:szCs w:val="40"/>
        </w:rPr>
      </w:pPr>
      <w:r>
        <w:rPr>
          <w:rFonts w:ascii="宋体" w:eastAsia="宋体" w:hAnsi="宋体" w:hint="eastAsia"/>
          <w:b/>
          <w:bCs/>
          <w:sz w:val="36"/>
          <w:szCs w:val="40"/>
        </w:rPr>
        <w:t>主流架构计算机</w:t>
      </w:r>
      <w:r w:rsidR="00C2504E">
        <w:rPr>
          <w:rFonts w:ascii="宋体" w:eastAsia="宋体" w:hAnsi="宋体" w:hint="eastAsia"/>
          <w:b/>
          <w:bCs/>
          <w:sz w:val="36"/>
          <w:szCs w:val="40"/>
        </w:rPr>
        <w:t>启动</w:t>
      </w:r>
      <w:r>
        <w:rPr>
          <w:rFonts w:ascii="宋体" w:eastAsia="宋体" w:hAnsi="宋体" w:hint="eastAsia"/>
          <w:b/>
          <w:bCs/>
          <w:sz w:val="36"/>
          <w:szCs w:val="40"/>
        </w:rPr>
        <w:t>过程浅析</w:t>
      </w:r>
    </w:p>
    <w:p w14:paraId="7064F546" w14:textId="5FF6090F" w:rsidR="00DB4FF4" w:rsidRDefault="00DB4FF4" w:rsidP="00DB4FF4">
      <w:pPr>
        <w:jc w:val="right"/>
        <w:rPr>
          <w:rFonts w:ascii="宋体" w:eastAsia="宋体" w:hAnsi="宋体" w:hint="eastAsia"/>
          <w:sz w:val="24"/>
          <w:szCs w:val="28"/>
        </w:rPr>
      </w:pPr>
      <w:r>
        <w:rPr>
          <w:rFonts w:ascii="宋体" w:eastAsia="宋体" w:hAnsi="宋体" w:hint="eastAsia"/>
          <w:sz w:val="24"/>
          <w:szCs w:val="28"/>
        </w:rPr>
        <w:t>姓名、学号</w:t>
      </w:r>
    </w:p>
    <w:p w14:paraId="038FA9A2" w14:textId="49918307"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摘要</w:t>
      </w:r>
      <w:r>
        <w:rPr>
          <w:rFonts w:ascii="宋体" w:eastAsia="宋体" w:hAnsi="宋体" w:hint="eastAsia"/>
          <w:sz w:val="24"/>
          <w:szCs w:val="28"/>
        </w:rPr>
        <w:t>】</w:t>
      </w:r>
    </w:p>
    <w:p w14:paraId="07B0C6E6" w14:textId="6A3CDF02"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引言</w:t>
      </w:r>
      <w:r>
        <w:rPr>
          <w:rFonts w:ascii="宋体" w:eastAsia="宋体" w:hAnsi="宋体" w:hint="eastAsia"/>
          <w:sz w:val="24"/>
          <w:szCs w:val="28"/>
        </w:rPr>
        <w:t>】</w:t>
      </w:r>
    </w:p>
    <w:p w14:paraId="10D55630" w14:textId="367525B2" w:rsidR="0012044E" w:rsidRDefault="0012044E" w:rsidP="00DB4FF4">
      <w:pPr>
        <w:jc w:val="both"/>
        <w:rPr>
          <w:rFonts w:ascii="宋体" w:eastAsia="宋体" w:hAnsi="宋体" w:hint="eastAsia"/>
          <w:sz w:val="24"/>
          <w:szCs w:val="28"/>
        </w:rPr>
      </w:pPr>
      <w:r>
        <w:rPr>
          <w:rFonts w:ascii="宋体" w:eastAsia="宋体" w:hAnsi="宋体"/>
          <w:sz w:val="24"/>
          <w:szCs w:val="28"/>
        </w:rPr>
        <w:tab/>
      </w:r>
      <w:r w:rsidR="00C2504E">
        <w:rPr>
          <w:rFonts w:ascii="宋体" w:eastAsia="宋体" w:hAnsi="宋体" w:hint="eastAsia"/>
          <w:sz w:val="24"/>
          <w:szCs w:val="28"/>
        </w:rPr>
        <w:t>计算机</w:t>
      </w:r>
      <w:r w:rsidR="005C65BF">
        <w:rPr>
          <w:rFonts w:ascii="宋体" w:eastAsia="宋体" w:hAnsi="宋体" w:hint="eastAsia"/>
          <w:sz w:val="24"/>
          <w:szCs w:val="28"/>
        </w:rPr>
        <w:t>启动</w:t>
      </w:r>
      <w:r w:rsidR="00C2504E">
        <w:rPr>
          <w:rFonts w:ascii="宋体" w:eastAsia="宋体" w:hAnsi="宋体" w:hint="eastAsia"/>
          <w:sz w:val="24"/>
          <w:szCs w:val="28"/>
        </w:rPr>
        <w:t>过程，指</w:t>
      </w:r>
      <w:r w:rsidR="00C2504E" w:rsidRPr="00C2504E">
        <w:rPr>
          <w:rFonts w:ascii="宋体" w:eastAsia="宋体" w:hAnsi="宋体" w:hint="eastAsia"/>
          <w:sz w:val="24"/>
          <w:szCs w:val="28"/>
        </w:rPr>
        <w:t>计算机从关机状态通电后，通过硬件初始化与系统引导进入可操作状态的完整流程</w:t>
      </w:r>
      <w:r w:rsidR="00DE3C65">
        <w:rPr>
          <w:rFonts w:ascii="宋体" w:eastAsia="宋体" w:hAnsi="宋体" w:hint="eastAsia"/>
          <w:sz w:val="24"/>
          <w:szCs w:val="28"/>
        </w:rPr>
        <w:t>，</w:t>
      </w:r>
      <w:r w:rsidR="00774C62">
        <w:rPr>
          <w:rFonts w:ascii="宋体" w:eastAsia="宋体" w:hAnsi="宋体" w:hint="eastAsia"/>
          <w:sz w:val="24"/>
          <w:szCs w:val="28"/>
        </w:rPr>
        <w:t>包括</w:t>
      </w:r>
      <w:r w:rsidR="00DE3C65" w:rsidRPr="00DE3C65">
        <w:rPr>
          <w:rFonts w:ascii="宋体" w:eastAsia="宋体" w:hAnsi="宋体" w:hint="eastAsia"/>
          <w:sz w:val="24"/>
          <w:szCs w:val="28"/>
        </w:rPr>
        <w:t>硬件初始化、固件执行、引导加载和系统启动等多个阶段</w:t>
      </w:r>
      <w:r w:rsidR="00774C62">
        <w:rPr>
          <w:rFonts w:ascii="宋体" w:eastAsia="宋体" w:hAnsi="宋体" w:hint="eastAsia"/>
          <w:sz w:val="24"/>
          <w:szCs w:val="28"/>
        </w:rPr>
        <w:t>。</w:t>
      </w:r>
      <w:r w:rsidR="00C846FD" w:rsidRPr="00C846FD">
        <w:rPr>
          <w:rFonts w:ascii="宋体" w:eastAsia="宋体" w:hAnsi="宋体" w:hint="eastAsia"/>
          <w:sz w:val="24"/>
          <w:szCs w:val="28"/>
        </w:rPr>
        <w:t>不同架构的计算机（x86、ARM、RISC-V</w:t>
      </w:r>
      <w:r w:rsidR="00C846FD">
        <w:rPr>
          <w:rFonts w:ascii="宋体" w:eastAsia="宋体" w:hAnsi="宋体" w:hint="eastAsia"/>
          <w:sz w:val="24"/>
          <w:szCs w:val="28"/>
        </w:rPr>
        <w:t>等</w:t>
      </w:r>
      <w:r w:rsidR="00C846FD" w:rsidRPr="00C846FD">
        <w:rPr>
          <w:rFonts w:ascii="宋体" w:eastAsia="宋体" w:hAnsi="宋体" w:hint="eastAsia"/>
          <w:sz w:val="24"/>
          <w:szCs w:val="28"/>
        </w:rPr>
        <w:t>）在</w:t>
      </w:r>
      <w:r w:rsidR="00784583">
        <w:rPr>
          <w:rFonts w:ascii="宋体" w:eastAsia="宋体" w:hAnsi="宋体" w:hint="eastAsia"/>
          <w:sz w:val="24"/>
          <w:szCs w:val="28"/>
        </w:rPr>
        <w:t>启动</w:t>
      </w:r>
      <w:r w:rsidR="00C846FD" w:rsidRPr="00C846FD">
        <w:rPr>
          <w:rFonts w:ascii="宋体" w:eastAsia="宋体" w:hAnsi="宋体" w:hint="eastAsia"/>
          <w:sz w:val="24"/>
          <w:szCs w:val="28"/>
        </w:rPr>
        <w:t>过程中存在显著差异，这些差异源于架构设计理念、应用场景和历史演进的不同。</w:t>
      </w:r>
      <w:r w:rsidR="001B40D7">
        <w:rPr>
          <w:rFonts w:ascii="宋体" w:eastAsia="宋体" w:hAnsi="宋体" w:hint="eastAsia"/>
          <w:sz w:val="24"/>
          <w:szCs w:val="28"/>
        </w:rPr>
        <w:t>本文将对x86、ARM、RISC-V架构计算机的启动过程分别进行分析，</w:t>
      </w:r>
      <w:r w:rsidR="007F4C10" w:rsidRPr="007F4C10">
        <w:rPr>
          <w:rFonts w:ascii="宋体" w:eastAsia="宋体" w:hAnsi="宋体" w:hint="eastAsia"/>
          <w:sz w:val="24"/>
          <w:szCs w:val="28"/>
        </w:rPr>
        <w:t>重点关注指令执行和数据通路层面的细节</w:t>
      </w:r>
      <w:r w:rsidR="007F4C10">
        <w:rPr>
          <w:rFonts w:ascii="宋体" w:eastAsia="宋体" w:hAnsi="宋体" w:hint="eastAsia"/>
          <w:sz w:val="24"/>
          <w:szCs w:val="28"/>
        </w:rPr>
        <w:t xml:space="preserve">，以便帮助读者更好地理解计算机从硬件上电到操作系统运行的完整流程。 </w:t>
      </w:r>
    </w:p>
    <w:p w14:paraId="46CF086A" w14:textId="1C8F05F8"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正文</w:t>
      </w:r>
      <w:r>
        <w:rPr>
          <w:rFonts w:ascii="宋体" w:eastAsia="宋体" w:hAnsi="宋体" w:hint="eastAsia"/>
          <w:sz w:val="24"/>
          <w:szCs w:val="28"/>
        </w:rPr>
        <w:t>】</w:t>
      </w:r>
    </w:p>
    <w:p w14:paraId="11059252" w14:textId="7AEA2ADF" w:rsidR="00EC2F2E" w:rsidRDefault="00C2504E" w:rsidP="00DB4FF4">
      <w:pPr>
        <w:jc w:val="both"/>
        <w:rPr>
          <w:rFonts w:ascii="宋体" w:eastAsia="宋体" w:hAnsi="宋体" w:hint="eastAsia"/>
          <w:sz w:val="24"/>
          <w:szCs w:val="28"/>
        </w:rPr>
      </w:pPr>
      <w:r>
        <w:rPr>
          <w:rFonts w:ascii="宋体" w:eastAsia="宋体" w:hAnsi="宋体"/>
          <w:sz w:val="24"/>
          <w:szCs w:val="28"/>
        </w:rPr>
        <w:tab/>
      </w:r>
      <w:r w:rsidR="008726AE">
        <w:rPr>
          <w:rFonts w:ascii="宋体" w:eastAsia="宋体" w:hAnsi="宋体" w:hint="eastAsia"/>
          <w:sz w:val="24"/>
          <w:szCs w:val="28"/>
        </w:rPr>
        <w:t>启动</w:t>
      </w:r>
      <w:r w:rsidR="008726AE" w:rsidRPr="008726AE">
        <w:rPr>
          <w:rFonts w:ascii="宋体" w:eastAsia="宋体" w:hAnsi="宋体" w:hint="eastAsia"/>
          <w:sz w:val="24"/>
          <w:szCs w:val="28"/>
        </w:rPr>
        <w:t>是计算机系统最基础也是最重要的操作之一，直接影响系统的可靠性、安全性和启动速度。随着计算机技术的发展，不同架构的计算机在开机过程中形成了各自的特点</w:t>
      </w:r>
      <w:r w:rsidR="0005692C">
        <w:rPr>
          <w:rFonts w:ascii="宋体" w:eastAsia="宋体" w:hAnsi="宋体" w:hint="eastAsia"/>
          <w:sz w:val="24"/>
          <w:szCs w:val="28"/>
        </w:rPr>
        <w:t>：x86架构是传统上个人电脑、服务器等市场的主导架构，也因此对兼容性要求高；ARM架构主要应用于移动设备和嵌入式系统，注重能效和功耗优化；RISC-V是新兴的开源指令集架构，历史包袱相对较小，有高度的可定制性和灵活性</w:t>
      </w:r>
      <w:r w:rsidR="0085673F">
        <w:rPr>
          <w:rFonts w:ascii="宋体" w:eastAsia="宋体" w:hAnsi="宋体" w:hint="eastAsia"/>
          <w:sz w:val="24"/>
          <w:szCs w:val="28"/>
        </w:rPr>
        <w:t>。</w:t>
      </w:r>
      <w:r w:rsidR="007A768B">
        <w:rPr>
          <w:rFonts w:ascii="宋体" w:eastAsia="宋体" w:hAnsi="宋体" w:hint="eastAsia"/>
          <w:sz w:val="24"/>
          <w:szCs w:val="28"/>
        </w:rPr>
        <w:t>本文将主要</w:t>
      </w:r>
      <w:r w:rsidR="00DE5FD1">
        <w:rPr>
          <w:rFonts w:ascii="宋体" w:eastAsia="宋体" w:hAnsi="宋体" w:hint="eastAsia"/>
          <w:sz w:val="24"/>
          <w:szCs w:val="28"/>
        </w:rPr>
        <w:t>探究这三种架构的</w:t>
      </w:r>
      <w:r w:rsidR="00FB352D">
        <w:rPr>
          <w:rFonts w:ascii="宋体" w:eastAsia="宋体" w:hAnsi="宋体" w:hint="eastAsia"/>
          <w:sz w:val="24"/>
          <w:szCs w:val="28"/>
        </w:rPr>
        <w:t>计算机从上电到内核启动之间执行的动作</w:t>
      </w:r>
      <w:r w:rsidR="0012538F">
        <w:rPr>
          <w:rFonts w:ascii="宋体" w:eastAsia="宋体" w:hAnsi="宋体" w:hint="eastAsia"/>
          <w:sz w:val="24"/>
          <w:szCs w:val="28"/>
        </w:rPr>
        <w:t>，并对这一过程中涉及到的</w:t>
      </w:r>
      <w:r w:rsidR="00ED60DB">
        <w:rPr>
          <w:rFonts w:ascii="宋体" w:eastAsia="宋体" w:hAnsi="宋体" w:hint="eastAsia"/>
          <w:sz w:val="24"/>
          <w:szCs w:val="28"/>
        </w:rPr>
        <w:t>若干</w:t>
      </w:r>
      <w:r w:rsidR="0012538F">
        <w:rPr>
          <w:rFonts w:ascii="宋体" w:eastAsia="宋体" w:hAnsi="宋体" w:hint="eastAsia"/>
          <w:sz w:val="24"/>
          <w:szCs w:val="28"/>
        </w:rPr>
        <w:t>关键术语进行解释。</w:t>
      </w:r>
    </w:p>
    <w:p w14:paraId="26030450" w14:textId="65A89FC1" w:rsidR="00C2504E" w:rsidRDefault="00DE5FD1" w:rsidP="00DB4FF4">
      <w:pPr>
        <w:jc w:val="both"/>
        <w:rPr>
          <w:rFonts w:ascii="宋体" w:eastAsia="宋体" w:hAnsi="宋体" w:hint="eastAsia"/>
          <w:sz w:val="24"/>
          <w:szCs w:val="28"/>
        </w:rPr>
      </w:pPr>
      <w:r>
        <w:rPr>
          <w:rFonts w:ascii="宋体" w:eastAsia="宋体" w:hAnsi="宋体" w:hint="eastAsia"/>
          <w:sz w:val="24"/>
          <w:szCs w:val="28"/>
        </w:rPr>
        <w:t>硬件初始化机制、指令执行的具体步骤和数据通路、引导加载逻辑等</w:t>
      </w:r>
      <w:r w:rsidR="00F26AA6">
        <w:rPr>
          <w:rFonts w:ascii="宋体" w:eastAsia="宋体" w:hAnsi="宋体" w:hint="eastAsia"/>
          <w:sz w:val="24"/>
          <w:szCs w:val="28"/>
        </w:rPr>
        <w:t>角度切入进行深入分析</w:t>
      </w:r>
      <w:r w:rsidR="0058240B">
        <w:rPr>
          <w:rFonts w:ascii="宋体" w:eastAsia="宋体" w:hAnsi="宋体" w:hint="eastAsia"/>
          <w:sz w:val="24"/>
          <w:szCs w:val="28"/>
        </w:rPr>
        <w:t>。</w:t>
      </w:r>
    </w:p>
    <w:p w14:paraId="57D8AE0A" w14:textId="02013A2E" w:rsidR="00794749" w:rsidRDefault="002B5DBC" w:rsidP="002B5DBC">
      <w:pPr>
        <w:pStyle w:val="a9"/>
        <w:numPr>
          <w:ilvl w:val="0"/>
          <w:numId w:val="1"/>
        </w:numPr>
        <w:jc w:val="both"/>
        <w:rPr>
          <w:rFonts w:ascii="宋体" w:eastAsia="宋体" w:hAnsi="宋体" w:hint="eastAsia"/>
          <w:sz w:val="24"/>
          <w:szCs w:val="28"/>
        </w:rPr>
      </w:pPr>
      <w:r w:rsidRPr="002B5DBC">
        <w:rPr>
          <w:rFonts w:ascii="宋体" w:eastAsia="宋体" w:hAnsi="宋体" w:hint="eastAsia"/>
          <w:sz w:val="24"/>
          <w:szCs w:val="28"/>
        </w:rPr>
        <w:t>x86架构</w:t>
      </w:r>
    </w:p>
    <w:p w14:paraId="5745A344" w14:textId="53D1EA26" w:rsidR="00BA1EF7" w:rsidRDefault="002B5DBC"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在按下开机键后，</w:t>
      </w:r>
      <w:r w:rsidR="00D5150A" w:rsidRPr="00D5150A">
        <w:rPr>
          <w:rFonts w:ascii="宋体" w:eastAsia="宋体" w:hAnsi="宋体" w:hint="eastAsia"/>
          <w:sz w:val="24"/>
          <w:szCs w:val="28"/>
        </w:rPr>
        <w:t>主板上的基板管理控制器或超级I/O芯片接收到信号并启动系统电源供应器</w:t>
      </w:r>
      <w:r w:rsidR="00D5150A">
        <w:rPr>
          <w:rFonts w:ascii="宋体" w:eastAsia="宋体" w:hAnsi="宋体" w:hint="eastAsia"/>
          <w:sz w:val="24"/>
          <w:szCs w:val="28"/>
        </w:rPr>
        <w:t>，主板上的控制芯片组向CPU发出并保持RESET信号。电源供应器的各路输出电压稳定后，向主板发送Power Good信号，主板时钟发生器开始工作，同时撤去对CPU的</w:t>
      </w:r>
      <w:r w:rsidR="00177233">
        <w:rPr>
          <w:rFonts w:ascii="宋体" w:eastAsia="宋体" w:hAnsi="宋体" w:hint="eastAsia"/>
          <w:sz w:val="24"/>
          <w:szCs w:val="28"/>
        </w:rPr>
        <w:t>RESET信号</w:t>
      </w:r>
      <w:r w:rsidR="00D5150A">
        <w:rPr>
          <w:rFonts w:ascii="宋体" w:eastAsia="宋体" w:hAnsi="宋体" w:hint="eastAsia"/>
          <w:sz w:val="24"/>
          <w:szCs w:val="28"/>
        </w:rPr>
        <w:t>。</w:t>
      </w:r>
      <w:r w:rsidR="00B13E8A">
        <w:rPr>
          <w:rFonts w:ascii="宋体" w:eastAsia="宋体" w:hAnsi="宋体" w:hint="eastAsia"/>
          <w:sz w:val="24"/>
          <w:szCs w:val="28"/>
        </w:rPr>
        <w:t>之后，CPU被唤醒并</w:t>
      </w:r>
      <w:r w:rsidR="00B20EDD">
        <w:rPr>
          <w:rFonts w:ascii="宋体" w:eastAsia="宋体" w:hAnsi="宋体" w:hint="eastAsia"/>
          <w:sz w:val="24"/>
          <w:szCs w:val="28"/>
        </w:rPr>
        <w:t>进入实模式</w:t>
      </w:r>
      <w:r w:rsidR="009F01F4">
        <w:rPr>
          <w:rFonts w:ascii="宋体" w:eastAsia="宋体" w:hAnsi="宋体" w:hint="eastAsia"/>
          <w:sz w:val="24"/>
          <w:szCs w:val="28"/>
        </w:rPr>
        <w:t>，CS寄存器值置为0xF</w:t>
      </w:r>
      <w:r w:rsidR="00AD321E">
        <w:rPr>
          <w:rFonts w:ascii="宋体" w:eastAsia="宋体" w:hAnsi="宋体" w:hint="eastAsia"/>
          <w:sz w:val="24"/>
          <w:szCs w:val="28"/>
        </w:rPr>
        <w:t>000</w:t>
      </w:r>
      <w:r w:rsidR="009F01F4">
        <w:rPr>
          <w:rFonts w:ascii="宋体" w:eastAsia="宋体" w:hAnsi="宋体" w:hint="eastAsia"/>
          <w:sz w:val="24"/>
          <w:szCs w:val="28"/>
        </w:rPr>
        <w:t>，IP寄存器的值置为0x</w:t>
      </w:r>
      <w:r w:rsidR="00AD321E">
        <w:rPr>
          <w:rFonts w:ascii="宋体" w:eastAsia="宋体" w:hAnsi="宋体" w:hint="eastAsia"/>
          <w:sz w:val="24"/>
          <w:szCs w:val="28"/>
        </w:rPr>
        <w:t>FFF</w:t>
      </w:r>
      <w:r w:rsidR="009F01F4">
        <w:rPr>
          <w:rFonts w:ascii="宋体" w:eastAsia="宋体" w:hAnsi="宋体" w:hint="eastAsia"/>
          <w:sz w:val="24"/>
          <w:szCs w:val="28"/>
        </w:rPr>
        <w:t>0</w:t>
      </w:r>
      <w:r w:rsidR="00BB703D">
        <w:rPr>
          <w:rFonts w:ascii="宋体" w:eastAsia="宋体" w:hAnsi="宋体" w:hint="eastAsia"/>
          <w:sz w:val="24"/>
          <w:szCs w:val="28"/>
        </w:rPr>
        <w:t>，因此CPU</w:t>
      </w:r>
      <w:r w:rsidR="00177233">
        <w:rPr>
          <w:rFonts w:ascii="宋体" w:eastAsia="宋体" w:hAnsi="宋体" w:hint="eastAsia"/>
          <w:sz w:val="24"/>
          <w:szCs w:val="28"/>
        </w:rPr>
        <w:t>从内存0xFFFF</w:t>
      </w:r>
      <w:r w:rsidR="003963D0">
        <w:rPr>
          <w:rFonts w:ascii="宋体" w:eastAsia="宋体" w:hAnsi="宋体" w:hint="eastAsia"/>
          <w:sz w:val="24"/>
          <w:szCs w:val="28"/>
        </w:rPr>
        <w:t>0</w:t>
      </w:r>
      <w:r w:rsidR="00177233">
        <w:rPr>
          <w:rFonts w:ascii="宋体" w:eastAsia="宋体" w:hAnsi="宋体" w:hint="eastAsia"/>
          <w:sz w:val="24"/>
          <w:szCs w:val="28"/>
        </w:rPr>
        <w:t>地址处</w:t>
      </w:r>
      <w:r w:rsidR="00186E6A">
        <w:rPr>
          <w:rFonts w:ascii="宋体" w:eastAsia="宋体" w:hAnsi="宋体" w:hint="eastAsia"/>
          <w:sz w:val="24"/>
          <w:szCs w:val="28"/>
        </w:rPr>
        <w:t>开始</w:t>
      </w:r>
      <w:r w:rsidR="00177233">
        <w:rPr>
          <w:rFonts w:ascii="宋体" w:eastAsia="宋体" w:hAnsi="宋体" w:hint="eastAsia"/>
          <w:sz w:val="24"/>
          <w:szCs w:val="28"/>
        </w:rPr>
        <w:t>执行指令（实际上是一个跳转指令，指向系统BIOS的</w:t>
      </w:r>
      <w:r w:rsidR="00BF08F0">
        <w:rPr>
          <w:rFonts w:ascii="宋体" w:eastAsia="宋体" w:hAnsi="宋体" w:hint="eastAsia"/>
          <w:sz w:val="24"/>
          <w:szCs w:val="28"/>
        </w:rPr>
        <w:t>主程序入口位置</w:t>
      </w:r>
      <w:r w:rsidR="00177233">
        <w:rPr>
          <w:rFonts w:ascii="宋体" w:eastAsia="宋体" w:hAnsi="宋体" w:hint="eastAsia"/>
          <w:sz w:val="24"/>
          <w:szCs w:val="28"/>
        </w:rPr>
        <w:t>）</w:t>
      </w:r>
      <w:r w:rsidR="00BF08F0">
        <w:rPr>
          <w:rFonts w:ascii="宋体" w:eastAsia="宋体" w:hAnsi="宋体" w:hint="eastAsia"/>
          <w:sz w:val="24"/>
          <w:szCs w:val="28"/>
        </w:rPr>
        <w:t>。</w:t>
      </w:r>
    </w:p>
    <w:p w14:paraId="067235FF" w14:textId="21F6B89B" w:rsidR="00BA1EF7" w:rsidRDefault="00BA1EF7"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系统BIOS首先执行POST自检（Power-On Self Test）</w:t>
      </w:r>
      <w:r w:rsidR="001368C7">
        <w:rPr>
          <w:rFonts w:ascii="宋体" w:eastAsia="宋体" w:hAnsi="宋体" w:hint="eastAsia"/>
          <w:sz w:val="24"/>
          <w:szCs w:val="28"/>
        </w:rPr>
        <w:t>，</w:t>
      </w:r>
      <w:r w:rsidR="001368C7" w:rsidRPr="001368C7">
        <w:rPr>
          <w:rFonts w:ascii="宋体" w:eastAsia="宋体" w:hAnsi="宋体" w:hint="eastAsia"/>
          <w:sz w:val="24"/>
          <w:szCs w:val="28"/>
        </w:rPr>
        <w:t>检测系统中关键设备</w:t>
      </w:r>
      <w:r w:rsidR="00E44868">
        <w:rPr>
          <w:rFonts w:ascii="宋体" w:eastAsia="宋体" w:hAnsi="宋体" w:hint="eastAsia"/>
          <w:sz w:val="24"/>
          <w:szCs w:val="28"/>
        </w:rPr>
        <w:t>（内存、CPU、显卡、磁盘、键盘、显示器）</w:t>
      </w:r>
      <w:r w:rsidR="001368C7" w:rsidRPr="001368C7">
        <w:rPr>
          <w:rFonts w:ascii="宋体" w:eastAsia="宋体" w:hAnsi="宋体" w:hint="eastAsia"/>
          <w:sz w:val="24"/>
          <w:szCs w:val="28"/>
        </w:rPr>
        <w:t>是否存在</w:t>
      </w:r>
      <w:r w:rsidR="00B76990">
        <w:rPr>
          <w:rFonts w:ascii="宋体" w:eastAsia="宋体" w:hAnsi="宋体" w:hint="eastAsia"/>
          <w:sz w:val="24"/>
          <w:szCs w:val="28"/>
        </w:rPr>
        <w:t>、</w:t>
      </w:r>
      <w:r w:rsidR="001368C7" w:rsidRPr="001368C7">
        <w:rPr>
          <w:rFonts w:ascii="宋体" w:eastAsia="宋体" w:hAnsi="宋体" w:hint="eastAsia"/>
          <w:sz w:val="24"/>
          <w:szCs w:val="28"/>
        </w:rPr>
        <w:t>能否正常工作</w:t>
      </w:r>
      <w:r w:rsidR="00FB30FE">
        <w:rPr>
          <w:rFonts w:ascii="宋体" w:eastAsia="宋体" w:hAnsi="宋体" w:hint="eastAsia"/>
          <w:sz w:val="24"/>
          <w:szCs w:val="28"/>
        </w:rPr>
        <w:t>。</w:t>
      </w:r>
      <w:r w:rsidR="00FB403B">
        <w:rPr>
          <w:rFonts w:ascii="宋体" w:eastAsia="宋体" w:hAnsi="宋体" w:hint="eastAsia"/>
          <w:sz w:val="24"/>
          <w:szCs w:val="28"/>
        </w:rPr>
        <w:t>如果自检过程中检测到错误，系统BIOS将错误代码写入EAX寄存器，并通过</w:t>
      </w:r>
      <w:r w:rsidR="006970AA">
        <w:rPr>
          <w:rFonts w:ascii="宋体" w:eastAsia="宋体" w:hAnsi="宋体" w:hint="eastAsia"/>
          <w:sz w:val="24"/>
          <w:szCs w:val="28"/>
        </w:rPr>
        <w:t>蜂鸣器或显示器</w:t>
      </w:r>
      <w:r w:rsidR="00FB403B">
        <w:rPr>
          <w:rFonts w:ascii="宋体" w:eastAsia="宋体" w:hAnsi="宋体" w:hint="eastAsia"/>
          <w:sz w:val="24"/>
          <w:szCs w:val="28"/>
        </w:rPr>
        <w:t>提示用户。</w:t>
      </w:r>
    </w:p>
    <w:p w14:paraId="5A1B4F8C" w14:textId="41B93112" w:rsidR="008170A5" w:rsidRDefault="008170A5"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在POST完成后，系统BIOS按用户预先指定的启动顺序</w:t>
      </w:r>
      <w:r w:rsidR="006B1904">
        <w:rPr>
          <w:rFonts w:ascii="宋体" w:eastAsia="宋体" w:hAnsi="宋体" w:hint="eastAsia"/>
          <w:sz w:val="24"/>
          <w:szCs w:val="28"/>
        </w:rPr>
        <w:t>扫描</w:t>
      </w:r>
      <w:r>
        <w:rPr>
          <w:rFonts w:ascii="宋体" w:eastAsia="宋体" w:hAnsi="宋体" w:hint="eastAsia"/>
          <w:sz w:val="24"/>
          <w:szCs w:val="28"/>
        </w:rPr>
        <w:t>软盘、硬盘或光驱</w:t>
      </w:r>
      <w:r w:rsidR="006B1904">
        <w:rPr>
          <w:rFonts w:ascii="宋体" w:eastAsia="宋体" w:hAnsi="宋体" w:hint="eastAsia"/>
          <w:sz w:val="24"/>
          <w:szCs w:val="28"/>
        </w:rPr>
        <w:t>，</w:t>
      </w:r>
      <w:r w:rsidR="008A0578">
        <w:rPr>
          <w:rFonts w:ascii="宋体" w:eastAsia="宋体" w:hAnsi="宋体" w:hint="eastAsia"/>
          <w:sz w:val="24"/>
          <w:szCs w:val="28"/>
        </w:rPr>
        <w:t>确定包含可以启动操作系统代码的第一个</w:t>
      </w:r>
      <w:r w:rsidR="000400B8">
        <w:rPr>
          <w:rFonts w:ascii="宋体" w:eastAsia="宋体" w:hAnsi="宋体" w:hint="eastAsia"/>
          <w:sz w:val="24"/>
          <w:szCs w:val="28"/>
        </w:rPr>
        <w:t>可引导设备</w:t>
      </w:r>
      <w:r w:rsidR="00E3028A">
        <w:rPr>
          <w:rFonts w:ascii="宋体" w:eastAsia="宋体" w:hAnsi="宋体" w:hint="eastAsia"/>
          <w:sz w:val="24"/>
          <w:szCs w:val="28"/>
        </w:rPr>
        <w:t>。</w:t>
      </w:r>
      <w:r w:rsidR="00E7580D">
        <w:rPr>
          <w:rFonts w:ascii="宋体" w:eastAsia="宋体" w:hAnsi="宋体" w:hint="eastAsia"/>
          <w:sz w:val="24"/>
          <w:szCs w:val="28"/>
        </w:rPr>
        <w:t>之后系统BIOS读取</w:t>
      </w:r>
      <w:r w:rsidR="00E7580D">
        <w:rPr>
          <w:rFonts w:ascii="宋体" w:eastAsia="宋体" w:hAnsi="宋体" w:hint="eastAsia"/>
          <w:sz w:val="24"/>
          <w:szCs w:val="28"/>
        </w:rPr>
        <w:lastRenderedPageBreak/>
        <w:t>该设备的第一个扇区（引导扇区，大小为512B）</w:t>
      </w:r>
      <w:r w:rsidR="009640BD">
        <w:rPr>
          <w:rFonts w:ascii="宋体" w:eastAsia="宋体" w:hAnsi="宋体" w:hint="eastAsia"/>
          <w:sz w:val="24"/>
          <w:szCs w:val="28"/>
        </w:rPr>
        <w:t>，将其加载到内存地址0x7c00处</w:t>
      </w:r>
      <w:r w:rsidR="002D6CDA">
        <w:rPr>
          <w:rFonts w:ascii="宋体" w:eastAsia="宋体" w:hAnsi="宋体" w:hint="eastAsia"/>
          <w:sz w:val="24"/>
          <w:szCs w:val="28"/>
        </w:rPr>
        <w:t>。</w:t>
      </w:r>
      <w:r w:rsidR="00663BEB" w:rsidRPr="00663BEB">
        <w:rPr>
          <w:rFonts w:ascii="宋体" w:eastAsia="宋体" w:hAnsi="宋体" w:hint="eastAsia"/>
          <w:sz w:val="24"/>
          <w:szCs w:val="28"/>
        </w:rPr>
        <w:t>随后</w:t>
      </w:r>
      <w:r w:rsidR="00663BEB">
        <w:rPr>
          <w:rFonts w:ascii="宋体" w:eastAsia="宋体" w:hAnsi="宋体" w:hint="eastAsia"/>
          <w:sz w:val="24"/>
          <w:szCs w:val="28"/>
        </w:rPr>
        <w:t>，CPU</w:t>
      </w:r>
      <w:r w:rsidR="00663BEB" w:rsidRPr="00663BEB">
        <w:rPr>
          <w:rFonts w:ascii="宋体" w:eastAsia="宋体" w:hAnsi="宋体" w:hint="eastAsia"/>
          <w:sz w:val="24"/>
          <w:szCs w:val="28"/>
        </w:rPr>
        <w:t>的指令执行控制权跳转并移交给这段内存空间中的代码，由</w:t>
      </w:r>
      <w:r w:rsidR="00663E74">
        <w:rPr>
          <w:rFonts w:ascii="宋体" w:eastAsia="宋体" w:hAnsi="宋体" w:hint="eastAsia"/>
          <w:sz w:val="24"/>
          <w:szCs w:val="28"/>
        </w:rPr>
        <w:t>代码中的引导程序</w:t>
      </w:r>
      <w:r w:rsidR="00663BEB" w:rsidRPr="00663BEB">
        <w:rPr>
          <w:rFonts w:ascii="宋体" w:eastAsia="宋体" w:hAnsi="宋体" w:hint="eastAsia"/>
          <w:sz w:val="24"/>
          <w:szCs w:val="28"/>
        </w:rPr>
        <w:t>继续完成</w:t>
      </w:r>
      <w:r w:rsidR="003A47F5">
        <w:rPr>
          <w:rFonts w:ascii="宋体" w:eastAsia="宋体" w:hAnsi="宋体" w:hint="eastAsia"/>
          <w:sz w:val="24"/>
          <w:szCs w:val="28"/>
        </w:rPr>
        <w:t>操作</w:t>
      </w:r>
      <w:r w:rsidR="00663BEB" w:rsidRPr="00663BEB">
        <w:rPr>
          <w:rFonts w:ascii="宋体" w:eastAsia="宋体" w:hAnsi="宋体" w:hint="eastAsia"/>
          <w:sz w:val="24"/>
          <w:szCs w:val="28"/>
        </w:rPr>
        <w:t>系统加载</w:t>
      </w:r>
      <w:r w:rsidR="00606B18">
        <w:rPr>
          <w:rFonts w:ascii="宋体" w:eastAsia="宋体" w:hAnsi="宋体" w:hint="eastAsia"/>
          <w:sz w:val="24"/>
          <w:szCs w:val="28"/>
        </w:rPr>
        <w:t>。</w:t>
      </w:r>
    </w:p>
    <w:p w14:paraId="1C343FFF" w14:textId="12DFB1E2" w:rsidR="00663E74" w:rsidRPr="008170A5" w:rsidRDefault="00663E74"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引导程序读取配置文件，</w:t>
      </w:r>
      <w:r w:rsidRPr="00663E74">
        <w:rPr>
          <w:rFonts w:ascii="宋体" w:eastAsia="宋体" w:hAnsi="宋体" w:hint="eastAsia"/>
          <w:sz w:val="24"/>
          <w:szCs w:val="28"/>
        </w:rPr>
        <w:t>定位存储介质中的内核映像文件</w:t>
      </w:r>
      <w:r w:rsidR="004B2BE3">
        <w:rPr>
          <w:rFonts w:ascii="宋体" w:eastAsia="宋体" w:hAnsi="宋体" w:hint="eastAsia"/>
          <w:sz w:val="24"/>
          <w:szCs w:val="28"/>
        </w:rPr>
        <w:t>以及</w:t>
      </w:r>
      <w:r w:rsidRPr="00663E74">
        <w:rPr>
          <w:rFonts w:ascii="宋体" w:eastAsia="宋体" w:hAnsi="宋体" w:hint="eastAsia"/>
          <w:sz w:val="24"/>
          <w:szCs w:val="28"/>
        </w:rPr>
        <w:t>初始内存盘</w:t>
      </w:r>
      <w:r w:rsidR="004B2BE3">
        <w:rPr>
          <w:rFonts w:ascii="宋体" w:eastAsia="宋体" w:hAnsi="宋体" w:hint="eastAsia"/>
          <w:sz w:val="24"/>
          <w:szCs w:val="28"/>
        </w:rPr>
        <w:t>；</w:t>
      </w:r>
      <w:r w:rsidR="004B2BE3" w:rsidRPr="004B2BE3">
        <w:rPr>
          <w:rFonts w:ascii="宋体" w:eastAsia="宋体" w:hAnsi="宋体" w:hint="eastAsia"/>
          <w:sz w:val="24"/>
          <w:szCs w:val="28"/>
        </w:rPr>
        <w:t>收集当前系统的内存映射图、视频模式等硬件信息，并将这些信息的内存指针按照特定协议准备好</w:t>
      </w:r>
      <w:r w:rsidR="004B2BE3">
        <w:rPr>
          <w:rFonts w:ascii="宋体" w:eastAsia="宋体" w:hAnsi="宋体" w:hint="eastAsia"/>
          <w:sz w:val="24"/>
          <w:szCs w:val="28"/>
        </w:rPr>
        <w:t>。</w:t>
      </w:r>
      <w:r w:rsidR="004B2BE3" w:rsidRPr="004B2BE3">
        <w:rPr>
          <w:rFonts w:ascii="宋体" w:eastAsia="宋体" w:hAnsi="宋体" w:hint="eastAsia"/>
          <w:sz w:val="24"/>
          <w:szCs w:val="28"/>
        </w:rPr>
        <w:t>完成加载后，引导程序</w:t>
      </w:r>
      <w:r w:rsidR="00235E49">
        <w:rPr>
          <w:rFonts w:ascii="宋体" w:eastAsia="宋体" w:hAnsi="宋体" w:hint="eastAsia"/>
          <w:sz w:val="24"/>
          <w:szCs w:val="28"/>
        </w:rPr>
        <w:t>执行</w:t>
      </w:r>
      <w:r w:rsidR="004B2BE3" w:rsidRPr="004B2BE3">
        <w:rPr>
          <w:rFonts w:ascii="宋体" w:eastAsia="宋体" w:hAnsi="宋体" w:hint="eastAsia"/>
          <w:sz w:val="24"/>
          <w:szCs w:val="28"/>
        </w:rPr>
        <w:t>一条跳转指令，将程序计数器指向内核映像的解压代码入口，同时将之前收集到的硬件数据结构的基地址作为参数传递给内核，完成从固件层到操作系统内核的最终信息和控制权交接。</w:t>
      </w:r>
    </w:p>
    <w:p w14:paraId="44C2D8BA" w14:textId="01E2930D" w:rsidR="002B5DBC" w:rsidRDefault="003A47F5" w:rsidP="002B5DBC">
      <w:pPr>
        <w:pStyle w:val="a9"/>
        <w:numPr>
          <w:ilvl w:val="0"/>
          <w:numId w:val="1"/>
        </w:numPr>
        <w:jc w:val="both"/>
        <w:rPr>
          <w:rFonts w:ascii="宋体" w:eastAsia="宋体" w:hAnsi="宋体" w:hint="eastAsia"/>
          <w:sz w:val="24"/>
          <w:szCs w:val="28"/>
        </w:rPr>
      </w:pPr>
      <w:r>
        <w:rPr>
          <w:rFonts w:ascii="宋体" w:eastAsia="宋体" w:hAnsi="宋体" w:hint="eastAsia"/>
          <w:sz w:val="24"/>
          <w:szCs w:val="28"/>
        </w:rPr>
        <w:t>ARM架构</w:t>
      </w:r>
    </w:p>
    <w:p w14:paraId="0036F61B" w14:textId="090EED51" w:rsidR="001733A1" w:rsidRDefault="001733A1" w:rsidP="001733A1">
      <w:pPr>
        <w:ind w:firstLine="420"/>
        <w:jc w:val="both"/>
        <w:rPr>
          <w:rFonts w:ascii="宋体" w:eastAsia="宋体" w:hAnsi="宋体" w:hint="eastAsia"/>
          <w:sz w:val="24"/>
          <w:szCs w:val="28"/>
        </w:rPr>
      </w:pPr>
      <w:r>
        <w:rPr>
          <w:rFonts w:ascii="宋体" w:eastAsia="宋体" w:hAnsi="宋体" w:hint="eastAsia"/>
          <w:sz w:val="24"/>
          <w:szCs w:val="28"/>
        </w:rPr>
        <w:t>ARM系统芯片上电后，程序计数器缺省指向芯片内部的BootROM，CPU直接从其中抓取指令</w:t>
      </w:r>
      <w:r w:rsidR="005C73D1">
        <w:rPr>
          <w:rFonts w:ascii="宋体" w:eastAsia="宋体" w:hAnsi="宋体" w:hint="eastAsia"/>
          <w:sz w:val="24"/>
          <w:szCs w:val="28"/>
        </w:rPr>
        <w:t>，初始化芯片内部的SRAM和时钟总线。之后，BootROM将存储在外部的非易失性介质中的第一阶段引导程序（FSBL/SPL）读取并复制到芯片内部SRAM中。</w:t>
      </w:r>
    </w:p>
    <w:p w14:paraId="15F27661" w14:textId="2553F0D9" w:rsidR="005C73D1" w:rsidRDefault="005C73D1" w:rsidP="001733A1">
      <w:pPr>
        <w:ind w:firstLine="420"/>
        <w:jc w:val="both"/>
        <w:rPr>
          <w:rFonts w:ascii="宋体" w:eastAsia="宋体" w:hAnsi="宋体" w:hint="eastAsia"/>
          <w:sz w:val="24"/>
          <w:szCs w:val="28"/>
        </w:rPr>
      </w:pPr>
      <w:r>
        <w:rPr>
          <w:rFonts w:ascii="宋体" w:eastAsia="宋体" w:hAnsi="宋体" w:hint="eastAsia"/>
          <w:sz w:val="24"/>
          <w:szCs w:val="28"/>
        </w:rPr>
        <w:t>第一阶段引导程序配置内存控制器，并向DRAM发送时序信号以使其完成初始化。之后，第一阶段引导程序将第二阶段引导加载程序</w:t>
      </w:r>
      <w:r w:rsidR="00CD34F2">
        <w:rPr>
          <w:rFonts w:ascii="宋体" w:eastAsia="宋体" w:hAnsi="宋体" w:hint="eastAsia"/>
          <w:sz w:val="24"/>
          <w:szCs w:val="28"/>
        </w:rPr>
        <w:t>从外部存储介质</w:t>
      </w:r>
      <w:r w:rsidR="00C15127">
        <w:rPr>
          <w:rFonts w:ascii="宋体" w:eastAsia="宋体" w:hAnsi="宋体" w:hint="eastAsia"/>
          <w:sz w:val="24"/>
          <w:szCs w:val="28"/>
        </w:rPr>
        <w:t>加载</w:t>
      </w:r>
      <w:r w:rsidR="00CD34F2">
        <w:rPr>
          <w:rFonts w:ascii="宋体" w:eastAsia="宋体" w:hAnsi="宋体" w:hint="eastAsia"/>
          <w:sz w:val="24"/>
          <w:szCs w:val="28"/>
        </w:rPr>
        <w:t>到DRAM，CPU的控制流跳转到DRAM的物理地址。</w:t>
      </w:r>
    </w:p>
    <w:p w14:paraId="246EB14B" w14:textId="3E82A558" w:rsidR="00CD34F2" w:rsidRDefault="00CD34F2" w:rsidP="001733A1">
      <w:pPr>
        <w:ind w:firstLine="420"/>
        <w:jc w:val="both"/>
        <w:rPr>
          <w:rFonts w:ascii="宋体" w:eastAsia="宋体" w:hAnsi="宋体" w:hint="eastAsia"/>
          <w:sz w:val="24"/>
          <w:szCs w:val="28"/>
        </w:rPr>
      </w:pPr>
      <w:r>
        <w:rPr>
          <w:rFonts w:ascii="宋体" w:eastAsia="宋体" w:hAnsi="宋体" w:hint="eastAsia"/>
          <w:sz w:val="24"/>
          <w:szCs w:val="28"/>
        </w:rPr>
        <w:t>第二阶段引导程序进一步初始化各种复杂外设（网络接口、显示器等），并读取环境变量决定启动策略。之后，第二阶段引导程序</w:t>
      </w:r>
      <w:r w:rsidRPr="00CD34F2">
        <w:rPr>
          <w:rFonts w:ascii="宋体" w:eastAsia="宋体" w:hAnsi="宋体" w:hint="eastAsia"/>
          <w:sz w:val="24"/>
          <w:szCs w:val="28"/>
        </w:rPr>
        <w:t>将操作系统内核映像</w:t>
      </w:r>
      <w:r>
        <w:rPr>
          <w:rFonts w:ascii="宋体" w:eastAsia="宋体" w:hAnsi="宋体" w:hint="eastAsia"/>
          <w:sz w:val="24"/>
          <w:szCs w:val="28"/>
        </w:rPr>
        <w:t>和</w:t>
      </w:r>
      <w:r w:rsidRPr="00CD34F2">
        <w:rPr>
          <w:rFonts w:ascii="宋体" w:eastAsia="宋体" w:hAnsi="宋体" w:hint="eastAsia"/>
          <w:sz w:val="24"/>
          <w:szCs w:val="28"/>
        </w:rPr>
        <w:t>设备树二进制文件（DTB）从外部存储介质分别读取到DRAM的不同物理地址段中</w:t>
      </w:r>
      <w:r w:rsidR="006E3F1A">
        <w:rPr>
          <w:rFonts w:ascii="宋体" w:eastAsia="宋体" w:hAnsi="宋体" w:hint="eastAsia"/>
          <w:sz w:val="24"/>
          <w:szCs w:val="28"/>
        </w:rPr>
        <w:t>。在向内核移交控制权之前，第二阶段引导程序会先按照ARM架构的启动协议将R0寄存器清零，使用R1寄存器存储机器码，使用R2寄存器存储DTB在DRAM中的物理首地址。</w:t>
      </w:r>
      <w:r w:rsidR="00CD10F3">
        <w:rPr>
          <w:rFonts w:ascii="宋体" w:eastAsia="宋体" w:hAnsi="宋体" w:hint="eastAsia"/>
          <w:sz w:val="24"/>
          <w:szCs w:val="28"/>
        </w:rPr>
        <w:t>之后，内核启动，解析R2寄存器指向的内存空间，完成硬件拓扑识别</w:t>
      </w:r>
      <w:r w:rsidR="004F081C">
        <w:rPr>
          <w:rFonts w:ascii="宋体" w:eastAsia="宋体" w:hAnsi="宋体" w:hint="eastAsia"/>
          <w:sz w:val="24"/>
          <w:szCs w:val="28"/>
        </w:rPr>
        <w:t>。</w:t>
      </w:r>
    </w:p>
    <w:p w14:paraId="40AE88EA" w14:textId="07A5411D" w:rsidR="0012538F" w:rsidRPr="0012538F" w:rsidRDefault="006A7246" w:rsidP="002B5DBC">
      <w:pPr>
        <w:pStyle w:val="a9"/>
        <w:numPr>
          <w:ilvl w:val="0"/>
          <w:numId w:val="1"/>
        </w:numPr>
        <w:jc w:val="both"/>
        <w:rPr>
          <w:rFonts w:ascii="宋体" w:eastAsia="宋体" w:hAnsi="宋体" w:hint="eastAsia"/>
          <w:sz w:val="24"/>
          <w:szCs w:val="28"/>
        </w:rPr>
      </w:pPr>
      <w:r w:rsidRPr="0012538F">
        <w:rPr>
          <w:rFonts w:ascii="宋体" w:eastAsia="宋体" w:hAnsi="宋体" w:hint="eastAsia"/>
          <w:sz w:val="24"/>
          <w:szCs w:val="28"/>
        </w:rPr>
        <w:t>RISC-V架构</w:t>
      </w:r>
    </w:p>
    <w:p w14:paraId="0357B5FA" w14:textId="2E0483EF" w:rsidR="00EE0A6A" w:rsidRDefault="00EE0A6A" w:rsidP="00EE0A6A">
      <w:pPr>
        <w:ind w:firstLine="420"/>
        <w:jc w:val="both"/>
        <w:rPr>
          <w:rFonts w:ascii="宋体" w:eastAsia="宋体" w:hAnsi="宋体" w:hint="eastAsia"/>
          <w:sz w:val="24"/>
          <w:szCs w:val="28"/>
        </w:rPr>
      </w:pPr>
      <w:r>
        <w:rPr>
          <w:rFonts w:ascii="宋体" w:eastAsia="宋体" w:hAnsi="宋体" w:hint="eastAsia"/>
          <w:sz w:val="24"/>
          <w:szCs w:val="28"/>
        </w:rPr>
        <w:t>系统上电后唤醒所有硬件线程（Hart），CPU进入具有最高权限的机器模式（M-mode）。系统通过仲裁选出一个主Hart执行启动流程，其余Hart进入等待中断状态（WFI）。之后</w:t>
      </w:r>
      <w:r w:rsidRPr="00EE0A6A">
        <w:rPr>
          <w:rFonts w:ascii="宋体" w:eastAsia="宋体" w:hAnsi="宋体" w:hint="eastAsia"/>
          <w:sz w:val="24"/>
          <w:szCs w:val="28"/>
        </w:rPr>
        <w:t>主Hart的程序计数器跳入复位地址，开始执行芯片ROM中的</w:t>
      </w:r>
      <w:r>
        <w:rPr>
          <w:rFonts w:ascii="宋体" w:eastAsia="宋体" w:hAnsi="宋体" w:hint="eastAsia"/>
          <w:sz w:val="24"/>
          <w:szCs w:val="28"/>
        </w:rPr>
        <w:t>BootROM</w:t>
      </w:r>
      <w:r w:rsidRPr="00EE0A6A">
        <w:rPr>
          <w:rFonts w:ascii="宋体" w:eastAsia="宋体" w:hAnsi="宋体" w:hint="eastAsia"/>
          <w:sz w:val="24"/>
          <w:szCs w:val="28"/>
        </w:rPr>
        <w:t>代码</w:t>
      </w:r>
      <w:r w:rsidR="00C03A08">
        <w:rPr>
          <w:rFonts w:ascii="宋体" w:eastAsia="宋体" w:hAnsi="宋体" w:hint="eastAsia"/>
          <w:sz w:val="24"/>
          <w:szCs w:val="28"/>
        </w:rPr>
        <w:t>，将</w:t>
      </w:r>
      <w:r w:rsidR="00C03A08" w:rsidRPr="00C03A08">
        <w:rPr>
          <w:rFonts w:ascii="宋体" w:eastAsia="宋体" w:hAnsi="宋体" w:hint="eastAsia"/>
          <w:sz w:val="24"/>
          <w:szCs w:val="28"/>
        </w:rPr>
        <w:t>零级引导加载程序（ZSBL）从外部固件介质</w:t>
      </w:r>
      <w:r w:rsidR="00F26197">
        <w:rPr>
          <w:rFonts w:ascii="宋体" w:eastAsia="宋体" w:hAnsi="宋体" w:hint="eastAsia"/>
          <w:sz w:val="24"/>
          <w:szCs w:val="28"/>
        </w:rPr>
        <w:t>加载</w:t>
      </w:r>
      <w:r w:rsidR="00C03A08" w:rsidRPr="00C03A08">
        <w:rPr>
          <w:rFonts w:ascii="宋体" w:eastAsia="宋体" w:hAnsi="宋体" w:hint="eastAsia"/>
          <w:sz w:val="24"/>
          <w:szCs w:val="28"/>
        </w:rPr>
        <w:t>到L2缓存或片内SRAM中，</w:t>
      </w:r>
      <w:r w:rsidR="00C15127">
        <w:rPr>
          <w:rFonts w:ascii="宋体" w:eastAsia="宋体" w:hAnsi="宋体" w:hint="eastAsia"/>
          <w:sz w:val="24"/>
          <w:szCs w:val="28"/>
        </w:rPr>
        <w:t>并</w:t>
      </w:r>
      <w:r w:rsidR="00C03A08" w:rsidRPr="00C03A08">
        <w:rPr>
          <w:rFonts w:ascii="宋体" w:eastAsia="宋体" w:hAnsi="宋体" w:hint="eastAsia"/>
          <w:sz w:val="24"/>
          <w:szCs w:val="28"/>
        </w:rPr>
        <w:t>跳转执行</w:t>
      </w:r>
      <w:r w:rsidR="00C15127">
        <w:rPr>
          <w:rFonts w:ascii="宋体" w:eastAsia="宋体" w:hAnsi="宋体" w:hint="eastAsia"/>
          <w:sz w:val="24"/>
          <w:szCs w:val="28"/>
        </w:rPr>
        <w:t>；零级引导加载程序加载第一阶段引导程序（FSBL）。</w:t>
      </w:r>
    </w:p>
    <w:p w14:paraId="090048CB" w14:textId="45BB2B04" w:rsidR="00F26197" w:rsidRDefault="00C15127" w:rsidP="00EE0A6A">
      <w:pPr>
        <w:ind w:firstLine="420"/>
        <w:jc w:val="both"/>
        <w:rPr>
          <w:rFonts w:ascii="宋体" w:eastAsia="宋体" w:hAnsi="宋体" w:hint="eastAsia"/>
          <w:sz w:val="24"/>
          <w:szCs w:val="28"/>
        </w:rPr>
      </w:pPr>
      <w:r>
        <w:rPr>
          <w:rFonts w:ascii="宋体" w:eastAsia="宋体" w:hAnsi="宋体" w:hint="eastAsia"/>
          <w:sz w:val="24"/>
          <w:szCs w:val="28"/>
        </w:rPr>
        <w:t>第一阶段引导程序初始化DRAM，之后将RISC-V底层运行环境OpenSBI和下一级引导程序从外部存储介质加载到DRAM</w:t>
      </w:r>
      <w:r w:rsidR="00F26197">
        <w:rPr>
          <w:rFonts w:ascii="宋体" w:eastAsia="宋体" w:hAnsi="宋体" w:hint="eastAsia"/>
          <w:sz w:val="24"/>
          <w:szCs w:val="28"/>
        </w:rPr>
        <w:t>，再将控制权移交给OpenSBI；此时CPU仍处于M-mode。OpenSBI设置物理内存保护（PMP）并提供底层SBI系统调用。完成底层环境搭建后，OpenSBI执行特权级切换指令（mret），将CPU从机器模式降级为监督模式（S-mode），并将程序计数器指向下一级引导程序所在的DRAM地址。</w:t>
      </w:r>
    </w:p>
    <w:p w14:paraId="6F53B4DA" w14:textId="0FCF81F1" w:rsidR="00556EC2" w:rsidRPr="00EE0A6A" w:rsidRDefault="00556EC2" w:rsidP="00EE0A6A">
      <w:pPr>
        <w:ind w:firstLine="420"/>
        <w:jc w:val="both"/>
        <w:rPr>
          <w:rFonts w:ascii="宋体" w:eastAsia="宋体" w:hAnsi="宋体" w:hint="eastAsia"/>
          <w:sz w:val="24"/>
          <w:szCs w:val="28"/>
        </w:rPr>
      </w:pPr>
      <w:r>
        <w:rPr>
          <w:rFonts w:ascii="宋体" w:eastAsia="宋体" w:hAnsi="宋体" w:hint="eastAsia"/>
          <w:sz w:val="24"/>
          <w:szCs w:val="28"/>
        </w:rPr>
        <w:t>下一级引导程序从外部存储介质中</w:t>
      </w:r>
      <w:r w:rsidRPr="00556EC2">
        <w:rPr>
          <w:rFonts w:ascii="宋体" w:eastAsia="宋体" w:hAnsi="宋体" w:hint="eastAsia"/>
          <w:sz w:val="24"/>
          <w:szCs w:val="28"/>
        </w:rPr>
        <w:t>读取操作系统的内核映像和RISC-V格式的设备树文件（DTB）</w:t>
      </w:r>
      <w:r>
        <w:rPr>
          <w:rFonts w:ascii="宋体" w:eastAsia="宋体" w:hAnsi="宋体" w:hint="eastAsia"/>
          <w:sz w:val="24"/>
          <w:szCs w:val="28"/>
        </w:rPr>
        <w:t>，将它们加载到DRAM的相互隔离的内存页中</w:t>
      </w:r>
      <w:r w:rsidR="00FE5BA1">
        <w:rPr>
          <w:rFonts w:ascii="宋体" w:eastAsia="宋体" w:hAnsi="宋体" w:hint="eastAsia"/>
          <w:sz w:val="24"/>
          <w:szCs w:val="28"/>
        </w:rPr>
        <w:t>，之后将控制权移交给RISC-V操作系统内核。内核在S-mode下被唤醒后，</w:t>
      </w:r>
      <w:r w:rsidR="00FE5BA1" w:rsidRPr="00FE5BA1">
        <w:rPr>
          <w:rFonts w:ascii="宋体" w:eastAsia="宋体" w:hAnsi="宋体" w:hint="eastAsia"/>
          <w:sz w:val="24"/>
          <w:szCs w:val="28"/>
        </w:rPr>
        <w:t>通过解引用a1寄存器的数据流来构建硬件设备模型，完成自身内存分页管理的初始化</w:t>
      </w:r>
      <w:r w:rsidR="008E4B2F">
        <w:rPr>
          <w:rFonts w:ascii="宋体" w:eastAsia="宋体" w:hAnsi="宋体" w:hint="eastAsia"/>
          <w:sz w:val="24"/>
          <w:szCs w:val="28"/>
        </w:rPr>
        <w:t>。之后，CPU</w:t>
      </w:r>
      <w:r w:rsidR="00FE5BA1" w:rsidRPr="00FE5BA1">
        <w:rPr>
          <w:rFonts w:ascii="宋体" w:eastAsia="宋体" w:hAnsi="宋体" w:hint="eastAsia"/>
          <w:sz w:val="24"/>
          <w:szCs w:val="28"/>
        </w:rPr>
        <w:t>降级到用户模式（U-mode）</w:t>
      </w:r>
      <w:r w:rsidR="008E4B2F">
        <w:rPr>
          <w:rFonts w:ascii="宋体" w:eastAsia="宋体" w:hAnsi="宋体" w:hint="eastAsia"/>
          <w:sz w:val="24"/>
          <w:szCs w:val="28"/>
        </w:rPr>
        <w:t>，并</w:t>
      </w:r>
      <w:r w:rsidR="00FE5BA1" w:rsidRPr="00FE5BA1">
        <w:rPr>
          <w:rFonts w:ascii="宋体" w:eastAsia="宋体" w:hAnsi="宋体" w:hint="eastAsia"/>
          <w:sz w:val="24"/>
          <w:szCs w:val="28"/>
        </w:rPr>
        <w:t>启动系统的首个用户进程</w:t>
      </w:r>
      <w:r w:rsidR="00B91BF1">
        <w:rPr>
          <w:rFonts w:ascii="宋体" w:eastAsia="宋体" w:hAnsi="宋体" w:hint="eastAsia"/>
          <w:sz w:val="24"/>
          <w:szCs w:val="28"/>
        </w:rPr>
        <w:t>。</w:t>
      </w:r>
    </w:p>
    <w:p w14:paraId="34E0C705" w14:textId="4FFA0673" w:rsidR="0058240B" w:rsidRDefault="0012538F" w:rsidP="00DB4FF4">
      <w:pPr>
        <w:pStyle w:val="a9"/>
        <w:numPr>
          <w:ilvl w:val="0"/>
          <w:numId w:val="1"/>
        </w:numPr>
        <w:jc w:val="both"/>
        <w:rPr>
          <w:rFonts w:ascii="宋体" w:eastAsia="宋体" w:hAnsi="宋体"/>
          <w:sz w:val="24"/>
          <w:szCs w:val="28"/>
        </w:rPr>
      </w:pPr>
      <w:r>
        <w:rPr>
          <w:rFonts w:ascii="宋体" w:eastAsia="宋体" w:hAnsi="宋体" w:hint="eastAsia"/>
          <w:sz w:val="24"/>
          <w:szCs w:val="28"/>
        </w:rPr>
        <w:t>名词解释</w:t>
      </w:r>
    </w:p>
    <w:p w14:paraId="4B4B2F46" w14:textId="1DCF5540" w:rsidR="0012538F" w:rsidRDefault="00CA10A6" w:rsidP="00CA10A6">
      <w:pPr>
        <w:ind w:firstLine="420"/>
        <w:jc w:val="both"/>
        <w:rPr>
          <w:rFonts w:ascii="宋体" w:eastAsia="宋体" w:hAnsi="宋体" w:hint="eastAsia"/>
          <w:sz w:val="24"/>
          <w:szCs w:val="28"/>
        </w:rPr>
      </w:pPr>
      <w:r>
        <w:rPr>
          <w:rFonts w:ascii="宋体" w:eastAsia="宋体" w:hAnsi="宋体" w:hint="eastAsia"/>
          <w:sz w:val="24"/>
          <w:szCs w:val="28"/>
        </w:rPr>
        <w:t>【</w:t>
      </w:r>
      <w:r w:rsidR="0012538F" w:rsidRPr="00CA10A6">
        <w:rPr>
          <w:rFonts w:ascii="宋体" w:eastAsia="宋体" w:hAnsi="宋体" w:hint="eastAsia"/>
          <w:sz w:val="24"/>
          <w:szCs w:val="28"/>
        </w:rPr>
        <w:t>实模式</w:t>
      </w:r>
      <w:r>
        <w:rPr>
          <w:rFonts w:ascii="宋体" w:eastAsia="宋体" w:hAnsi="宋体" w:hint="eastAsia"/>
          <w:sz w:val="24"/>
          <w:szCs w:val="28"/>
        </w:rPr>
        <w:t>】</w:t>
      </w:r>
      <w:r w:rsidR="005B5799" w:rsidRPr="001F709F">
        <w:rPr>
          <w:rFonts w:ascii="宋体" w:eastAsia="宋体" w:hAnsi="宋体" w:hint="eastAsia"/>
          <w:b/>
          <w:bCs/>
          <w:sz w:val="24"/>
          <w:szCs w:val="28"/>
        </w:rPr>
        <w:t>实地址模式</w:t>
      </w:r>
      <w:r w:rsidR="005B5799">
        <w:rPr>
          <w:rFonts w:ascii="宋体" w:eastAsia="宋体" w:hAnsi="宋体" w:hint="eastAsia"/>
          <w:sz w:val="24"/>
          <w:szCs w:val="28"/>
        </w:rPr>
        <w:t>（简称</w:t>
      </w:r>
      <w:r w:rsidRPr="001F709F">
        <w:rPr>
          <w:rFonts w:ascii="宋体" w:eastAsia="宋体" w:hAnsi="宋体" w:hint="eastAsia"/>
          <w:b/>
          <w:bCs/>
          <w:sz w:val="24"/>
          <w:szCs w:val="28"/>
        </w:rPr>
        <w:t>实模式</w:t>
      </w:r>
      <w:r w:rsidR="005B5799">
        <w:rPr>
          <w:rFonts w:ascii="宋体" w:eastAsia="宋体" w:hAnsi="宋体" w:hint="eastAsia"/>
          <w:sz w:val="24"/>
          <w:szCs w:val="28"/>
        </w:rPr>
        <w:t>）</w:t>
      </w:r>
      <w:r>
        <w:rPr>
          <w:rFonts w:ascii="宋体" w:eastAsia="宋体" w:hAnsi="宋体" w:hint="eastAsia"/>
          <w:sz w:val="24"/>
          <w:szCs w:val="28"/>
        </w:rPr>
        <w:t>是几乎所有x86架构处理器的默认启动模式。在实模式下，</w:t>
      </w:r>
      <w:r w:rsidR="005B5799" w:rsidRPr="005B5799">
        <w:rPr>
          <w:rFonts w:ascii="宋体" w:eastAsia="宋体" w:hAnsi="宋体" w:hint="eastAsia"/>
          <w:sz w:val="24"/>
          <w:szCs w:val="28"/>
        </w:rPr>
        <w:t>CPU只能寻址1MB的物理内存空间</w:t>
      </w:r>
      <w:r w:rsidR="005B5799">
        <w:rPr>
          <w:rFonts w:ascii="宋体" w:eastAsia="宋体" w:hAnsi="宋体" w:hint="eastAsia"/>
          <w:sz w:val="24"/>
          <w:szCs w:val="28"/>
        </w:rPr>
        <w:t>，软件可以直接访问BIOS例程、物理内存和外围硬件，过程中没有任何安全保障机制。实模式的产生，源头上是Intel为了</w:t>
      </w:r>
      <w:r w:rsidR="00770FBE">
        <w:rPr>
          <w:rFonts w:ascii="宋体" w:eastAsia="宋体" w:hAnsi="宋体" w:hint="eastAsia"/>
          <w:sz w:val="24"/>
          <w:szCs w:val="28"/>
        </w:rPr>
        <w:t>让新推出的处理器能兼容基于8086处理器编写的软件</w:t>
      </w:r>
      <w:r w:rsidR="005B5799">
        <w:rPr>
          <w:rFonts w:ascii="宋体" w:eastAsia="宋体" w:hAnsi="宋体" w:hint="eastAsia"/>
          <w:sz w:val="24"/>
          <w:szCs w:val="28"/>
        </w:rPr>
        <w:t>而</w:t>
      </w:r>
      <w:r w:rsidR="00D348C0">
        <w:rPr>
          <w:rFonts w:ascii="宋体" w:eastAsia="宋体" w:hAnsi="宋体" w:hint="eastAsia"/>
          <w:sz w:val="24"/>
          <w:szCs w:val="28"/>
        </w:rPr>
        <w:t>作出的</w:t>
      </w:r>
      <w:r w:rsidR="004C1393">
        <w:rPr>
          <w:rFonts w:ascii="宋体" w:eastAsia="宋体" w:hAnsi="宋体" w:hint="eastAsia"/>
          <w:sz w:val="24"/>
          <w:szCs w:val="28"/>
        </w:rPr>
        <w:t>妥协</w:t>
      </w:r>
      <w:r w:rsidR="00D348C0">
        <w:rPr>
          <w:rFonts w:ascii="宋体" w:eastAsia="宋体" w:hAnsi="宋体" w:hint="eastAsia"/>
          <w:sz w:val="24"/>
          <w:szCs w:val="28"/>
        </w:rPr>
        <w:t>措施</w:t>
      </w:r>
      <w:r w:rsidR="00770FBE">
        <w:rPr>
          <w:rFonts w:ascii="宋体" w:eastAsia="宋体" w:hAnsi="宋体" w:hint="eastAsia"/>
          <w:sz w:val="24"/>
          <w:szCs w:val="28"/>
        </w:rPr>
        <w:t>。</w:t>
      </w:r>
      <w:r w:rsidR="00283FBE">
        <w:rPr>
          <w:rFonts w:ascii="宋体" w:eastAsia="宋体" w:hAnsi="宋体" w:hint="eastAsia"/>
          <w:sz w:val="24"/>
          <w:szCs w:val="28"/>
        </w:rPr>
        <w:t>在16位的8086处理器上采用的是</w:t>
      </w:r>
      <w:r w:rsidR="00283FBE" w:rsidRPr="009C565F">
        <w:rPr>
          <w:rFonts w:ascii="宋体" w:eastAsia="宋体" w:hAnsi="宋体" w:hint="eastAsia"/>
          <w:b/>
          <w:bCs/>
          <w:sz w:val="24"/>
          <w:szCs w:val="28"/>
        </w:rPr>
        <w:t>分段内存寻址</w:t>
      </w:r>
      <w:r w:rsidR="00283FBE">
        <w:rPr>
          <w:rFonts w:ascii="宋体" w:eastAsia="宋体" w:hAnsi="宋体" w:hint="eastAsia"/>
          <w:sz w:val="24"/>
          <w:szCs w:val="28"/>
        </w:rPr>
        <w:t>（Segment:Offset，真实地址=Segment&lt;&lt;4+Offset）</w:t>
      </w:r>
      <w:r w:rsidR="00E725A7">
        <w:rPr>
          <w:rFonts w:ascii="宋体" w:eastAsia="宋体" w:hAnsi="宋体" w:hint="eastAsia"/>
          <w:sz w:val="24"/>
          <w:szCs w:val="28"/>
        </w:rPr>
        <w:t>，系统没有保护措施；而在从80286开始的处理器上引入了</w:t>
      </w:r>
      <w:r w:rsidR="00E725A7" w:rsidRPr="0015684F">
        <w:rPr>
          <w:rFonts w:ascii="宋体" w:eastAsia="宋体" w:hAnsi="宋体" w:hint="eastAsia"/>
          <w:b/>
          <w:bCs/>
          <w:sz w:val="24"/>
          <w:szCs w:val="28"/>
        </w:rPr>
        <w:t>保护模式</w:t>
      </w:r>
      <w:r w:rsidR="00E725A7">
        <w:rPr>
          <w:rFonts w:ascii="宋体" w:eastAsia="宋体" w:hAnsi="宋体" w:hint="eastAsia"/>
          <w:sz w:val="24"/>
          <w:szCs w:val="28"/>
        </w:rPr>
        <w:t>，内存容量得到扩大</w:t>
      </w:r>
      <w:r w:rsidR="00EF52C1">
        <w:rPr>
          <w:rFonts w:ascii="宋体" w:eastAsia="宋体" w:hAnsi="宋体" w:hint="eastAsia"/>
          <w:sz w:val="24"/>
          <w:szCs w:val="28"/>
        </w:rPr>
        <w:t>，采用了虚拟地址通过</w:t>
      </w:r>
      <w:r w:rsidR="00EF52C1" w:rsidRPr="00EF52C1">
        <w:rPr>
          <w:rFonts w:ascii="宋体" w:eastAsia="宋体" w:hAnsi="宋体" w:hint="eastAsia"/>
          <w:sz w:val="24"/>
          <w:szCs w:val="28"/>
        </w:rPr>
        <w:t>全局描述符表（GDT）和分页机制（Paging）映射到物理内存</w:t>
      </w:r>
      <w:r w:rsidR="00EF52C1">
        <w:rPr>
          <w:rFonts w:ascii="宋体" w:eastAsia="宋体" w:hAnsi="宋体" w:hint="eastAsia"/>
          <w:sz w:val="24"/>
          <w:szCs w:val="28"/>
        </w:rPr>
        <w:t>的寻址方法</w:t>
      </w:r>
      <w:r w:rsidR="00E725A7">
        <w:rPr>
          <w:rFonts w:ascii="宋体" w:eastAsia="宋体" w:hAnsi="宋体" w:hint="eastAsia"/>
          <w:sz w:val="24"/>
          <w:szCs w:val="28"/>
        </w:rPr>
        <w:t>。</w:t>
      </w:r>
      <w:r w:rsidR="00945D32">
        <w:rPr>
          <w:rFonts w:ascii="宋体" w:eastAsia="宋体" w:hAnsi="宋体" w:hint="eastAsia"/>
          <w:sz w:val="24"/>
          <w:szCs w:val="28"/>
        </w:rPr>
        <w:t>由于80286发布时，市面上尚有大量基于8086处理器编写的软件，为让这些软件能在新处理器上正常运行，Intel令80286处理器在刚通电时的表现与8086处理器完全相同，并沿用至今。</w:t>
      </w:r>
    </w:p>
    <w:p w14:paraId="6FA95050" w14:textId="145F3279" w:rsidR="00D348C0" w:rsidRDefault="00D348C0" w:rsidP="00CA10A6">
      <w:pPr>
        <w:ind w:firstLine="420"/>
        <w:jc w:val="both"/>
        <w:rPr>
          <w:rFonts w:ascii="宋体" w:eastAsia="宋体" w:hAnsi="宋体"/>
          <w:sz w:val="24"/>
          <w:szCs w:val="28"/>
        </w:rPr>
      </w:pPr>
      <w:r>
        <w:rPr>
          <w:rFonts w:ascii="宋体" w:eastAsia="宋体" w:hAnsi="宋体" w:hint="eastAsia"/>
          <w:sz w:val="24"/>
          <w:szCs w:val="28"/>
        </w:rPr>
        <w:t>【</w:t>
      </w:r>
      <w:r w:rsidRPr="00D348C0">
        <w:rPr>
          <w:rFonts w:ascii="宋体" w:eastAsia="宋体" w:hAnsi="宋体" w:hint="eastAsia"/>
          <w:sz w:val="24"/>
          <w:szCs w:val="28"/>
        </w:rPr>
        <w:t>全局描述符表（GDT）</w:t>
      </w:r>
      <w:r>
        <w:rPr>
          <w:rFonts w:ascii="宋体" w:eastAsia="宋体" w:hAnsi="宋体" w:hint="eastAsia"/>
          <w:sz w:val="24"/>
          <w:szCs w:val="28"/>
        </w:rPr>
        <w:t>】</w:t>
      </w:r>
      <w:r w:rsidR="007C1DCC" w:rsidRPr="007C1DCC">
        <w:rPr>
          <w:rFonts w:ascii="宋体" w:eastAsia="宋体" w:hAnsi="宋体" w:hint="eastAsia"/>
          <w:b/>
          <w:bCs/>
          <w:sz w:val="24"/>
          <w:szCs w:val="28"/>
        </w:rPr>
        <w:t>GDT</w:t>
      </w:r>
      <w:r w:rsidR="007C1DCC" w:rsidRPr="007C1DCC">
        <w:rPr>
          <w:rFonts w:ascii="宋体" w:eastAsia="宋体" w:hAnsi="宋体" w:hint="eastAsia"/>
          <w:sz w:val="24"/>
          <w:szCs w:val="28"/>
        </w:rPr>
        <w:t>是</w:t>
      </w:r>
      <w:r w:rsidR="007C1DCC">
        <w:rPr>
          <w:rFonts w:ascii="宋体" w:eastAsia="宋体" w:hAnsi="宋体" w:hint="eastAsia"/>
          <w:sz w:val="24"/>
          <w:szCs w:val="28"/>
        </w:rPr>
        <w:t>x86架构</w:t>
      </w:r>
      <w:r w:rsidR="007C1DCC" w:rsidRPr="007C1DCC">
        <w:rPr>
          <w:rFonts w:ascii="宋体" w:eastAsia="宋体" w:hAnsi="宋体" w:hint="eastAsia"/>
          <w:sz w:val="24"/>
          <w:szCs w:val="28"/>
        </w:rPr>
        <w:t>CPU在保护模式下的核心数据结构，由多个</w:t>
      </w:r>
      <w:r w:rsidR="007C1DCC" w:rsidRPr="0018769F">
        <w:rPr>
          <w:rFonts w:ascii="宋体" w:eastAsia="宋体" w:hAnsi="宋体" w:hint="eastAsia"/>
          <w:b/>
          <w:bCs/>
          <w:sz w:val="24"/>
          <w:szCs w:val="28"/>
        </w:rPr>
        <w:t>段描述符</w:t>
      </w:r>
      <w:r w:rsidR="007C1DCC" w:rsidRPr="007C1DCC">
        <w:rPr>
          <w:rFonts w:ascii="宋体" w:eastAsia="宋体" w:hAnsi="宋体" w:hint="eastAsia"/>
          <w:sz w:val="24"/>
          <w:szCs w:val="28"/>
        </w:rPr>
        <w:t>组成，用于定义内存段的基址、大小及访问权限。</w:t>
      </w:r>
      <w:r w:rsidR="005D3614">
        <w:rPr>
          <w:rFonts w:ascii="宋体" w:eastAsia="宋体" w:hAnsi="宋体" w:hint="eastAsia"/>
          <w:sz w:val="24"/>
          <w:szCs w:val="28"/>
        </w:rPr>
        <w:t>早期CPU中，GDT结合段寄存器将</w:t>
      </w:r>
      <w:r w:rsidR="007C1DCC" w:rsidRPr="007C1DCC">
        <w:rPr>
          <w:rFonts w:ascii="宋体" w:eastAsia="宋体" w:hAnsi="宋体" w:hint="eastAsia"/>
          <w:sz w:val="24"/>
          <w:szCs w:val="28"/>
        </w:rPr>
        <w:t>程序的逻辑地址转换为线性地址。在现代操作系统中，GDT</w:t>
      </w:r>
      <w:r w:rsidR="004D1DEA">
        <w:rPr>
          <w:rFonts w:ascii="宋体" w:eastAsia="宋体" w:hAnsi="宋体" w:hint="eastAsia"/>
          <w:sz w:val="24"/>
          <w:szCs w:val="28"/>
        </w:rPr>
        <w:t>的</w:t>
      </w:r>
      <w:r w:rsidR="007C1DCC" w:rsidRPr="007C1DCC">
        <w:rPr>
          <w:rFonts w:ascii="宋体" w:eastAsia="宋体" w:hAnsi="宋体" w:hint="eastAsia"/>
          <w:sz w:val="24"/>
          <w:szCs w:val="28"/>
        </w:rPr>
        <w:t>核心职责</w:t>
      </w:r>
      <w:r w:rsidR="004D1DEA">
        <w:rPr>
          <w:rFonts w:ascii="宋体" w:eastAsia="宋体" w:hAnsi="宋体" w:hint="eastAsia"/>
          <w:sz w:val="24"/>
          <w:szCs w:val="28"/>
        </w:rPr>
        <w:t>变为</w:t>
      </w:r>
      <w:r w:rsidR="007C1DCC" w:rsidRPr="007C1DCC">
        <w:rPr>
          <w:rFonts w:ascii="宋体" w:eastAsia="宋体" w:hAnsi="宋体" w:hint="eastAsia"/>
          <w:sz w:val="24"/>
          <w:szCs w:val="28"/>
        </w:rPr>
        <w:t>提供硬件级的特权级控制（如区分内核态Ring 0与用户态Ring 3），在底层保障操作系统的安全，防止越权访问。</w:t>
      </w:r>
    </w:p>
    <w:p w14:paraId="2C8B2814" w14:textId="49B26CD5" w:rsidR="00D348C0" w:rsidRP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00D4591F" w:rsidRPr="00D348C0">
        <w:rPr>
          <w:rFonts w:ascii="宋体" w:eastAsia="宋体" w:hAnsi="宋体" w:hint="eastAsia"/>
          <w:sz w:val="24"/>
          <w:szCs w:val="28"/>
        </w:rPr>
        <w:t>分页机制（Paging）</w:t>
      </w:r>
      <w:r>
        <w:rPr>
          <w:rFonts w:ascii="宋体" w:eastAsia="宋体" w:hAnsi="宋体" w:hint="eastAsia"/>
          <w:sz w:val="24"/>
          <w:szCs w:val="28"/>
        </w:rPr>
        <w:t>】</w:t>
      </w:r>
      <w:r w:rsidR="00D4591F" w:rsidRPr="007C1DCC">
        <w:rPr>
          <w:rFonts w:ascii="宋体" w:eastAsia="宋体" w:hAnsi="宋体" w:hint="eastAsia"/>
          <w:b/>
          <w:bCs/>
          <w:sz w:val="24"/>
          <w:szCs w:val="28"/>
        </w:rPr>
        <w:t>分页机制</w:t>
      </w:r>
      <w:r w:rsidR="00D4591F" w:rsidRPr="007C1DCC">
        <w:rPr>
          <w:rFonts w:ascii="宋体" w:eastAsia="宋体" w:hAnsi="宋体" w:hint="eastAsia"/>
          <w:sz w:val="24"/>
          <w:szCs w:val="28"/>
        </w:rPr>
        <w:t>是现代操作系统进行内存管理和进程隔离的</w:t>
      </w:r>
      <w:r w:rsidR="00672680">
        <w:rPr>
          <w:rFonts w:ascii="宋体" w:eastAsia="宋体" w:hAnsi="宋体" w:hint="eastAsia"/>
          <w:sz w:val="24"/>
          <w:szCs w:val="28"/>
        </w:rPr>
        <w:t>重要方式</w:t>
      </w:r>
      <w:r w:rsidR="00D4591F" w:rsidRPr="007C1DCC">
        <w:rPr>
          <w:rFonts w:ascii="宋体" w:eastAsia="宋体" w:hAnsi="宋体" w:hint="eastAsia"/>
          <w:sz w:val="24"/>
          <w:szCs w:val="28"/>
        </w:rPr>
        <w:t>。它将虚拟空间与物理内存划分为固定大小的“页”，通过页表将线性地址映射为最终的物理地址。</w:t>
      </w:r>
      <w:r w:rsidR="00263151">
        <w:rPr>
          <w:rFonts w:ascii="宋体" w:eastAsia="宋体" w:hAnsi="宋体" w:hint="eastAsia"/>
          <w:sz w:val="24"/>
          <w:szCs w:val="28"/>
        </w:rPr>
        <w:t>分页机制</w:t>
      </w:r>
      <w:r w:rsidR="00D4591F" w:rsidRPr="007C1DCC">
        <w:rPr>
          <w:rFonts w:ascii="宋体" w:eastAsia="宋体" w:hAnsi="宋体" w:hint="eastAsia"/>
          <w:sz w:val="24"/>
          <w:szCs w:val="28"/>
        </w:rPr>
        <w:t>支撑了虚拟内存技术，</w:t>
      </w:r>
      <w:r w:rsidR="00263151">
        <w:rPr>
          <w:rFonts w:ascii="宋体" w:eastAsia="宋体" w:hAnsi="宋体" w:hint="eastAsia"/>
          <w:sz w:val="24"/>
          <w:szCs w:val="28"/>
        </w:rPr>
        <w:t>并</w:t>
      </w:r>
      <w:r w:rsidR="00D4591F" w:rsidRPr="007C1DCC">
        <w:rPr>
          <w:rFonts w:ascii="宋体" w:eastAsia="宋体" w:hAnsi="宋体" w:hint="eastAsia"/>
          <w:sz w:val="24"/>
          <w:szCs w:val="28"/>
        </w:rPr>
        <w:t>通过映射不同的物理页框确保了进程间的严格隔离，有效防止了内存数据的相互篡改，并支持</w:t>
      </w:r>
      <w:r w:rsidR="006C611C">
        <w:rPr>
          <w:rFonts w:ascii="宋体" w:eastAsia="宋体" w:hAnsi="宋体" w:hint="eastAsia"/>
          <w:sz w:val="24"/>
          <w:szCs w:val="28"/>
        </w:rPr>
        <w:t>操作系统实现页面级别的</w:t>
      </w:r>
      <w:r w:rsidR="00D4591F" w:rsidRPr="007C1DCC">
        <w:rPr>
          <w:rFonts w:ascii="宋体" w:eastAsia="宋体" w:hAnsi="宋体" w:hint="eastAsia"/>
          <w:sz w:val="24"/>
          <w:szCs w:val="28"/>
        </w:rPr>
        <w:t>读写执行权限保护。</w:t>
      </w:r>
    </w:p>
    <w:p w14:paraId="2F19EFAD" w14:textId="660CB29A" w:rsidR="00D348C0" w:rsidRDefault="00756534" w:rsidP="00CA10A6">
      <w:pPr>
        <w:ind w:firstLine="420"/>
        <w:jc w:val="both"/>
        <w:rPr>
          <w:rFonts w:ascii="宋体" w:eastAsia="宋体" w:hAnsi="宋体" w:hint="eastAsia"/>
          <w:sz w:val="24"/>
          <w:szCs w:val="28"/>
        </w:rPr>
      </w:pPr>
      <w:r>
        <w:rPr>
          <w:rFonts w:ascii="宋体" w:eastAsia="宋体" w:hAnsi="宋体" w:hint="eastAsia"/>
          <w:sz w:val="24"/>
          <w:szCs w:val="28"/>
        </w:rPr>
        <w:t>【扇区】</w:t>
      </w:r>
      <w:r w:rsidR="002774AF" w:rsidRPr="002774AF">
        <w:rPr>
          <w:rFonts w:ascii="宋体" w:eastAsia="宋体" w:hAnsi="宋体" w:hint="eastAsia"/>
          <w:sz w:val="24"/>
          <w:szCs w:val="28"/>
        </w:rPr>
        <w:t>计算机硬盘驱动器（HDD）、软盘或光盘等存储介质上，数据读写的基本物理单位</w:t>
      </w:r>
      <w:r w:rsidR="002774AF">
        <w:rPr>
          <w:rFonts w:ascii="宋体" w:eastAsia="宋体" w:hAnsi="宋体" w:hint="eastAsia"/>
          <w:sz w:val="24"/>
          <w:szCs w:val="28"/>
        </w:rPr>
        <w:t>。</w:t>
      </w:r>
      <w:r w:rsidR="004670AD">
        <w:rPr>
          <w:rFonts w:ascii="宋体" w:eastAsia="宋体" w:hAnsi="宋体" w:hint="eastAsia"/>
          <w:sz w:val="24"/>
          <w:szCs w:val="28"/>
        </w:rPr>
        <w:t>机械</w:t>
      </w:r>
      <w:r w:rsidR="002774AF" w:rsidRPr="002774AF">
        <w:rPr>
          <w:rFonts w:ascii="宋体" w:eastAsia="宋体" w:hAnsi="宋体" w:hint="eastAsia"/>
          <w:sz w:val="24"/>
          <w:szCs w:val="28"/>
        </w:rPr>
        <w:t>硬盘的磁性数据载体被称为盘片（Platter）</w:t>
      </w:r>
      <w:r w:rsidR="0067591E">
        <w:rPr>
          <w:rFonts w:ascii="宋体" w:eastAsia="宋体" w:hAnsi="宋体" w:hint="eastAsia"/>
          <w:sz w:val="24"/>
          <w:szCs w:val="28"/>
        </w:rPr>
        <w:t>；</w:t>
      </w:r>
      <w:r w:rsidR="002774AF" w:rsidRPr="002774AF">
        <w:rPr>
          <w:rFonts w:ascii="宋体" w:eastAsia="宋体" w:hAnsi="宋体" w:hint="eastAsia"/>
          <w:sz w:val="24"/>
          <w:szCs w:val="28"/>
        </w:rPr>
        <w:t>在盘片的表面，以主轴为圆心向外辐射出无数个同心圆环</w:t>
      </w:r>
      <w:r w:rsidR="002774AF">
        <w:rPr>
          <w:rFonts w:ascii="宋体" w:eastAsia="宋体" w:hAnsi="宋体" w:hint="eastAsia"/>
          <w:sz w:val="24"/>
          <w:szCs w:val="28"/>
        </w:rPr>
        <w:t>（</w:t>
      </w:r>
      <w:r w:rsidR="002774AF" w:rsidRPr="002774AF">
        <w:rPr>
          <w:rFonts w:ascii="宋体" w:eastAsia="宋体" w:hAnsi="宋体" w:hint="eastAsia"/>
          <w:sz w:val="24"/>
          <w:szCs w:val="28"/>
        </w:rPr>
        <w:t>磁道</w:t>
      </w:r>
      <w:r w:rsidR="002774AF">
        <w:rPr>
          <w:rFonts w:ascii="宋体" w:eastAsia="宋体" w:hAnsi="宋体" w:hint="eastAsia"/>
          <w:sz w:val="24"/>
          <w:szCs w:val="28"/>
        </w:rPr>
        <w:t>，</w:t>
      </w:r>
      <w:r w:rsidR="002774AF" w:rsidRPr="002774AF">
        <w:rPr>
          <w:rFonts w:ascii="宋体" w:eastAsia="宋体" w:hAnsi="宋体" w:hint="eastAsia"/>
          <w:sz w:val="24"/>
          <w:szCs w:val="28"/>
        </w:rPr>
        <w:t>Track）。为了实现对数据的高效定位与寻址，存储控制器将每一个磁道按照特定的角度划分为多个等长的圆弧段，每一段圆弧即构成一个物理扇区。</w:t>
      </w:r>
      <w:r w:rsidR="00512ACE" w:rsidRPr="00512ACE">
        <w:rPr>
          <w:rFonts w:ascii="宋体" w:eastAsia="宋体" w:hAnsi="宋体" w:hint="eastAsia"/>
          <w:sz w:val="24"/>
          <w:szCs w:val="28"/>
        </w:rPr>
        <w:t>在早期的工业标准中，硬盘的一个标准物理扇区所能容纳的用户数据量固定为512</w:t>
      </w:r>
      <w:r w:rsidR="003D4E10">
        <w:rPr>
          <w:rFonts w:ascii="宋体" w:eastAsia="宋体" w:hAnsi="宋体" w:hint="eastAsia"/>
          <w:sz w:val="24"/>
          <w:szCs w:val="28"/>
        </w:rPr>
        <w:t>B</w:t>
      </w:r>
      <w:r w:rsidR="00512ACE">
        <w:rPr>
          <w:rFonts w:ascii="宋体" w:eastAsia="宋体" w:hAnsi="宋体" w:hint="eastAsia"/>
          <w:sz w:val="24"/>
          <w:szCs w:val="28"/>
        </w:rPr>
        <w:t>；现代的高级格式化标准</w:t>
      </w:r>
      <w:r w:rsidR="003D4E10">
        <w:rPr>
          <w:rFonts w:ascii="宋体" w:eastAsia="宋体" w:hAnsi="宋体" w:hint="eastAsia"/>
          <w:sz w:val="24"/>
          <w:szCs w:val="28"/>
        </w:rPr>
        <w:t>将物理扇区数据区大小提高为4KB</w:t>
      </w:r>
      <w:r w:rsidR="002C04CA">
        <w:rPr>
          <w:rFonts w:ascii="宋体" w:eastAsia="宋体" w:hAnsi="宋体" w:hint="eastAsia"/>
          <w:sz w:val="24"/>
          <w:szCs w:val="28"/>
        </w:rPr>
        <w:t>。一个扇区由头部标识区（</w:t>
      </w:r>
      <w:r w:rsidR="002C04CA" w:rsidRPr="002C04CA">
        <w:rPr>
          <w:rFonts w:ascii="宋体" w:eastAsia="宋体" w:hAnsi="宋体" w:hint="eastAsia"/>
          <w:sz w:val="24"/>
          <w:szCs w:val="28"/>
        </w:rPr>
        <w:t>记录同步字符以及扇区的物理地址信息，供硬盘控制器的磁头进行空间维度的精准定位</w:t>
      </w:r>
      <w:r w:rsidR="002C04CA">
        <w:rPr>
          <w:rFonts w:ascii="宋体" w:eastAsia="宋体" w:hAnsi="宋体" w:hint="eastAsia"/>
          <w:sz w:val="24"/>
          <w:szCs w:val="28"/>
        </w:rPr>
        <w:t>）、数据区、纠错码区（</w:t>
      </w:r>
      <w:r w:rsidR="002C04CA" w:rsidRPr="002C04CA">
        <w:rPr>
          <w:rFonts w:ascii="宋体" w:eastAsia="宋体" w:hAnsi="宋体" w:hint="eastAsia"/>
          <w:sz w:val="24"/>
          <w:szCs w:val="28"/>
        </w:rPr>
        <w:t>通过特定的校验算法实时检测并尝试修复因磁介质物理瑕疵或电磁信号干扰导致的读取错误，确保底层数据的完整性</w:t>
      </w:r>
      <w:r w:rsidR="002C04CA">
        <w:rPr>
          <w:rFonts w:ascii="宋体" w:eastAsia="宋体" w:hAnsi="宋体" w:hint="eastAsia"/>
          <w:sz w:val="24"/>
          <w:szCs w:val="28"/>
        </w:rPr>
        <w:t>）</w:t>
      </w:r>
      <w:r w:rsidR="000579F6">
        <w:rPr>
          <w:rFonts w:ascii="宋体" w:eastAsia="宋体" w:hAnsi="宋体" w:hint="eastAsia"/>
          <w:sz w:val="24"/>
          <w:szCs w:val="28"/>
        </w:rPr>
        <w:t>组成。</w:t>
      </w:r>
      <w:r w:rsidR="00F9031B" w:rsidRPr="00F9031B">
        <w:rPr>
          <w:rFonts w:ascii="宋体" w:eastAsia="宋体" w:hAnsi="宋体" w:hint="eastAsia"/>
          <w:sz w:val="24"/>
          <w:szCs w:val="28"/>
        </w:rPr>
        <w:t>磁盘控制器严格以物理扇区为基本边界执行I/O操作。为了降低操作系统的管理开销并优化空间分配效率，现代文件系统在逻辑层面将多个连续的物理扇区整合为更大的逻辑分配单元，分别称之为“簇”（Cluster）或“块”（Block），并基于这些逻辑单元来完成高层级的文件映射与存储管理工作</w:t>
      </w:r>
      <w:r w:rsidR="00973B1F">
        <w:rPr>
          <w:rFonts w:ascii="宋体" w:eastAsia="宋体" w:hAnsi="宋体" w:hint="eastAsia"/>
          <w:sz w:val="24"/>
          <w:szCs w:val="28"/>
        </w:rPr>
        <w:t>。</w:t>
      </w:r>
    </w:p>
    <w:p w14:paraId="11ABD0F1" w14:textId="52BE4C73" w:rsidR="00D348C0" w:rsidRDefault="00D348C0" w:rsidP="00D348C0">
      <w:pPr>
        <w:pStyle w:val="a9"/>
        <w:numPr>
          <w:ilvl w:val="0"/>
          <w:numId w:val="1"/>
        </w:numPr>
        <w:jc w:val="both"/>
        <w:rPr>
          <w:rFonts w:ascii="宋体" w:eastAsia="宋体" w:hAnsi="宋体"/>
          <w:sz w:val="24"/>
          <w:szCs w:val="28"/>
        </w:rPr>
      </w:pPr>
      <w:r>
        <w:rPr>
          <w:rFonts w:ascii="宋体" w:eastAsia="宋体" w:hAnsi="宋体" w:hint="eastAsia"/>
          <w:sz w:val="24"/>
          <w:szCs w:val="28"/>
        </w:rPr>
        <w:t>其它问题</w:t>
      </w:r>
    </w:p>
    <w:p w14:paraId="286E6945" w14:textId="62F2D12E" w:rsidR="00D348C0" w:rsidRDefault="00402831" w:rsidP="00D348C0">
      <w:pPr>
        <w:pStyle w:val="a9"/>
        <w:numPr>
          <w:ilvl w:val="1"/>
          <w:numId w:val="1"/>
        </w:numPr>
        <w:jc w:val="both"/>
        <w:rPr>
          <w:rFonts w:ascii="宋体" w:eastAsia="宋体" w:hAnsi="宋体"/>
          <w:sz w:val="24"/>
          <w:szCs w:val="28"/>
        </w:rPr>
      </w:pPr>
      <w:r>
        <w:rPr>
          <w:rFonts w:ascii="宋体" w:eastAsia="宋体" w:hAnsi="宋体" w:hint="eastAsia"/>
          <w:sz w:val="24"/>
          <w:szCs w:val="28"/>
        </w:rPr>
        <w:t>x86架构CPU</w:t>
      </w:r>
      <w:r w:rsidR="00273DF4">
        <w:rPr>
          <w:rFonts w:ascii="宋体" w:eastAsia="宋体" w:hAnsi="宋体" w:hint="eastAsia"/>
          <w:sz w:val="24"/>
          <w:szCs w:val="28"/>
        </w:rPr>
        <w:t>有哪些</w:t>
      </w:r>
      <w:r>
        <w:rPr>
          <w:rFonts w:ascii="宋体" w:eastAsia="宋体" w:hAnsi="宋体" w:hint="eastAsia"/>
          <w:sz w:val="24"/>
          <w:szCs w:val="28"/>
        </w:rPr>
        <w:t>寄存器</w:t>
      </w:r>
      <w:r w:rsidR="00273DF4">
        <w:rPr>
          <w:rFonts w:ascii="宋体" w:eastAsia="宋体" w:hAnsi="宋体" w:hint="eastAsia"/>
          <w:sz w:val="24"/>
          <w:szCs w:val="28"/>
        </w:rPr>
        <w:t>？</w:t>
      </w:r>
      <w:r w:rsidR="00902C25">
        <w:rPr>
          <w:rFonts w:ascii="宋体" w:eastAsia="宋体" w:hAnsi="宋体" w:hint="eastAsia"/>
          <w:sz w:val="24"/>
          <w:szCs w:val="28"/>
        </w:rPr>
        <w:t>（以32位机器为例）</w:t>
      </w:r>
    </w:p>
    <w:p w14:paraId="65FF469F" w14:textId="4AAD5002" w:rsidR="00D348C0" w:rsidRDefault="00273DF4" w:rsidP="00EE59BF">
      <w:pPr>
        <w:pStyle w:val="a9"/>
        <w:ind w:left="880" w:firstLine="380"/>
        <w:jc w:val="both"/>
        <w:rPr>
          <w:rFonts w:ascii="宋体" w:eastAsia="宋体" w:hAnsi="宋体"/>
          <w:sz w:val="24"/>
          <w:szCs w:val="28"/>
        </w:rPr>
      </w:pPr>
      <w:r w:rsidRPr="0034459B">
        <w:rPr>
          <w:rFonts w:ascii="宋体" w:eastAsia="宋体" w:hAnsi="宋体" w:hint="eastAsia"/>
          <w:b/>
          <w:bCs/>
          <w:sz w:val="24"/>
          <w:szCs w:val="28"/>
        </w:rPr>
        <w:t>通用寄存器</w:t>
      </w:r>
      <w:r>
        <w:rPr>
          <w:rFonts w:ascii="宋体" w:eastAsia="宋体" w:hAnsi="宋体" w:hint="eastAsia"/>
          <w:sz w:val="24"/>
          <w:szCs w:val="28"/>
        </w:rPr>
        <w:t>：</w:t>
      </w:r>
      <w:r w:rsidRPr="008221C2">
        <w:rPr>
          <w:rFonts w:ascii="宋体" w:eastAsia="宋体" w:hAnsi="宋体" w:hint="eastAsia"/>
          <w:b/>
          <w:bCs/>
          <w:sz w:val="24"/>
          <w:szCs w:val="28"/>
        </w:rPr>
        <w:t>EAX</w:t>
      </w:r>
      <w:r>
        <w:rPr>
          <w:rFonts w:ascii="宋体" w:eastAsia="宋体" w:hAnsi="宋体" w:hint="eastAsia"/>
          <w:sz w:val="24"/>
          <w:szCs w:val="28"/>
        </w:rPr>
        <w:t>（</w:t>
      </w:r>
      <w:r w:rsidRPr="00273DF4">
        <w:rPr>
          <w:rFonts w:ascii="宋体" w:eastAsia="宋体" w:hAnsi="宋体" w:hint="eastAsia"/>
          <w:sz w:val="24"/>
          <w:szCs w:val="28"/>
        </w:rPr>
        <w:t>累加寄存器</w:t>
      </w:r>
      <w:r>
        <w:rPr>
          <w:rFonts w:ascii="宋体" w:eastAsia="宋体" w:hAnsi="宋体" w:hint="eastAsia"/>
          <w:sz w:val="24"/>
          <w:szCs w:val="28"/>
        </w:rPr>
        <w:t>，</w:t>
      </w:r>
      <w:r w:rsidRPr="00273DF4">
        <w:rPr>
          <w:rFonts w:ascii="宋体" w:eastAsia="宋体" w:hAnsi="宋体" w:hint="eastAsia"/>
          <w:sz w:val="24"/>
          <w:szCs w:val="28"/>
        </w:rPr>
        <w:t>主要用于算术和逻辑运算</w:t>
      </w:r>
      <w:r>
        <w:rPr>
          <w:rFonts w:ascii="宋体" w:eastAsia="宋体" w:hAnsi="宋体" w:hint="eastAsia"/>
          <w:sz w:val="24"/>
          <w:szCs w:val="28"/>
        </w:rPr>
        <w:t>、存储函数返回值），</w:t>
      </w:r>
      <w:r w:rsidRPr="008221C2">
        <w:rPr>
          <w:rFonts w:ascii="宋体" w:eastAsia="宋体" w:hAnsi="宋体" w:hint="eastAsia"/>
          <w:b/>
          <w:bCs/>
          <w:sz w:val="24"/>
          <w:szCs w:val="28"/>
        </w:rPr>
        <w:t>EBX</w:t>
      </w:r>
      <w:r>
        <w:rPr>
          <w:rFonts w:ascii="宋体" w:eastAsia="宋体" w:hAnsi="宋体" w:hint="eastAsia"/>
          <w:sz w:val="24"/>
          <w:szCs w:val="28"/>
        </w:rPr>
        <w:t>（</w:t>
      </w:r>
      <w:r w:rsidRPr="00273DF4">
        <w:rPr>
          <w:rFonts w:ascii="宋体" w:eastAsia="宋体" w:hAnsi="宋体" w:hint="eastAsia"/>
          <w:sz w:val="24"/>
          <w:szCs w:val="28"/>
        </w:rPr>
        <w:t>基址寄存器</w:t>
      </w:r>
      <w:r>
        <w:rPr>
          <w:rFonts w:ascii="宋体" w:eastAsia="宋体" w:hAnsi="宋体" w:hint="eastAsia"/>
          <w:sz w:val="24"/>
          <w:szCs w:val="28"/>
        </w:rPr>
        <w:t>，用于</w:t>
      </w:r>
      <w:r w:rsidRPr="00273DF4">
        <w:rPr>
          <w:rFonts w:ascii="宋体" w:eastAsia="宋体" w:hAnsi="宋体" w:hint="eastAsia"/>
          <w:sz w:val="24"/>
          <w:szCs w:val="28"/>
        </w:rPr>
        <w:t>存储内存地址的基址</w:t>
      </w:r>
      <w:r>
        <w:rPr>
          <w:rFonts w:ascii="宋体" w:eastAsia="宋体" w:hAnsi="宋体" w:hint="eastAsia"/>
          <w:sz w:val="24"/>
          <w:szCs w:val="28"/>
        </w:rPr>
        <w:t>），</w:t>
      </w:r>
      <w:r w:rsidRPr="008221C2">
        <w:rPr>
          <w:rFonts w:ascii="宋体" w:eastAsia="宋体" w:hAnsi="宋体" w:hint="eastAsia"/>
          <w:b/>
          <w:bCs/>
          <w:sz w:val="24"/>
          <w:szCs w:val="28"/>
        </w:rPr>
        <w:t>ECX</w:t>
      </w:r>
      <w:r>
        <w:rPr>
          <w:rFonts w:ascii="宋体" w:eastAsia="宋体" w:hAnsi="宋体" w:hint="eastAsia"/>
          <w:sz w:val="24"/>
          <w:szCs w:val="28"/>
        </w:rPr>
        <w:t>（计数寄存器，</w:t>
      </w:r>
      <w:r w:rsidRPr="00273DF4">
        <w:rPr>
          <w:rFonts w:ascii="宋体" w:eastAsia="宋体" w:hAnsi="宋体" w:hint="eastAsia"/>
          <w:sz w:val="24"/>
          <w:szCs w:val="28"/>
        </w:rPr>
        <w:t>通常在循环指令或字符串操作中作为计数器使用</w:t>
      </w:r>
      <w:r>
        <w:rPr>
          <w:rFonts w:ascii="宋体" w:eastAsia="宋体" w:hAnsi="宋体" w:hint="eastAsia"/>
          <w:sz w:val="24"/>
          <w:szCs w:val="28"/>
        </w:rPr>
        <w:t>）</w:t>
      </w:r>
      <w:r w:rsidR="00F51ECF">
        <w:rPr>
          <w:rFonts w:ascii="宋体" w:eastAsia="宋体" w:hAnsi="宋体" w:hint="eastAsia"/>
          <w:sz w:val="24"/>
          <w:szCs w:val="28"/>
        </w:rPr>
        <w:t>，</w:t>
      </w:r>
      <w:r w:rsidR="00F51ECF" w:rsidRPr="008221C2">
        <w:rPr>
          <w:rFonts w:ascii="宋体" w:eastAsia="宋体" w:hAnsi="宋体" w:hint="eastAsia"/>
          <w:b/>
          <w:bCs/>
          <w:sz w:val="24"/>
          <w:szCs w:val="28"/>
        </w:rPr>
        <w:t>EDX</w:t>
      </w:r>
      <w:r w:rsidR="00F51ECF">
        <w:rPr>
          <w:rFonts w:ascii="宋体" w:eastAsia="宋体" w:hAnsi="宋体" w:hint="eastAsia"/>
          <w:sz w:val="24"/>
          <w:szCs w:val="28"/>
        </w:rPr>
        <w:t>（数据寄存器，</w:t>
      </w:r>
      <w:r w:rsidR="00F51ECF" w:rsidRPr="00F51ECF">
        <w:rPr>
          <w:rFonts w:ascii="宋体" w:eastAsia="宋体" w:hAnsi="宋体" w:hint="eastAsia"/>
          <w:sz w:val="24"/>
          <w:szCs w:val="28"/>
        </w:rPr>
        <w:t>常与EAX配合使用，用于处理I/O端口操作，或者在进行大数乘除法时存放高位数据</w:t>
      </w:r>
      <w:r w:rsidR="00F51ECF">
        <w:rPr>
          <w:rFonts w:ascii="宋体" w:eastAsia="宋体" w:hAnsi="宋体" w:hint="eastAsia"/>
          <w:sz w:val="24"/>
          <w:szCs w:val="28"/>
        </w:rPr>
        <w:t>）</w:t>
      </w:r>
      <w:r w:rsidR="008221C2">
        <w:rPr>
          <w:rFonts w:ascii="宋体" w:eastAsia="宋体" w:hAnsi="宋体" w:hint="eastAsia"/>
          <w:sz w:val="24"/>
          <w:szCs w:val="28"/>
        </w:rPr>
        <w:t>；</w:t>
      </w:r>
      <w:r w:rsidR="008221C2" w:rsidRPr="009D65D3">
        <w:rPr>
          <w:rFonts w:ascii="宋体" w:eastAsia="宋体" w:hAnsi="宋体" w:hint="eastAsia"/>
          <w:b/>
          <w:bCs/>
          <w:sz w:val="24"/>
          <w:szCs w:val="28"/>
        </w:rPr>
        <w:t>ESI</w:t>
      </w:r>
      <w:r w:rsidR="008221C2">
        <w:rPr>
          <w:rFonts w:ascii="宋体" w:eastAsia="宋体" w:hAnsi="宋体" w:hint="eastAsia"/>
          <w:sz w:val="24"/>
          <w:szCs w:val="28"/>
        </w:rPr>
        <w:t>（源变址寄存器，</w:t>
      </w:r>
      <w:r w:rsidR="008221C2" w:rsidRPr="008221C2">
        <w:rPr>
          <w:rFonts w:ascii="宋体" w:eastAsia="宋体" w:hAnsi="宋体" w:hint="eastAsia"/>
          <w:sz w:val="24"/>
          <w:szCs w:val="28"/>
        </w:rPr>
        <w:t>在字符串和内存块移动操作中，指向源数据的地址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EDI</w:t>
      </w:r>
      <w:r w:rsidR="008221C2">
        <w:rPr>
          <w:rFonts w:ascii="宋体" w:eastAsia="宋体" w:hAnsi="宋体" w:hint="eastAsia"/>
          <w:sz w:val="24"/>
          <w:szCs w:val="28"/>
        </w:rPr>
        <w:t>（目的变址寄存器，</w:t>
      </w:r>
      <w:r w:rsidR="008221C2" w:rsidRPr="008221C2">
        <w:rPr>
          <w:rFonts w:ascii="宋体" w:eastAsia="宋体" w:hAnsi="宋体" w:hint="eastAsia"/>
          <w:sz w:val="24"/>
          <w:szCs w:val="28"/>
        </w:rPr>
        <w:t>在字符串和内存块操作中，指向目标数据的地址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EBP</w:t>
      </w:r>
      <w:r w:rsidR="008221C2">
        <w:rPr>
          <w:rFonts w:ascii="宋体" w:eastAsia="宋体" w:hAnsi="宋体" w:hint="eastAsia"/>
          <w:sz w:val="24"/>
          <w:szCs w:val="28"/>
        </w:rPr>
        <w:t>（基址指针寄存器，</w:t>
      </w:r>
      <w:r w:rsidR="008221C2" w:rsidRPr="008221C2">
        <w:rPr>
          <w:rFonts w:ascii="宋体" w:eastAsia="宋体" w:hAnsi="宋体" w:hint="eastAsia"/>
          <w:sz w:val="24"/>
          <w:szCs w:val="28"/>
        </w:rPr>
        <w:t>指向当前函数栈帧的底部</w:t>
      </w:r>
      <w:r w:rsidR="008221C2">
        <w:rPr>
          <w:rFonts w:ascii="宋体" w:eastAsia="宋体" w:hAnsi="宋体" w:hint="eastAsia"/>
          <w:sz w:val="24"/>
          <w:szCs w:val="28"/>
        </w:rPr>
        <w:t>），</w:t>
      </w:r>
      <w:r w:rsidR="008221C2" w:rsidRPr="009D65D3">
        <w:rPr>
          <w:rFonts w:ascii="宋体" w:eastAsia="宋体" w:hAnsi="宋体" w:hint="eastAsia"/>
          <w:b/>
          <w:bCs/>
          <w:sz w:val="24"/>
          <w:szCs w:val="28"/>
        </w:rPr>
        <w:t>ESP</w:t>
      </w:r>
      <w:r w:rsidR="008221C2">
        <w:rPr>
          <w:rFonts w:ascii="宋体" w:eastAsia="宋体" w:hAnsi="宋体" w:hint="eastAsia"/>
          <w:sz w:val="24"/>
          <w:szCs w:val="28"/>
        </w:rPr>
        <w:t>（栈指针寄存器，</w:t>
      </w:r>
      <w:r w:rsidR="008221C2" w:rsidRPr="008221C2">
        <w:rPr>
          <w:rFonts w:ascii="宋体" w:eastAsia="宋体" w:hAnsi="宋体" w:hint="eastAsia"/>
          <w:sz w:val="24"/>
          <w:szCs w:val="28"/>
        </w:rPr>
        <w:t>指向当前调用栈的栈顶</w:t>
      </w:r>
      <w:r w:rsidR="008221C2">
        <w:rPr>
          <w:rFonts w:ascii="宋体" w:eastAsia="宋体" w:hAnsi="宋体" w:hint="eastAsia"/>
          <w:sz w:val="24"/>
          <w:szCs w:val="28"/>
        </w:rPr>
        <w:t>）</w:t>
      </w:r>
    </w:p>
    <w:p w14:paraId="5C3DBE77" w14:textId="39B9E1DF" w:rsidR="003C6CE5" w:rsidRPr="003C6CE5" w:rsidRDefault="00E96116" w:rsidP="00EE59BF">
      <w:pPr>
        <w:pStyle w:val="a9"/>
        <w:ind w:left="880" w:firstLine="380"/>
        <w:jc w:val="both"/>
        <w:rPr>
          <w:rFonts w:ascii="宋体" w:eastAsia="宋体" w:hAnsi="宋体" w:hint="eastAsia"/>
          <w:sz w:val="24"/>
          <w:szCs w:val="28"/>
        </w:rPr>
      </w:pPr>
      <w:r w:rsidRPr="00E96116">
        <w:rPr>
          <w:rFonts w:ascii="宋体" w:eastAsia="宋体" w:hAnsi="宋体" w:hint="eastAsia"/>
          <w:sz w:val="24"/>
          <w:szCs w:val="28"/>
        </w:rPr>
        <w:t>在早期的16位实模式下，</w:t>
      </w:r>
      <w:r w:rsidRPr="00114EAE">
        <w:rPr>
          <w:rFonts w:ascii="宋体" w:eastAsia="宋体" w:hAnsi="宋体" w:hint="eastAsia"/>
          <w:b/>
          <w:bCs/>
          <w:sz w:val="24"/>
          <w:szCs w:val="28"/>
        </w:rPr>
        <w:t>段寄存器</w:t>
      </w:r>
      <w:r w:rsidRPr="00E96116">
        <w:rPr>
          <w:rFonts w:ascii="宋体" w:eastAsia="宋体" w:hAnsi="宋体" w:hint="eastAsia"/>
          <w:sz w:val="24"/>
          <w:szCs w:val="28"/>
        </w:rPr>
        <w:t>结合偏移量用于计算物理地址</w:t>
      </w:r>
      <w:r>
        <w:rPr>
          <w:rFonts w:ascii="宋体" w:eastAsia="宋体" w:hAnsi="宋体" w:hint="eastAsia"/>
          <w:sz w:val="24"/>
          <w:szCs w:val="28"/>
        </w:rPr>
        <w:t>。</w:t>
      </w:r>
      <w:r w:rsidR="00114EAE" w:rsidRPr="00114EAE">
        <w:rPr>
          <w:rFonts w:ascii="宋体" w:eastAsia="宋体" w:hAnsi="宋体" w:hint="eastAsia"/>
          <w:sz w:val="24"/>
          <w:szCs w:val="28"/>
        </w:rPr>
        <w:t>在现代32位保护模式的平坦内存模型（Flat Memory Model）中，</w:t>
      </w:r>
      <w:r w:rsidR="00114EAE">
        <w:rPr>
          <w:rFonts w:ascii="宋体" w:eastAsia="宋体" w:hAnsi="宋体" w:hint="eastAsia"/>
          <w:sz w:val="24"/>
          <w:szCs w:val="28"/>
        </w:rPr>
        <w:t>段寄存器</w:t>
      </w:r>
      <w:r w:rsidR="00114EAE" w:rsidRPr="00114EAE">
        <w:rPr>
          <w:rFonts w:ascii="宋体" w:eastAsia="宋体" w:hAnsi="宋体" w:hint="eastAsia"/>
          <w:sz w:val="24"/>
          <w:szCs w:val="28"/>
        </w:rPr>
        <w:t>主要用于指向段描述符。</w:t>
      </w:r>
      <w:r w:rsidR="007A464B">
        <w:rPr>
          <w:rFonts w:ascii="宋体" w:eastAsia="宋体" w:hAnsi="宋体" w:hint="eastAsia"/>
          <w:sz w:val="24"/>
          <w:szCs w:val="28"/>
        </w:rPr>
        <w:t>段寄存器主要包括</w:t>
      </w:r>
      <w:r w:rsidR="007A464B" w:rsidRPr="00D409D2">
        <w:rPr>
          <w:rFonts w:ascii="宋体" w:eastAsia="宋体" w:hAnsi="宋体" w:hint="eastAsia"/>
          <w:b/>
          <w:bCs/>
          <w:sz w:val="24"/>
          <w:szCs w:val="28"/>
        </w:rPr>
        <w:t>CS</w:t>
      </w:r>
      <w:r w:rsidR="007A464B">
        <w:rPr>
          <w:rFonts w:ascii="宋体" w:eastAsia="宋体" w:hAnsi="宋体" w:hint="eastAsia"/>
          <w:sz w:val="24"/>
          <w:szCs w:val="28"/>
        </w:rPr>
        <w:t>（代码段，与EIP配合使用），</w:t>
      </w:r>
      <w:r w:rsidR="007A464B" w:rsidRPr="00D409D2">
        <w:rPr>
          <w:rFonts w:ascii="宋体" w:eastAsia="宋体" w:hAnsi="宋体" w:hint="eastAsia"/>
          <w:b/>
          <w:bCs/>
          <w:sz w:val="24"/>
          <w:szCs w:val="28"/>
        </w:rPr>
        <w:t>DS</w:t>
      </w:r>
      <w:r w:rsidR="007A464B">
        <w:rPr>
          <w:rFonts w:ascii="宋体" w:eastAsia="宋体" w:hAnsi="宋体" w:hint="eastAsia"/>
          <w:sz w:val="24"/>
          <w:szCs w:val="28"/>
        </w:rPr>
        <w:t>（数据段，是默认的数据存储位置），</w:t>
      </w:r>
      <w:r w:rsidR="007A464B" w:rsidRPr="00D409D2">
        <w:rPr>
          <w:rFonts w:ascii="宋体" w:eastAsia="宋体" w:hAnsi="宋体" w:hint="eastAsia"/>
          <w:b/>
          <w:bCs/>
          <w:sz w:val="24"/>
          <w:szCs w:val="28"/>
        </w:rPr>
        <w:t>SS</w:t>
      </w:r>
      <w:r w:rsidR="007A464B">
        <w:rPr>
          <w:rFonts w:ascii="宋体" w:eastAsia="宋体" w:hAnsi="宋体" w:hint="eastAsia"/>
          <w:sz w:val="24"/>
          <w:szCs w:val="28"/>
        </w:rPr>
        <w:t>（栈段，与EBP、ESP配合使用），</w:t>
      </w:r>
      <w:r w:rsidR="007A464B" w:rsidRPr="00D409D2">
        <w:rPr>
          <w:rFonts w:ascii="宋体" w:eastAsia="宋体" w:hAnsi="宋体" w:hint="eastAsia"/>
          <w:b/>
          <w:bCs/>
          <w:sz w:val="24"/>
          <w:szCs w:val="28"/>
        </w:rPr>
        <w:t>ES/FS/GS</w:t>
      </w:r>
      <w:r w:rsidR="007A464B">
        <w:rPr>
          <w:rFonts w:ascii="宋体" w:eastAsia="宋体" w:hAnsi="宋体" w:hint="eastAsia"/>
          <w:sz w:val="24"/>
          <w:szCs w:val="28"/>
        </w:rPr>
        <w:t>（附加段</w:t>
      </w:r>
      <w:r w:rsidR="00547DB5">
        <w:rPr>
          <w:rFonts w:ascii="宋体" w:eastAsia="宋体" w:hAnsi="宋体" w:hint="eastAsia"/>
          <w:sz w:val="24"/>
          <w:szCs w:val="28"/>
        </w:rPr>
        <w:t>，其中</w:t>
      </w:r>
      <w:r w:rsidR="00547DB5" w:rsidRPr="00547DB5">
        <w:rPr>
          <w:rFonts w:ascii="宋体" w:eastAsia="宋体" w:hAnsi="宋体" w:hint="eastAsia"/>
          <w:sz w:val="24"/>
          <w:szCs w:val="28"/>
        </w:rPr>
        <w:t>FS</w:t>
      </w:r>
      <w:r w:rsidR="00144E4E">
        <w:rPr>
          <w:rFonts w:ascii="宋体" w:eastAsia="宋体" w:hAnsi="宋体" w:hint="eastAsia"/>
          <w:sz w:val="24"/>
          <w:szCs w:val="28"/>
        </w:rPr>
        <w:t>、</w:t>
      </w:r>
      <w:r w:rsidR="00547DB5" w:rsidRPr="00547DB5">
        <w:rPr>
          <w:rFonts w:ascii="宋体" w:eastAsia="宋体" w:hAnsi="宋体" w:hint="eastAsia"/>
          <w:sz w:val="24"/>
          <w:szCs w:val="28"/>
        </w:rPr>
        <w:t>GS经常被用来指向操作系统特定的数据结构</w:t>
      </w:r>
      <w:r w:rsidR="007A464B">
        <w:rPr>
          <w:rFonts w:ascii="宋体" w:eastAsia="宋体" w:hAnsi="宋体" w:hint="eastAsia"/>
          <w:sz w:val="24"/>
          <w:szCs w:val="28"/>
        </w:rPr>
        <w:t>）</w:t>
      </w:r>
    </w:p>
    <w:p w14:paraId="2C09139A" w14:textId="6BB66929" w:rsidR="00737CDC" w:rsidRDefault="00737CDC" w:rsidP="00EE59BF">
      <w:pPr>
        <w:pStyle w:val="a9"/>
        <w:ind w:left="880" w:firstLine="380"/>
        <w:jc w:val="both"/>
        <w:rPr>
          <w:rFonts w:ascii="宋体" w:eastAsia="宋体" w:hAnsi="宋体"/>
          <w:sz w:val="24"/>
          <w:szCs w:val="28"/>
        </w:rPr>
      </w:pPr>
      <w:r>
        <w:rPr>
          <w:rFonts w:ascii="宋体" w:eastAsia="宋体" w:hAnsi="宋体" w:hint="eastAsia"/>
          <w:sz w:val="24"/>
          <w:szCs w:val="28"/>
        </w:rPr>
        <w:t>除了通用寄存器</w:t>
      </w:r>
      <w:r w:rsidR="000B1302">
        <w:rPr>
          <w:rFonts w:ascii="宋体" w:eastAsia="宋体" w:hAnsi="宋体" w:hint="eastAsia"/>
          <w:sz w:val="24"/>
          <w:szCs w:val="28"/>
        </w:rPr>
        <w:t>和段寄存器</w:t>
      </w:r>
      <w:r>
        <w:rPr>
          <w:rFonts w:ascii="宋体" w:eastAsia="宋体" w:hAnsi="宋体" w:hint="eastAsia"/>
          <w:sz w:val="24"/>
          <w:szCs w:val="28"/>
        </w:rPr>
        <w:t>以外，还有</w:t>
      </w:r>
      <w:r>
        <w:rPr>
          <w:rFonts w:ascii="宋体" w:eastAsia="宋体" w:hAnsi="宋体" w:hint="eastAsia"/>
          <w:b/>
          <w:bCs/>
          <w:sz w:val="24"/>
          <w:szCs w:val="28"/>
        </w:rPr>
        <w:t>EIP</w:t>
      </w:r>
      <w:r>
        <w:rPr>
          <w:rFonts w:ascii="宋体" w:eastAsia="宋体" w:hAnsi="宋体" w:hint="eastAsia"/>
          <w:sz w:val="24"/>
          <w:szCs w:val="28"/>
        </w:rPr>
        <w:t>（指令指针寄存器，</w:t>
      </w:r>
      <w:r w:rsidRPr="00737CDC">
        <w:rPr>
          <w:rFonts w:ascii="宋体" w:eastAsia="宋体" w:hAnsi="宋体" w:hint="eastAsia"/>
          <w:sz w:val="24"/>
          <w:szCs w:val="28"/>
        </w:rPr>
        <w:t>存储下一条指令的内存地址</w:t>
      </w:r>
      <w:r>
        <w:rPr>
          <w:rFonts w:ascii="宋体" w:eastAsia="宋体" w:hAnsi="宋体" w:hint="eastAsia"/>
          <w:sz w:val="24"/>
          <w:szCs w:val="28"/>
        </w:rPr>
        <w:t>）</w:t>
      </w:r>
      <w:r w:rsidR="00785BC1">
        <w:rPr>
          <w:rFonts w:ascii="宋体" w:eastAsia="宋体" w:hAnsi="宋体" w:hint="eastAsia"/>
          <w:sz w:val="24"/>
          <w:szCs w:val="28"/>
        </w:rPr>
        <w:t>，</w:t>
      </w:r>
      <w:r w:rsidR="00785BC1" w:rsidRPr="003C6CE5">
        <w:rPr>
          <w:rFonts w:ascii="宋体" w:eastAsia="宋体" w:hAnsi="宋体" w:hint="eastAsia"/>
          <w:b/>
          <w:bCs/>
          <w:sz w:val="24"/>
          <w:szCs w:val="28"/>
        </w:rPr>
        <w:t>EFLAGS</w:t>
      </w:r>
      <w:r w:rsidR="0070764A">
        <w:rPr>
          <w:rFonts w:ascii="宋体" w:eastAsia="宋体" w:hAnsi="宋体" w:hint="eastAsia"/>
          <w:sz w:val="24"/>
          <w:szCs w:val="28"/>
        </w:rPr>
        <w:t>（</w:t>
      </w:r>
      <w:r w:rsidR="000B1302">
        <w:rPr>
          <w:rFonts w:ascii="宋体" w:eastAsia="宋体" w:hAnsi="宋体" w:hint="eastAsia"/>
          <w:sz w:val="24"/>
          <w:szCs w:val="28"/>
        </w:rPr>
        <w:t>标志寄存器，</w:t>
      </w:r>
      <w:r w:rsidR="000B1302" w:rsidRPr="000B1302">
        <w:rPr>
          <w:rFonts w:ascii="宋体" w:eastAsia="宋体" w:hAnsi="宋体" w:hint="eastAsia"/>
          <w:sz w:val="24"/>
          <w:szCs w:val="28"/>
        </w:rPr>
        <w:t>各个位代表了CPU的运行状态和上一次算术/逻辑运算的结果</w:t>
      </w:r>
      <w:r w:rsidR="0070764A">
        <w:rPr>
          <w:rFonts w:ascii="宋体" w:eastAsia="宋体" w:hAnsi="宋体" w:hint="eastAsia"/>
          <w:sz w:val="24"/>
          <w:szCs w:val="28"/>
        </w:rPr>
        <w:t>）</w:t>
      </w:r>
      <w:r w:rsidR="003C6CE5">
        <w:rPr>
          <w:rFonts w:ascii="宋体" w:eastAsia="宋体" w:hAnsi="宋体" w:hint="eastAsia"/>
          <w:sz w:val="24"/>
          <w:szCs w:val="28"/>
        </w:rPr>
        <w:t>。</w:t>
      </w:r>
    </w:p>
    <w:p w14:paraId="1438C7F8" w14:textId="57ACC173" w:rsidR="007A464B" w:rsidRPr="00737CDC" w:rsidRDefault="007A464B" w:rsidP="00EE59BF">
      <w:pPr>
        <w:pStyle w:val="a9"/>
        <w:ind w:left="880" w:firstLine="380"/>
        <w:jc w:val="both"/>
        <w:rPr>
          <w:rFonts w:ascii="宋体" w:eastAsia="宋体" w:hAnsi="宋体" w:hint="eastAsia"/>
          <w:sz w:val="24"/>
          <w:szCs w:val="28"/>
        </w:rPr>
      </w:pPr>
      <w:r>
        <w:rPr>
          <w:rFonts w:ascii="宋体" w:eastAsia="宋体" w:hAnsi="宋体" w:hint="eastAsia"/>
          <w:sz w:val="24"/>
          <w:szCs w:val="28"/>
        </w:rPr>
        <w:t>在64位系统中，上述寄存器的前缀由E变为R，另外新增8个通用数据寄存器</w:t>
      </w:r>
      <w:r w:rsidRPr="00756534">
        <w:rPr>
          <w:rFonts w:ascii="宋体" w:eastAsia="宋体" w:hAnsi="宋体" w:hint="eastAsia"/>
          <w:b/>
          <w:bCs/>
          <w:sz w:val="24"/>
          <w:szCs w:val="28"/>
        </w:rPr>
        <w:t>R8-R15</w:t>
      </w:r>
      <w:r>
        <w:rPr>
          <w:rFonts w:ascii="宋体" w:eastAsia="宋体" w:hAnsi="宋体" w:hint="eastAsia"/>
          <w:sz w:val="24"/>
          <w:szCs w:val="28"/>
        </w:rPr>
        <w:t>。</w:t>
      </w:r>
    </w:p>
    <w:p w14:paraId="777E5C08" w14:textId="29DEC9A9"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结论</w:t>
      </w:r>
      <w:r>
        <w:rPr>
          <w:rFonts w:ascii="宋体" w:eastAsia="宋体" w:hAnsi="宋体" w:hint="eastAsia"/>
          <w:sz w:val="24"/>
          <w:szCs w:val="28"/>
        </w:rPr>
        <w:t>】</w:t>
      </w:r>
    </w:p>
    <w:p w14:paraId="151819F6" w14:textId="340E5B92" w:rsidR="00DB4FF4" w:rsidRDefault="00093C08" w:rsidP="00DB4FF4">
      <w:pPr>
        <w:jc w:val="both"/>
        <w:rPr>
          <w:rFonts w:ascii="宋体" w:eastAsia="宋体" w:hAnsi="宋体" w:hint="eastAsia"/>
          <w:sz w:val="18"/>
          <w:szCs w:val="20"/>
        </w:rPr>
      </w:pPr>
      <w:r>
        <w:rPr>
          <w:rFonts w:ascii="宋体" w:eastAsia="宋体" w:hAnsi="宋体" w:hint="eastAsia"/>
          <w:sz w:val="18"/>
          <w:szCs w:val="20"/>
        </w:rPr>
        <w:t>【</w:t>
      </w:r>
      <w:r w:rsidR="00DB4FF4" w:rsidRPr="00DB4FF4">
        <w:rPr>
          <w:rFonts w:ascii="宋体" w:eastAsia="宋体" w:hAnsi="宋体" w:hint="eastAsia"/>
          <w:sz w:val="18"/>
          <w:szCs w:val="20"/>
        </w:rPr>
        <w:t>参考文献</w:t>
      </w:r>
      <w:r>
        <w:rPr>
          <w:rFonts w:ascii="宋体" w:eastAsia="宋体" w:hAnsi="宋体" w:hint="eastAsia"/>
          <w:sz w:val="18"/>
          <w:szCs w:val="20"/>
        </w:rPr>
        <w:t>】</w:t>
      </w:r>
    </w:p>
    <w:p w14:paraId="11525CB8" w14:textId="7A647321" w:rsidR="00C2504E" w:rsidRDefault="00C2504E" w:rsidP="0091509F">
      <w:pPr>
        <w:rPr>
          <w:rFonts w:ascii="宋体" w:eastAsia="宋体" w:hAnsi="宋体" w:hint="eastAsia"/>
          <w:sz w:val="18"/>
          <w:szCs w:val="20"/>
        </w:rPr>
      </w:pPr>
      <w:r w:rsidRPr="00C2504E">
        <w:rPr>
          <w:rFonts w:ascii="宋体" w:eastAsia="宋体" w:hAnsi="宋体" w:hint="eastAsia"/>
          <w:sz w:val="18"/>
          <w:szCs w:val="20"/>
        </w:rPr>
        <w:t>[1]袁茜茜.探究计算机的启动过程[J].微型机与应用,2016,35(03):38-40.DOI:10.19358/j.issn.1674-7720.2016.03.013.</w:t>
      </w:r>
    </w:p>
    <w:p w14:paraId="41CF3A37" w14:textId="5F4A8293" w:rsidR="002B5DBC" w:rsidRDefault="002B5DBC" w:rsidP="0091509F">
      <w:pPr>
        <w:rPr>
          <w:rFonts w:ascii="宋体" w:eastAsia="宋体" w:hAnsi="宋体" w:hint="eastAsia"/>
          <w:sz w:val="18"/>
          <w:szCs w:val="20"/>
        </w:rPr>
      </w:pPr>
      <w:r>
        <w:rPr>
          <w:rFonts w:ascii="宋体" w:eastAsia="宋体" w:hAnsi="宋体" w:hint="eastAsia"/>
          <w:sz w:val="18"/>
          <w:szCs w:val="20"/>
        </w:rPr>
        <w:t>[2]计算机启动原理（X86机器）:</w:t>
      </w:r>
      <w:r w:rsidRPr="002B5DBC">
        <w:rPr>
          <w:rFonts w:hint="eastAsia"/>
        </w:rPr>
        <w:t xml:space="preserve"> </w:t>
      </w:r>
      <w:hyperlink r:id="rId7" w:history="1">
        <w:r w:rsidR="00B20EDD" w:rsidRPr="000E092B">
          <w:rPr>
            <w:rStyle w:val="af2"/>
            <w:rFonts w:ascii="宋体" w:eastAsia="宋体" w:hAnsi="宋体" w:hint="eastAsia"/>
            <w:sz w:val="18"/>
            <w:szCs w:val="20"/>
          </w:rPr>
          <w:t>https://blog.csdn.net/W170532934/article/details/7200409</w:t>
        </w:r>
      </w:hyperlink>
    </w:p>
    <w:p w14:paraId="1064DBA4" w14:textId="6A201FE2" w:rsidR="0000522C" w:rsidRDefault="0000522C" w:rsidP="0091509F">
      <w:pPr>
        <w:rPr>
          <w:rFonts w:ascii="宋体" w:eastAsia="宋体" w:hAnsi="宋体" w:hint="eastAsia"/>
          <w:sz w:val="18"/>
          <w:szCs w:val="20"/>
        </w:rPr>
      </w:pPr>
      <w:r>
        <w:rPr>
          <w:rFonts w:ascii="宋体" w:eastAsia="宋体" w:hAnsi="宋体" w:hint="eastAsia"/>
          <w:sz w:val="18"/>
          <w:szCs w:val="20"/>
        </w:rPr>
        <w:t>[3]x86操作系统02——计算机的启动过程:</w:t>
      </w:r>
      <w:r w:rsidRPr="0000522C">
        <w:rPr>
          <w:rFonts w:hint="eastAsia"/>
        </w:rPr>
        <w:t xml:space="preserve"> </w:t>
      </w:r>
      <w:r w:rsidRPr="0000522C">
        <w:rPr>
          <w:rFonts w:ascii="宋体" w:eastAsia="宋体" w:hAnsi="宋体" w:hint="eastAsia"/>
          <w:sz w:val="18"/>
          <w:szCs w:val="20"/>
        </w:rPr>
        <w:t>https://blog.csdn.net/qq_57576433/article/details/154362637</w:t>
      </w:r>
    </w:p>
    <w:p w14:paraId="6EF887DE" w14:textId="4B605439" w:rsidR="00B20EDD" w:rsidRDefault="00B20EDD" w:rsidP="0091509F">
      <w:pPr>
        <w:rPr>
          <w:rFonts w:ascii="宋体" w:eastAsia="宋体" w:hAnsi="宋体" w:hint="eastAsia"/>
          <w:sz w:val="18"/>
          <w:szCs w:val="20"/>
        </w:rPr>
      </w:pPr>
      <w:r>
        <w:rPr>
          <w:rFonts w:ascii="宋体" w:eastAsia="宋体" w:hAnsi="宋体" w:hint="eastAsia"/>
          <w:sz w:val="18"/>
          <w:szCs w:val="20"/>
        </w:rPr>
        <w:t>[3]实模式:</w:t>
      </w:r>
      <w:r w:rsidRPr="00B20EDD">
        <w:rPr>
          <w:rFonts w:hint="eastAsia"/>
        </w:rPr>
        <w:t xml:space="preserve"> </w:t>
      </w:r>
      <w:hyperlink r:id="rId8" w:history="1">
        <w:r w:rsidR="00A1476F" w:rsidRPr="000E092B">
          <w:rPr>
            <w:rStyle w:val="af2"/>
            <w:rFonts w:ascii="宋体" w:eastAsia="宋体" w:hAnsi="宋体" w:hint="eastAsia"/>
            <w:sz w:val="18"/>
            <w:szCs w:val="20"/>
          </w:rPr>
          <w:t>https://baike.baidu.com/item/%E5%AE%9E%E6%A8%A1%E5%BC%8F/7354531</w:t>
        </w:r>
      </w:hyperlink>
    </w:p>
    <w:p w14:paraId="0BB33A4B" w14:textId="1E3051E3" w:rsidR="00A1476F" w:rsidRDefault="00A1476F" w:rsidP="0091509F">
      <w:pPr>
        <w:rPr>
          <w:rFonts w:ascii="宋体" w:eastAsia="宋体" w:hAnsi="宋体" w:hint="eastAsia"/>
          <w:sz w:val="18"/>
          <w:szCs w:val="20"/>
        </w:rPr>
      </w:pPr>
      <w:r>
        <w:rPr>
          <w:rFonts w:ascii="宋体" w:eastAsia="宋体" w:hAnsi="宋体" w:hint="eastAsia"/>
          <w:sz w:val="18"/>
          <w:szCs w:val="20"/>
        </w:rPr>
        <w:t>[4]x86架构：硬件启动过程分析:</w:t>
      </w:r>
      <w:r w:rsidRPr="00A1476F">
        <w:rPr>
          <w:rFonts w:hint="eastAsia"/>
        </w:rPr>
        <w:t xml:space="preserve"> </w:t>
      </w:r>
      <w:hyperlink r:id="rId9" w:history="1">
        <w:r w:rsidR="006527BC" w:rsidRPr="000E092B">
          <w:rPr>
            <w:rStyle w:val="af2"/>
            <w:rFonts w:ascii="宋体" w:eastAsia="宋体" w:hAnsi="宋体" w:hint="eastAsia"/>
            <w:sz w:val="18"/>
            <w:szCs w:val="20"/>
          </w:rPr>
          <w:t>https://www.cnblogs.com/theseventhson/p/13030374.html</w:t>
        </w:r>
      </w:hyperlink>
    </w:p>
    <w:p w14:paraId="47A08BDD" w14:textId="67C01181" w:rsidR="006527BC" w:rsidRDefault="006527BC" w:rsidP="0091509F">
      <w:pPr>
        <w:rPr>
          <w:rFonts w:ascii="宋体" w:eastAsia="宋体" w:hAnsi="宋体" w:hint="eastAsia"/>
          <w:sz w:val="18"/>
          <w:szCs w:val="20"/>
        </w:rPr>
      </w:pPr>
      <w:r>
        <w:rPr>
          <w:rFonts w:ascii="宋体" w:eastAsia="宋体" w:hAnsi="宋体" w:hint="eastAsia"/>
          <w:sz w:val="18"/>
          <w:szCs w:val="20"/>
        </w:rPr>
        <w:t>[5]Trusted Firmware-A Documentation:</w:t>
      </w:r>
      <w:r w:rsidRPr="006527BC">
        <w:rPr>
          <w:rFonts w:hint="eastAsia"/>
        </w:rPr>
        <w:t xml:space="preserve"> </w:t>
      </w:r>
      <w:hyperlink r:id="rId10" w:history="1">
        <w:r w:rsidR="009D76BF" w:rsidRPr="000E092B">
          <w:rPr>
            <w:rStyle w:val="af2"/>
            <w:rFonts w:ascii="宋体" w:eastAsia="宋体" w:hAnsi="宋体" w:hint="eastAsia"/>
            <w:sz w:val="18"/>
            <w:szCs w:val="20"/>
          </w:rPr>
          <w:t>https://trustedfirmware-a.readthedocs.io/en/latest/</w:t>
        </w:r>
      </w:hyperlink>
    </w:p>
    <w:p w14:paraId="0E82B87D" w14:textId="558684D7" w:rsidR="002D0058" w:rsidRDefault="009D76BF" w:rsidP="0091509F">
      <w:pPr>
        <w:rPr>
          <w:rFonts w:ascii="宋体" w:eastAsia="宋体" w:hAnsi="宋体" w:hint="eastAsia"/>
          <w:sz w:val="18"/>
          <w:szCs w:val="20"/>
        </w:rPr>
      </w:pPr>
      <w:r>
        <w:rPr>
          <w:rFonts w:ascii="宋体" w:eastAsia="宋体" w:hAnsi="宋体" w:hint="eastAsia"/>
          <w:sz w:val="18"/>
          <w:szCs w:val="20"/>
        </w:rPr>
        <w:t>[6]ARM启动流程:</w:t>
      </w:r>
      <w:r w:rsidRPr="009D76BF">
        <w:rPr>
          <w:rFonts w:hint="eastAsia"/>
        </w:rPr>
        <w:t xml:space="preserve"> </w:t>
      </w:r>
      <w:hyperlink r:id="rId11" w:history="1">
        <w:r w:rsidR="002D0058" w:rsidRPr="000E092B">
          <w:rPr>
            <w:rStyle w:val="af2"/>
            <w:rFonts w:ascii="宋体" w:eastAsia="宋体" w:hAnsi="宋体" w:hint="eastAsia"/>
            <w:sz w:val="18"/>
            <w:szCs w:val="20"/>
          </w:rPr>
          <w:t>https://blog.csdn.net/uoscn/article/details/147169514</w:t>
        </w:r>
      </w:hyperlink>
    </w:p>
    <w:p w14:paraId="786446EA" w14:textId="413F4730" w:rsidR="00F35E43" w:rsidRDefault="001466C6" w:rsidP="0091509F">
      <w:pPr>
        <w:rPr>
          <w:rFonts w:ascii="宋体" w:eastAsia="宋体" w:hAnsi="宋体" w:hint="eastAsia"/>
          <w:sz w:val="18"/>
          <w:szCs w:val="20"/>
        </w:rPr>
      </w:pPr>
      <w:r>
        <w:rPr>
          <w:rFonts w:ascii="宋体" w:eastAsia="宋体" w:hAnsi="宋体" w:hint="eastAsia"/>
          <w:sz w:val="18"/>
          <w:szCs w:val="20"/>
        </w:rPr>
        <w:t>[7]RISC-V CPU加电执行流程:</w:t>
      </w:r>
      <w:r w:rsidR="00F35E43" w:rsidRPr="00F35E43">
        <w:rPr>
          <w:rFonts w:ascii="宋体" w:eastAsia="宋体" w:hAnsi="宋体" w:hint="eastAsia"/>
          <w:sz w:val="18"/>
          <w:szCs w:val="20"/>
        </w:rPr>
        <w:t xml:space="preserve"> </w:t>
      </w:r>
      <w:hyperlink r:id="rId12" w:history="1">
        <w:r w:rsidR="00F35E43" w:rsidRPr="000E092B">
          <w:rPr>
            <w:rStyle w:val="af2"/>
            <w:rFonts w:ascii="宋体" w:eastAsia="宋体" w:hAnsi="宋体" w:hint="eastAsia"/>
            <w:sz w:val="18"/>
            <w:szCs w:val="20"/>
          </w:rPr>
          <w:t>https://www.cnblogs.com/mkh2000/p/15811708.html</w:t>
        </w:r>
      </w:hyperlink>
    </w:p>
    <w:p w14:paraId="7E064302" w14:textId="4C5DF704" w:rsidR="007F2038" w:rsidRDefault="007D7379" w:rsidP="0091509F">
      <w:pPr>
        <w:rPr>
          <w:rFonts w:ascii="宋体" w:eastAsia="宋体" w:hAnsi="宋体"/>
          <w:sz w:val="18"/>
          <w:szCs w:val="20"/>
        </w:rPr>
      </w:pPr>
      <w:r>
        <w:rPr>
          <w:rFonts w:ascii="宋体" w:eastAsia="宋体" w:hAnsi="宋体" w:hint="eastAsia"/>
          <w:sz w:val="18"/>
          <w:szCs w:val="20"/>
        </w:rPr>
        <w:t>[8]OpenSBI背景介绍/编译/启动，及其和Linux交互:</w:t>
      </w:r>
      <w:r w:rsidRPr="007D7379">
        <w:rPr>
          <w:rFonts w:hint="eastAsia"/>
        </w:rPr>
        <w:t xml:space="preserve"> </w:t>
      </w:r>
      <w:hyperlink r:id="rId13" w:history="1">
        <w:r w:rsidR="005A7B12" w:rsidRPr="000E092B">
          <w:rPr>
            <w:rStyle w:val="af2"/>
            <w:rFonts w:ascii="宋体" w:eastAsia="宋体" w:hAnsi="宋体" w:hint="eastAsia"/>
            <w:sz w:val="18"/>
            <w:szCs w:val="20"/>
          </w:rPr>
          <w:t>https://www.cnblogs.com/arnoldlu/p/18170952</w:t>
        </w:r>
      </w:hyperlink>
    </w:p>
    <w:p w14:paraId="62580F0D" w14:textId="4C3F09C5" w:rsidR="00CA10A6" w:rsidRDefault="007F2038" w:rsidP="0091509F">
      <w:pPr>
        <w:rPr>
          <w:rFonts w:ascii="宋体" w:eastAsia="宋体" w:hAnsi="宋体"/>
          <w:sz w:val="18"/>
          <w:szCs w:val="20"/>
        </w:rPr>
      </w:pPr>
      <w:r>
        <w:rPr>
          <w:rFonts w:ascii="宋体" w:eastAsia="宋体" w:hAnsi="宋体" w:hint="eastAsia"/>
          <w:sz w:val="18"/>
          <w:szCs w:val="20"/>
        </w:rPr>
        <w:t>[9]计算机是如何启动的？:</w:t>
      </w:r>
      <w:r w:rsidRPr="007F2038">
        <w:rPr>
          <w:rFonts w:hint="eastAsia"/>
        </w:rPr>
        <w:t xml:space="preserve"> </w:t>
      </w:r>
      <w:hyperlink r:id="rId14" w:history="1">
        <w:r w:rsidR="00CA10A6" w:rsidRPr="00B27E21">
          <w:rPr>
            <w:rStyle w:val="af2"/>
            <w:rFonts w:ascii="宋体" w:eastAsia="宋体" w:hAnsi="宋体" w:hint="eastAsia"/>
            <w:sz w:val="18"/>
            <w:szCs w:val="20"/>
          </w:rPr>
          <w:t>https://zhuanlan.zhihu.com/p/43802526</w:t>
        </w:r>
      </w:hyperlink>
    </w:p>
    <w:p w14:paraId="375358C8" w14:textId="59EACCEC" w:rsidR="0015684F" w:rsidRDefault="0015684F" w:rsidP="0091509F">
      <w:pPr>
        <w:rPr>
          <w:rFonts w:ascii="宋体" w:eastAsia="宋体" w:hAnsi="宋体"/>
          <w:sz w:val="18"/>
          <w:szCs w:val="20"/>
        </w:rPr>
      </w:pPr>
      <w:r>
        <w:rPr>
          <w:rFonts w:ascii="宋体" w:eastAsia="宋体" w:hAnsi="宋体" w:hint="eastAsia"/>
          <w:sz w:val="18"/>
          <w:szCs w:val="20"/>
        </w:rPr>
        <w:t>[]保护模式:</w:t>
      </w:r>
      <w:r w:rsidRPr="0015684F">
        <w:rPr>
          <w:rFonts w:hint="eastAsia"/>
        </w:rPr>
        <w:t xml:space="preserve"> </w:t>
      </w:r>
      <w:hyperlink r:id="rId15" w:history="1">
        <w:r w:rsidR="00C40BBE" w:rsidRPr="00B27E21">
          <w:rPr>
            <w:rStyle w:val="af2"/>
            <w:rFonts w:ascii="宋体" w:eastAsia="宋体" w:hAnsi="宋体" w:hint="eastAsia"/>
            <w:sz w:val="18"/>
            <w:szCs w:val="20"/>
          </w:rPr>
          <w:t>https://baike.baidu.com/item/%E4%BF%9D%E6%8A%A4%E6%A8%A1%E5%BC%8F/3209404</w:t>
        </w:r>
      </w:hyperlink>
    </w:p>
    <w:p w14:paraId="41C18F4B" w14:textId="537BE0BC" w:rsidR="00AF69B9" w:rsidRPr="00AF69B9" w:rsidRDefault="00C40BBE" w:rsidP="0091509F">
      <w:pPr>
        <w:rPr>
          <w:rFonts w:ascii="宋体" w:eastAsia="宋体" w:hAnsi="宋体" w:hint="eastAsia"/>
          <w:sz w:val="18"/>
          <w:szCs w:val="20"/>
        </w:rPr>
      </w:pPr>
      <w:r>
        <w:rPr>
          <w:rFonts w:ascii="宋体" w:eastAsia="宋体" w:hAnsi="宋体" w:hint="eastAsia"/>
          <w:sz w:val="18"/>
          <w:szCs w:val="20"/>
        </w:rPr>
        <w:t>[]</w:t>
      </w:r>
      <w:r w:rsidRPr="00C40BBE">
        <w:rPr>
          <w:rFonts w:ascii="宋体" w:eastAsia="宋体" w:hAnsi="宋体" w:hint="eastAsia"/>
          <w:sz w:val="18"/>
          <w:szCs w:val="20"/>
        </w:rPr>
        <w:t>x86架构所有寄存器和标志位详细信息(全名+作用)</w:t>
      </w:r>
      <w:r>
        <w:rPr>
          <w:rFonts w:ascii="宋体" w:eastAsia="宋体" w:hAnsi="宋体" w:hint="eastAsia"/>
          <w:sz w:val="18"/>
          <w:szCs w:val="20"/>
        </w:rPr>
        <w:t>:</w:t>
      </w:r>
      <w:r w:rsidRPr="00C40BBE">
        <w:rPr>
          <w:rFonts w:hint="eastAsia"/>
        </w:rPr>
        <w:t xml:space="preserve"> </w:t>
      </w:r>
      <w:hyperlink r:id="rId16" w:history="1">
        <w:r w:rsidR="00AF69B9" w:rsidRPr="00B27E21">
          <w:rPr>
            <w:rStyle w:val="af2"/>
            <w:rFonts w:ascii="宋体" w:eastAsia="宋体" w:hAnsi="宋体" w:hint="eastAsia"/>
            <w:sz w:val="18"/>
            <w:szCs w:val="20"/>
          </w:rPr>
          <w:t>https://blog.csdn.net/apkjdk/article/details/106300060</w:t>
        </w:r>
      </w:hyperlink>
    </w:p>
    <w:p w14:paraId="2F01CF97" w14:textId="1059E247" w:rsidR="00AF69B9" w:rsidRDefault="00C40BBE" w:rsidP="0091509F">
      <w:pPr>
        <w:rPr>
          <w:rFonts w:ascii="宋体" w:eastAsia="宋体" w:hAnsi="宋体"/>
          <w:sz w:val="18"/>
          <w:szCs w:val="20"/>
        </w:rPr>
      </w:pPr>
      <w:r>
        <w:rPr>
          <w:rFonts w:ascii="宋体" w:eastAsia="宋体" w:hAnsi="宋体" w:hint="eastAsia"/>
          <w:sz w:val="18"/>
          <w:szCs w:val="20"/>
        </w:rPr>
        <w:t>[]x86通用寄存器:</w:t>
      </w:r>
      <w:r w:rsidRPr="00C40BBE">
        <w:rPr>
          <w:rFonts w:hint="eastAsia"/>
        </w:rPr>
        <w:t xml:space="preserve"> </w:t>
      </w:r>
      <w:hyperlink r:id="rId17" w:history="1">
        <w:r w:rsidR="00AF69B9" w:rsidRPr="00B27E21">
          <w:rPr>
            <w:rStyle w:val="af2"/>
            <w:rFonts w:ascii="宋体" w:eastAsia="宋体" w:hAnsi="宋体" w:hint="eastAsia"/>
            <w:sz w:val="18"/>
            <w:szCs w:val="20"/>
          </w:rPr>
          <w:t>https://zhuanlan.zhihu.com/p/288636064</w:t>
        </w:r>
      </w:hyperlink>
    </w:p>
    <w:p w14:paraId="5E6DA0D8" w14:textId="035ADDE9" w:rsidR="00FC36AC" w:rsidRDefault="00265B71" w:rsidP="0091509F">
      <w:pPr>
        <w:rPr>
          <w:rFonts w:ascii="宋体" w:eastAsia="宋体" w:hAnsi="宋体"/>
          <w:sz w:val="18"/>
          <w:szCs w:val="20"/>
        </w:rPr>
      </w:pPr>
      <w:r>
        <w:rPr>
          <w:rFonts w:ascii="宋体" w:eastAsia="宋体" w:hAnsi="宋体" w:hint="eastAsia"/>
          <w:sz w:val="18"/>
          <w:szCs w:val="20"/>
        </w:rPr>
        <w:t>[]</w:t>
      </w:r>
      <w:r w:rsidRPr="00265B71">
        <w:rPr>
          <w:rFonts w:ascii="宋体" w:eastAsia="宋体" w:hAnsi="宋体" w:hint="eastAsia"/>
          <w:sz w:val="18"/>
          <w:szCs w:val="20"/>
        </w:rPr>
        <w:t>一口气看完45个寄存器 ——x86/x64架构</w:t>
      </w:r>
      <w:r>
        <w:rPr>
          <w:rFonts w:ascii="宋体" w:eastAsia="宋体" w:hAnsi="宋体" w:hint="eastAsia"/>
          <w:sz w:val="18"/>
          <w:szCs w:val="20"/>
        </w:rPr>
        <w:t>:</w:t>
      </w:r>
      <w:r w:rsidR="00FC36AC">
        <w:rPr>
          <w:rFonts w:ascii="宋体" w:eastAsia="宋体" w:hAnsi="宋体" w:hint="eastAsia"/>
          <w:sz w:val="18"/>
          <w:szCs w:val="20"/>
        </w:rPr>
        <w:t xml:space="preserve"> </w:t>
      </w:r>
      <w:hyperlink r:id="rId18" w:history="1">
        <w:r w:rsidR="00FC36AC" w:rsidRPr="00B27E21">
          <w:rPr>
            <w:rStyle w:val="af2"/>
            <w:rFonts w:ascii="宋体" w:eastAsia="宋体" w:hAnsi="宋体" w:hint="eastAsia"/>
            <w:sz w:val="18"/>
            <w:szCs w:val="20"/>
          </w:rPr>
          <w:t>https://blog.csdn.net/luoganttcc/article/details/126629152</w:t>
        </w:r>
      </w:hyperlink>
    </w:p>
    <w:p w14:paraId="0EF728CD" w14:textId="764C996D" w:rsidR="00512ACE" w:rsidRDefault="00512ACE" w:rsidP="0091509F">
      <w:pPr>
        <w:rPr>
          <w:rFonts w:ascii="宋体" w:eastAsia="宋体" w:hAnsi="宋体"/>
          <w:sz w:val="18"/>
          <w:szCs w:val="20"/>
        </w:rPr>
      </w:pPr>
      <w:r>
        <w:rPr>
          <w:rFonts w:ascii="宋体" w:eastAsia="宋体" w:hAnsi="宋体" w:hint="eastAsia"/>
          <w:sz w:val="18"/>
          <w:szCs w:val="20"/>
        </w:rPr>
        <w:t>[]扇区:</w:t>
      </w:r>
      <w:r w:rsidRPr="00512ACE">
        <w:rPr>
          <w:rFonts w:hint="eastAsia"/>
        </w:rPr>
        <w:t xml:space="preserve"> </w:t>
      </w:r>
      <w:hyperlink r:id="rId19" w:history="1">
        <w:r w:rsidRPr="00B27E21">
          <w:rPr>
            <w:rStyle w:val="af2"/>
            <w:rFonts w:ascii="宋体" w:eastAsia="宋体" w:hAnsi="宋体" w:hint="eastAsia"/>
            <w:sz w:val="18"/>
            <w:szCs w:val="20"/>
          </w:rPr>
          <w:t>https://baike.baidu.com/item/%E6%89%87%E5%8C%BA/3642285</w:t>
        </w:r>
      </w:hyperlink>
    </w:p>
    <w:p w14:paraId="1223F180" w14:textId="4CF321F9" w:rsidR="00B866A6" w:rsidRPr="00B866A6" w:rsidRDefault="00512ACE" w:rsidP="0091509F">
      <w:pPr>
        <w:rPr>
          <w:rFonts w:ascii="宋体" w:eastAsia="宋体" w:hAnsi="宋体" w:hint="eastAsia"/>
          <w:sz w:val="18"/>
          <w:szCs w:val="20"/>
        </w:rPr>
      </w:pPr>
      <w:r>
        <w:rPr>
          <w:rFonts w:ascii="宋体" w:eastAsia="宋体" w:hAnsi="宋体" w:hint="eastAsia"/>
          <w:sz w:val="18"/>
          <w:szCs w:val="20"/>
        </w:rPr>
        <w:t>[]高级格式化:</w:t>
      </w:r>
      <w:r w:rsidRPr="00512ACE">
        <w:rPr>
          <w:rFonts w:hint="eastAsia"/>
        </w:rPr>
        <w:t xml:space="preserve"> </w:t>
      </w:r>
      <w:hyperlink r:id="rId20" w:history="1">
        <w:r w:rsidR="00B866A6" w:rsidRPr="00B27E21">
          <w:rPr>
            <w:rStyle w:val="af2"/>
            <w:rFonts w:ascii="宋体" w:eastAsia="宋体" w:hAnsi="宋体" w:hint="eastAsia"/>
            <w:sz w:val="18"/>
            <w:szCs w:val="20"/>
          </w:rPr>
          <w:t>https://baike.baidu.com/item/%E9%AB%98%E7%BA%A7%E6%A0%BC%E5%BC%8F%E5%8C%96/7596476</w:t>
        </w:r>
      </w:hyperlink>
    </w:p>
    <w:sectPr w:rsidR="00B866A6" w:rsidRPr="00B866A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C1F7F" w14:textId="77777777" w:rsidR="00087630" w:rsidRDefault="00087630" w:rsidP="00DB4FF4">
      <w:pPr>
        <w:spacing w:after="0" w:line="240" w:lineRule="auto"/>
        <w:rPr>
          <w:rFonts w:hint="eastAsia"/>
        </w:rPr>
      </w:pPr>
      <w:r>
        <w:separator/>
      </w:r>
    </w:p>
  </w:endnote>
  <w:endnote w:type="continuationSeparator" w:id="0">
    <w:p w14:paraId="0E5DC95B" w14:textId="77777777" w:rsidR="00087630" w:rsidRDefault="00087630" w:rsidP="00DB4F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C2B5A" w14:textId="77777777" w:rsidR="00087630" w:rsidRDefault="00087630" w:rsidP="00DB4FF4">
      <w:pPr>
        <w:spacing w:after="0" w:line="240" w:lineRule="auto"/>
        <w:rPr>
          <w:rFonts w:hint="eastAsia"/>
        </w:rPr>
      </w:pPr>
      <w:r>
        <w:separator/>
      </w:r>
    </w:p>
  </w:footnote>
  <w:footnote w:type="continuationSeparator" w:id="0">
    <w:p w14:paraId="0E895019" w14:textId="77777777" w:rsidR="00087630" w:rsidRDefault="00087630" w:rsidP="00DB4F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2607"/>
    <w:multiLevelType w:val="hybridMultilevel"/>
    <w:tmpl w:val="3A2E52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822003"/>
    <w:multiLevelType w:val="hybridMultilevel"/>
    <w:tmpl w:val="DFE4CE3E"/>
    <w:lvl w:ilvl="0" w:tplc="5B5436AC">
      <w:start w:val="1"/>
      <w:numFmt w:val="japaneseCounting"/>
      <w:lvlText w:val="%1、"/>
      <w:lvlJc w:val="left"/>
      <w:pPr>
        <w:ind w:left="480" w:hanging="48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E13DF1"/>
    <w:multiLevelType w:val="hybridMultilevel"/>
    <w:tmpl w:val="1E064D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1651291">
    <w:abstractNumId w:val="1"/>
  </w:num>
  <w:num w:numId="2" w16cid:durableId="769736421">
    <w:abstractNumId w:val="0"/>
  </w:num>
  <w:num w:numId="3" w16cid:durableId="941104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06"/>
    <w:rsid w:val="0000164A"/>
    <w:rsid w:val="0000522C"/>
    <w:rsid w:val="000400B8"/>
    <w:rsid w:val="00045B8F"/>
    <w:rsid w:val="0005446D"/>
    <w:rsid w:val="0005692C"/>
    <w:rsid w:val="000579F6"/>
    <w:rsid w:val="00087630"/>
    <w:rsid w:val="00093C08"/>
    <w:rsid w:val="000B1302"/>
    <w:rsid w:val="000E345C"/>
    <w:rsid w:val="00114EAE"/>
    <w:rsid w:val="0012044E"/>
    <w:rsid w:val="0012538F"/>
    <w:rsid w:val="00135406"/>
    <w:rsid w:val="001368C7"/>
    <w:rsid w:val="00144E4E"/>
    <w:rsid w:val="001466C6"/>
    <w:rsid w:val="0015684F"/>
    <w:rsid w:val="001733A1"/>
    <w:rsid w:val="00177233"/>
    <w:rsid w:val="00186E6A"/>
    <w:rsid w:val="0018769F"/>
    <w:rsid w:val="001B40D7"/>
    <w:rsid w:val="001D58F4"/>
    <w:rsid w:val="001F709F"/>
    <w:rsid w:val="00203960"/>
    <w:rsid w:val="00235E49"/>
    <w:rsid w:val="00263151"/>
    <w:rsid w:val="00265B71"/>
    <w:rsid w:val="00273DF4"/>
    <w:rsid w:val="002774AF"/>
    <w:rsid w:val="00283FBE"/>
    <w:rsid w:val="002B5DBC"/>
    <w:rsid w:val="002C04CA"/>
    <w:rsid w:val="002D0058"/>
    <w:rsid w:val="002D6CDA"/>
    <w:rsid w:val="0034459B"/>
    <w:rsid w:val="00376C4C"/>
    <w:rsid w:val="00376E4E"/>
    <w:rsid w:val="003842DA"/>
    <w:rsid w:val="003963D0"/>
    <w:rsid w:val="003A47F5"/>
    <w:rsid w:val="003B1291"/>
    <w:rsid w:val="003C6CE5"/>
    <w:rsid w:val="003D4E10"/>
    <w:rsid w:val="00402831"/>
    <w:rsid w:val="004670AD"/>
    <w:rsid w:val="004A4346"/>
    <w:rsid w:val="004B2BE3"/>
    <w:rsid w:val="004C1393"/>
    <w:rsid w:val="004D1DEA"/>
    <w:rsid w:val="004D6CB5"/>
    <w:rsid w:val="004F081C"/>
    <w:rsid w:val="00512ACE"/>
    <w:rsid w:val="0052092E"/>
    <w:rsid w:val="005354CC"/>
    <w:rsid w:val="00547DB5"/>
    <w:rsid w:val="00556EC2"/>
    <w:rsid w:val="0058240B"/>
    <w:rsid w:val="005A7B12"/>
    <w:rsid w:val="005B5799"/>
    <w:rsid w:val="005C65BF"/>
    <w:rsid w:val="005C73D1"/>
    <w:rsid w:val="005D15CD"/>
    <w:rsid w:val="005D1E62"/>
    <w:rsid w:val="005D3614"/>
    <w:rsid w:val="00606B18"/>
    <w:rsid w:val="00610DF1"/>
    <w:rsid w:val="006110AB"/>
    <w:rsid w:val="006527BC"/>
    <w:rsid w:val="00663BEB"/>
    <w:rsid w:val="00663E74"/>
    <w:rsid w:val="00672680"/>
    <w:rsid w:val="0067591E"/>
    <w:rsid w:val="006970AA"/>
    <w:rsid w:val="006A7246"/>
    <w:rsid w:val="006B1904"/>
    <w:rsid w:val="006C611C"/>
    <w:rsid w:val="006E3F1A"/>
    <w:rsid w:val="006F2E43"/>
    <w:rsid w:val="0070764A"/>
    <w:rsid w:val="00737CDC"/>
    <w:rsid w:val="00755906"/>
    <w:rsid w:val="00756534"/>
    <w:rsid w:val="00770FBE"/>
    <w:rsid w:val="00774C62"/>
    <w:rsid w:val="00784583"/>
    <w:rsid w:val="00785BC1"/>
    <w:rsid w:val="00790AE1"/>
    <w:rsid w:val="00794749"/>
    <w:rsid w:val="007A464B"/>
    <w:rsid w:val="007A768B"/>
    <w:rsid w:val="007B3B7A"/>
    <w:rsid w:val="007C1DCC"/>
    <w:rsid w:val="007C307D"/>
    <w:rsid w:val="007D7379"/>
    <w:rsid w:val="007F2038"/>
    <w:rsid w:val="007F4C10"/>
    <w:rsid w:val="00806F36"/>
    <w:rsid w:val="008170A5"/>
    <w:rsid w:val="008221C2"/>
    <w:rsid w:val="0082664D"/>
    <w:rsid w:val="008313EA"/>
    <w:rsid w:val="0085184A"/>
    <w:rsid w:val="0085673F"/>
    <w:rsid w:val="008726AE"/>
    <w:rsid w:val="008A0578"/>
    <w:rsid w:val="008A4DE8"/>
    <w:rsid w:val="008C62BE"/>
    <w:rsid w:val="008E4B2F"/>
    <w:rsid w:val="008E5291"/>
    <w:rsid w:val="00902C25"/>
    <w:rsid w:val="0091509F"/>
    <w:rsid w:val="00945D32"/>
    <w:rsid w:val="009640BD"/>
    <w:rsid w:val="00973B1F"/>
    <w:rsid w:val="00975186"/>
    <w:rsid w:val="009C565F"/>
    <w:rsid w:val="009D65D3"/>
    <w:rsid w:val="009D76BF"/>
    <w:rsid w:val="009F01F4"/>
    <w:rsid w:val="009F7138"/>
    <w:rsid w:val="00A02D64"/>
    <w:rsid w:val="00A1476F"/>
    <w:rsid w:val="00A71693"/>
    <w:rsid w:val="00AA70FC"/>
    <w:rsid w:val="00AD321E"/>
    <w:rsid w:val="00AF5E2D"/>
    <w:rsid w:val="00AF69B9"/>
    <w:rsid w:val="00B116F8"/>
    <w:rsid w:val="00B13E8A"/>
    <w:rsid w:val="00B20EDD"/>
    <w:rsid w:val="00B33335"/>
    <w:rsid w:val="00B766E4"/>
    <w:rsid w:val="00B76990"/>
    <w:rsid w:val="00B866A6"/>
    <w:rsid w:val="00B91BF1"/>
    <w:rsid w:val="00BA1EF7"/>
    <w:rsid w:val="00BA5345"/>
    <w:rsid w:val="00BB703D"/>
    <w:rsid w:val="00BF08F0"/>
    <w:rsid w:val="00BF3A94"/>
    <w:rsid w:val="00C03A08"/>
    <w:rsid w:val="00C15127"/>
    <w:rsid w:val="00C2504E"/>
    <w:rsid w:val="00C33774"/>
    <w:rsid w:val="00C34B59"/>
    <w:rsid w:val="00C40BBE"/>
    <w:rsid w:val="00C6395C"/>
    <w:rsid w:val="00C846FD"/>
    <w:rsid w:val="00CA10A6"/>
    <w:rsid w:val="00CA64EC"/>
    <w:rsid w:val="00CB50A7"/>
    <w:rsid w:val="00CD10F3"/>
    <w:rsid w:val="00CD34F2"/>
    <w:rsid w:val="00D348C0"/>
    <w:rsid w:val="00D409D2"/>
    <w:rsid w:val="00D4591F"/>
    <w:rsid w:val="00D5150A"/>
    <w:rsid w:val="00D555C8"/>
    <w:rsid w:val="00DA1CD8"/>
    <w:rsid w:val="00DB1937"/>
    <w:rsid w:val="00DB4FF4"/>
    <w:rsid w:val="00DE3C65"/>
    <w:rsid w:val="00DE5FD1"/>
    <w:rsid w:val="00E3028A"/>
    <w:rsid w:val="00E44868"/>
    <w:rsid w:val="00E725A7"/>
    <w:rsid w:val="00E7580D"/>
    <w:rsid w:val="00E95214"/>
    <w:rsid w:val="00E96116"/>
    <w:rsid w:val="00EC2F2E"/>
    <w:rsid w:val="00ED60DB"/>
    <w:rsid w:val="00EE0A6A"/>
    <w:rsid w:val="00EE19AD"/>
    <w:rsid w:val="00EE59BF"/>
    <w:rsid w:val="00EF392A"/>
    <w:rsid w:val="00EF52C1"/>
    <w:rsid w:val="00F0602B"/>
    <w:rsid w:val="00F12C9D"/>
    <w:rsid w:val="00F26197"/>
    <w:rsid w:val="00F26AA6"/>
    <w:rsid w:val="00F35E43"/>
    <w:rsid w:val="00F50CAD"/>
    <w:rsid w:val="00F51ECF"/>
    <w:rsid w:val="00F9031B"/>
    <w:rsid w:val="00FB155D"/>
    <w:rsid w:val="00FB20AA"/>
    <w:rsid w:val="00FB30FE"/>
    <w:rsid w:val="00FB324A"/>
    <w:rsid w:val="00FB352D"/>
    <w:rsid w:val="00FB403B"/>
    <w:rsid w:val="00FC36AC"/>
    <w:rsid w:val="00FE5B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7DA233"/>
  <w15:chartTrackingRefBased/>
  <w15:docId w15:val="{4E589AF4-DFB1-4013-AE7B-11F26FB63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59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59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59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590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590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5590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59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59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559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59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59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59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5906"/>
    <w:rPr>
      <w:rFonts w:cstheme="majorBidi"/>
      <w:color w:val="2F5496" w:themeColor="accent1" w:themeShade="BF"/>
      <w:sz w:val="28"/>
      <w:szCs w:val="28"/>
    </w:rPr>
  </w:style>
  <w:style w:type="character" w:customStyle="1" w:styleId="50">
    <w:name w:val="标题 5 字符"/>
    <w:basedOn w:val="a0"/>
    <w:link w:val="5"/>
    <w:uiPriority w:val="9"/>
    <w:semiHidden/>
    <w:rsid w:val="00755906"/>
    <w:rPr>
      <w:rFonts w:cstheme="majorBidi"/>
      <w:color w:val="2F5496" w:themeColor="accent1" w:themeShade="BF"/>
      <w:sz w:val="24"/>
    </w:rPr>
  </w:style>
  <w:style w:type="character" w:customStyle="1" w:styleId="60">
    <w:name w:val="标题 6 字符"/>
    <w:basedOn w:val="a0"/>
    <w:link w:val="6"/>
    <w:uiPriority w:val="9"/>
    <w:semiHidden/>
    <w:rsid w:val="00755906"/>
    <w:rPr>
      <w:rFonts w:cstheme="majorBidi"/>
      <w:b/>
      <w:bCs/>
      <w:color w:val="2F5496" w:themeColor="accent1" w:themeShade="BF"/>
    </w:rPr>
  </w:style>
  <w:style w:type="character" w:customStyle="1" w:styleId="70">
    <w:name w:val="标题 7 字符"/>
    <w:basedOn w:val="a0"/>
    <w:link w:val="7"/>
    <w:uiPriority w:val="9"/>
    <w:semiHidden/>
    <w:rsid w:val="00755906"/>
    <w:rPr>
      <w:rFonts w:cstheme="majorBidi"/>
      <w:b/>
      <w:bCs/>
      <w:color w:val="595959" w:themeColor="text1" w:themeTint="A6"/>
    </w:rPr>
  </w:style>
  <w:style w:type="character" w:customStyle="1" w:styleId="80">
    <w:name w:val="标题 8 字符"/>
    <w:basedOn w:val="a0"/>
    <w:link w:val="8"/>
    <w:uiPriority w:val="9"/>
    <w:semiHidden/>
    <w:rsid w:val="00755906"/>
    <w:rPr>
      <w:rFonts w:cstheme="majorBidi"/>
      <w:color w:val="595959" w:themeColor="text1" w:themeTint="A6"/>
    </w:rPr>
  </w:style>
  <w:style w:type="character" w:customStyle="1" w:styleId="90">
    <w:name w:val="标题 9 字符"/>
    <w:basedOn w:val="a0"/>
    <w:link w:val="9"/>
    <w:uiPriority w:val="9"/>
    <w:semiHidden/>
    <w:rsid w:val="00755906"/>
    <w:rPr>
      <w:rFonts w:eastAsiaTheme="majorEastAsia" w:cstheme="majorBidi"/>
      <w:color w:val="595959" w:themeColor="text1" w:themeTint="A6"/>
    </w:rPr>
  </w:style>
  <w:style w:type="paragraph" w:styleId="a3">
    <w:name w:val="Title"/>
    <w:basedOn w:val="a"/>
    <w:next w:val="a"/>
    <w:link w:val="a4"/>
    <w:uiPriority w:val="10"/>
    <w:qFormat/>
    <w:rsid w:val="007559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59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59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59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5906"/>
    <w:pPr>
      <w:spacing w:before="160"/>
      <w:jc w:val="center"/>
    </w:pPr>
    <w:rPr>
      <w:i/>
      <w:iCs/>
      <w:color w:val="404040" w:themeColor="text1" w:themeTint="BF"/>
    </w:rPr>
  </w:style>
  <w:style w:type="character" w:customStyle="1" w:styleId="a8">
    <w:name w:val="引用 字符"/>
    <w:basedOn w:val="a0"/>
    <w:link w:val="a7"/>
    <w:uiPriority w:val="29"/>
    <w:rsid w:val="00755906"/>
    <w:rPr>
      <w:i/>
      <w:iCs/>
      <w:color w:val="404040" w:themeColor="text1" w:themeTint="BF"/>
    </w:rPr>
  </w:style>
  <w:style w:type="paragraph" w:styleId="a9">
    <w:name w:val="List Paragraph"/>
    <w:basedOn w:val="a"/>
    <w:uiPriority w:val="34"/>
    <w:qFormat/>
    <w:rsid w:val="00755906"/>
    <w:pPr>
      <w:ind w:left="720"/>
      <w:contextualSpacing/>
    </w:pPr>
  </w:style>
  <w:style w:type="character" w:styleId="aa">
    <w:name w:val="Intense Emphasis"/>
    <w:basedOn w:val="a0"/>
    <w:uiPriority w:val="21"/>
    <w:qFormat/>
    <w:rsid w:val="00755906"/>
    <w:rPr>
      <w:i/>
      <w:iCs/>
      <w:color w:val="2F5496" w:themeColor="accent1" w:themeShade="BF"/>
    </w:rPr>
  </w:style>
  <w:style w:type="paragraph" w:styleId="ab">
    <w:name w:val="Intense Quote"/>
    <w:basedOn w:val="a"/>
    <w:next w:val="a"/>
    <w:link w:val="ac"/>
    <w:uiPriority w:val="30"/>
    <w:qFormat/>
    <w:rsid w:val="00755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5906"/>
    <w:rPr>
      <w:i/>
      <w:iCs/>
      <w:color w:val="2F5496" w:themeColor="accent1" w:themeShade="BF"/>
    </w:rPr>
  </w:style>
  <w:style w:type="character" w:styleId="ad">
    <w:name w:val="Intense Reference"/>
    <w:basedOn w:val="a0"/>
    <w:uiPriority w:val="32"/>
    <w:qFormat/>
    <w:rsid w:val="00755906"/>
    <w:rPr>
      <w:b/>
      <w:bCs/>
      <w:smallCaps/>
      <w:color w:val="2F5496" w:themeColor="accent1" w:themeShade="BF"/>
      <w:spacing w:val="5"/>
    </w:rPr>
  </w:style>
  <w:style w:type="paragraph" w:styleId="ae">
    <w:name w:val="header"/>
    <w:basedOn w:val="a"/>
    <w:link w:val="af"/>
    <w:uiPriority w:val="99"/>
    <w:unhideWhenUsed/>
    <w:rsid w:val="00DB4FF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B4FF4"/>
    <w:rPr>
      <w:sz w:val="18"/>
      <w:szCs w:val="18"/>
    </w:rPr>
  </w:style>
  <w:style w:type="paragraph" w:styleId="af0">
    <w:name w:val="footer"/>
    <w:basedOn w:val="a"/>
    <w:link w:val="af1"/>
    <w:uiPriority w:val="99"/>
    <w:unhideWhenUsed/>
    <w:rsid w:val="00DB4FF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B4FF4"/>
    <w:rPr>
      <w:sz w:val="18"/>
      <w:szCs w:val="18"/>
    </w:rPr>
  </w:style>
  <w:style w:type="character" w:styleId="af2">
    <w:name w:val="Hyperlink"/>
    <w:basedOn w:val="a0"/>
    <w:uiPriority w:val="99"/>
    <w:unhideWhenUsed/>
    <w:rsid w:val="00B20EDD"/>
    <w:rPr>
      <w:color w:val="0563C1" w:themeColor="hyperlink"/>
      <w:u w:val="single"/>
    </w:rPr>
  </w:style>
  <w:style w:type="character" w:styleId="af3">
    <w:name w:val="Unresolved Mention"/>
    <w:basedOn w:val="a0"/>
    <w:uiPriority w:val="99"/>
    <w:semiHidden/>
    <w:unhideWhenUsed/>
    <w:rsid w:val="00B20E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E5%AE%9E%E6%A8%A1%E5%BC%8F/7354531" TargetMode="External"/><Relationship Id="rId13" Type="http://schemas.openxmlformats.org/officeDocument/2006/relationships/hyperlink" Target="https://www.cnblogs.com/arnoldlu/p/18170952" TargetMode="External"/><Relationship Id="rId18" Type="http://schemas.openxmlformats.org/officeDocument/2006/relationships/hyperlink" Target="https://blog.csdn.net/luoganttcc/article/details/126629152"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blog.csdn.net/W170532934/article/details/7200409" TargetMode="External"/><Relationship Id="rId12" Type="http://schemas.openxmlformats.org/officeDocument/2006/relationships/hyperlink" Target="https://www.cnblogs.com/mkh2000/p/15811708.html" TargetMode="External"/><Relationship Id="rId17" Type="http://schemas.openxmlformats.org/officeDocument/2006/relationships/hyperlink" Target="https://zhuanlan.zhihu.com/p/288636064" TargetMode="External"/><Relationship Id="rId2" Type="http://schemas.openxmlformats.org/officeDocument/2006/relationships/styles" Target="styles.xml"/><Relationship Id="rId16" Type="http://schemas.openxmlformats.org/officeDocument/2006/relationships/hyperlink" Target="https://blog.csdn.net/apkjdk/article/details/106300060" TargetMode="External"/><Relationship Id="rId20" Type="http://schemas.openxmlformats.org/officeDocument/2006/relationships/hyperlink" Target="https://baike.baidu.com/item/%E9%AB%98%E7%BA%A7%E6%A0%BC%E5%BC%8F%E5%8C%96/75964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log.csdn.net/uoscn/article/details/147169514" TargetMode="External"/><Relationship Id="rId5" Type="http://schemas.openxmlformats.org/officeDocument/2006/relationships/footnotes" Target="footnotes.xml"/><Relationship Id="rId15" Type="http://schemas.openxmlformats.org/officeDocument/2006/relationships/hyperlink" Target="https://baike.baidu.com/item/%E4%BF%9D%E6%8A%A4%E6%A8%A1%E5%BC%8F/3209404" TargetMode="External"/><Relationship Id="rId10" Type="http://schemas.openxmlformats.org/officeDocument/2006/relationships/hyperlink" Target="https://trustedfirmware-a.readthedocs.io/en/latest/" TargetMode="External"/><Relationship Id="rId19" Type="http://schemas.openxmlformats.org/officeDocument/2006/relationships/hyperlink" Target="https://baike.baidu.com/item/%E6%89%87%E5%8C%BA/3642285" TargetMode="External"/><Relationship Id="rId4" Type="http://schemas.openxmlformats.org/officeDocument/2006/relationships/webSettings" Target="webSettings.xml"/><Relationship Id="rId9" Type="http://schemas.openxmlformats.org/officeDocument/2006/relationships/hyperlink" Target="https://www.cnblogs.com/theseventhson/p/13030374.html" TargetMode="External"/><Relationship Id="rId14" Type="http://schemas.openxmlformats.org/officeDocument/2006/relationships/hyperlink" Target="https://zhuanlan.zhihu.com/p/43802526" TargetMode="External"/><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1717</TotalTime>
  <Pages>5</Pages>
  <Words>2613</Words>
  <Characters>3711</Characters>
  <Application>Microsoft Office Word</Application>
  <DocSecurity>0</DocSecurity>
  <Lines>112</Lines>
  <Paragraphs>68</Paragraphs>
  <ScaleCrop>false</ScaleCrop>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Tu</dc:creator>
  <cp:keywords/>
  <dc:description/>
  <cp:lastModifiedBy>Mond Tu</cp:lastModifiedBy>
  <cp:revision>91</cp:revision>
  <cp:lastPrinted>2026-03-15T06:57:00Z</cp:lastPrinted>
  <dcterms:created xsi:type="dcterms:W3CDTF">2026-03-13T08:54:00Z</dcterms:created>
  <dcterms:modified xsi:type="dcterms:W3CDTF">2026-03-15T13:53:00Z</dcterms:modified>
</cp:coreProperties>
</file>