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rPr>
          <w:sz w:val="46"/>
          <w:szCs w:val="46"/>
        </w:rPr>
      </w:pPr>
      <w:bookmarkStart w:colFirst="0" w:colLast="0" w:name="_8v48qcek1j59" w:id="0"/>
      <w:bookmarkEnd w:id="0"/>
      <w:r w:rsidDel="00000000" w:rsidR="00000000" w:rsidRPr="00000000">
        <w:rPr>
          <w:sz w:val="46"/>
          <w:szCs w:val="46"/>
          <w:rtl w:val="0"/>
        </w:rPr>
        <w:t xml:space="preserve">Documento 21 — Catálogo de Triggers</w:t>
      </w:r>
    </w:p>
    <w:p w:rsidR="00000000" w:rsidDel="00000000" w:rsidP="00000000" w:rsidRDefault="00000000" w:rsidRPr="00000000" w14:paraId="00000002">
      <w:pPr>
        <w:widowControl w:val="0"/>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t xml:space="preserve"> </w:t>
      </w: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Proyecto:</w:t>
      </w:r>
      <w:r w:rsidDel="00000000" w:rsidR="00000000" w:rsidRPr="00000000">
        <w:rPr>
          <w:rtl w:val="0"/>
        </w:rPr>
        <w:t xml:space="preserve"> Tu Mobil Amigo V1.0</w:t>
      </w:r>
    </w:p>
    <w:p w:rsidR="00000000" w:rsidDel="00000000" w:rsidP="00000000" w:rsidRDefault="00000000" w:rsidRPr="00000000" w14:paraId="00000003">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widowControl w:val="0"/>
        <w:rPr>
          <w:sz w:val="46"/>
          <w:szCs w:val="46"/>
        </w:rPr>
      </w:pPr>
      <w:bookmarkStart w:colFirst="0" w:colLast="0" w:name="_slzrw1iayd2h" w:id="1"/>
      <w:bookmarkEnd w:id="1"/>
      <w:r w:rsidDel="00000000" w:rsidR="00000000" w:rsidRPr="00000000">
        <w:rPr>
          <w:sz w:val="46"/>
          <w:szCs w:val="46"/>
          <w:rtl w:val="0"/>
        </w:rPr>
        <w:t xml:space="preserve">1. Objetivo</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Definir el catálogo oficial de triggers de la base de datos, estableciendo su finalidad, eventos asociados y responsabilidades.</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Los triggers tienen como misión garantizar la consistencia automática del sistema, la trazabilidad de las operaciones y la sincronización entre los diferentes dominios del negocio.</w:t>
      </w:r>
    </w:p>
    <w:p w:rsidR="00000000" w:rsidDel="00000000" w:rsidP="00000000" w:rsidRDefault="00000000" w:rsidRPr="00000000" w14:paraId="0000000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widowControl w:val="0"/>
        <w:rPr>
          <w:sz w:val="46"/>
          <w:szCs w:val="46"/>
        </w:rPr>
      </w:pPr>
      <w:bookmarkStart w:colFirst="0" w:colLast="0" w:name="_a1v2qqvxfbir" w:id="2"/>
      <w:bookmarkEnd w:id="2"/>
      <w:r w:rsidDel="00000000" w:rsidR="00000000" w:rsidRPr="00000000">
        <w:rPr>
          <w:sz w:val="46"/>
          <w:szCs w:val="46"/>
          <w:rtl w:val="0"/>
        </w:rPr>
        <w:t xml:space="preserve">2. Principios</w:t>
      </w:r>
    </w:p>
    <w:p w:rsidR="00000000" w:rsidDel="00000000" w:rsidP="00000000" w:rsidRDefault="00000000" w:rsidRPr="00000000" w14:paraId="00000009">
      <w:pPr>
        <w:pStyle w:val="Heading2"/>
        <w:keepNext w:val="0"/>
        <w:keepLines w:val="0"/>
        <w:widowControl w:val="0"/>
        <w:rPr>
          <w:sz w:val="34"/>
          <w:szCs w:val="34"/>
        </w:rPr>
      </w:pPr>
      <w:bookmarkStart w:colFirst="0" w:colLast="0" w:name="_ebsksu5wno4a" w:id="3"/>
      <w:bookmarkEnd w:id="3"/>
      <w:r w:rsidDel="00000000" w:rsidR="00000000" w:rsidRPr="00000000">
        <w:rPr>
          <w:sz w:val="34"/>
          <w:szCs w:val="34"/>
          <w:rtl w:val="0"/>
        </w:rPr>
        <w:t xml:space="preserve">CT-001</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Los triggers no contienen reglas de negocio.</w:t>
      </w:r>
    </w:p>
    <w:p w:rsidR="00000000" w:rsidDel="00000000" w:rsidP="00000000" w:rsidRDefault="00000000" w:rsidRPr="00000000" w14:paraId="0000000B">
      <w:pPr>
        <w:widowControl w:val="0"/>
        <w:spacing w:after="240" w:before="240" w:lineRule="auto"/>
        <w:rPr/>
      </w:pPr>
      <w:r w:rsidDel="00000000" w:rsidR="00000000" w:rsidRPr="00000000">
        <w:rPr>
          <w:rtl w:val="0"/>
        </w:rPr>
        <w:t xml:space="preserve">Toda lógica será ejecutada mediante funciones documentadas en el Documento 20.</w:t>
      </w:r>
    </w:p>
    <w:p w:rsidR="00000000" w:rsidDel="00000000" w:rsidP="00000000" w:rsidRDefault="00000000" w:rsidRPr="00000000" w14:paraId="0000000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widowControl w:val="0"/>
        <w:rPr>
          <w:sz w:val="34"/>
          <w:szCs w:val="34"/>
        </w:rPr>
      </w:pPr>
      <w:bookmarkStart w:colFirst="0" w:colLast="0" w:name="_s30kw8zcftdq" w:id="4"/>
      <w:bookmarkEnd w:id="4"/>
      <w:r w:rsidDel="00000000" w:rsidR="00000000" w:rsidRPr="00000000">
        <w:rPr>
          <w:sz w:val="34"/>
          <w:szCs w:val="34"/>
          <w:rtl w:val="0"/>
        </w:rPr>
        <w:t xml:space="preserve">CT-002</w:t>
      </w:r>
    </w:p>
    <w:p w:rsidR="00000000" w:rsidDel="00000000" w:rsidP="00000000" w:rsidRDefault="00000000" w:rsidRPr="00000000" w14:paraId="0000000E">
      <w:pPr>
        <w:widowControl w:val="0"/>
        <w:spacing w:after="240" w:before="240" w:lineRule="auto"/>
        <w:rPr/>
      </w:pPr>
      <w:r w:rsidDel="00000000" w:rsidR="00000000" w:rsidRPr="00000000">
        <w:rPr>
          <w:rtl w:val="0"/>
        </w:rPr>
        <w:t xml:space="preserve">Cada trigger tendrá una única responsabilidad.</w:t>
      </w:r>
    </w:p>
    <w:p w:rsidR="00000000" w:rsidDel="00000000" w:rsidP="00000000" w:rsidRDefault="00000000" w:rsidRPr="00000000" w14:paraId="0000000F">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widowControl w:val="0"/>
        <w:rPr>
          <w:sz w:val="34"/>
          <w:szCs w:val="34"/>
        </w:rPr>
      </w:pPr>
      <w:bookmarkStart w:colFirst="0" w:colLast="0" w:name="_911dyqwxkdh8" w:id="5"/>
      <w:bookmarkEnd w:id="5"/>
      <w:r w:rsidDel="00000000" w:rsidR="00000000" w:rsidRPr="00000000">
        <w:rPr>
          <w:sz w:val="34"/>
          <w:szCs w:val="34"/>
          <w:rtl w:val="0"/>
        </w:rPr>
        <w:t xml:space="preserve">CT-003</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Los triggers nunca modificarán directamente múltiples dominios.</w:t>
      </w:r>
    </w:p>
    <w:p w:rsidR="00000000" w:rsidDel="00000000" w:rsidP="00000000" w:rsidRDefault="00000000" w:rsidRPr="00000000" w14:paraId="00000012">
      <w:pPr>
        <w:widowControl w:val="0"/>
        <w:spacing w:after="240" w:before="240" w:lineRule="auto"/>
        <w:rPr/>
      </w:pPr>
      <w:r w:rsidDel="00000000" w:rsidR="00000000" w:rsidRPr="00000000">
        <w:rPr>
          <w:rtl w:val="0"/>
        </w:rPr>
        <w:t xml:space="preserve">Si una operación afecta varios dominios, invocará la función correspondiente.</w:t>
      </w:r>
    </w:p>
    <w:p w:rsidR="00000000" w:rsidDel="00000000" w:rsidP="00000000" w:rsidRDefault="00000000" w:rsidRPr="00000000" w14:paraId="00000013">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0"/>
        <w:rPr>
          <w:sz w:val="34"/>
          <w:szCs w:val="34"/>
        </w:rPr>
      </w:pPr>
      <w:bookmarkStart w:colFirst="0" w:colLast="0" w:name="_g5qpemltuon1" w:id="6"/>
      <w:bookmarkEnd w:id="6"/>
      <w:r w:rsidDel="00000000" w:rsidR="00000000" w:rsidRPr="00000000">
        <w:rPr>
          <w:sz w:val="34"/>
          <w:szCs w:val="34"/>
          <w:rtl w:val="0"/>
        </w:rPr>
        <w:t xml:space="preserve">CT-004</w:t>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Todo trigger deberá ser idempotente.</w:t>
      </w:r>
    </w:p>
    <w:p w:rsidR="00000000" w:rsidDel="00000000" w:rsidP="00000000" w:rsidRDefault="00000000" w:rsidRPr="00000000" w14:paraId="00000016">
      <w:pPr>
        <w:widowControl w:val="0"/>
        <w:spacing w:after="240" w:before="240" w:lineRule="auto"/>
        <w:rPr/>
      </w:pPr>
      <w:r w:rsidDel="00000000" w:rsidR="00000000" w:rsidRPr="00000000">
        <w:rPr>
          <w:rtl w:val="0"/>
        </w:rPr>
        <w:t xml:space="preserve">Ejecutarlo dos veces nunca deberá generar resultados distintos.</w:t>
      </w:r>
    </w:p>
    <w:p w:rsidR="00000000" w:rsidDel="00000000" w:rsidP="00000000" w:rsidRDefault="00000000" w:rsidRPr="00000000" w14:paraId="0000001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widowControl w:val="0"/>
        <w:rPr>
          <w:sz w:val="34"/>
          <w:szCs w:val="34"/>
        </w:rPr>
      </w:pPr>
      <w:bookmarkStart w:colFirst="0" w:colLast="0" w:name="_mxkb8st7csor" w:id="7"/>
      <w:bookmarkEnd w:id="7"/>
      <w:r w:rsidDel="00000000" w:rsidR="00000000" w:rsidRPr="00000000">
        <w:rPr>
          <w:sz w:val="34"/>
          <w:szCs w:val="34"/>
          <w:rtl w:val="0"/>
        </w:rPr>
        <w:t xml:space="preserve">CT-005</w:t>
      </w:r>
    </w:p>
    <w:p w:rsidR="00000000" w:rsidDel="00000000" w:rsidP="00000000" w:rsidRDefault="00000000" w:rsidRPr="00000000" w14:paraId="00000019">
      <w:pPr>
        <w:widowControl w:val="0"/>
        <w:spacing w:after="240" w:before="240" w:lineRule="auto"/>
        <w:rPr/>
      </w:pPr>
      <w:r w:rsidDel="00000000" w:rsidR="00000000" w:rsidRPr="00000000">
        <w:rPr>
          <w:rtl w:val="0"/>
        </w:rPr>
        <w:t xml:space="preserve">Los triggers deberán ejecutarse dentro de transacciones.</w:t>
      </w:r>
    </w:p>
    <w:p w:rsidR="00000000" w:rsidDel="00000000" w:rsidP="00000000" w:rsidRDefault="00000000" w:rsidRPr="00000000" w14:paraId="0000001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widowControl w:val="0"/>
        <w:rPr>
          <w:sz w:val="46"/>
          <w:szCs w:val="46"/>
        </w:rPr>
      </w:pPr>
      <w:bookmarkStart w:colFirst="0" w:colLast="0" w:name="_rjhrrcsolucw" w:id="8"/>
      <w:bookmarkEnd w:id="8"/>
      <w:r w:rsidDel="00000000" w:rsidR="00000000" w:rsidRPr="00000000">
        <w:rPr>
          <w:sz w:val="46"/>
          <w:szCs w:val="46"/>
          <w:rtl w:val="0"/>
        </w:rPr>
        <w:t xml:space="preserve">3. Clasificación</w:t>
      </w:r>
    </w:p>
    <w:p w:rsidR="00000000" w:rsidDel="00000000" w:rsidP="00000000" w:rsidRDefault="00000000" w:rsidRPr="00000000" w14:paraId="0000001C">
      <w:pPr>
        <w:widowControl w:val="0"/>
        <w:spacing w:after="240" w:before="240" w:lineRule="auto"/>
        <w:rPr/>
      </w:pPr>
      <w:r w:rsidDel="00000000" w:rsidR="00000000" w:rsidRPr="00000000">
        <w:rPr>
          <w:rtl w:val="0"/>
        </w:rPr>
        <w:t xml:space="preserve">Los triggers quedan agrupados por dominio.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Operación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Finanzas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Seguridad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Configuración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Auditoría</w:t>
      </w:r>
    </w:p>
    <w:p w:rsidR="00000000" w:rsidDel="00000000" w:rsidP="00000000" w:rsidRDefault="00000000" w:rsidRPr="00000000" w14:paraId="0000002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widowControl w:val="0"/>
        <w:rPr>
          <w:sz w:val="46"/>
          <w:szCs w:val="46"/>
        </w:rPr>
      </w:pPr>
      <w:bookmarkStart w:colFirst="0" w:colLast="0" w:name="_kssyuoc4ipb6" w:id="9"/>
      <w:bookmarkEnd w:id="9"/>
      <w:r w:rsidDel="00000000" w:rsidR="00000000" w:rsidRPr="00000000">
        <w:rPr>
          <w:sz w:val="46"/>
          <w:szCs w:val="46"/>
          <w:rtl w:val="0"/>
        </w:rPr>
        <w:t xml:space="preserve">4. Triggers del Dominio Core</w:t>
      </w:r>
    </w:p>
    <w:p w:rsidR="00000000" w:rsidDel="00000000" w:rsidP="00000000" w:rsidRDefault="00000000" w:rsidRPr="00000000" w14:paraId="0000002C">
      <w:pPr>
        <w:pStyle w:val="Heading2"/>
        <w:keepNext w:val="0"/>
        <w:keepLines w:val="0"/>
        <w:widowControl w:val="0"/>
        <w:rPr>
          <w:sz w:val="34"/>
          <w:szCs w:val="34"/>
        </w:rPr>
      </w:pPr>
      <w:bookmarkStart w:colFirst="0" w:colLast="0" w:name="_co319y52exba" w:id="10"/>
      <w:bookmarkEnd w:id="10"/>
      <w:r w:rsidDel="00000000" w:rsidR="00000000" w:rsidRPr="00000000">
        <w:rPr>
          <w:sz w:val="34"/>
          <w:szCs w:val="34"/>
          <w:rtl w:val="0"/>
        </w:rPr>
        <w:t xml:space="preserve">trg_usuario_creado</w:t>
      </w:r>
    </w:p>
    <w:p w:rsidR="00000000" w:rsidDel="00000000" w:rsidP="00000000" w:rsidRDefault="00000000" w:rsidRPr="00000000" w14:paraId="0000002D">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2E">
      <w:pPr>
        <w:widowControl w:val="0"/>
        <w:rPr/>
      </w:pPr>
      <w:r w:rsidDel="00000000" w:rsidR="00000000" w:rsidRPr="00000000">
        <w:rPr>
          <w:rtl w:val="0"/>
        </w:rPr>
        <w:t xml:space="preserve">AFTER INSERT</w:t>
      </w:r>
    </w:p>
    <w:p w:rsidR="00000000" w:rsidDel="00000000" w:rsidP="00000000" w:rsidRDefault="00000000" w:rsidRPr="00000000" w14:paraId="0000002F">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30">
      <w:pPr>
        <w:widowControl w:val="0"/>
        <w:rPr/>
      </w:pPr>
      <w:r w:rsidDel="00000000" w:rsidR="00000000" w:rsidRPr="00000000">
        <w:rPr>
          <w:rtl w:val="0"/>
        </w:rPr>
        <w:t xml:space="preserve">core.usuarios</w:t>
      </w:r>
    </w:p>
    <w:p w:rsidR="00000000" w:rsidDel="00000000" w:rsidP="00000000" w:rsidRDefault="00000000" w:rsidRPr="00000000" w14:paraId="00000031">
      <w:pPr>
        <w:widowControl w:val="0"/>
        <w:spacing w:after="240" w:before="240" w:lineRule="auto"/>
        <w:rPr/>
      </w:pPr>
      <w:r w:rsidDel="00000000" w:rsidR="00000000" w:rsidRPr="00000000">
        <w:rPr>
          <w:rtl w:val="0"/>
        </w:rPr>
        <w:t xml:space="preserve">Responsabilidades</w:t>
      </w:r>
    </w:p>
    <w:p w:rsidR="00000000" w:rsidDel="00000000" w:rsidP="00000000" w:rsidRDefault="00000000" w:rsidRPr="00000000" w14:paraId="00000032">
      <w:pPr>
        <w:widowControl w:val="0"/>
        <w:numPr>
          <w:ilvl w:val="0"/>
          <w:numId w:val="2"/>
        </w:numPr>
        <w:spacing w:after="0" w:afterAutospacing="0" w:before="240" w:lineRule="auto"/>
        <w:ind w:left="720" w:hanging="360"/>
      </w:pPr>
      <w:r w:rsidDel="00000000" w:rsidR="00000000" w:rsidRPr="00000000">
        <w:rPr>
          <w:rtl w:val="0"/>
        </w:rPr>
        <w:t xml:space="preserve">Crear perfil inicial.</w:t>
      </w:r>
    </w:p>
    <w:p w:rsidR="00000000" w:rsidDel="00000000" w:rsidP="00000000" w:rsidRDefault="00000000" w:rsidRPr="00000000" w14:paraId="00000033">
      <w:pPr>
        <w:widowControl w:val="0"/>
        <w:numPr>
          <w:ilvl w:val="0"/>
          <w:numId w:val="2"/>
        </w:numPr>
        <w:spacing w:after="0" w:afterAutospacing="0" w:before="0" w:beforeAutospacing="0" w:lineRule="auto"/>
        <w:ind w:left="720" w:hanging="360"/>
      </w:pPr>
      <w:r w:rsidDel="00000000" w:rsidR="00000000" w:rsidRPr="00000000">
        <w:rPr>
          <w:rtl w:val="0"/>
        </w:rPr>
        <w:t xml:space="preserve">Crear QR.</w:t>
      </w:r>
    </w:p>
    <w:p w:rsidR="00000000" w:rsidDel="00000000" w:rsidP="00000000" w:rsidRDefault="00000000" w:rsidRPr="00000000" w14:paraId="00000034">
      <w:pPr>
        <w:widowControl w:val="0"/>
        <w:numPr>
          <w:ilvl w:val="0"/>
          <w:numId w:val="2"/>
        </w:numPr>
        <w:spacing w:after="0" w:afterAutospacing="0" w:before="0" w:beforeAutospacing="0" w:lineRule="auto"/>
        <w:ind w:left="720" w:hanging="360"/>
      </w:pPr>
      <w:r w:rsidDel="00000000" w:rsidR="00000000" w:rsidRPr="00000000">
        <w:rPr>
          <w:rtl w:val="0"/>
        </w:rPr>
        <w:t xml:space="preserve">Crear billeteras.</w:t>
      </w:r>
    </w:p>
    <w:p w:rsidR="00000000" w:rsidDel="00000000" w:rsidP="00000000" w:rsidRDefault="00000000" w:rsidRPr="00000000" w14:paraId="00000035">
      <w:pPr>
        <w:widowControl w:val="0"/>
        <w:numPr>
          <w:ilvl w:val="0"/>
          <w:numId w:val="2"/>
        </w:numPr>
        <w:spacing w:after="0" w:afterAutospacing="0" w:before="0" w:beforeAutospacing="0" w:lineRule="auto"/>
        <w:ind w:left="720" w:hanging="360"/>
      </w:pPr>
      <w:r w:rsidDel="00000000" w:rsidR="00000000" w:rsidRPr="00000000">
        <w:rPr>
          <w:rtl w:val="0"/>
        </w:rPr>
        <w:t xml:space="preserve">Inicializar Trust.</w:t>
      </w:r>
    </w:p>
    <w:p w:rsidR="00000000" w:rsidDel="00000000" w:rsidP="00000000" w:rsidRDefault="00000000" w:rsidRPr="00000000" w14:paraId="00000036">
      <w:pPr>
        <w:widowControl w:val="0"/>
        <w:numPr>
          <w:ilvl w:val="0"/>
          <w:numId w:val="2"/>
        </w:numPr>
        <w:spacing w:after="0" w:afterAutospacing="0" w:before="0" w:beforeAutospacing="0" w:lineRule="auto"/>
        <w:ind w:left="720" w:hanging="360"/>
      </w:pPr>
      <w:r w:rsidDel="00000000" w:rsidR="00000000" w:rsidRPr="00000000">
        <w:rPr>
          <w:rtl w:val="0"/>
        </w:rPr>
        <w:t xml:space="preserve">Inicializar IPA.</w:t>
      </w:r>
    </w:p>
    <w:p w:rsidR="00000000" w:rsidDel="00000000" w:rsidP="00000000" w:rsidRDefault="00000000" w:rsidRPr="00000000" w14:paraId="00000037">
      <w:pPr>
        <w:widowControl w:val="0"/>
        <w:numPr>
          <w:ilvl w:val="0"/>
          <w:numId w:val="2"/>
        </w:numPr>
        <w:spacing w:after="0" w:afterAutospacing="0" w:before="0" w:beforeAutospacing="0" w:lineRule="auto"/>
        <w:ind w:left="720" w:hanging="360"/>
      </w:pPr>
      <w:r w:rsidDel="00000000" w:rsidR="00000000" w:rsidRPr="00000000">
        <w:rPr>
          <w:rtl w:val="0"/>
        </w:rPr>
        <w:t xml:space="preserve">Inicializar IPR.</w:t>
      </w:r>
    </w:p>
    <w:p w:rsidR="00000000" w:rsidDel="00000000" w:rsidP="00000000" w:rsidRDefault="00000000" w:rsidRPr="00000000" w14:paraId="00000038">
      <w:pPr>
        <w:widowControl w:val="0"/>
        <w:numPr>
          <w:ilvl w:val="0"/>
          <w:numId w:val="2"/>
        </w:numPr>
        <w:spacing w:after="0" w:afterAutospacing="0" w:before="0" w:beforeAutospacing="0" w:lineRule="auto"/>
        <w:ind w:left="720" w:hanging="360"/>
      </w:pPr>
      <w:r w:rsidDel="00000000" w:rsidR="00000000" w:rsidRPr="00000000">
        <w:rPr>
          <w:rtl w:val="0"/>
        </w:rPr>
        <w:t xml:space="preserve">Inicializar IMF.</w:t>
      </w:r>
    </w:p>
    <w:p w:rsidR="00000000" w:rsidDel="00000000" w:rsidP="00000000" w:rsidRDefault="00000000" w:rsidRPr="00000000" w14:paraId="00000039">
      <w:pPr>
        <w:widowControl w:val="0"/>
        <w:numPr>
          <w:ilvl w:val="0"/>
          <w:numId w:val="2"/>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Función ejecutada</w:t>
      </w:r>
    </w:p>
    <w:p w:rsidR="00000000" w:rsidDel="00000000" w:rsidP="00000000" w:rsidRDefault="00000000" w:rsidRPr="00000000" w14:paraId="0000003B">
      <w:pPr>
        <w:widowControl w:val="0"/>
        <w:rPr/>
      </w:pPr>
      <w:r w:rsidDel="00000000" w:rsidR="00000000" w:rsidRPr="00000000">
        <w:rPr>
          <w:rtl w:val="0"/>
        </w:rPr>
        <w:t xml:space="preserve">fn_registrar_usuario()</w:t>
      </w:r>
    </w:p>
    <w:p w:rsidR="00000000" w:rsidDel="00000000" w:rsidP="00000000" w:rsidRDefault="00000000" w:rsidRPr="00000000" w14:paraId="0000003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widowControl w:val="0"/>
        <w:rPr>
          <w:sz w:val="34"/>
          <w:szCs w:val="34"/>
        </w:rPr>
      </w:pPr>
      <w:bookmarkStart w:colFirst="0" w:colLast="0" w:name="_m5bjfox8phw3" w:id="11"/>
      <w:bookmarkEnd w:id="11"/>
      <w:r w:rsidDel="00000000" w:rsidR="00000000" w:rsidRPr="00000000">
        <w:rPr>
          <w:sz w:val="34"/>
          <w:szCs w:val="34"/>
          <w:rtl w:val="0"/>
        </w:rPr>
        <w:t xml:space="preserve">trg_documento_actualizado</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3F">
      <w:pPr>
        <w:widowControl w:val="0"/>
        <w:rPr/>
      </w:pPr>
      <w:r w:rsidDel="00000000" w:rsidR="00000000" w:rsidRPr="00000000">
        <w:rPr>
          <w:rtl w:val="0"/>
        </w:rPr>
        <w:t xml:space="preserve">AFTER UPDATE</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41">
      <w:pPr>
        <w:widowControl w:val="0"/>
        <w:rPr/>
      </w:pPr>
      <w:r w:rsidDel="00000000" w:rsidR="00000000" w:rsidRPr="00000000">
        <w:rPr>
          <w:rtl w:val="0"/>
        </w:rPr>
        <w:t xml:space="preserve">usuarios_documentos</w:t>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Responsabilidad</w:t>
      </w:r>
    </w:p>
    <w:p w:rsidR="00000000" w:rsidDel="00000000" w:rsidP="00000000" w:rsidRDefault="00000000" w:rsidRPr="00000000" w14:paraId="00000043">
      <w:pPr>
        <w:widowControl w:val="0"/>
        <w:spacing w:after="240" w:before="240" w:lineRule="auto"/>
        <w:rPr/>
      </w:pPr>
      <w:r w:rsidDel="00000000" w:rsidR="00000000" w:rsidRPr="00000000">
        <w:rPr>
          <w:rtl w:val="0"/>
        </w:rPr>
        <w:t xml:space="preserve">Revalidar documentación.</w:t>
      </w:r>
    </w:p>
    <w:p w:rsidR="00000000" w:rsidDel="00000000" w:rsidP="00000000" w:rsidRDefault="00000000" w:rsidRPr="00000000" w14:paraId="00000044">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widowControl w:val="0"/>
        <w:rPr>
          <w:sz w:val="34"/>
          <w:szCs w:val="34"/>
        </w:rPr>
      </w:pPr>
      <w:bookmarkStart w:colFirst="0" w:colLast="0" w:name="_gsnimomskdk2" w:id="12"/>
      <w:bookmarkEnd w:id="12"/>
      <w:r w:rsidDel="00000000" w:rsidR="00000000" w:rsidRPr="00000000">
        <w:rPr>
          <w:sz w:val="34"/>
          <w:szCs w:val="34"/>
          <w:rtl w:val="0"/>
        </w:rPr>
        <w:t xml:space="preserve">trg_dispositivo_registrado</w:t>
      </w:r>
    </w:p>
    <w:p w:rsidR="00000000" w:rsidDel="00000000" w:rsidP="00000000" w:rsidRDefault="00000000" w:rsidRPr="00000000" w14:paraId="00000046">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47">
      <w:pPr>
        <w:widowControl w:val="0"/>
        <w:rPr/>
      </w:pPr>
      <w:r w:rsidDel="00000000" w:rsidR="00000000" w:rsidRPr="00000000">
        <w:rPr>
          <w:rtl w:val="0"/>
        </w:rPr>
        <w:t xml:space="preserve">AFTER INSERT</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49">
      <w:pPr>
        <w:widowControl w:val="0"/>
        <w:numPr>
          <w:ilvl w:val="0"/>
          <w:numId w:val="23"/>
        </w:numPr>
        <w:spacing w:after="0" w:afterAutospacing="0" w:before="240" w:lineRule="auto"/>
        <w:ind w:left="720" w:hanging="360"/>
      </w:pPr>
      <w:r w:rsidDel="00000000" w:rsidR="00000000" w:rsidRPr="00000000">
        <w:rPr>
          <w:rtl w:val="0"/>
        </w:rPr>
        <w:t xml:space="preserve">Validar fingerprint.</w:t>
      </w:r>
    </w:p>
    <w:p w:rsidR="00000000" w:rsidDel="00000000" w:rsidP="00000000" w:rsidRDefault="00000000" w:rsidRPr="00000000" w14:paraId="0000004A">
      <w:pPr>
        <w:widowControl w:val="0"/>
        <w:numPr>
          <w:ilvl w:val="0"/>
          <w:numId w:val="23"/>
        </w:numPr>
        <w:spacing w:after="0" w:afterAutospacing="0" w:before="0" w:beforeAutospacing="0" w:lineRule="auto"/>
        <w:ind w:left="720" w:hanging="360"/>
      </w:pPr>
      <w:r w:rsidDel="00000000" w:rsidR="00000000" w:rsidRPr="00000000">
        <w:rPr>
          <w:rtl w:val="0"/>
        </w:rPr>
        <w:t xml:space="preserve">Detectar duplicados.</w:t>
      </w:r>
    </w:p>
    <w:p w:rsidR="00000000" w:rsidDel="00000000" w:rsidP="00000000" w:rsidRDefault="00000000" w:rsidRPr="00000000" w14:paraId="0000004B">
      <w:pPr>
        <w:widowControl w:val="0"/>
        <w:numPr>
          <w:ilvl w:val="0"/>
          <w:numId w:val="23"/>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4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widowControl w:val="0"/>
        <w:rPr>
          <w:sz w:val="46"/>
          <w:szCs w:val="46"/>
        </w:rPr>
      </w:pPr>
      <w:bookmarkStart w:colFirst="0" w:colLast="0" w:name="_1y4lk1o0zjo" w:id="13"/>
      <w:bookmarkEnd w:id="13"/>
      <w:r w:rsidDel="00000000" w:rsidR="00000000" w:rsidRPr="00000000">
        <w:rPr>
          <w:sz w:val="46"/>
          <w:szCs w:val="46"/>
          <w:rtl w:val="0"/>
        </w:rPr>
        <w:t xml:space="preserve">5. Triggers del Dominio Operación</w:t>
      </w:r>
    </w:p>
    <w:p w:rsidR="00000000" w:rsidDel="00000000" w:rsidP="00000000" w:rsidRDefault="00000000" w:rsidRPr="00000000" w14:paraId="0000004E">
      <w:pPr>
        <w:pStyle w:val="Heading2"/>
        <w:keepNext w:val="0"/>
        <w:keepLines w:val="0"/>
        <w:widowControl w:val="0"/>
        <w:rPr>
          <w:sz w:val="34"/>
          <w:szCs w:val="34"/>
        </w:rPr>
      </w:pPr>
      <w:bookmarkStart w:colFirst="0" w:colLast="0" w:name="_jpqzteuzrd4n" w:id="14"/>
      <w:bookmarkEnd w:id="14"/>
      <w:r w:rsidDel="00000000" w:rsidR="00000000" w:rsidRPr="00000000">
        <w:rPr>
          <w:sz w:val="34"/>
          <w:szCs w:val="34"/>
          <w:rtl w:val="0"/>
        </w:rPr>
        <w:t xml:space="preserve">trg_servicio_creado</w:t>
      </w:r>
    </w:p>
    <w:p w:rsidR="00000000" w:rsidDel="00000000" w:rsidP="00000000" w:rsidRDefault="00000000" w:rsidRPr="00000000" w14:paraId="0000004F">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50">
      <w:pPr>
        <w:widowControl w:val="0"/>
        <w:rPr/>
      </w:pPr>
      <w:r w:rsidDel="00000000" w:rsidR="00000000" w:rsidRPr="00000000">
        <w:rPr>
          <w:rtl w:val="0"/>
        </w:rPr>
        <w:t xml:space="preserve">AFTER INSERT</w:t>
      </w:r>
    </w:p>
    <w:p w:rsidR="00000000" w:rsidDel="00000000" w:rsidP="00000000" w:rsidRDefault="00000000" w:rsidRPr="00000000" w14:paraId="00000051">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52">
      <w:pPr>
        <w:widowControl w:val="0"/>
        <w:rPr/>
      </w:pPr>
      <w:r w:rsidDel="00000000" w:rsidR="00000000" w:rsidRPr="00000000">
        <w:rPr>
          <w:rtl w:val="0"/>
        </w:rPr>
        <w:t xml:space="preserve">servicios</w:t>
      </w:r>
    </w:p>
    <w:p w:rsidR="00000000" w:rsidDel="00000000" w:rsidP="00000000" w:rsidRDefault="00000000" w:rsidRPr="00000000" w14:paraId="00000053">
      <w:pPr>
        <w:widowControl w:val="0"/>
        <w:spacing w:after="240" w:before="240" w:lineRule="auto"/>
        <w:rPr/>
      </w:pPr>
      <w:r w:rsidDel="00000000" w:rsidR="00000000" w:rsidRPr="00000000">
        <w:rPr>
          <w:rtl w:val="0"/>
        </w:rPr>
        <w:t xml:space="preserve">Responsabilidades</w:t>
      </w:r>
    </w:p>
    <w:p w:rsidR="00000000" w:rsidDel="00000000" w:rsidP="00000000" w:rsidRDefault="00000000" w:rsidRPr="00000000" w14:paraId="00000054">
      <w:pPr>
        <w:widowControl w:val="0"/>
        <w:numPr>
          <w:ilvl w:val="0"/>
          <w:numId w:val="11"/>
        </w:numPr>
        <w:spacing w:after="0" w:afterAutospacing="0" w:before="240" w:lineRule="auto"/>
        <w:ind w:left="720" w:hanging="360"/>
      </w:pPr>
      <w:r w:rsidDel="00000000" w:rsidR="00000000" w:rsidRPr="00000000">
        <w:rPr>
          <w:rtl w:val="0"/>
        </w:rPr>
        <w:t xml:space="preserve">Validar servicio.</w:t>
      </w:r>
    </w:p>
    <w:p w:rsidR="00000000" w:rsidDel="00000000" w:rsidP="00000000" w:rsidRDefault="00000000" w:rsidRPr="00000000" w14:paraId="00000055">
      <w:pPr>
        <w:widowControl w:val="0"/>
        <w:numPr>
          <w:ilvl w:val="0"/>
          <w:numId w:val="11"/>
        </w:numPr>
        <w:spacing w:after="0" w:afterAutospacing="0" w:before="0" w:beforeAutospacing="0" w:lineRule="auto"/>
        <w:ind w:left="720" w:hanging="360"/>
      </w:pPr>
      <w:r w:rsidDel="00000000" w:rsidR="00000000" w:rsidRPr="00000000">
        <w:rPr>
          <w:rtl w:val="0"/>
        </w:rPr>
        <w:t xml:space="preserve">Publicar ofertas.</w:t>
      </w:r>
    </w:p>
    <w:p w:rsidR="00000000" w:rsidDel="00000000" w:rsidP="00000000" w:rsidRDefault="00000000" w:rsidRPr="00000000" w14:paraId="00000056">
      <w:pPr>
        <w:widowControl w:val="0"/>
        <w:numPr>
          <w:ilvl w:val="0"/>
          <w:numId w:val="11"/>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5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widowControl w:val="0"/>
        <w:rPr>
          <w:sz w:val="34"/>
          <w:szCs w:val="34"/>
        </w:rPr>
      </w:pPr>
      <w:bookmarkStart w:colFirst="0" w:colLast="0" w:name="_hvxasfth7i0o" w:id="15"/>
      <w:bookmarkEnd w:id="15"/>
      <w:r w:rsidDel="00000000" w:rsidR="00000000" w:rsidRPr="00000000">
        <w:rPr>
          <w:sz w:val="34"/>
          <w:szCs w:val="34"/>
          <w:rtl w:val="0"/>
        </w:rPr>
        <w:t xml:space="preserve">trg_servicio_programado</w:t>
      </w:r>
    </w:p>
    <w:p w:rsidR="00000000" w:rsidDel="00000000" w:rsidP="00000000" w:rsidRDefault="00000000" w:rsidRPr="00000000" w14:paraId="00000059">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5A">
      <w:pPr>
        <w:widowControl w:val="0"/>
        <w:rPr/>
      </w:pPr>
      <w:r w:rsidDel="00000000" w:rsidR="00000000" w:rsidRPr="00000000">
        <w:rPr>
          <w:rtl w:val="0"/>
        </w:rPr>
        <w:t xml:space="preserve">AFTER INSERT</w:t>
      </w:r>
    </w:p>
    <w:p w:rsidR="00000000" w:rsidDel="00000000" w:rsidP="00000000" w:rsidRDefault="00000000" w:rsidRPr="00000000" w14:paraId="0000005B">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5C">
      <w:pPr>
        <w:widowControl w:val="0"/>
        <w:rPr/>
      </w:pPr>
      <w:r w:rsidDel="00000000" w:rsidR="00000000" w:rsidRPr="00000000">
        <w:rPr>
          <w:rtl w:val="0"/>
        </w:rPr>
        <w:t xml:space="preserve">servicios_programados</w:t>
      </w:r>
    </w:p>
    <w:p w:rsidR="00000000" w:rsidDel="00000000" w:rsidP="00000000" w:rsidRDefault="00000000" w:rsidRPr="00000000" w14:paraId="0000005D">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5E">
      <w:pPr>
        <w:widowControl w:val="0"/>
        <w:numPr>
          <w:ilvl w:val="0"/>
          <w:numId w:val="12"/>
        </w:numPr>
        <w:spacing w:after="0" w:afterAutospacing="0" w:before="240" w:lineRule="auto"/>
        <w:ind w:left="720" w:hanging="360"/>
      </w:pPr>
      <w:r w:rsidDel="00000000" w:rsidR="00000000" w:rsidRPr="00000000">
        <w:rPr>
          <w:rtl w:val="0"/>
        </w:rPr>
        <w:t xml:space="preserve">Validar ventana de 2 a 12 horas.</w:t>
      </w:r>
    </w:p>
    <w:p w:rsidR="00000000" w:rsidDel="00000000" w:rsidP="00000000" w:rsidRDefault="00000000" w:rsidRPr="00000000" w14:paraId="0000005F">
      <w:pPr>
        <w:widowControl w:val="0"/>
        <w:numPr>
          <w:ilvl w:val="0"/>
          <w:numId w:val="12"/>
        </w:numPr>
        <w:spacing w:after="0" w:afterAutospacing="0" w:before="0" w:beforeAutospacing="0" w:lineRule="auto"/>
        <w:ind w:left="720" w:hanging="360"/>
      </w:pPr>
      <w:r w:rsidDel="00000000" w:rsidR="00000000" w:rsidRPr="00000000">
        <w:rPr>
          <w:rtl w:val="0"/>
        </w:rPr>
        <w:t xml:space="preserve">Registrar incentivo financiero.</w:t>
      </w:r>
    </w:p>
    <w:p w:rsidR="00000000" w:rsidDel="00000000" w:rsidP="00000000" w:rsidRDefault="00000000" w:rsidRPr="00000000" w14:paraId="00000060">
      <w:pPr>
        <w:widowControl w:val="0"/>
        <w:numPr>
          <w:ilvl w:val="0"/>
          <w:numId w:val="12"/>
        </w:numPr>
        <w:spacing w:after="240" w:before="0" w:beforeAutospacing="0" w:lineRule="auto"/>
        <w:ind w:left="720" w:hanging="360"/>
      </w:pPr>
      <w:r w:rsidDel="00000000" w:rsidR="00000000" w:rsidRPr="00000000">
        <w:rPr>
          <w:rtl w:val="0"/>
        </w:rPr>
        <w:t xml:space="preserve">Programar publicación automática.</w:t>
      </w:r>
    </w:p>
    <w:p w:rsidR="00000000" w:rsidDel="00000000" w:rsidP="00000000" w:rsidRDefault="00000000" w:rsidRPr="00000000" w14:paraId="00000061">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widowControl w:val="0"/>
        <w:rPr>
          <w:sz w:val="34"/>
          <w:szCs w:val="34"/>
        </w:rPr>
      </w:pPr>
      <w:bookmarkStart w:colFirst="0" w:colLast="0" w:name="_ncm4x51jpcm0" w:id="16"/>
      <w:bookmarkEnd w:id="16"/>
      <w:r w:rsidDel="00000000" w:rsidR="00000000" w:rsidRPr="00000000">
        <w:rPr>
          <w:sz w:val="34"/>
          <w:szCs w:val="34"/>
          <w:rtl w:val="0"/>
        </w:rPr>
        <w:t xml:space="preserve">trg_oferta_creada</w:t>
      </w:r>
    </w:p>
    <w:p w:rsidR="00000000" w:rsidDel="00000000" w:rsidP="00000000" w:rsidRDefault="00000000" w:rsidRPr="00000000" w14:paraId="00000063">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64">
      <w:pPr>
        <w:widowControl w:val="0"/>
        <w:rPr/>
      </w:pPr>
      <w:r w:rsidDel="00000000" w:rsidR="00000000" w:rsidRPr="00000000">
        <w:rPr>
          <w:rtl w:val="0"/>
        </w:rPr>
        <w:t xml:space="preserve">AFTER INSERT</w:t>
      </w:r>
    </w:p>
    <w:p w:rsidR="00000000" w:rsidDel="00000000" w:rsidP="00000000" w:rsidRDefault="00000000" w:rsidRPr="00000000" w14:paraId="00000065">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66">
      <w:pPr>
        <w:widowControl w:val="0"/>
        <w:numPr>
          <w:ilvl w:val="0"/>
          <w:numId w:val="9"/>
        </w:numPr>
        <w:spacing w:after="0" w:afterAutospacing="0" w:before="240" w:lineRule="auto"/>
        <w:ind w:left="720" w:hanging="360"/>
      </w:pPr>
      <w:r w:rsidDel="00000000" w:rsidR="00000000" w:rsidRPr="00000000">
        <w:rPr>
          <w:rtl w:val="0"/>
        </w:rPr>
        <w:t xml:space="preserve">Programar expiración.</w:t>
      </w:r>
    </w:p>
    <w:p w:rsidR="00000000" w:rsidDel="00000000" w:rsidP="00000000" w:rsidRDefault="00000000" w:rsidRPr="00000000" w14:paraId="00000067">
      <w:pPr>
        <w:widowControl w:val="0"/>
        <w:numPr>
          <w:ilvl w:val="0"/>
          <w:numId w:val="9"/>
        </w:numPr>
        <w:spacing w:after="240" w:before="0" w:beforeAutospacing="0" w:lineRule="auto"/>
        <w:ind w:left="720" w:hanging="360"/>
      </w:pPr>
      <w:r w:rsidDel="00000000" w:rsidR="00000000" w:rsidRPr="00000000">
        <w:rPr>
          <w:rtl w:val="0"/>
        </w:rPr>
        <w:t xml:space="preserve">Registrar evento.</w:t>
      </w:r>
    </w:p>
    <w:p w:rsidR="00000000" w:rsidDel="00000000" w:rsidP="00000000" w:rsidRDefault="00000000" w:rsidRPr="00000000" w14:paraId="0000006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widowControl w:val="0"/>
        <w:rPr>
          <w:sz w:val="34"/>
          <w:szCs w:val="34"/>
        </w:rPr>
      </w:pPr>
      <w:bookmarkStart w:colFirst="0" w:colLast="0" w:name="_n9m5cey618nk" w:id="17"/>
      <w:bookmarkEnd w:id="17"/>
      <w:r w:rsidDel="00000000" w:rsidR="00000000" w:rsidRPr="00000000">
        <w:rPr>
          <w:sz w:val="34"/>
          <w:szCs w:val="34"/>
          <w:rtl w:val="0"/>
        </w:rPr>
        <w:t xml:space="preserve">trg_contraoferta_creada</w:t>
      </w:r>
    </w:p>
    <w:p w:rsidR="00000000" w:rsidDel="00000000" w:rsidP="00000000" w:rsidRDefault="00000000" w:rsidRPr="00000000" w14:paraId="0000006A">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6B">
      <w:pPr>
        <w:widowControl w:val="0"/>
        <w:numPr>
          <w:ilvl w:val="0"/>
          <w:numId w:val="22"/>
        </w:numPr>
        <w:spacing w:after="0" w:afterAutospacing="0" w:before="240" w:lineRule="auto"/>
        <w:ind w:left="720" w:hanging="360"/>
      </w:pPr>
      <w:r w:rsidDel="00000000" w:rsidR="00000000" w:rsidRPr="00000000">
        <w:rPr>
          <w:rtl w:val="0"/>
        </w:rPr>
        <w:t xml:space="preserve">Validar expiración.</w:t>
      </w:r>
    </w:p>
    <w:p w:rsidR="00000000" w:rsidDel="00000000" w:rsidP="00000000" w:rsidRDefault="00000000" w:rsidRPr="00000000" w14:paraId="0000006C">
      <w:pPr>
        <w:widowControl w:val="0"/>
        <w:numPr>
          <w:ilvl w:val="0"/>
          <w:numId w:val="22"/>
        </w:numPr>
        <w:spacing w:after="240" w:before="0" w:beforeAutospacing="0" w:lineRule="auto"/>
        <w:ind w:left="720" w:hanging="360"/>
      </w:pPr>
      <w:r w:rsidDel="00000000" w:rsidR="00000000" w:rsidRPr="00000000">
        <w:rPr>
          <w:rtl w:val="0"/>
        </w:rPr>
        <w:t xml:space="preserve">Registrar historial.</w:t>
      </w:r>
    </w:p>
    <w:p w:rsidR="00000000" w:rsidDel="00000000" w:rsidP="00000000" w:rsidRDefault="00000000" w:rsidRPr="00000000" w14:paraId="0000006D">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widowControl w:val="0"/>
        <w:rPr>
          <w:sz w:val="34"/>
          <w:szCs w:val="34"/>
        </w:rPr>
      </w:pPr>
      <w:bookmarkStart w:colFirst="0" w:colLast="0" w:name="_fs6ss8d70jb6" w:id="18"/>
      <w:bookmarkEnd w:id="18"/>
      <w:r w:rsidDel="00000000" w:rsidR="00000000" w:rsidRPr="00000000">
        <w:rPr>
          <w:sz w:val="34"/>
          <w:szCs w:val="34"/>
          <w:rtl w:val="0"/>
        </w:rPr>
        <w:t xml:space="preserve">trg_servicio_finalizado</w:t>
      </w:r>
    </w:p>
    <w:p w:rsidR="00000000" w:rsidDel="00000000" w:rsidP="00000000" w:rsidRDefault="00000000" w:rsidRPr="00000000" w14:paraId="0000006F">
      <w:pPr>
        <w:widowControl w:val="0"/>
        <w:spacing w:after="240" w:before="240" w:lineRule="auto"/>
        <w:rPr/>
      </w:pPr>
      <w:r w:rsidDel="00000000" w:rsidR="00000000" w:rsidRPr="00000000">
        <w:rPr>
          <w:rtl w:val="0"/>
        </w:rPr>
        <w:t xml:space="preserve">Este es uno de los triggers más importantes.</w:t>
      </w:r>
    </w:p>
    <w:p w:rsidR="00000000" w:rsidDel="00000000" w:rsidP="00000000" w:rsidRDefault="00000000" w:rsidRPr="00000000" w14:paraId="00000070">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71">
      <w:pPr>
        <w:widowControl w:val="0"/>
        <w:rPr/>
      </w:pPr>
      <w:r w:rsidDel="00000000" w:rsidR="00000000" w:rsidRPr="00000000">
        <w:rPr>
          <w:rtl w:val="0"/>
        </w:rPr>
        <w:t xml:space="preserve">AFTER UPDATE</w:t>
      </w:r>
    </w:p>
    <w:p w:rsidR="00000000" w:rsidDel="00000000" w:rsidP="00000000" w:rsidRDefault="00000000" w:rsidRPr="00000000" w14:paraId="00000072">
      <w:pPr>
        <w:widowControl w:val="0"/>
        <w:spacing w:after="240" w:before="240" w:lineRule="auto"/>
        <w:rPr/>
      </w:pPr>
      <w:r w:rsidDel="00000000" w:rsidR="00000000" w:rsidRPr="00000000">
        <w:rPr>
          <w:rtl w:val="0"/>
        </w:rPr>
        <w:t xml:space="preserve">Condición</w:t>
      </w:r>
    </w:p>
    <w:p w:rsidR="00000000" w:rsidDel="00000000" w:rsidP="00000000" w:rsidRDefault="00000000" w:rsidRPr="00000000" w14:paraId="00000073">
      <w:pPr>
        <w:widowControl w:val="0"/>
        <w:spacing w:after="240" w:before="240" w:lineRule="auto"/>
        <w:rPr/>
      </w:pPr>
      <w:r w:rsidDel="00000000" w:rsidR="00000000" w:rsidRPr="00000000">
        <w:rPr>
          <w:rtl w:val="0"/>
        </w:rPr>
        <w:t xml:space="preserve">Estado:</w:t>
      </w:r>
    </w:p>
    <w:p w:rsidR="00000000" w:rsidDel="00000000" w:rsidP="00000000" w:rsidRDefault="00000000" w:rsidRPr="00000000" w14:paraId="00000074">
      <w:pPr>
        <w:widowControl w:val="0"/>
        <w:rPr/>
      </w:pPr>
      <w:r w:rsidDel="00000000" w:rsidR="00000000" w:rsidRPr="00000000">
        <w:rPr>
          <w:rtl w:val="0"/>
        </w:rPr>
        <w:t xml:space="preserve">FINALIZADO</w:t>
      </w:r>
    </w:p>
    <w:p w:rsidR="00000000" w:rsidDel="00000000" w:rsidP="00000000" w:rsidRDefault="00000000" w:rsidRPr="00000000" w14:paraId="00000075">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76">
      <w:pPr>
        <w:widowControl w:val="0"/>
        <w:spacing w:after="240" w:before="240" w:lineRule="auto"/>
        <w:rPr/>
      </w:pPr>
      <w:r w:rsidDel="00000000" w:rsidR="00000000" w:rsidRPr="00000000">
        <w:rPr>
          <w:rtl w:val="0"/>
        </w:rPr>
        <w:t xml:space="preserve">Invocar</w:t>
      </w:r>
    </w:p>
    <w:p w:rsidR="00000000" w:rsidDel="00000000" w:rsidP="00000000" w:rsidRDefault="00000000" w:rsidRPr="00000000" w14:paraId="00000077">
      <w:pPr>
        <w:widowControl w:val="0"/>
        <w:rPr/>
      </w:pPr>
      <w:r w:rsidDel="00000000" w:rsidR="00000000" w:rsidRPr="00000000">
        <w:rPr>
          <w:rtl w:val="0"/>
        </w:rPr>
        <w:t xml:space="preserve">fn_finalizar_servicio()</w:t>
      </w:r>
    </w:p>
    <w:p w:rsidR="00000000" w:rsidDel="00000000" w:rsidP="00000000" w:rsidRDefault="00000000" w:rsidRPr="00000000" w14:paraId="00000078">
      <w:pPr>
        <w:widowControl w:val="0"/>
        <w:spacing w:after="240" w:before="240" w:lineRule="auto"/>
        <w:rPr/>
      </w:pPr>
      <w:r w:rsidDel="00000000" w:rsidR="00000000" w:rsidRPr="00000000">
        <w:rPr>
          <w:rtl w:val="0"/>
        </w:rPr>
        <w:t xml:space="preserve">La función realizará:</w:t>
      </w:r>
    </w:p>
    <w:p w:rsidR="00000000" w:rsidDel="00000000" w:rsidP="00000000" w:rsidRDefault="00000000" w:rsidRPr="00000000" w14:paraId="00000079">
      <w:pPr>
        <w:widowControl w:val="0"/>
        <w:numPr>
          <w:ilvl w:val="0"/>
          <w:numId w:val="7"/>
        </w:numPr>
        <w:spacing w:after="0" w:afterAutospacing="0" w:before="240" w:lineRule="auto"/>
        <w:ind w:left="720" w:hanging="360"/>
      </w:pPr>
      <w:r w:rsidDel="00000000" w:rsidR="00000000" w:rsidRPr="00000000">
        <w:rPr>
          <w:rtl w:val="0"/>
        </w:rPr>
        <w:t xml:space="preserve">Liquidación financiera.</w:t>
      </w:r>
    </w:p>
    <w:p w:rsidR="00000000" w:rsidDel="00000000" w:rsidP="00000000" w:rsidRDefault="00000000" w:rsidRPr="00000000" w14:paraId="0000007A">
      <w:pPr>
        <w:widowControl w:val="0"/>
        <w:numPr>
          <w:ilvl w:val="0"/>
          <w:numId w:val="7"/>
        </w:numPr>
        <w:spacing w:after="0" w:afterAutospacing="0" w:before="0" w:beforeAutospacing="0" w:lineRule="auto"/>
        <w:ind w:left="720" w:hanging="360"/>
      </w:pPr>
      <w:r w:rsidDel="00000000" w:rsidR="00000000" w:rsidRPr="00000000">
        <w:rPr>
          <w:rtl w:val="0"/>
        </w:rPr>
        <w:t xml:space="preserve">Descuento de Bolsa Operativa.</w:t>
      </w:r>
    </w:p>
    <w:p w:rsidR="00000000" w:rsidDel="00000000" w:rsidP="00000000" w:rsidRDefault="00000000" w:rsidRPr="00000000" w14:paraId="0000007B">
      <w:pPr>
        <w:widowControl w:val="0"/>
        <w:numPr>
          <w:ilvl w:val="0"/>
          <w:numId w:val="7"/>
        </w:numPr>
        <w:spacing w:after="0" w:afterAutospacing="0" w:before="0" w:beforeAutospacing="0" w:lineRule="auto"/>
        <w:ind w:left="720" w:hanging="360"/>
      </w:pPr>
      <w:r w:rsidDel="00000000" w:rsidR="00000000" w:rsidRPr="00000000">
        <w:rPr>
          <w:rtl w:val="0"/>
        </w:rPr>
        <w:t xml:space="preserve">Distribución de comisiones.</w:t>
      </w:r>
    </w:p>
    <w:p w:rsidR="00000000" w:rsidDel="00000000" w:rsidP="00000000" w:rsidRDefault="00000000" w:rsidRPr="00000000" w14:paraId="0000007C">
      <w:pPr>
        <w:widowControl w:val="0"/>
        <w:numPr>
          <w:ilvl w:val="0"/>
          <w:numId w:val="7"/>
        </w:numPr>
        <w:spacing w:after="0" w:afterAutospacing="0" w:before="0" w:beforeAutospacing="0" w:lineRule="auto"/>
        <w:ind w:left="720" w:hanging="360"/>
      </w:pPr>
      <w:r w:rsidDel="00000000" w:rsidR="00000000" w:rsidRPr="00000000">
        <w:rPr>
          <w:rtl w:val="0"/>
        </w:rPr>
        <w:t xml:space="preserve">Generación de Cashback.</w:t>
      </w:r>
    </w:p>
    <w:p w:rsidR="00000000" w:rsidDel="00000000" w:rsidP="00000000" w:rsidRDefault="00000000" w:rsidRPr="00000000" w14:paraId="0000007D">
      <w:pPr>
        <w:widowControl w:val="0"/>
        <w:numPr>
          <w:ilvl w:val="0"/>
          <w:numId w:val="7"/>
        </w:numPr>
        <w:spacing w:after="0" w:afterAutospacing="0" w:before="0" w:beforeAutospacing="0" w:lineRule="auto"/>
        <w:ind w:left="720" w:hanging="360"/>
      </w:pPr>
      <w:r w:rsidDel="00000000" w:rsidR="00000000" w:rsidRPr="00000000">
        <w:rPr>
          <w:rtl w:val="0"/>
        </w:rPr>
        <w:t xml:space="preserve">Actualización Trust.</w:t>
      </w:r>
    </w:p>
    <w:p w:rsidR="00000000" w:rsidDel="00000000" w:rsidP="00000000" w:rsidRDefault="00000000" w:rsidRPr="00000000" w14:paraId="0000007E">
      <w:pPr>
        <w:widowControl w:val="0"/>
        <w:numPr>
          <w:ilvl w:val="0"/>
          <w:numId w:val="7"/>
        </w:numPr>
        <w:spacing w:after="0" w:afterAutospacing="0" w:before="0" w:beforeAutospacing="0" w:lineRule="auto"/>
        <w:ind w:left="720" w:hanging="360"/>
      </w:pPr>
      <w:r w:rsidDel="00000000" w:rsidR="00000000" w:rsidRPr="00000000">
        <w:rPr>
          <w:rtl w:val="0"/>
        </w:rPr>
        <w:t xml:space="preserve">Actualización IPA.</w:t>
      </w:r>
    </w:p>
    <w:p w:rsidR="00000000" w:rsidDel="00000000" w:rsidP="00000000" w:rsidRDefault="00000000" w:rsidRPr="00000000" w14:paraId="0000007F">
      <w:pPr>
        <w:widowControl w:val="0"/>
        <w:numPr>
          <w:ilvl w:val="0"/>
          <w:numId w:val="7"/>
        </w:numPr>
        <w:spacing w:after="0" w:afterAutospacing="0" w:before="0" w:beforeAutospacing="0" w:lineRule="auto"/>
        <w:ind w:left="720" w:hanging="360"/>
      </w:pPr>
      <w:r w:rsidDel="00000000" w:rsidR="00000000" w:rsidRPr="00000000">
        <w:rPr>
          <w:rtl w:val="0"/>
        </w:rPr>
        <w:t xml:space="preserve">Actualización IPR.</w:t>
      </w:r>
    </w:p>
    <w:p w:rsidR="00000000" w:rsidDel="00000000" w:rsidP="00000000" w:rsidRDefault="00000000" w:rsidRPr="00000000" w14:paraId="00000080">
      <w:pPr>
        <w:widowControl w:val="0"/>
        <w:numPr>
          <w:ilvl w:val="0"/>
          <w:numId w:val="7"/>
        </w:numPr>
        <w:spacing w:after="0" w:afterAutospacing="0" w:before="0" w:beforeAutospacing="0" w:lineRule="auto"/>
        <w:ind w:left="720" w:hanging="360"/>
      </w:pPr>
      <w:r w:rsidDel="00000000" w:rsidR="00000000" w:rsidRPr="00000000">
        <w:rPr>
          <w:rtl w:val="0"/>
        </w:rPr>
        <w:t xml:space="preserve">Actualización IMF.</w:t>
      </w:r>
    </w:p>
    <w:p w:rsidR="00000000" w:rsidDel="00000000" w:rsidP="00000000" w:rsidRDefault="00000000" w:rsidRPr="00000000" w14:paraId="00000081">
      <w:pPr>
        <w:widowControl w:val="0"/>
        <w:numPr>
          <w:ilvl w:val="0"/>
          <w:numId w:val="7"/>
        </w:numPr>
        <w:spacing w:after="0" w:afterAutospacing="0" w:before="0" w:beforeAutospacing="0" w:lineRule="auto"/>
        <w:ind w:left="720" w:hanging="360"/>
      </w:pPr>
      <w:r w:rsidDel="00000000" w:rsidR="00000000" w:rsidRPr="00000000">
        <w:rPr>
          <w:rtl w:val="0"/>
        </w:rPr>
        <w:t xml:space="preserve">Actualización Categoría.</w:t>
      </w:r>
    </w:p>
    <w:p w:rsidR="00000000" w:rsidDel="00000000" w:rsidP="00000000" w:rsidRDefault="00000000" w:rsidRPr="00000000" w14:paraId="00000082">
      <w:pPr>
        <w:widowControl w:val="0"/>
        <w:numPr>
          <w:ilvl w:val="0"/>
          <w:numId w:val="7"/>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83">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widowControl w:val="0"/>
        <w:rPr>
          <w:sz w:val="46"/>
          <w:szCs w:val="46"/>
        </w:rPr>
      </w:pPr>
      <w:bookmarkStart w:colFirst="0" w:colLast="0" w:name="_cg1mcixzvma4" w:id="19"/>
      <w:bookmarkEnd w:id="19"/>
      <w:r w:rsidDel="00000000" w:rsidR="00000000" w:rsidRPr="00000000">
        <w:rPr>
          <w:sz w:val="46"/>
          <w:szCs w:val="46"/>
          <w:rtl w:val="0"/>
        </w:rPr>
        <w:t xml:space="preserve">6. Triggers del Dominio Finanzas</w:t>
      </w:r>
    </w:p>
    <w:p w:rsidR="00000000" w:rsidDel="00000000" w:rsidP="00000000" w:rsidRDefault="00000000" w:rsidRPr="00000000" w14:paraId="00000085">
      <w:pPr>
        <w:pStyle w:val="Heading2"/>
        <w:keepNext w:val="0"/>
        <w:keepLines w:val="0"/>
        <w:widowControl w:val="0"/>
        <w:rPr>
          <w:sz w:val="34"/>
          <w:szCs w:val="34"/>
        </w:rPr>
      </w:pPr>
      <w:bookmarkStart w:colFirst="0" w:colLast="0" w:name="_mko0z1pd0deg" w:id="20"/>
      <w:bookmarkEnd w:id="20"/>
      <w:r w:rsidDel="00000000" w:rsidR="00000000" w:rsidRPr="00000000">
        <w:rPr>
          <w:sz w:val="34"/>
          <w:szCs w:val="34"/>
          <w:rtl w:val="0"/>
        </w:rPr>
        <w:t xml:space="preserve">trg_movimiento_financiero</w:t>
      </w:r>
    </w:p>
    <w:p w:rsidR="00000000" w:rsidDel="00000000" w:rsidP="00000000" w:rsidRDefault="00000000" w:rsidRPr="00000000" w14:paraId="00000086">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87">
      <w:pPr>
        <w:widowControl w:val="0"/>
        <w:rPr/>
      </w:pPr>
      <w:r w:rsidDel="00000000" w:rsidR="00000000" w:rsidRPr="00000000">
        <w:rPr>
          <w:rtl w:val="0"/>
        </w:rPr>
        <w:t xml:space="preserve">AFTER INSERT</w:t>
      </w:r>
    </w:p>
    <w:p w:rsidR="00000000" w:rsidDel="00000000" w:rsidP="00000000" w:rsidRDefault="00000000" w:rsidRPr="00000000" w14:paraId="00000088">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89">
      <w:pPr>
        <w:widowControl w:val="0"/>
        <w:rPr/>
      </w:pPr>
      <w:r w:rsidDel="00000000" w:rsidR="00000000" w:rsidRPr="00000000">
        <w:rPr>
          <w:rtl w:val="0"/>
        </w:rPr>
        <w:t xml:space="preserve">movimientos_billetera</w:t>
      </w:r>
    </w:p>
    <w:p w:rsidR="00000000" w:rsidDel="00000000" w:rsidP="00000000" w:rsidRDefault="00000000" w:rsidRPr="00000000" w14:paraId="0000008A">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8B">
      <w:pPr>
        <w:widowControl w:val="0"/>
        <w:numPr>
          <w:ilvl w:val="0"/>
          <w:numId w:val="5"/>
        </w:numPr>
        <w:spacing w:after="0" w:afterAutospacing="0" w:before="240" w:lineRule="auto"/>
        <w:ind w:left="720" w:hanging="360"/>
      </w:pPr>
      <w:r w:rsidDel="00000000" w:rsidR="00000000" w:rsidRPr="00000000">
        <w:rPr>
          <w:rtl w:val="0"/>
        </w:rPr>
        <w:t xml:space="preserve">Actualizar saldo.</w:t>
      </w:r>
    </w:p>
    <w:p w:rsidR="00000000" w:rsidDel="00000000" w:rsidP="00000000" w:rsidRDefault="00000000" w:rsidRPr="00000000" w14:paraId="0000008C">
      <w:pPr>
        <w:widowControl w:val="0"/>
        <w:numPr>
          <w:ilvl w:val="0"/>
          <w:numId w:val="5"/>
        </w:numPr>
        <w:spacing w:after="0" w:afterAutospacing="0" w:before="0" w:beforeAutospacing="0" w:lineRule="auto"/>
        <w:ind w:left="720" w:hanging="360"/>
      </w:pPr>
      <w:r w:rsidDel="00000000" w:rsidR="00000000" w:rsidRPr="00000000">
        <w:rPr>
          <w:rtl w:val="0"/>
        </w:rPr>
        <w:t xml:space="preserve">Validar consistencia.</w:t>
      </w:r>
    </w:p>
    <w:p w:rsidR="00000000" w:rsidDel="00000000" w:rsidP="00000000" w:rsidRDefault="00000000" w:rsidRPr="00000000" w14:paraId="0000008D">
      <w:pPr>
        <w:widowControl w:val="0"/>
        <w:numPr>
          <w:ilvl w:val="0"/>
          <w:numId w:val="5"/>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8E">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widowControl w:val="0"/>
        <w:rPr>
          <w:sz w:val="34"/>
          <w:szCs w:val="34"/>
        </w:rPr>
      </w:pPr>
      <w:bookmarkStart w:colFirst="0" w:colLast="0" w:name="_huty48r7bals" w:id="21"/>
      <w:bookmarkEnd w:id="21"/>
      <w:r w:rsidDel="00000000" w:rsidR="00000000" w:rsidRPr="00000000">
        <w:rPr>
          <w:sz w:val="34"/>
          <w:szCs w:val="34"/>
          <w:rtl w:val="0"/>
        </w:rPr>
        <w:t xml:space="preserve">trg_recarga_confirmada</w:t>
      </w:r>
    </w:p>
    <w:p w:rsidR="00000000" w:rsidDel="00000000" w:rsidP="00000000" w:rsidRDefault="00000000" w:rsidRPr="00000000" w14:paraId="00000090">
      <w:pPr>
        <w:widowControl w:val="0"/>
        <w:spacing w:after="240" w:before="240" w:lineRule="auto"/>
        <w:rPr/>
      </w:pPr>
      <w:r w:rsidDel="00000000" w:rsidR="00000000" w:rsidRPr="00000000">
        <w:rPr>
          <w:rtl w:val="0"/>
        </w:rPr>
        <w:t xml:space="preserve">Condición</w:t>
      </w:r>
    </w:p>
    <w:p w:rsidR="00000000" w:rsidDel="00000000" w:rsidP="00000000" w:rsidRDefault="00000000" w:rsidRPr="00000000" w14:paraId="00000091">
      <w:pPr>
        <w:widowControl w:val="0"/>
        <w:spacing w:after="240" w:before="240" w:lineRule="auto"/>
        <w:rPr/>
      </w:pPr>
      <w:r w:rsidDel="00000000" w:rsidR="00000000" w:rsidRPr="00000000">
        <w:rPr>
          <w:rtl w:val="0"/>
        </w:rPr>
        <w:t xml:space="preserve">Estado:</w:t>
      </w:r>
    </w:p>
    <w:p w:rsidR="00000000" w:rsidDel="00000000" w:rsidP="00000000" w:rsidRDefault="00000000" w:rsidRPr="00000000" w14:paraId="00000092">
      <w:pPr>
        <w:widowControl w:val="0"/>
        <w:rPr/>
      </w:pPr>
      <w:r w:rsidDel="00000000" w:rsidR="00000000" w:rsidRPr="00000000">
        <w:rPr>
          <w:rtl w:val="0"/>
        </w:rPr>
        <w:t xml:space="preserve">APROBADA</w:t>
      </w:r>
    </w:p>
    <w:p w:rsidR="00000000" w:rsidDel="00000000" w:rsidP="00000000" w:rsidRDefault="00000000" w:rsidRPr="00000000" w14:paraId="00000093">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94">
      <w:pPr>
        <w:widowControl w:val="0"/>
        <w:numPr>
          <w:ilvl w:val="0"/>
          <w:numId w:val="18"/>
        </w:numPr>
        <w:spacing w:after="0" w:afterAutospacing="0" w:before="240" w:lineRule="auto"/>
        <w:ind w:left="720" w:hanging="360"/>
      </w:pPr>
      <w:r w:rsidDel="00000000" w:rsidR="00000000" w:rsidRPr="00000000">
        <w:rPr>
          <w:rtl w:val="0"/>
        </w:rPr>
        <w:t xml:space="preserve">Actualizar Bolsa Operativa.</w:t>
      </w:r>
    </w:p>
    <w:p w:rsidR="00000000" w:rsidDel="00000000" w:rsidP="00000000" w:rsidRDefault="00000000" w:rsidRPr="00000000" w14:paraId="00000095">
      <w:pPr>
        <w:widowControl w:val="0"/>
        <w:numPr>
          <w:ilvl w:val="0"/>
          <w:numId w:val="18"/>
        </w:numPr>
        <w:spacing w:after="0" w:afterAutospacing="0" w:before="0" w:beforeAutospacing="0" w:lineRule="auto"/>
        <w:ind w:left="720" w:hanging="360"/>
      </w:pPr>
      <w:r w:rsidDel="00000000" w:rsidR="00000000" w:rsidRPr="00000000">
        <w:rPr>
          <w:rtl w:val="0"/>
        </w:rPr>
        <w:t xml:space="preserve">Registrar movimiento.</w:t>
      </w:r>
    </w:p>
    <w:p w:rsidR="00000000" w:rsidDel="00000000" w:rsidP="00000000" w:rsidRDefault="00000000" w:rsidRPr="00000000" w14:paraId="00000096">
      <w:pPr>
        <w:widowControl w:val="0"/>
        <w:numPr>
          <w:ilvl w:val="0"/>
          <w:numId w:val="18"/>
        </w:numPr>
        <w:spacing w:after="240" w:before="0" w:beforeAutospacing="0" w:lineRule="auto"/>
        <w:ind w:left="720" w:hanging="360"/>
      </w:pPr>
      <w:r w:rsidDel="00000000" w:rsidR="00000000" w:rsidRPr="00000000">
        <w:rPr>
          <w:rtl w:val="0"/>
        </w:rPr>
        <w:t xml:space="preserve">Notificar usuario.</w:t>
      </w:r>
    </w:p>
    <w:p w:rsidR="00000000" w:rsidDel="00000000" w:rsidP="00000000" w:rsidRDefault="00000000" w:rsidRPr="00000000" w14:paraId="0000009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widowControl w:val="0"/>
        <w:rPr>
          <w:sz w:val="34"/>
          <w:szCs w:val="34"/>
        </w:rPr>
      </w:pPr>
      <w:bookmarkStart w:colFirst="0" w:colLast="0" w:name="_yymo9vh5lo29" w:id="22"/>
      <w:bookmarkEnd w:id="22"/>
      <w:r w:rsidDel="00000000" w:rsidR="00000000" w:rsidRPr="00000000">
        <w:rPr>
          <w:sz w:val="34"/>
          <w:szCs w:val="34"/>
          <w:rtl w:val="0"/>
        </w:rPr>
        <w:t xml:space="preserve">trg_retiro_aprobado</w:t>
      </w:r>
    </w:p>
    <w:p w:rsidR="00000000" w:rsidDel="00000000" w:rsidP="00000000" w:rsidRDefault="00000000" w:rsidRPr="00000000" w14:paraId="00000099">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9A">
      <w:pPr>
        <w:widowControl w:val="0"/>
        <w:numPr>
          <w:ilvl w:val="0"/>
          <w:numId w:val="17"/>
        </w:numPr>
        <w:spacing w:after="0" w:afterAutospacing="0" w:before="240" w:lineRule="auto"/>
        <w:ind w:left="720" w:hanging="360"/>
      </w:pPr>
      <w:r w:rsidDel="00000000" w:rsidR="00000000" w:rsidRPr="00000000">
        <w:rPr>
          <w:rtl w:val="0"/>
        </w:rPr>
        <w:t xml:space="preserve">Debitar billetera.</w:t>
      </w:r>
    </w:p>
    <w:p w:rsidR="00000000" w:rsidDel="00000000" w:rsidP="00000000" w:rsidRDefault="00000000" w:rsidRPr="00000000" w14:paraId="0000009B">
      <w:pPr>
        <w:widowControl w:val="0"/>
        <w:numPr>
          <w:ilvl w:val="0"/>
          <w:numId w:val="17"/>
        </w:numPr>
        <w:spacing w:after="0" w:afterAutospacing="0" w:before="0" w:beforeAutospacing="0" w:lineRule="auto"/>
        <w:ind w:left="720" w:hanging="360"/>
      </w:pPr>
      <w:r w:rsidDel="00000000" w:rsidR="00000000" w:rsidRPr="00000000">
        <w:rPr>
          <w:rtl w:val="0"/>
        </w:rPr>
        <w:t xml:space="preserve">Registrar movimiento.</w:t>
      </w:r>
    </w:p>
    <w:p w:rsidR="00000000" w:rsidDel="00000000" w:rsidP="00000000" w:rsidRDefault="00000000" w:rsidRPr="00000000" w14:paraId="0000009C">
      <w:pPr>
        <w:widowControl w:val="0"/>
        <w:numPr>
          <w:ilvl w:val="0"/>
          <w:numId w:val="17"/>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9D">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widowControl w:val="0"/>
        <w:rPr>
          <w:sz w:val="34"/>
          <w:szCs w:val="34"/>
        </w:rPr>
      </w:pPr>
      <w:bookmarkStart w:colFirst="0" w:colLast="0" w:name="_ghnjrn9837hz" w:id="23"/>
      <w:bookmarkEnd w:id="23"/>
      <w:r w:rsidDel="00000000" w:rsidR="00000000" w:rsidRPr="00000000">
        <w:rPr>
          <w:sz w:val="34"/>
          <w:szCs w:val="34"/>
          <w:rtl w:val="0"/>
        </w:rPr>
        <w:t xml:space="preserve">trg_cashback_generado</w:t>
      </w:r>
    </w:p>
    <w:p w:rsidR="00000000" w:rsidDel="00000000" w:rsidP="00000000" w:rsidRDefault="00000000" w:rsidRPr="00000000" w14:paraId="0000009F">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A0">
      <w:pPr>
        <w:widowControl w:val="0"/>
        <w:numPr>
          <w:ilvl w:val="0"/>
          <w:numId w:val="20"/>
        </w:numPr>
        <w:spacing w:after="0" w:afterAutospacing="0" w:before="240" w:lineRule="auto"/>
        <w:ind w:left="720" w:hanging="360"/>
      </w:pPr>
      <w:r w:rsidDel="00000000" w:rsidR="00000000" w:rsidRPr="00000000">
        <w:rPr>
          <w:rtl w:val="0"/>
        </w:rPr>
        <w:t xml:space="preserve">Crear registro de Cashback Ganado.</w:t>
      </w:r>
    </w:p>
    <w:p w:rsidR="00000000" w:rsidDel="00000000" w:rsidP="00000000" w:rsidRDefault="00000000" w:rsidRPr="00000000" w14:paraId="000000A1">
      <w:pPr>
        <w:widowControl w:val="0"/>
        <w:numPr>
          <w:ilvl w:val="0"/>
          <w:numId w:val="20"/>
        </w:numPr>
        <w:spacing w:after="240" w:before="0" w:beforeAutospacing="0" w:lineRule="auto"/>
        <w:ind w:left="720" w:hanging="360"/>
      </w:pPr>
      <w:r w:rsidDel="00000000" w:rsidR="00000000" w:rsidRPr="00000000">
        <w:rPr>
          <w:rtl w:val="0"/>
        </w:rPr>
        <w:t xml:space="preserve">Programar liberación.</w:t>
      </w:r>
    </w:p>
    <w:p w:rsidR="00000000" w:rsidDel="00000000" w:rsidP="00000000" w:rsidRDefault="00000000" w:rsidRPr="00000000" w14:paraId="000000A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widowControl w:val="0"/>
        <w:rPr>
          <w:sz w:val="34"/>
          <w:szCs w:val="34"/>
        </w:rPr>
      </w:pPr>
      <w:bookmarkStart w:colFirst="0" w:colLast="0" w:name="_gzb74zcz041j" w:id="24"/>
      <w:bookmarkEnd w:id="24"/>
      <w:r w:rsidDel="00000000" w:rsidR="00000000" w:rsidRPr="00000000">
        <w:rPr>
          <w:sz w:val="34"/>
          <w:szCs w:val="34"/>
          <w:rtl w:val="0"/>
        </w:rPr>
        <w:t xml:space="preserve">trg_cashback_liberado</w:t>
      </w:r>
    </w:p>
    <w:p w:rsidR="00000000" w:rsidDel="00000000" w:rsidP="00000000" w:rsidRDefault="00000000" w:rsidRPr="00000000" w14:paraId="000000A4">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A5">
      <w:pPr>
        <w:widowControl w:val="0"/>
        <w:numPr>
          <w:ilvl w:val="0"/>
          <w:numId w:val="10"/>
        </w:numPr>
        <w:spacing w:after="0" w:afterAutospacing="0" w:before="240" w:lineRule="auto"/>
        <w:ind w:left="720" w:hanging="360"/>
      </w:pPr>
      <w:r w:rsidDel="00000000" w:rsidR="00000000" w:rsidRPr="00000000">
        <w:rPr>
          <w:rtl w:val="0"/>
        </w:rPr>
        <w:t xml:space="preserve">Trasladar a Cashback Liberado.</w:t>
      </w:r>
    </w:p>
    <w:p w:rsidR="00000000" w:rsidDel="00000000" w:rsidP="00000000" w:rsidRDefault="00000000" w:rsidRPr="00000000" w14:paraId="000000A6">
      <w:pPr>
        <w:widowControl w:val="0"/>
        <w:numPr>
          <w:ilvl w:val="0"/>
          <w:numId w:val="10"/>
        </w:numPr>
        <w:spacing w:after="240" w:before="0" w:beforeAutospacing="0" w:lineRule="auto"/>
        <w:ind w:left="720" w:hanging="360"/>
      </w:pPr>
      <w:r w:rsidDel="00000000" w:rsidR="00000000" w:rsidRPr="00000000">
        <w:rPr>
          <w:rtl w:val="0"/>
        </w:rPr>
        <w:t xml:space="preserve">Registrar histórico.</w:t>
      </w:r>
    </w:p>
    <w:p w:rsidR="00000000" w:rsidDel="00000000" w:rsidP="00000000" w:rsidRDefault="00000000" w:rsidRPr="00000000" w14:paraId="000000A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widowControl w:val="0"/>
        <w:rPr>
          <w:sz w:val="46"/>
          <w:szCs w:val="46"/>
        </w:rPr>
      </w:pPr>
      <w:bookmarkStart w:colFirst="0" w:colLast="0" w:name="_kpdhl4wve0zt" w:id="25"/>
      <w:bookmarkEnd w:id="25"/>
      <w:r w:rsidDel="00000000" w:rsidR="00000000" w:rsidRPr="00000000">
        <w:rPr>
          <w:sz w:val="46"/>
          <w:szCs w:val="46"/>
          <w:rtl w:val="0"/>
        </w:rPr>
        <w:t xml:space="preserve">7. Triggers del Dominio Trust</w:t>
      </w:r>
    </w:p>
    <w:p w:rsidR="00000000" w:rsidDel="00000000" w:rsidP="00000000" w:rsidRDefault="00000000" w:rsidRPr="00000000" w14:paraId="000000A9">
      <w:pPr>
        <w:pStyle w:val="Heading2"/>
        <w:keepNext w:val="0"/>
        <w:keepLines w:val="0"/>
        <w:widowControl w:val="0"/>
        <w:rPr>
          <w:sz w:val="34"/>
          <w:szCs w:val="34"/>
        </w:rPr>
      </w:pPr>
      <w:bookmarkStart w:colFirst="0" w:colLast="0" w:name="_yq4dgpefk0m1" w:id="26"/>
      <w:bookmarkEnd w:id="26"/>
      <w:r w:rsidDel="00000000" w:rsidR="00000000" w:rsidRPr="00000000">
        <w:rPr>
          <w:sz w:val="34"/>
          <w:szCs w:val="34"/>
          <w:rtl w:val="0"/>
        </w:rPr>
        <w:t xml:space="preserve">trg_calificacion_insertada</w:t>
      </w:r>
    </w:p>
    <w:p w:rsidR="00000000" w:rsidDel="00000000" w:rsidP="00000000" w:rsidRDefault="00000000" w:rsidRPr="00000000" w14:paraId="000000AA">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AB">
      <w:pPr>
        <w:widowControl w:val="0"/>
        <w:rPr/>
      </w:pPr>
      <w:r w:rsidDel="00000000" w:rsidR="00000000" w:rsidRPr="00000000">
        <w:rPr>
          <w:rtl w:val="0"/>
        </w:rPr>
        <w:t xml:space="preserve">AFTER INSERT</w:t>
      </w:r>
    </w:p>
    <w:p w:rsidR="00000000" w:rsidDel="00000000" w:rsidP="00000000" w:rsidRDefault="00000000" w:rsidRPr="00000000" w14:paraId="000000AC">
      <w:pPr>
        <w:widowControl w:val="0"/>
        <w:spacing w:after="240" w:before="240" w:lineRule="auto"/>
        <w:rPr/>
      </w:pPr>
      <w:r w:rsidDel="00000000" w:rsidR="00000000" w:rsidRPr="00000000">
        <w:rPr>
          <w:rtl w:val="0"/>
        </w:rPr>
        <w:t xml:space="preserve">Tabla</w:t>
      </w:r>
    </w:p>
    <w:p w:rsidR="00000000" w:rsidDel="00000000" w:rsidP="00000000" w:rsidRDefault="00000000" w:rsidRPr="00000000" w14:paraId="000000AD">
      <w:pPr>
        <w:widowControl w:val="0"/>
        <w:rPr/>
      </w:pPr>
      <w:r w:rsidDel="00000000" w:rsidR="00000000" w:rsidRPr="00000000">
        <w:rPr>
          <w:rtl w:val="0"/>
        </w:rPr>
        <w:t xml:space="preserve">calificaciones</w:t>
      </w:r>
    </w:p>
    <w:p w:rsidR="00000000" w:rsidDel="00000000" w:rsidP="00000000" w:rsidRDefault="00000000" w:rsidRPr="00000000" w14:paraId="000000AE">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AF">
      <w:pPr>
        <w:widowControl w:val="0"/>
        <w:numPr>
          <w:ilvl w:val="0"/>
          <w:numId w:val="16"/>
        </w:numPr>
        <w:spacing w:after="0" w:afterAutospacing="0" w:before="240" w:lineRule="auto"/>
        <w:ind w:left="720" w:hanging="360"/>
      </w:pPr>
      <w:r w:rsidDel="00000000" w:rsidR="00000000" w:rsidRPr="00000000">
        <w:rPr>
          <w:rtl w:val="0"/>
        </w:rPr>
        <w:t xml:space="preserve">Recalcular Trust.</w:t>
      </w:r>
    </w:p>
    <w:p w:rsidR="00000000" w:rsidDel="00000000" w:rsidP="00000000" w:rsidRDefault="00000000" w:rsidRPr="00000000" w14:paraId="000000B0">
      <w:pPr>
        <w:widowControl w:val="0"/>
        <w:numPr>
          <w:ilvl w:val="0"/>
          <w:numId w:val="16"/>
        </w:numPr>
        <w:spacing w:after="0" w:afterAutospacing="0" w:before="0" w:beforeAutospacing="0" w:lineRule="auto"/>
        <w:ind w:left="720" w:hanging="360"/>
      </w:pPr>
      <w:r w:rsidDel="00000000" w:rsidR="00000000" w:rsidRPr="00000000">
        <w:rPr>
          <w:rtl w:val="0"/>
        </w:rPr>
        <w:t xml:space="preserve">Recalcular IPA.</w:t>
      </w:r>
    </w:p>
    <w:p w:rsidR="00000000" w:rsidDel="00000000" w:rsidP="00000000" w:rsidRDefault="00000000" w:rsidRPr="00000000" w14:paraId="000000B1">
      <w:pPr>
        <w:widowControl w:val="0"/>
        <w:numPr>
          <w:ilvl w:val="0"/>
          <w:numId w:val="16"/>
        </w:numPr>
        <w:spacing w:after="240" w:before="0" w:beforeAutospacing="0" w:lineRule="auto"/>
        <w:ind w:left="720" w:hanging="360"/>
      </w:pPr>
      <w:r w:rsidDel="00000000" w:rsidR="00000000" w:rsidRPr="00000000">
        <w:rPr>
          <w:rtl w:val="0"/>
        </w:rPr>
        <w:t xml:space="preserve">Recalcular Categoría.</w:t>
      </w:r>
    </w:p>
    <w:p w:rsidR="00000000" w:rsidDel="00000000" w:rsidP="00000000" w:rsidRDefault="00000000" w:rsidRPr="00000000" w14:paraId="000000B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widowControl w:val="0"/>
        <w:rPr>
          <w:sz w:val="34"/>
          <w:szCs w:val="34"/>
        </w:rPr>
      </w:pPr>
      <w:bookmarkStart w:colFirst="0" w:colLast="0" w:name="_bi3a08ipip1o" w:id="27"/>
      <w:bookmarkEnd w:id="27"/>
      <w:r w:rsidDel="00000000" w:rsidR="00000000" w:rsidRPr="00000000">
        <w:rPr>
          <w:sz w:val="34"/>
          <w:szCs w:val="34"/>
          <w:rtl w:val="0"/>
        </w:rPr>
        <w:t xml:space="preserve">trg_servicio_qr_registrado</w:t>
      </w:r>
    </w:p>
    <w:p w:rsidR="00000000" w:rsidDel="00000000" w:rsidP="00000000" w:rsidRDefault="00000000" w:rsidRPr="00000000" w14:paraId="000000B4">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B5">
      <w:pPr>
        <w:widowControl w:val="0"/>
        <w:numPr>
          <w:ilvl w:val="0"/>
          <w:numId w:val="15"/>
        </w:numPr>
        <w:spacing w:after="0" w:afterAutospacing="0" w:before="240" w:lineRule="auto"/>
        <w:ind w:left="720" w:hanging="360"/>
      </w:pPr>
      <w:r w:rsidDel="00000000" w:rsidR="00000000" w:rsidRPr="00000000">
        <w:rPr>
          <w:rtl w:val="0"/>
        </w:rPr>
        <w:t xml:space="preserve">Actualizar IPA.</w:t>
      </w:r>
    </w:p>
    <w:p w:rsidR="00000000" w:rsidDel="00000000" w:rsidP="00000000" w:rsidRDefault="00000000" w:rsidRPr="00000000" w14:paraId="000000B6">
      <w:pPr>
        <w:widowControl w:val="0"/>
        <w:numPr>
          <w:ilvl w:val="0"/>
          <w:numId w:val="15"/>
        </w:numPr>
        <w:spacing w:after="240" w:before="0" w:beforeAutospacing="0" w:lineRule="auto"/>
        <w:ind w:left="720" w:hanging="360"/>
      </w:pPr>
      <w:r w:rsidDel="00000000" w:rsidR="00000000" w:rsidRPr="00000000">
        <w:rPr>
          <w:rtl w:val="0"/>
        </w:rPr>
        <w:t xml:space="preserve">Actualizar IMF.</w:t>
      </w:r>
    </w:p>
    <w:p w:rsidR="00000000" w:rsidDel="00000000" w:rsidP="00000000" w:rsidRDefault="00000000" w:rsidRPr="00000000" w14:paraId="000000B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widowControl w:val="0"/>
        <w:rPr>
          <w:sz w:val="34"/>
          <w:szCs w:val="34"/>
        </w:rPr>
      </w:pPr>
      <w:bookmarkStart w:colFirst="0" w:colLast="0" w:name="_s3xm3z29i1jp" w:id="28"/>
      <w:bookmarkEnd w:id="28"/>
      <w:r w:rsidDel="00000000" w:rsidR="00000000" w:rsidRPr="00000000">
        <w:rPr>
          <w:sz w:val="34"/>
          <w:szCs w:val="34"/>
          <w:rtl w:val="0"/>
        </w:rPr>
        <w:t xml:space="preserve">trg_red_actualizada</w:t>
      </w:r>
    </w:p>
    <w:p w:rsidR="00000000" w:rsidDel="00000000" w:rsidP="00000000" w:rsidRDefault="00000000" w:rsidRPr="00000000" w14:paraId="000000B9">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BA">
      <w:pPr>
        <w:widowControl w:val="0"/>
        <w:numPr>
          <w:ilvl w:val="0"/>
          <w:numId w:val="24"/>
        </w:numPr>
        <w:spacing w:after="240" w:before="240" w:lineRule="auto"/>
        <w:ind w:left="720" w:hanging="360"/>
      </w:pPr>
      <w:r w:rsidDel="00000000" w:rsidR="00000000" w:rsidRPr="00000000">
        <w:rPr>
          <w:rtl w:val="0"/>
        </w:rPr>
        <w:t xml:space="preserve">Recalcular IPR.</w:t>
      </w:r>
    </w:p>
    <w:p w:rsidR="00000000" w:rsidDel="00000000" w:rsidP="00000000" w:rsidRDefault="00000000" w:rsidRPr="00000000" w14:paraId="000000BB">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widowControl w:val="0"/>
        <w:rPr>
          <w:sz w:val="46"/>
          <w:szCs w:val="46"/>
        </w:rPr>
      </w:pPr>
      <w:bookmarkStart w:colFirst="0" w:colLast="0" w:name="_2noauqbr0lmz" w:id="29"/>
      <w:bookmarkEnd w:id="29"/>
      <w:r w:rsidDel="00000000" w:rsidR="00000000" w:rsidRPr="00000000">
        <w:rPr>
          <w:sz w:val="46"/>
          <w:szCs w:val="46"/>
          <w:rtl w:val="0"/>
        </w:rPr>
        <w:t xml:space="preserve">8. Triggers del Dominio Seguridad</w:t>
      </w:r>
    </w:p>
    <w:p w:rsidR="00000000" w:rsidDel="00000000" w:rsidP="00000000" w:rsidRDefault="00000000" w:rsidRPr="00000000" w14:paraId="000000BD">
      <w:pPr>
        <w:pStyle w:val="Heading2"/>
        <w:keepNext w:val="0"/>
        <w:keepLines w:val="0"/>
        <w:widowControl w:val="0"/>
        <w:rPr>
          <w:sz w:val="34"/>
          <w:szCs w:val="34"/>
        </w:rPr>
      </w:pPr>
      <w:bookmarkStart w:colFirst="0" w:colLast="0" w:name="_y0kptuha89qn" w:id="30"/>
      <w:bookmarkEnd w:id="30"/>
      <w:r w:rsidDel="00000000" w:rsidR="00000000" w:rsidRPr="00000000">
        <w:rPr>
          <w:sz w:val="34"/>
          <w:szCs w:val="34"/>
          <w:rtl w:val="0"/>
        </w:rPr>
        <w:t xml:space="preserve">trg_login</w:t>
      </w:r>
    </w:p>
    <w:p w:rsidR="00000000" w:rsidDel="00000000" w:rsidP="00000000" w:rsidRDefault="00000000" w:rsidRPr="00000000" w14:paraId="000000BE">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BF">
      <w:pPr>
        <w:widowControl w:val="0"/>
        <w:numPr>
          <w:ilvl w:val="0"/>
          <w:numId w:val="13"/>
        </w:numPr>
        <w:spacing w:after="0" w:afterAutospacing="0" w:before="240" w:lineRule="auto"/>
        <w:ind w:left="720" w:hanging="360"/>
      </w:pPr>
      <w:r w:rsidDel="00000000" w:rsidR="00000000" w:rsidRPr="00000000">
        <w:rPr>
          <w:rtl w:val="0"/>
        </w:rPr>
        <w:t xml:space="preserve">Registrar dispositivo.</w:t>
      </w:r>
    </w:p>
    <w:p w:rsidR="00000000" w:rsidDel="00000000" w:rsidP="00000000" w:rsidRDefault="00000000" w:rsidRPr="00000000" w14:paraId="000000C0">
      <w:pPr>
        <w:widowControl w:val="0"/>
        <w:numPr>
          <w:ilvl w:val="0"/>
          <w:numId w:val="13"/>
        </w:numPr>
        <w:spacing w:after="0" w:afterAutospacing="0" w:before="0" w:beforeAutospacing="0" w:lineRule="auto"/>
        <w:ind w:left="720" w:hanging="360"/>
      </w:pPr>
      <w:r w:rsidDel="00000000" w:rsidR="00000000" w:rsidRPr="00000000">
        <w:rPr>
          <w:rtl w:val="0"/>
        </w:rPr>
        <w:t xml:space="preserve">Registrar IP.</w:t>
      </w:r>
    </w:p>
    <w:p w:rsidR="00000000" w:rsidDel="00000000" w:rsidP="00000000" w:rsidRDefault="00000000" w:rsidRPr="00000000" w14:paraId="000000C1">
      <w:pPr>
        <w:widowControl w:val="0"/>
        <w:numPr>
          <w:ilvl w:val="0"/>
          <w:numId w:val="13"/>
        </w:numPr>
        <w:spacing w:after="240" w:before="0" w:beforeAutospacing="0" w:lineRule="auto"/>
        <w:ind w:left="720" w:hanging="360"/>
      </w:pPr>
      <w:r w:rsidDel="00000000" w:rsidR="00000000" w:rsidRPr="00000000">
        <w:rPr>
          <w:rtl w:val="0"/>
        </w:rPr>
        <w:t xml:space="preserve">Evaluar riesgo.</w:t>
      </w:r>
    </w:p>
    <w:p w:rsidR="00000000" w:rsidDel="00000000" w:rsidP="00000000" w:rsidRDefault="00000000" w:rsidRPr="00000000" w14:paraId="000000C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widowControl w:val="0"/>
        <w:rPr>
          <w:sz w:val="34"/>
          <w:szCs w:val="34"/>
        </w:rPr>
      </w:pPr>
      <w:bookmarkStart w:colFirst="0" w:colLast="0" w:name="_jkdem445vx3f" w:id="31"/>
      <w:bookmarkEnd w:id="31"/>
      <w:r w:rsidDel="00000000" w:rsidR="00000000" w:rsidRPr="00000000">
        <w:rPr>
          <w:sz w:val="34"/>
          <w:szCs w:val="34"/>
          <w:rtl w:val="0"/>
        </w:rPr>
        <w:t xml:space="preserve">trg_evento_antifraude</w:t>
      </w:r>
    </w:p>
    <w:p w:rsidR="00000000" w:rsidDel="00000000" w:rsidP="00000000" w:rsidRDefault="00000000" w:rsidRPr="00000000" w14:paraId="000000C4">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C5">
      <w:pPr>
        <w:widowControl w:val="0"/>
        <w:numPr>
          <w:ilvl w:val="0"/>
          <w:numId w:val="3"/>
        </w:numPr>
        <w:spacing w:after="0" w:afterAutospacing="0" w:before="240" w:lineRule="auto"/>
        <w:ind w:left="720" w:hanging="360"/>
      </w:pPr>
      <w:r w:rsidDel="00000000" w:rsidR="00000000" w:rsidRPr="00000000">
        <w:rPr>
          <w:rtl w:val="0"/>
        </w:rPr>
        <w:t xml:space="preserve">Calcular nivel de riesgo.</w:t>
      </w:r>
    </w:p>
    <w:p w:rsidR="00000000" w:rsidDel="00000000" w:rsidP="00000000" w:rsidRDefault="00000000" w:rsidRPr="00000000" w14:paraId="000000C6">
      <w:pPr>
        <w:widowControl w:val="0"/>
        <w:numPr>
          <w:ilvl w:val="0"/>
          <w:numId w:val="3"/>
        </w:numPr>
        <w:spacing w:after="0" w:afterAutospacing="0" w:before="0" w:beforeAutospacing="0" w:lineRule="auto"/>
        <w:ind w:left="720" w:hanging="360"/>
      </w:pPr>
      <w:r w:rsidDel="00000000" w:rsidR="00000000" w:rsidRPr="00000000">
        <w:rPr>
          <w:rtl w:val="0"/>
        </w:rPr>
        <w:t xml:space="preserve">Generar alertas.</w:t>
      </w:r>
    </w:p>
    <w:p w:rsidR="00000000" w:rsidDel="00000000" w:rsidP="00000000" w:rsidRDefault="00000000" w:rsidRPr="00000000" w14:paraId="000000C7">
      <w:pPr>
        <w:widowControl w:val="0"/>
        <w:numPr>
          <w:ilvl w:val="0"/>
          <w:numId w:val="3"/>
        </w:numPr>
        <w:spacing w:after="240" w:before="0" w:beforeAutospacing="0" w:lineRule="auto"/>
        <w:ind w:left="720" w:hanging="360"/>
      </w:pPr>
      <w:r w:rsidDel="00000000" w:rsidR="00000000" w:rsidRPr="00000000">
        <w:rPr>
          <w:rtl w:val="0"/>
        </w:rPr>
        <w:t xml:space="preserve">Registrar auditoría.</w:t>
      </w:r>
    </w:p>
    <w:p w:rsidR="00000000" w:rsidDel="00000000" w:rsidP="00000000" w:rsidRDefault="00000000" w:rsidRPr="00000000" w14:paraId="000000C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widowControl w:val="0"/>
        <w:rPr>
          <w:sz w:val="34"/>
          <w:szCs w:val="34"/>
        </w:rPr>
      </w:pPr>
      <w:bookmarkStart w:colFirst="0" w:colLast="0" w:name="_dty28ftxp9mp" w:id="32"/>
      <w:bookmarkEnd w:id="32"/>
      <w:r w:rsidDel="00000000" w:rsidR="00000000" w:rsidRPr="00000000">
        <w:rPr>
          <w:sz w:val="34"/>
          <w:szCs w:val="34"/>
          <w:rtl w:val="0"/>
        </w:rPr>
        <w:t xml:space="preserve">trg_qr_utilizado</w:t>
      </w:r>
    </w:p>
    <w:p w:rsidR="00000000" w:rsidDel="00000000" w:rsidP="00000000" w:rsidRDefault="00000000" w:rsidRPr="00000000" w14:paraId="000000CA">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CB">
      <w:pPr>
        <w:widowControl w:val="0"/>
        <w:spacing w:after="240" w:before="240" w:lineRule="auto"/>
        <w:rPr/>
      </w:pPr>
      <w:r w:rsidDel="00000000" w:rsidR="00000000" w:rsidRPr="00000000">
        <w:rPr>
          <w:rtl w:val="0"/>
        </w:rPr>
        <w:t xml:space="preserve">Validar</w:t>
      </w:r>
    </w:p>
    <w:p w:rsidR="00000000" w:rsidDel="00000000" w:rsidP="00000000" w:rsidRDefault="00000000" w:rsidRPr="00000000" w14:paraId="000000CC">
      <w:pPr>
        <w:widowControl w:val="0"/>
        <w:rPr/>
      </w:pPr>
      <w:r w:rsidDel="00000000" w:rsidR="00000000" w:rsidRPr="00000000">
        <w:rPr>
          <w:rFonts w:ascii="Arial Unicode MS" w:cs="Arial Unicode MS" w:eastAsia="Arial Unicode MS" w:hAnsi="Arial Unicode MS"/>
          <w:rtl w:val="0"/>
        </w:rPr>
        <w:t xml:space="preserve">UUID Cliente ≠ UUID Asesor</w:t>
      </w:r>
    </w:p>
    <w:p w:rsidR="00000000" w:rsidDel="00000000" w:rsidP="00000000" w:rsidRDefault="00000000" w:rsidRPr="00000000" w14:paraId="000000CD">
      <w:pPr>
        <w:widowControl w:val="0"/>
        <w:spacing w:after="240" w:before="240" w:lineRule="auto"/>
        <w:rPr/>
      </w:pPr>
      <w:r w:rsidDel="00000000" w:rsidR="00000000" w:rsidRPr="00000000">
        <w:rPr>
          <w:rtl w:val="0"/>
        </w:rPr>
        <w:t xml:space="preserve">Si son iguales:</w:t>
      </w:r>
    </w:p>
    <w:p w:rsidR="00000000" w:rsidDel="00000000" w:rsidP="00000000" w:rsidRDefault="00000000" w:rsidRPr="00000000" w14:paraId="000000CE">
      <w:pPr>
        <w:widowControl w:val="0"/>
        <w:numPr>
          <w:ilvl w:val="0"/>
          <w:numId w:val="6"/>
        </w:numPr>
        <w:spacing w:after="0" w:afterAutospacing="0" w:before="240" w:lineRule="auto"/>
        <w:ind w:left="720" w:hanging="360"/>
      </w:pPr>
      <w:r w:rsidDel="00000000" w:rsidR="00000000" w:rsidRPr="00000000">
        <w:rPr>
          <w:rtl w:val="0"/>
        </w:rPr>
        <w:t xml:space="preserve">Cancelar operación.</w:t>
      </w:r>
    </w:p>
    <w:p w:rsidR="00000000" w:rsidDel="00000000" w:rsidP="00000000" w:rsidRDefault="00000000" w:rsidRPr="00000000" w14:paraId="000000CF">
      <w:pPr>
        <w:widowControl w:val="0"/>
        <w:numPr>
          <w:ilvl w:val="0"/>
          <w:numId w:val="6"/>
        </w:numPr>
        <w:spacing w:after="0" w:afterAutospacing="0" w:before="0" w:beforeAutospacing="0" w:lineRule="auto"/>
        <w:ind w:left="720" w:hanging="360"/>
      </w:pPr>
      <w:r w:rsidDel="00000000" w:rsidR="00000000" w:rsidRPr="00000000">
        <w:rPr>
          <w:rtl w:val="0"/>
        </w:rPr>
        <w:t xml:space="preserve">Registrar fraude.</w:t>
      </w:r>
    </w:p>
    <w:p w:rsidR="00000000" w:rsidDel="00000000" w:rsidP="00000000" w:rsidRDefault="00000000" w:rsidRPr="00000000" w14:paraId="000000D0">
      <w:pPr>
        <w:widowControl w:val="0"/>
        <w:numPr>
          <w:ilvl w:val="0"/>
          <w:numId w:val="6"/>
        </w:numPr>
        <w:spacing w:after="240" w:before="0" w:beforeAutospacing="0" w:lineRule="auto"/>
        <w:ind w:left="720" w:hanging="360"/>
      </w:pPr>
      <w:r w:rsidDel="00000000" w:rsidR="00000000" w:rsidRPr="00000000">
        <w:rPr>
          <w:rtl w:val="0"/>
        </w:rPr>
        <w:t xml:space="preserve">Notificar.</w:t>
      </w:r>
    </w:p>
    <w:p w:rsidR="00000000" w:rsidDel="00000000" w:rsidP="00000000" w:rsidRDefault="00000000" w:rsidRPr="00000000" w14:paraId="000000D1">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widowControl w:val="0"/>
        <w:rPr>
          <w:sz w:val="46"/>
          <w:szCs w:val="46"/>
        </w:rPr>
      </w:pPr>
      <w:bookmarkStart w:colFirst="0" w:colLast="0" w:name="_ycdut01w1flw" w:id="33"/>
      <w:bookmarkEnd w:id="33"/>
      <w:r w:rsidDel="00000000" w:rsidR="00000000" w:rsidRPr="00000000">
        <w:rPr>
          <w:sz w:val="46"/>
          <w:szCs w:val="46"/>
          <w:rtl w:val="0"/>
        </w:rPr>
        <w:t xml:space="preserve">9. Triggers del Dominio Configuración</w:t>
      </w:r>
    </w:p>
    <w:p w:rsidR="00000000" w:rsidDel="00000000" w:rsidP="00000000" w:rsidRDefault="00000000" w:rsidRPr="00000000" w14:paraId="000000D3">
      <w:pPr>
        <w:pStyle w:val="Heading2"/>
        <w:keepNext w:val="0"/>
        <w:keepLines w:val="0"/>
        <w:widowControl w:val="0"/>
        <w:rPr>
          <w:sz w:val="34"/>
          <w:szCs w:val="34"/>
        </w:rPr>
      </w:pPr>
      <w:bookmarkStart w:colFirst="0" w:colLast="0" w:name="_ljqa7e1nkws6" w:id="34"/>
      <w:bookmarkEnd w:id="34"/>
      <w:r w:rsidDel="00000000" w:rsidR="00000000" w:rsidRPr="00000000">
        <w:rPr>
          <w:sz w:val="34"/>
          <w:szCs w:val="34"/>
          <w:rtl w:val="0"/>
        </w:rPr>
        <w:t xml:space="preserve">trg_variable_tarifaria</w:t>
      </w:r>
    </w:p>
    <w:p w:rsidR="00000000" w:rsidDel="00000000" w:rsidP="00000000" w:rsidRDefault="00000000" w:rsidRPr="00000000" w14:paraId="000000D4">
      <w:pPr>
        <w:widowControl w:val="0"/>
        <w:spacing w:after="240" w:before="240" w:lineRule="auto"/>
        <w:rPr/>
      </w:pPr>
      <w:r w:rsidDel="00000000" w:rsidR="00000000" w:rsidRPr="00000000">
        <w:rPr>
          <w:rtl w:val="0"/>
        </w:rPr>
        <w:t xml:space="preserve">Evento</w:t>
      </w:r>
    </w:p>
    <w:p w:rsidR="00000000" w:rsidDel="00000000" w:rsidP="00000000" w:rsidRDefault="00000000" w:rsidRPr="00000000" w14:paraId="000000D5">
      <w:pPr>
        <w:widowControl w:val="0"/>
        <w:rPr/>
      </w:pPr>
      <w:r w:rsidDel="00000000" w:rsidR="00000000" w:rsidRPr="00000000">
        <w:rPr>
          <w:rtl w:val="0"/>
        </w:rPr>
        <w:t xml:space="preserve">AFTER INSERT</w:t>
      </w:r>
    </w:p>
    <w:p w:rsidR="00000000" w:rsidDel="00000000" w:rsidP="00000000" w:rsidRDefault="00000000" w:rsidRPr="00000000" w14:paraId="000000D6">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D7">
      <w:pPr>
        <w:widowControl w:val="0"/>
        <w:numPr>
          <w:ilvl w:val="0"/>
          <w:numId w:val="14"/>
        </w:numPr>
        <w:spacing w:after="0" w:afterAutospacing="0" w:before="240" w:lineRule="auto"/>
        <w:ind w:left="720" w:hanging="360"/>
      </w:pPr>
      <w:r w:rsidDel="00000000" w:rsidR="00000000" w:rsidRPr="00000000">
        <w:rPr>
          <w:rtl w:val="0"/>
        </w:rPr>
        <w:t xml:space="preserve">Crear nueva versión.</w:t>
      </w:r>
    </w:p>
    <w:p w:rsidR="00000000" w:rsidDel="00000000" w:rsidP="00000000" w:rsidRDefault="00000000" w:rsidRPr="00000000" w14:paraId="000000D8">
      <w:pPr>
        <w:widowControl w:val="0"/>
        <w:numPr>
          <w:ilvl w:val="0"/>
          <w:numId w:val="14"/>
        </w:numPr>
        <w:spacing w:after="240" w:before="0" w:beforeAutospacing="0" w:lineRule="auto"/>
        <w:ind w:left="720" w:hanging="360"/>
      </w:pPr>
      <w:r w:rsidDel="00000000" w:rsidR="00000000" w:rsidRPr="00000000">
        <w:rPr>
          <w:rtl w:val="0"/>
        </w:rPr>
        <w:t xml:space="preserve">Registrar histórico.</w:t>
      </w:r>
    </w:p>
    <w:p w:rsidR="00000000" w:rsidDel="00000000" w:rsidP="00000000" w:rsidRDefault="00000000" w:rsidRPr="00000000" w14:paraId="000000D9">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widowControl w:val="0"/>
        <w:rPr>
          <w:sz w:val="34"/>
          <w:szCs w:val="34"/>
        </w:rPr>
      </w:pPr>
      <w:bookmarkStart w:colFirst="0" w:colLast="0" w:name="_vqz9l16q4e47" w:id="35"/>
      <w:bookmarkEnd w:id="35"/>
      <w:r w:rsidDel="00000000" w:rsidR="00000000" w:rsidRPr="00000000">
        <w:rPr>
          <w:sz w:val="34"/>
          <w:szCs w:val="34"/>
          <w:rtl w:val="0"/>
        </w:rPr>
        <w:t xml:space="preserve">trg_decreto</w:t>
      </w:r>
    </w:p>
    <w:p w:rsidR="00000000" w:rsidDel="00000000" w:rsidP="00000000" w:rsidRDefault="00000000" w:rsidRPr="00000000" w14:paraId="000000DB">
      <w:pPr>
        <w:widowControl w:val="0"/>
        <w:spacing w:after="240" w:before="240" w:lineRule="auto"/>
        <w:rPr/>
      </w:pPr>
      <w:r w:rsidDel="00000000" w:rsidR="00000000" w:rsidRPr="00000000">
        <w:rPr>
          <w:rtl w:val="0"/>
        </w:rPr>
        <w:t xml:space="preserve">Acciones</w:t>
      </w:r>
    </w:p>
    <w:p w:rsidR="00000000" w:rsidDel="00000000" w:rsidP="00000000" w:rsidRDefault="00000000" w:rsidRPr="00000000" w14:paraId="000000DC">
      <w:pPr>
        <w:widowControl w:val="0"/>
        <w:numPr>
          <w:ilvl w:val="0"/>
          <w:numId w:val="19"/>
        </w:numPr>
        <w:spacing w:after="0" w:afterAutospacing="0" w:before="240" w:lineRule="auto"/>
        <w:ind w:left="720" w:hanging="360"/>
      </w:pPr>
      <w:r w:rsidDel="00000000" w:rsidR="00000000" w:rsidRPr="00000000">
        <w:rPr>
          <w:rtl w:val="0"/>
        </w:rPr>
        <w:t xml:space="preserve">Versionar parámetros.</w:t>
      </w:r>
    </w:p>
    <w:p w:rsidR="00000000" w:rsidDel="00000000" w:rsidP="00000000" w:rsidRDefault="00000000" w:rsidRPr="00000000" w14:paraId="000000DD">
      <w:pPr>
        <w:widowControl w:val="0"/>
        <w:numPr>
          <w:ilvl w:val="0"/>
          <w:numId w:val="19"/>
        </w:numPr>
        <w:spacing w:after="240" w:before="0" w:beforeAutospacing="0" w:lineRule="auto"/>
        <w:ind w:left="720" w:hanging="360"/>
      </w:pPr>
      <w:r w:rsidDel="00000000" w:rsidR="00000000" w:rsidRPr="00000000">
        <w:rPr>
          <w:rtl w:val="0"/>
        </w:rPr>
        <w:t xml:space="preserve">Mantener histórico.</w:t>
      </w:r>
    </w:p>
    <w:p w:rsidR="00000000" w:rsidDel="00000000" w:rsidP="00000000" w:rsidRDefault="00000000" w:rsidRPr="00000000" w14:paraId="000000DE">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widowControl w:val="0"/>
        <w:rPr>
          <w:sz w:val="46"/>
          <w:szCs w:val="46"/>
        </w:rPr>
      </w:pPr>
      <w:bookmarkStart w:colFirst="0" w:colLast="0" w:name="_e4cf42wnrjtg" w:id="36"/>
      <w:bookmarkEnd w:id="36"/>
      <w:r w:rsidDel="00000000" w:rsidR="00000000" w:rsidRPr="00000000">
        <w:rPr>
          <w:sz w:val="46"/>
          <w:szCs w:val="46"/>
          <w:rtl w:val="0"/>
        </w:rPr>
        <w:t xml:space="preserve">10. Triggers del Dominio Auditoría</w:t>
      </w:r>
    </w:p>
    <w:p w:rsidR="00000000" w:rsidDel="00000000" w:rsidP="00000000" w:rsidRDefault="00000000" w:rsidRPr="00000000" w14:paraId="000000E0">
      <w:pPr>
        <w:pStyle w:val="Heading2"/>
        <w:keepNext w:val="0"/>
        <w:keepLines w:val="0"/>
        <w:widowControl w:val="0"/>
        <w:rPr>
          <w:sz w:val="34"/>
          <w:szCs w:val="34"/>
        </w:rPr>
      </w:pPr>
      <w:bookmarkStart w:colFirst="0" w:colLast="0" w:name="_d1qlxz35yonh" w:id="37"/>
      <w:bookmarkEnd w:id="37"/>
      <w:r w:rsidDel="00000000" w:rsidR="00000000" w:rsidRPr="00000000">
        <w:rPr>
          <w:sz w:val="34"/>
          <w:szCs w:val="34"/>
          <w:rtl w:val="0"/>
        </w:rPr>
        <w:t xml:space="preserve">trg_auditoria_global</w:t>
      </w:r>
    </w:p>
    <w:p w:rsidR="00000000" w:rsidDel="00000000" w:rsidP="00000000" w:rsidRDefault="00000000" w:rsidRPr="00000000" w14:paraId="000000E1">
      <w:pPr>
        <w:widowControl w:val="0"/>
        <w:spacing w:after="240" w:before="240" w:lineRule="auto"/>
        <w:rPr/>
      </w:pPr>
      <w:r w:rsidDel="00000000" w:rsidR="00000000" w:rsidRPr="00000000">
        <w:rPr>
          <w:rtl w:val="0"/>
        </w:rPr>
        <w:t xml:space="preserve">Todas las tablas críticas tendrán un trigger común.</w:t>
      </w:r>
    </w:p>
    <w:p w:rsidR="00000000" w:rsidDel="00000000" w:rsidP="00000000" w:rsidRDefault="00000000" w:rsidRPr="00000000" w14:paraId="000000E2">
      <w:pPr>
        <w:widowControl w:val="0"/>
        <w:spacing w:after="240" w:before="240" w:lineRule="auto"/>
        <w:rPr/>
      </w:pPr>
      <w:r w:rsidDel="00000000" w:rsidR="00000000" w:rsidRPr="00000000">
        <w:rPr>
          <w:rtl w:val="0"/>
        </w:rPr>
        <w:t xml:space="preserve">Eventos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INSERT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DELETE (Soft Delete)</w:t>
      </w:r>
    </w:p>
    <w:p w:rsidR="00000000" w:rsidDel="00000000" w:rsidP="00000000" w:rsidRDefault="00000000" w:rsidRPr="00000000" w14:paraId="000000E8">
      <w:pPr>
        <w:widowControl w:val="0"/>
        <w:spacing w:after="240" w:before="240" w:lineRule="auto"/>
        <w:rPr/>
      </w:pPr>
      <w:r w:rsidDel="00000000" w:rsidR="00000000" w:rsidRPr="00000000">
        <w:rPr>
          <w:rtl w:val="0"/>
        </w:rPr>
        <w:t xml:space="preserve">Información registrada</w:t>
      </w:r>
    </w:p>
    <w:p w:rsidR="00000000" w:rsidDel="00000000" w:rsidP="00000000" w:rsidRDefault="00000000" w:rsidRPr="00000000" w14:paraId="000000E9">
      <w:pPr>
        <w:widowControl w:val="0"/>
        <w:numPr>
          <w:ilvl w:val="0"/>
          <w:numId w:val="8"/>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00EA">
      <w:pPr>
        <w:widowControl w:val="0"/>
        <w:numPr>
          <w:ilvl w:val="0"/>
          <w:numId w:val="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0EB">
      <w:pPr>
        <w:widowControl w:val="0"/>
        <w:numPr>
          <w:ilvl w:val="0"/>
          <w:numId w:val="8"/>
        </w:numPr>
        <w:spacing w:after="0" w:afterAutospacing="0" w:before="0" w:beforeAutospacing="0" w:lineRule="auto"/>
        <w:ind w:left="720" w:hanging="360"/>
      </w:pPr>
      <w:r w:rsidDel="00000000" w:rsidR="00000000" w:rsidRPr="00000000">
        <w:rPr>
          <w:rtl w:val="0"/>
        </w:rPr>
        <w:t xml:space="preserve">IP.</w:t>
      </w:r>
    </w:p>
    <w:p w:rsidR="00000000" w:rsidDel="00000000" w:rsidP="00000000" w:rsidRDefault="00000000" w:rsidRPr="00000000" w14:paraId="000000EC">
      <w:pPr>
        <w:widowControl w:val="0"/>
        <w:numPr>
          <w:ilvl w:val="0"/>
          <w:numId w:val="8"/>
        </w:numPr>
        <w:spacing w:after="0" w:afterAutospacing="0" w:before="0" w:beforeAutospacing="0" w:lineRule="auto"/>
        <w:ind w:left="720" w:hanging="360"/>
      </w:pPr>
      <w:r w:rsidDel="00000000" w:rsidR="00000000" w:rsidRPr="00000000">
        <w:rPr>
          <w:rtl w:val="0"/>
        </w:rPr>
        <w:t xml:space="preserve">Dispositivo.</w:t>
      </w:r>
    </w:p>
    <w:p w:rsidR="00000000" w:rsidDel="00000000" w:rsidP="00000000" w:rsidRDefault="00000000" w:rsidRPr="00000000" w14:paraId="000000ED">
      <w:pPr>
        <w:widowControl w:val="0"/>
        <w:numPr>
          <w:ilvl w:val="0"/>
          <w:numId w:val="8"/>
        </w:numPr>
        <w:spacing w:after="0" w:afterAutospacing="0" w:before="0" w:beforeAutospacing="0" w:lineRule="auto"/>
        <w:ind w:left="720" w:hanging="360"/>
      </w:pPr>
      <w:r w:rsidDel="00000000" w:rsidR="00000000" w:rsidRPr="00000000">
        <w:rPr>
          <w:rtl w:val="0"/>
        </w:rPr>
        <w:t xml:space="preserve">Valores anteriores.</w:t>
      </w:r>
    </w:p>
    <w:p w:rsidR="00000000" w:rsidDel="00000000" w:rsidP="00000000" w:rsidRDefault="00000000" w:rsidRPr="00000000" w14:paraId="000000EE">
      <w:pPr>
        <w:widowControl w:val="0"/>
        <w:numPr>
          <w:ilvl w:val="0"/>
          <w:numId w:val="8"/>
        </w:numPr>
        <w:spacing w:after="240" w:before="0" w:beforeAutospacing="0" w:lineRule="auto"/>
        <w:ind w:left="720" w:hanging="360"/>
      </w:pPr>
      <w:r w:rsidDel="00000000" w:rsidR="00000000" w:rsidRPr="00000000">
        <w:rPr>
          <w:rtl w:val="0"/>
        </w:rPr>
        <w:t xml:space="preserve">Valores nuevos.</w:t>
      </w:r>
    </w:p>
    <w:p w:rsidR="00000000" w:rsidDel="00000000" w:rsidP="00000000" w:rsidRDefault="00000000" w:rsidRPr="00000000" w14:paraId="000000EF">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widowControl w:val="0"/>
        <w:rPr>
          <w:sz w:val="34"/>
          <w:szCs w:val="34"/>
        </w:rPr>
      </w:pPr>
      <w:bookmarkStart w:colFirst="0" w:colLast="0" w:name="_tzwgnhlx2ryo" w:id="38"/>
      <w:bookmarkEnd w:id="38"/>
      <w:r w:rsidDel="00000000" w:rsidR="00000000" w:rsidRPr="00000000">
        <w:rPr>
          <w:sz w:val="34"/>
          <w:szCs w:val="34"/>
          <w:rtl w:val="0"/>
        </w:rPr>
        <w:t xml:space="preserve">trg_error</w:t>
      </w:r>
    </w:p>
    <w:p w:rsidR="00000000" w:rsidDel="00000000" w:rsidP="00000000" w:rsidRDefault="00000000" w:rsidRPr="00000000" w14:paraId="000000F1">
      <w:pPr>
        <w:widowControl w:val="0"/>
        <w:spacing w:after="240" w:before="240" w:lineRule="auto"/>
        <w:rPr/>
      </w:pPr>
      <w:r w:rsidDel="00000000" w:rsidR="00000000" w:rsidRPr="00000000">
        <w:rPr>
          <w:rtl w:val="0"/>
        </w:rPr>
        <w:t xml:space="preserve">Registra excepciones críticas.</w:t>
      </w:r>
    </w:p>
    <w:p w:rsidR="00000000" w:rsidDel="00000000" w:rsidP="00000000" w:rsidRDefault="00000000" w:rsidRPr="00000000" w14:paraId="000000F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widowControl w:val="0"/>
        <w:rPr>
          <w:sz w:val="46"/>
          <w:szCs w:val="46"/>
        </w:rPr>
      </w:pPr>
      <w:bookmarkStart w:colFirst="0" w:colLast="0" w:name="_i0pzwzgxwlj2" w:id="39"/>
      <w:bookmarkEnd w:id="39"/>
      <w:r w:rsidDel="00000000" w:rsidR="00000000" w:rsidRPr="00000000">
        <w:rPr>
          <w:sz w:val="46"/>
          <w:szCs w:val="46"/>
          <w:rtl w:val="0"/>
        </w:rPr>
        <w:t xml:space="preserve">11. Flujo General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Usuario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Flutter / React / Telegram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Edge Function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Función PostgreSQL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INSERT / UPDATE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Auditoría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Realtime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Clientes conectados</w:t>
      </w:r>
    </w:p>
    <w:p w:rsidR="00000000" w:rsidDel="00000000" w:rsidP="00000000" w:rsidRDefault="00000000" w:rsidRPr="00000000" w14:paraId="00000115">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widowControl w:val="0"/>
        <w:rPr>
          <w:sz w:val="46"/>
          <w:szCs w:val="46"/>
        </w:rPr>
      </w:pPr>
      <w:bookmarkStart w:colFirst="0" w:colLast="0" w:name="_covax3nnrmup" w:id="40"/>
      <w:bookmarkEnd w:id="40"/>
      <w:r w:rsidDel="00000000" w:rsidR="00000000" w:rsidRPr="00000000">
        <w:rPr>
          <w:sz w:val="46"/>
          <w:szCs w:val="46"/>
          <w:rtl w:val="0"/>
        </w:rPr>
        <w:t xml:space="preserve">12. Integración con Realtime</w:t>
      </w:r>
    </w:p>
    <w:p w:rsidR="00000000" w:rsidDel="00000000" w:rsidP="00000000" w:rsidRDefault="00000000" w:rsidRPr="00000000" w14:paraId="00000117">
      <w:pPr>
        <w:widowControl w:val="0"/>
        <w:spacing w:after="240" w:before="240" w:lineRule="auto"/>
        <w:rPr/>
      </w:pPr>
      <w:r w:rsidDel="00000000" w:rsidR="00000000" w:rsidRPr="00000000">
        <w:rPr>
          <w:rtl w:val="0"/>
        </w:rPr>
        <w:t xml:space="preserve">Los triggers podrán publicar eventos hacia Supabase Realtime únicamente para:</w:t>
      </w:r>
    </w:p>
    <w:p w:rsidR="00000000" w:rsidDel="00000000" w:rsidP="00000000" w:rsidRDefault="00000000" w:rsidRPr="00000000" w14:paraId="00000118">
      <w:pPr>
        <w:widowControl w:val="0"/>
        <w:numPr>
          <w:ilvl w:val="0"/>
          <w:numId w:val="1"/>
        </w:numPr>
        <w:spacing w:after="0" w:afterAutospacing="0" w:before="240" w:lineRule="auto"/>
        <w:ind w:left="720" w:hanging="360"/>
      </w:pPr>
      <w:r w:rsidDel="00000000" w:rsidR="00000000" w:rsidRPr="00000000">
        <w:rPr>
          <w:rtl w:val="0"/>
        </w:rPr>
        <w:t xml:space="preserve">Nuevos servicios.</w:t>
      </w:r>
    </w:p>
    <w:p w:rsidR="00000000" w:rsidDel="00000000" w:rsidP="00000000" w:rsidRDefault="00000000" w:rsidRPr="00000000" w14:paraId="00000119">
      <w:pPr>
        <w:widowControl w:val="0"/>
        <w:numPr>
          <w:ilvl w:val="0"/>
          <w:numId w:val="1"/>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11A">
      <w:pPr>
        <w:widowControl w:val="0"/>
        <w:numPr>
          <w:ilvl w:val="0"/>
          <w:numId w:val="1"/>
        </w:numPr>
        <w:spacing w:after="0" w:afterAutospacing="0" w:before="0" w:beforeAutospacing="0" w:lineRule="auto"/>
        <w:ind w:left="720" w:hanging="360"/>
      </w:pPr>
      <w:r w:rsidDel="00000000" w:rsidR="00000000" w:rsidRPr="00000000">
        <w:rPr>
          <w:rtl w:val="0"/>
        </w:rPr>
        <w:t xml:space="preserve">Asignaciones.</w:t>
      </w:r>
    </w:p>
    <w:p w:rsidR="00000000" w:rsidDel="00000000" w:rsidP="00000000" w:rsidRDefault="00000000" w:rsidRPr="00000000" w14:paraId="0000011B">
      <w:pPr>
        <w:widowControl w:val="0"/>
        <w:numPr>
          <w:ilvl w:val="0"/>
          <w:numId w:val="1"/>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11C">
      <w:pPr>
        <w:widowControl w:val="0"/>
        <w:numPr>
          <w:ilvl w:val="0"/>
          <w:numId w:val="1"/>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11D">
      <w:pPr>
        <w:widowControl w:val="0"/>
        <w:numPr>
          <w:ilvl w:val="0"/>
          <w:numId w:val="1"/>
        </w:numPr>
        <w:spacing w:after="0" w:afterAutospacing="0" w:before="0" w:beforeAutospacing="0" w:lineRule="auto"/>
        <w:ind w:left="720" w:hanging="360"/>
      </w:pPr>
      <w:r w:rsidDel="00000000" w:rsidR="00000000" w:rsidRPr="00000000">
        <w:rPr>
          <w:rtl w:val="0"/>
        </w:rPr>
        <w:t xml:space="preserve">Cambios en Bolsa Operativa.</w:t>
      </w:r>
    </w:p>
    <w:p w:rsidR="00000000" w:rsidDel="00000000" w:rsidP="00000000" w:rsidRDefault="00000000" w:rsidRPr="00000000" w14:paraId="0000011E">
      <w:pPr>
        <w:widowControl w:val="0"/>
        <w:numPr>
          <w:ilvl w:val="0"/>
          <w:numId w:val="1"/>
        </w:numPr>
        <w:spacing w:after="0" w:afterAutospacing="0" w:before="0" w:beforeAutospacing="0" w:lineRule="auto"/>
        <w:ind w:left="720" w:hanging="360"/>
      </w:pPr>
      <w:r w:rsidDel="00000000" w:rsidR="00000000" w:rsidRPr="00000000">
        <w:rPr>
          <w:rtl w:val="0"/>
        </w:rPr>
        <w:t xml:space="preserve">Actualizaciones de Cashback.</w:t>
      </w:r>
    </w:p>
    <w:p w:rsidR="00000000" w:rsidDel="00000000" w:rsidP="00000000" w:rsidRDefault="00000000" w:rsidRPr="00000000" w14:paraId="0000011F">
      <w:pPr>
        <w:widowControl w:val="0"/>
        <w:numPr>
          <w:ilvl w:val="0"/>
          <w:numId w:val="1"/>
        </w:numPr>
        <w:spacing w:after="240" w:before="0" w:beforeAutospacing="0" w:lineRule="auto"/>
        <w:ind w:left="720" w:hanging="360"/>
      </w:pPr>
      <w:r w:rsidDel="00000000" w:rsidR="00000000" w:rsidRPr="00000000">
        <w:rPr>
          <w:rtl w:val="0"/>
        </w:rPr>
        <w:t xml:space="preserve">Alertas críticas.</w:t>
      </w:r>
    </w:p>
    <w:p w:rsidR="00000000" w:rsidDel="00000000" w:rsidP="00000000" w:rsidRDefault="00000000" w:rsidRPr="00000000" w14:paraId="00000120">
      <w:pPr>
        <w:widowControl w:val="0"/>
        <w:spacing w:after="240" w:before="240" w:lineRule="auto"/>
        <w:rPr/>
      </w:pPr>
      <w:r w:rsidDel="00000000" w:rsidR="00000000" w:rsidRPr="00000000">
        <w:rPr>
          <w:rtl w:val="0"/>
        </w:rPr>
        <w:t xml:space="preserve">No deberán emitir eventos para cambios internos que no aporten valor a los clientes conectados.</w:t>
      </w:r>
    </w:p>
    <w:p w:rsidR="00000000" w:rsidDel="00000000" w:rsidP="00000000" w:rsidRDefault="00000000" w:rsidRPr="00000000" w14:paraId="00000121">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widowControl w:val="0"/>
        <w:rPr>
          <w:sz w:val="46"/>
          <w:szCs w:val="46"/>
        </w:rPr>
      </w:pPr>
      <w:bookmarkStart w:colFirst="0" w:colLast="0" w:name="_fqy3jioij4cn" w:id="41"/>
      <w:bookmarkEnd w:id="41"/>
      <w:r w:rsidDel="00000000" w:rsidR="00000000" w:rsidRPr="00000000">
        <w:rPr>
          <w:sz w:val="46"/>
          <w:szCs w:val="46"/>
          <w:rtl w:val="0"/>
        </w:rPr>
        <w:t xml:space="preserve">13. Restricciones</w:t>
      </w:r>
    </w:p>
    <w:p w:rsidR="00000000" w:rsidDel="00000000" w:rsidP="00000000" w:rsidRDefault="00000000" w:rsidRPr="00000000" w14:paraId="00000123">
      <w:pPr>
        <w:widowControl w:val="0"/>
        <w:spacing w:after="240" w:before="240" w:lineRule="auto"/>
        <w:rPr/>
      </w:pPr>
      <w:r w:rsidDel="00000000" w:rsidR="00000000" w:rsidRPr="00000000">
        <w:rPr>
          <w:rtl w:val="0"/>
        </w:rPr>
        <w:t xml:space="preserve">Queda prohibido que un trigger:</w:t>
      </w:r>
    </w:p>
    <w:p w:rsidR="00000000" w:rsidDel="00000000" w:rsidP="00000000" w:rsidRDefault="00000000" w:rsidRPr="00000000" w14:paraId="00000124">
      <w:pPr>
        <w:widowControl w:val="0"/>
        <w:numPr>
          <w:ilvl w:val="0"/>
          <w:numId w:val="4"/>
        </w:numPr>
        <w:spacing w:after="0" w:afterAutospacing="0" w:before="240" w:lineRule="auto"/>
        <w:ind w:left="720" w:hanging="360"/>
      </w:pPr>
      <w:r w:rsidDel="00000000" w:rsidR="00000000" w:rsidRPr="00000000">
        <w:rPr>
          <w:rtl w:val="0"/>
        </w:rPr>
        <w:t xml:space="preserve">Llame directamente a otro trigger.</w:t>
      </w:r>
    </w:p>
    <w:p w:rsidR="00000000" w:rsidDel="00000000" w:rsidP="00000000" w:rsidRDefault="00000000" w:rsidRPr="00000000" w14:paraId="00000125">
      <w:pPr>
        <w:widowControl w:val="0"/>
        <w:numPr>
          <w:ilvl w:val="0"/>
          <w:numId w:val="4"/>
        </w:numPr>
        <w:spacing w:after="0" w:afterAutospacing="0" w:before="0" w:beforeAutospacing="0" w:lineRule="auto"/>
        <w:ind w:left="720" w:hanging="360"/>
      </w:pPr>
      <w:r w:rsidDel="00000000" w:rsidR="00000000" w:rsidRPr="00000000">
        <w:rPr>
          <w:rtl w:val="0"/>
        </w:rPr>
        <w:t xml:space="preserve">Modifique múltiples dominios sin pasar por funciones.</w:t>
      </w:r>
    </w:p>
    <w:p w:rsidR="00000000" w:rsidDel="00000000" w:rsidP="00000000" w:rsidRDefault="00000000" w:rsidRPr="00000000" w14:paraId="00000126">
      <w:pPr>
        <w:widowControl w:val="0"/>
        <w:numPr>
          <w:ilvl w:val="0"/>
          <w:numId w:val="4"/>
        </w:numPr>
        <w:spacing w:after="0" w:afterAutospacing="0" w:before="0" w:beforeAutospacing="0" w:lineRule="auto"/>
        <w:ind w:left="720" w:hanging="360"/>
      </w:pPr>
      <w:r w:rsidDel="00000000" w:rsidR="00000000" w:rsidRPr="00000000">
        <w:rPr>
          <w:rtl w:val="0"/>
        </w:rPr>
        <w:t xml:space="preserve">Contenga consultas complejas de negocio.</w:t>
      </w:r>
    </w:p>
    <w:p w:rsidR="00000000" w:rsidDel="00000000" w:rsidP="00000000" w:rsidRDefault="00000000" w:rsidRPr="00000000" w14:paraId="00000127">
      <w:pPr>
        <w:widowControl w:val="0"/>
        <w:numPr>
          <w:ilvl w:val="0"/>
          <w:numId w:val="4"/>
        </w:numPr>
        <w:spacing w:after="0" w:afterAutospacing="0" w:before="0" w:beforeAutospacing="0" w:lineRule="auto"/>
        <w:ind w:left="720" w:hanging="360"/>
      </w:pPr>
      <w:r w:rsidDel="00000000" w:rsidR="00000000" w:rsidRPr="00000000">
        <w:rPr>
          <w:rtl w:val="0"/>
        </w:rPr>
        <w:t xml:space="preserve">Realice cálculos financieros.</w:t>
      </w:r>
    </w:p>
    <w:p w:rsidR="00000000" w:rsidDel="00000000" w:rsidP="00000000" w:rsidRDefault="00000000" w:rsidRPr="00000000" w14:paraId="00000128">
      <w:pPr>
        <w:widowControl w:val="0"/>
        <w:numPr>
          <w:ilvl w:val="0"/>
          <w:numId w:val="4"/>
        </w:numPr>
        <w:spacing w:after="0" w:afterAutospacing="0" w:before="0" w:beforeAutospacing="0" w:lineRule="auto"/>
        <w:ind w:left="720" w:hanging="360"/>
      </w:pPr>
      <w:r w:rsidDel="00000000" w:rsidR="00000000" w:rsidRPr="00000000">
        <w:rPr>
          <w:rtl w:val="0"/>
        </w:rPr>
        <w:t xml:space="preserve">Calcule tarifas.</w:t>
      </w:r>
    </w:p>
    <w:p w:rsidR="00000000" w:rsidDel="00000000" w:rsidP="00000000" w:rsidRDefault="00000000" w:rsidRPr="00000000" w14:paraId="00000129">
      <w:pPr>
        <w:widowControl w:val="0"/>
        <w:numPr>
          <w:ilvl w:val="0"/>
          <w:numId w:val="4"/>
        </w:numPr>
        <w:spacing w:after="0" w:afterAutospacing="0" w:before="0" w:beforeAutospacing="0" w:lineRule="auto"/>
        <w:ind w:left="720" w:hanging="360"/>
      </w:pPr>
      <w:r w:rsidDel="00000000" w:rsidR="00000000" w:rsidRPr="00000000">
        <w:rPr>
          <w:rtl w:val="0"/>
        </w:rPr>
        <w:t xml:space="preserve">Calcule Trust Score.</w:t>
      </w:r>
    </w:p>
    <w:p w:rsidR="00000000" w:rsidDel="00000000" w:rsidP="00000000" w:rsidRDefault="00000000" w:rsidRPr="00000000" w14:paraId="0000012A">
      <w:pPr>
        <w:widowControl w:val="0"/>
        <w:numPr>
          <w:ilvl w:val="0"/>
          <w:numId w:val="4"/>
        </w:numPr>
        <w:spacing w:after="240" w:before="0" w:beforeAutospacing="0" w:lineRule="auto"/>
        <w:ind w:left="720" w:hanging="360"/>
      </w:pPr>
      <w:r w:rsidDel="00000000" w:rsidR="00000000" w:rsidRPr="00000000">
        <w:rPr>
          <w:rtl w:val="0"/>
        </w:rPr>
        <w:t xml:space="preserve">Tome decisiones operativas.</w:t>
      </w:r>
    </w:p>
    <w:p w:rsidR="00000000" w:rsidDel="00000000" w:rsidP="00000000" w:rsidRDefault="00000000" w:rsidRPr="00000000" w14:paraId="0000012B">
      <w:pPr>
        <w:widowControl w:val="0"/>
        <w:spacing w:after="240" w:before="240" w:lineRule="auto"/>
        <w:rPr/>
      </w:pPr>
      <w:r w:rsidDel="00000000" w:rsidR="00000000" w:rsidRPr="00000000">
        <w:rPr>
          <w:rtl w:val="0"/>
        </w:rPr>
        <w:t xml:space="preserve">Todas esas responsabilidades pertenecen exclusivamente a las funciones del Documento 20.</w:t>
      </w:r>
    </w:p>
    <w:p w:rsidR="00000000" w:rsidDel="00000000" w:rsidP="00000000" w:rsidRDefault="00000000" w:rsidRPr="00000000" w14:paraId="0000012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widowControl w:val="0"/>
        <w:rPr>
          <w:sz w:val="46"/>
          <w:szCs w:val="46"/>
        </w:rPr>
      </w:pPr>
      <w:bookmarkStart w:colFirst="0" w:colLast="0" w:name="_fviw8k7gb57o" w:id="42"/>
      <w:bookmarkEnd w:id="42"/>
      <w:r w:rsidDel="00000000" w:rsidR="00000000" w:rsidRPr="00000000">
        <w:rPr>
          <w:sz w:val="46"/>
          <w:szCs w:val="46"/>
          <w:rtl w:val="0"/>
        </w:rPr>
        <w:t xml:space="preserve">14. Monitorización</w:t>
      </w:r>
    </w:p>
    <w:p w:rsidR="00000000" w:rsidDel="00000000" w:rsidP="00000000" w:rsidRDefault="00000000" w:rsidRPr="00000000" w14:paraId="0000012E">
      <w:pPr>
        <w:widowControl w:val="0"/>
        <w:spacing w:after="240" w:before="240" w:lineRule="auto"/>
        <w:rPr/>
      </w:pPr>
      <w:r w:rsidDel="00000000" w:rsidR="00000000" w:rsidRPr="00000000">
        <w:rPr>
          <w:rtl w:val="0"/>
        </w:rPr>
        <w:t xml:space="preserve">Todos los triggers deberán registrar:</w:t>
      </w:r>
    </w:p>
    <w:p w:rsidR="00000000" w:rsidDel="00000000" w:rsidP="00000000" w:rsidRDefault="00000000" w:rsidRPr="00000000" w14:paraId="0000012F">
      <w:pPr>
        <w:widowControl w:val="0"/>
        <w:numPr>
          <w:ilvl w:val="0"/>
          <w:numId w:val="21"/>
        </w:numPr>
        <w:spacing w:after="0" w:afterAutospacing="0" w:before="240" w:lineRule="auto"/>
        <w:ind w:left="720" w:hanging="360"/>
      </w:pPr>
      <w:r w:rsidDel="00000000" w:rsidR="00000000" w:rsidRPr="00000000">
        <w:rPr>
          <w:rtl w:val="0"/>
        </w:rPr>
        <w:t xml:space="preserve">Tiempo de ejecución.</w:t>
      </w:r>
    </w:p>
    <w:p w:rsidR="00000000" w:rsidDel="00000000" w:rsidP="00000000" w:rsidRDefault="00000000" w:rsidRPr="00000000" w14:paraId="00000130">
      <w:pPr>
        <w:widowControl w:val="0"/>
        <w:numPr>
          <w:ilvl w:val="0"/>
          <w:numId w:val="21"/>
        </w:numPr>
        <w:spacing w:after="0" w:afterAutospacing="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0131">
      <w:pPr>
        <w:widowControl w:val="0"/>
        <w:numPr>
          <w:ilvl w:val="0"/>
          <w:numId w:val="21"/>
        </w:numPr>
        <w:spacing w:after="0" w:afterAutospacing="0" w:before="0" w:beforeAutospacing="0" w:lineRule="auto"/>
        <w:ind w:left="720" w:hanging="360"/>
      </w:pPr>
      <w:r w:rsidDel="00000000" w:rsidR="00000000" w:rsidRPr="00000000">
        <w:rPr>
          <w:rtl w:val="0"/>
        </w:rPr>
        <w:t xml:space="preserve">Errores.</w:t>
      </w:r>
    </w:p>
    <w:p w:rsidR="00000000" w:rsidDel="00000000" w:rsidP="00000000" w:rsidRDefault="00000000" w:rsidRPr="00000000" w14:paraId="00000132">
      <w:pPr>
        <w:widowControl w:val="0"/>
        <w:numPr>
          <w:ilvl w:val="0"/>
          <w:numId w:val="21"/>
        </w:numPr>
        <w:spacing w:after="240" w:before="0" w:beforeAutospacing="0" w:lineRule="auto"/>
        <w:ind w:left="720" w:hanging="360"/>
      </w:pPr>
      <w:r w:rsidDel="00000000" w:rsidR="00000000" w:rsidRPr="00000000">
        <w:rPr>
          <w:rtl w:val="0"/>
        </w:rPr>
        <w:t xml:space="preserve">Número de registros afectados.</w:t>
      </w:r>
    </w:p>
    <w:p w:rsidR="00000000" w:rsidDel="00000000" w:rsidP="00000000" w:rsidRDefault="00000000" w:rsidRPr="00000000" w14:paraId="00000133">
      <w:pPr>
        <w:widowControl w:val="0"/>
        <w:spacing w:after="240" w:before="240" w:lineRule="auto"/>
        <w:rPr/>
      </w:pPr>
      <w:r w:rsidDel="00000000" w:rsidR="00000000" w:rsidRPr="00000000">
        <w:rPr>
          <w:rtl w:val="0"/>
        </w:rPr>
        <w:t xml:space="preserve">Estos indicadores permitirán identificar cuellos de botella y optimizar el rendimiento de la base de datos.</w:t>
      </w:r>
    </w:p>
    <w:p w:rsidR="00000000" w:rsidDel="00000000" w:rsidP="00000000" w:rsidRDefault="00000000" w:rsidRPr="00000000" w14:paraId="00000134">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widowControl w:val="0"/>
        <w:rPr>
          <w:sz w:val="46"/>
          <w:szCs w:val="46"/>
        </w:rPr>
      </w:pPr>
      <w:bookmarkStart w:colFirst="0" w:colLast="0" w:name="_ux29d8v6xkwf" w:id="43"/>
      <w:bookmarkEnd w:id="43"/>
      <w:r w:rsidDel="00000000" w:rsidR="00000000" w:rsidRPr="00000000">
        <w:rPr>
          <w:sz w:val="46"/>
          <w:szCs w:val="46"/>
          <w:rtl w:val="0"/>
        </w:rPr>
        <w:t xml:space="preserve">15. Política de Evolución</w:t>
      </w:r>
    </w:p>
    <w:p w:rsidR="00000000" w:rsidDel="00000000" w:rsidP="00000000" w:rsidRDefault="00000000" w:rsidRPr="00000000" w14:paraId="00000136">
      <w:pPr>
        <w:widowControl w:val="0"/>
        <w:spacing w:after="240" w:before="240" w:lineRule="auto"/>
        <w:rPr/>
      </w:pPr>
      <w:r w:rsidDel="00000000" w:rsidR="00000000" w:rsidRPr="00000000">
        <w:rPr>
          <w:rtl w:val="0"/>
        </w:rPr>
        <w:t xml:space="preserve">Antes de crear un nuevo trigger se deberá verificar si la funcionalidad puede incorporarse a uno existente mediante una nueva función especializada.</w:t>
      </w:r>
    </w:p>
    <w:p w:rsidR="00000000" w:rsidDel="00000000" w:rsidP="00000000" w:rsidRDefault="00000000" w:rsidRPr="00000000" w14:paraId="00000137">
      <w:pPr>
        <w:widowControl w:val="0"/>
        <w:spacing w:after="240" w:before="240" w:lineRule="auto"/>
        <w:rPr/>
      </w:pPr>
      <w:r w:rsidDel="00000000" w:rsidR="00000000" w:rsidRPr="00000000">
        <w:rPr>
          <w:rtl w:val="0"/>
        </w:rPr>
        <w:t xml:space="preserve">El objetivo es mantener un conjunto reducido de triggers, cada uno claramente identificado y con una responsabilidad específica.</w:t>
      </w:r>
    </w:p>
    <w:p w:rsidR="00000000" w:rsidDel="00000000" w:rsidP="00000000" w:rsidRDefault="00000000" w:rsidRPr="00000000" w14:paraId="0000013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widowControl w:val="0"/>
        <w:rPr>
          <w:sz w:val="34"/>
          <w:szCs w:val="34"/>
        </w:rPr>
      </w:pPr>
      <w:bookmarkStart w:colFirst="0" w:colLast="0" w:name="_47lpd6xf8ssm" w:id="44"/>
      <w:bookmarkEnd w:id="44"/>
      <w:r w:rsidDel="00000000" w:rsidR="00000000" w:rsidRPr="00000000">
        <w:rPr>
          <w:sz w:val="34"/>
          <w:szCs w:val="34"/>
          <w:rtl w:val="0"/>
        </w:rPr>
        <w:t xml:space="preserve">Nuevos Triggers</w:t>
      </w:r>
    </w:p>
    <w:p w:rsidR="00000000" w:rsidDel="00000000" w:rsidP="00000000" w:rsidRDefault="00000000" w:rsidRPr="00000000" w14:paraId="0000013A">
      <w:pPr>
        <w:pStyle w:val="Heading3"/>
        <w:keepNext w:val="0"/>
        <w:keepLines w:val="0"/>
        <w:widowControl w:val="0"/>
        <w:rPr>
          <w:sz w:val="26"/>
          <w:szCs w:val="26"/>
        </w:rPr>
      </w:pPr>
      <w:bookmarkStart w:colFirst="0" w:colLast="0" w:name="_vp2gq9x31g47" w:id="45"/>
      <w:bookmarkEnd w:id="45"/>
      <w:r w:rsidDel="00000000" w:rsidR="00000000" w:rsidRPr="00000000">
        <w:rPr>
          <w:sz w:val="26"/>
          <w:szCs w:val="26"/>
          <w:rtl w:val="0"/>
        </w:rPr>
        <w:t xml:space="preserve">trg_generar_cierre_mensual</w:t>
      </w:r>
    </w:p>
    <w:p w:rsidR="00000000" w:rsidDel="00000000" w:rsidP="00000000" w:rsidRDefault="00000000" w:rsidRPr="00000000" w14:paraId="0000013B">
      <w:pPr>
        <w:pStyle w:val="Heading1"/>
        <w:keepNext w:val="0"/>
        <w:keepLines w:val="0"/>
        <w:widowControl w:val="0"/>
        <w:spacing w:after="240" w:before="240" w:lineRule="auto"/>
        <w:rPr>
          <w:sz w:val="46"/>
          <w:szCs w:val="46"/>
        </w:rPr>
      </w:pPr>
      <w:bookmarkStart w:colFirst="0" w:colLast="0" w:name="_g49guezfw50c" w:id="46"/>
      <w:bookmarkEnd w:id="46"/>
      <w:r w:rsidDel="00000000" w:rsidR="00000000" w:rsidRPr="00000000">
        <w:rPr>
          <w:b w:val="0"/>
          <w:bCs w:val="0"/>
          <w:sz w:val="22"/>
          <w:szCs w:val="22"/>
          <w:rtl w:val="0"/>
        </w:rPr>
        <w:t xml:space="preserve">Ejecuta el proceso de cierre.</w:t>
      </w:r>
      <w:r w:rsidDel="00000000" w:rsidR="00000000" w:rsidRPr="00000000">
        <w:rPr>
          <w:rtl w:val="0"/>
        </w:rPr>
      </w:r>
    </w:p>
    <w:p w:rsidR="00000000" w:rsidDel="00000000" w:rsidP="00000000" w:rsidRDefault="00000000" w:rsidRPr="00000000" w14:paraId="0000013C">
      <w:pPr>
        <w:pStyle w:val="Heading1"/>
        <w:keepNext w:val="0"/>
        <w:keepLines w:val="0"/>
        <w:widowControl w:val="0"/>
        <w:rPr>
          <w:sz w:val="46"/>
          <w:szCs w:val="46"/>
        </w:rPr>
      </w:pPr>
      <w:bookmarkStart w:colFirst="0" w:colLast="0" w:name="_g49guezfw50c"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widowControl w:val="0"/>
        <w:rPr>
          <w:sz w:val="26"/>
          <w:szCs w:val="26"/>
        </w:rPr>
      </w:pPr>
      <w:bookmarkStart w:colFirst="0" w:colLast="0" w:name="_o8tktjjgr09z" w:id="47"/>
      <w:bookmarkEnd w:id="47"/>
      <w:r w:rsidDel="00000000" w:rsidR="00000000" w:rsidRPr="00000000">
        <w:rPr>
          <w:sz w:val="26"/>
          <w:szCs w:val="26"/>
          <w:rtl w:val="0"/>
        </w:rPr>
        <w:t xml:space="preserve">trg_generar_liquidacion</w:t>
      </w:r>
    </w:p>
    <w:p w:rsidR="00000000" w:rsidDel="00000000" w:rsidP="00000000" w:rsidRDefault="00000000" w:rsidRPr="00000000" w14:paraId="0000013E">
      <w:pPr>
        <w:pStyle w:val="Heading1"/>
        <w:keepNext w:val="0"/>
        <w:keepLines w:val="0"/>
        <w:widowControl w:val="0"/>
        <w:spacing w:after="240" w:before="240" w:lineRule="auto"/>
        <w:rPr>
          <w:sz w:val="46"/>
          <w:szCs w:val="46"/>
        </w:rPr>
      </w:pPr>
      <w:bookmarkStart w:colFirst="0" w:colLast="0" w:name="_g49guezfw50c" w:id="46"/>
      <w:bookmarkEnd w:id="46"/>
      <w:r w:rsidDel="00000000" w:rsidR="00000000" w:rsidRPr="00000000">
        <w:rPr>
          <w:b w:val="0"/>
          <w:bCs w:val="0"/>
          <w:sz w:val="22"/>
          <w:szCs w:val="22"/>
          <w:rtl w:val="0"/>
        </w:rPr>
        <w:t xml:space="preserve">Genera las liquidaciones correspondientes.</w:t>
      </w:r>
      <w:r w:rsidDel="00000000" w:rsidR="00000000" w:rsidRPr="00000000">
        <w:rPr>
          <w:rtl w:val="0"/>
        </w:rPr>
      </w:r>
    </w:p>
    <w:p w:rsidR="00000000" w:rsidDel="00000000" w:rsidP="00000000" w:rsidRDefault="00000000" w:rsidRPr="00000000" w14:paraId="0000013F">
      <w:pPr>
        <w:pStyle w:val="Heading1"/>
        <w:keepNext w:val="0"/>
        <w:keepLines w:val="0"/>
        <w:widowControl w:val="0"/>
        <w:rPr>
          <w:sz w:val="46"/>
          <w:szCs w:val="46"/>
        </w:rPr>
      </w:pPr>
      <w:bookmarkStart w:colFirst="0" w:colLast="0" w:name="_g49guezfw50c"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widowControl w:val="0"/>
        <w:rPr>
          <w:sz w:val="26"/>
          <w:szCs w:val="26"/>
        </w:rPr>
      </w:pPr>
      <w:bookmarkStart w:colFirst="0" w:colLast="0" w:name="_vl6t0s9jm0ad" w:id="48"/>
      <w:bookmarkEnd w:id="48"/>
      <w:r w:rsidDel="00000000" w:rsidR="00000000" w:rsidRPr="00000000">
        <w:rPr>
          <w:sz w:val="26"/>
          <w:szCs w:val="26"/>
          <w:rtl w:val="0"/>
        </w:rPr>
        <w:t xml:space="preserve">trg_actualizar_estado_pago</w:t>
      </w:r>
    </w:p>
    <w:p w:rsidR="00000000" w:rsidDel="00000000" w:rsidP="00000000" w:rsidRDefault="00000000" w:rsidRPr="00000000" w14:paraId="00000141">
      <w:pPr>
        <w:pStyle w:val="Heading1"/>
        <w:keepNext w:val="0"/>
        <w:keepLines w:val="0"/>
        <w:widowControl w:val="0"/>
        <w:spacing w:after="240" w:before="240" w:lineRule="auto"/>
        <w:rPr>
          <w:b w:val="0"/>
          <w:bCs w:val="0"/>
          <w:sz w:val="22"/>
          <w:szCs w:val="22"/>
        </w:rPr>
      </w:pPr>
      <w:bookmarkStart w:colFirst="0" w:colLast="0" w:name="_qpgseaz25zjj" w:id="49"/>
      <w:bookmarkEnd w:id="49"/>
      <w:r w:rsidDel="00000000" w:rsidR="00000000" w:rsidRPr="00000000">
        <w:rPr>
          <w:b w:val="0"/>
          <w:bCs w:val="0"/>
          <w:sz w:val="22"/>
          <w:szCs w:val="22"/>
          <w:rtl w:val="0"/>
        </w:rPr>
        <w:t xml:space="preserve">Actualiza estados posteriores al pago.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trg_liquidacion_aprobada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trg_liquidacion_ejecutada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trg_liquidacion_pagada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widowControl w:val="0"/>
        <w:rPr>
          <w:sz w:val="46"/>
          <w:szCs w:val="46"/>
        </w:rPr>
      </w:pPr>
      <w:bookmarkStart w:colFirst="0" w:colLast="0" w:name="_i5rnsbla1eq" w:id="50"/>
      <w:bookmarkEnd w:id="50"/>
      <w:r w:rsidDel="00000000" w:rsidR="00000000" w:rsidRPr="00000000">
        <w:rPr>
          <w:sz w:val="46"/>
          <w:szCs w:val="46"/>
          <w:rtl w:val="0"/>
        </w:rPr>
        <w:t xml:space="preserve">16. Principio Rector Final</w:t>
      </w:r>
    </w:p>
    <w:p w:rsidR="00000000" w:rsidDel="00000000" w:rsidP="00000000" w:rsidRDefault="00000000" w:rsidRPr="00000000" w14:paraId="0000014A">
      <w:pPr>
        <w:widowControl w:val="0"/>
        <w:spacing w:after="240" w:before="240" w:lineRule="auto"/>
        <w:ind w:left="600" w:right="600" w:firstLine="0"/>
        <w:rPr>
          <w:b w:val="1"/>
          <w:bCs w:val="1"/>
        </w:rPr>
      </w:pPr>
      <w:r w:rsidDel="00000000" w:rsidR="00000000" w:rsidRPr="00000000">
        <w:rPr>
          <w:b w:val="1"/>
          <w:bCs w:val="1"/>
          <w:rtl w:val="0"/>
        </w:rPr>
        <w:t xml:space="preserve">Los triggers de Tu Mobil Amigo representan el mecanismo automático de sincronización entre dominios, no el lugar donde reside la lógica del negocio. Toda decisión funcional deberá implementarse mediante funciones especializadas, mientras que los triggers actuarán únicamente como detectores de eventos y orquestadores de la ejecución.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