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BE5" w:rsidRDefault="00790E27">
      <w:r>
        <w:rPr>
          <w:noProof/>
        </w:rPr>
        <w:drawing>
          <wp:inline distT="0" distB="0" distL="0" distR="0" wp14:anchorId="36D6CA2E" wp14:editId="75235F75">
            <wp:extent cx="5943600" cy="372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E27" w:rsidRDefault="00790E27">
      <w:r>
        <w:t>&gt;&gt;Scroll to the right</w:t>
      </w:r>
    </w:p>
    <w:p w:rsidR="00790E27" w:rsidRDefault="00790E27">
      <w:r>
        <w:t>And set these parameters depending on your development environment:</w:t>
      </w:r>
    </w:p>
    <w:p w:rsidR="00790E27" w:rsidRDefault="00790E27">
      <w:r>
        <w:rPr>
          <w:noProof/>
        </w:rPr>
        <w:drawing>
          <wp:inline distT="0" distB="0" distL="0" distR="0" wp14:anchorId="6D92CE7A" wp14:editId="1D57AC1C">
            <wp:extent cx="5943600" cy="407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0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54D"/>
    <w:rsid w:val="0017654D"/>
    <w:rsid w:val="00790E27"/>
    <w:rsid w:val="00B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0FC4D"/>
  <w15:chartTrackingRefBased/>
  <w15:docId w15:val="{C97365CF-2CFB-4702-AF14-E039CC81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2</cp:revision>
  <dcterms:created xsi:type="dcterms:W3CDTF">2020-09-24T19:43:00Z</dcterms:created>
  <dcterms:modified xsi:type="dcterms:W3CDTF">2020-09-24T19:51:00Z</dcterms:modified>
</cp:coreProperties>
</file>