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3CCD1" w14:textId="6FCE1626" w:rsidR="00090739" w:rsidRPr="0037183B" w:rsidRDefault="0037183B" w:rsidP="00090739">
      <w:pPr>
        <w:rPr>
          <w:rFonts w:ascii="Aptos Display" w:hAnsi="Aptos Display"/>
          <w:b/>
          <w:bCs/>
          <w:sz w:val="24"/>
          <w:szCs w:val="24"/>
          <w:lang w:val="en-US"/>
        </w:rPr>
      </w:pPr>
      <w:r>
        <w:rPr>
          <w:rFonts w:ascii="Aptos Display" w:hAnsi="Aptos Display"/>
          <w:b/>
          <w:bCs/>
          <w:sz w:val="24"/>
          <w:szCs w:val="24"/>
          <w:lang w:val="en-US"/>
        </w:rPr>
        <w:t>Cấu trúc sidebar</w:t>
      </w:r>
    </w:p>
    <w:p w14:paraId="6405472A" w14:textId="77777777" w:rsidR="00090739" w:rsidRPr="00105488" w:rsidRDefault="00090739" w:rsidP="00090739">
      <w:pPr>
        <w:rPr>
          <w:rFonts w:ascii="Aptos Display" w:hAnsi="Aptos Display"/>
          <w:sz w:val="24"/>
          <w:szCs w:val="24"/>
        </w:rPr>
      </w:pPr>
    </w:p>
    <w:p w14:paraId="3987FCE9" w14:textId="1E444AF6" w:rsidR="00090739" w:rsidRPr="00105488" w:rsidRDefault="0037183B" w:rsidP="00090739">
      <w:pPr>
        <w:rPr>
          <w:rFonts w:ascii="Aptos Display" w:hAnsi="Aptos Display"/>
          <w:b/>
          <w:bCs/>
          <w:sz w:val="24"/>
          <w:szCs w:val="24"/>
        </w:rPr>
      </w:pPr>
      <w:r>
        <w:rPr>
          <w:rFonts w:ascii="Aptos Display" w:hAnsi="Aptos Display"/>
          <w:b/>
          <w:bCs/>
          <w:sz w:val="24"/>
          <w:szCs w:val="24"/>
          <w:lang w:val="en-US"/>
        </w:rPr>
        <w:t>1</w:t>
      </w:r>
      <w:r w:rsidR="00090739" w:rsidRPr="00105488">
        <w:rPr>
          <w:rFonts w:ascii="Aptos Display" w:hAnsi="Aptos Display"/>
          <w:b/>
          <w:bCs/>
          <w:sz w:val="24"/>
          <w:szCs w:val="24"/>
          <w:lang w:val="en-US"/>
        </w:rPr>
        <w:t>.1</w:t>
      </w:r>
      <w:r w:rsidR="00090739" w:rsidRPr="00105488">
        <w:rPr>
          <w:rFonts w:ascii="Aptos Display" w:hAnsi="Aptos Display"/>
          <w:b/>
          <w:bCs/>
          <w:sz w:val="24"/>
          <w:szCs w:val="24"/>
        </w:rPr>
        <w:t>. Ở màn hình chính sidebar:</w:t>
      </w:r>
    </w:p>
    <w:p w14:paraId="30FE4AA4" w14:textId="77777777" w:rsidR="00090739" w:rsidRPr="00105488" w:rsidRDefault="00090739" w:rsidP="00090739">
      <w:pPr>
        <w:rPr>
          <w:rFonts w:ascii="Aptos Display" w:hAnsi="Aptos Display"/>
          <w:sz w:val="24"/>
          <w:szCs w:val="24"/>
        </w:rPr>
      </w:pPr>
    </w:p>
    <w:p w14:paraId="268240CF"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Thứ tự hiển thị như sau</w:t>
      </w:r>
    </w:p>
    <w:p w14:paraId="6DFD06C2" w14:textId="77777777" w:rsidR="00090739" w:rsidRPr="00105488" w:rsidRDefault="00090739" w:rsidP="00090739">
      <w:pPr>
        <w:rPr>
          <w:rFonts w:ascii="Aptos Display" w:hAnsi="Aptos Display"/>
          <w:sz w:val="24"/>
          <w:szCs w:val="24"/>
        </w:rPr>
      </w:pPr>
    </w:p>
    <w:p w14:paraId="1EF93E35"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1). Thẻ menu:</w:t>
      </w:r>
    </w:p>
    <w:p w14:paraId="5AD4494D"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Biểu tượng tia sét (căn trái), biểu tượng tìm kiếm (căn trái), biểu tượng load lại data (căn trái), Thanh tiến trình (chỉ hiển thị khi load lại data, , biểu tượng Sửa khách hàng (căn phải), biểu tượng thêm khách hàng (căn phải)</w:t>
      </w:r>
    </w:p>
    <w:p w14:paraId="1D0CE4D8" w14:textId="77777777" w:rsidR="00090739" w:rsidRPr="00105488" w:rsidRDefault="00090739" w:rsidP="00090739">
      <w:pPr>
        <w:rPr>
          <w:rFonts w:ascii="Aptos Display" w:hAnsi="Aptos Display"/>
          <w:sz w:val="24"/>
          <w:szCs w:val="24"/>
        </w:rPr>
      </w:pPr>
    </w:p>
    <w:p w14:paraId="12B3EC17"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2.) Thẻ thông tin chung: Không cần để tên trường làm gì</w:t>
      </w:r>
    </w:p>
    <w:p w14:paraId="1B74FBFC"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Tên công ty (căn đều hai bên, không phải căn giữa đâu nhé)</w:t>
      </w:r>
    </w:p>
    <w:p w14:paraId="71F3ACEA"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Mã khách hàng (căn trái), Mã số thuế (căn phải)</w:t>
      </w:r>
    </w:p>
    <w:p w14:paraId="2C3D79F5"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Tên người liên hệ (căn trái), Điện thoại (căn phải)</w:t>
      </w:r>
    </w:p>
    <w:p w14:paraId="4D7C63AD" w14:textId="77777777" w:rsidR="00090739" w:rsidRPr="00105488" w:rsidRDefault="00090739" w:rsidP="00090739">
      <w:pPr>
        <w:rPr>
          <w:rFonts w:ascii="Aptos Display" w:hAnsi="Aptos Display"/>
          <w:sz w:val="24"/>
          <w:szCs w:val="24"/>
        </w:rPr>
      </w:pPr>
    </w:p>
    <w:p w14:paraId="3808BC1D"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3). Thẻ ghi chú</w:t>
      </w:r>
    </w:p>
    <w:p w14:paraId="42257D53"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Tiêu đề "Ghi chú"  (căn trái), Nút thêm mới ghi chú (chỉ hiển thị ghi chưa có nội dung ghi chú) (căn phải), Nút sửa ghi chú (chỉ hiển thị khi đã có nội dung ghi chú) (căn phải). Lưu ý: nút Thêm mới ghi chú và nút Sửa ghi chú sẽ thay thế vị trí của nhau, tùy xem nội dung ghi chú là rỗng hay có giá trị</w:t>
      </w:r>
    </w:p>
    <w:p w14:paraId="3345BC5C"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Nội dung ghi chú (chỉ hiện thị nếu có giá trị)</w:t>
      </w:r>
    </w:p>
    <w:p w14:paraId="1557DBC8" w14:textId="77777777" w:rsidR="00090739" w:rsidRPr="00105488" w:rsidRDefault="00090739" w:rsidP="00090739">
      <w:pPr>
        <w:rPr>
          <w:rFonts w:ascii="Aptos Display" w:hAnsi="Aptos Display"/>
          <w:sz w:val="24"/>
          <w:szCs w:val="24"/>
        </w:rPr>
      </w:pPr>
    </w:p>
    <w:p w14:paraId="669750A2"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4). Thẻ lịch sử làm việc</w:t>
      </w:r>
    </w:p>
    <w:p w14:paraId="55FD53E8"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Tiêu đề "Lịch sử làm việc", biểu tượng Thêm giao dịch (căn phải)</w:t>
      </w:r>
    </w:p>
    <w:p w14:paraId="7288CB30" w14:textId="77777777" w:rsidR="00090739" w:rsidRPr="00105488" w:rsidRDefault="00090739" w:rsidP="00090739">
      <w:pPr>
        <w:rPr>
          <w:rFonts w:ascii="Aptos Display" w:hAnsi="Aptos Display"/>
          <w:sz w:val="24"/>
          <w:szCs w:val="24"/>
        </w:rPr>
      </w:pPr>
    </w:p>
    <w:p w14:paraId="04E7DD76"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Các giao dịch sẽ có cấu trúc tương tự nhau:</w:t>
      </w:r>
    </w:p>
    <w:p w14:paraId="4E27B66F"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Ngày làm việc (căn trái), Tên sản phẩm (căn trái), Công việc (@ACT_CONG_VIEC) (căn phải)</w:t>
      </w:r>
    </w:p>
    <w:p w14:paraId="648E8D80"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Nội dung công việc chi tiết (@ACT_NOI_DUNG_CONG_VIEC)</w:t>
      </w:r>
    </w:p>
    <w:p w14:paraId="4BD744C9" w14:textId="77777777" w:rsidR="00090739" w:rsidRPr="00090739" w:rsidRDefault="00090739" w:rsidP="00090739">
      <w:pPr>
        <w:rPr>
          <w:rFonts w:ascii="Aptos Display" w:hAnsi="Aptos Display"/>
          <w:sz w:val="24"/>
          <w:szCs w:val="24"/>
        </w:rPr>
      </w:pPr>
    </w:p>
    <w:p w14:paraId="1C76B255" w14:textId="3B52FFB4" w:rsidR="00090739" w:rsidRPr="00105488" w:rsidRDefault="0037183B" w:rsidP="00090739">
      <w:pPr>
        <w:rPr>
          <w:rFonts w:ascii="Aptos Display" w:hAnsi="Aptos Display"/>
          <w:b/>
          <w:bCs/>
          <w:sz w:val="24"/>
          <w:szCs w:val="24"/>
        </w:rPr>
      </w:pPr>
      <w:r w:rsidRPr="0037183B">
        <w:rPr>
          <w:rFonts w:ascii="Aptos Display" w:hAnsi="Aptos Display"/>
          <w:b/>
          <w:bCs/>
          <w:sz w:val="24"/>
          <w:szCs w:val="24"/>
        </w:rPr>
        <w:t>1</w:t>
      </w:r>
      <w:r w:rsidR="00090739" w:rsidRPr="00105488">
        <w:rPr>
          <w:rFonts w:ascii="Aptos Display" w:hAnsi="Aptos Display"/>
          <w:b/>
          <w:bCs/>
          <w:sz w:val="24"/>
          <w:szCs w:val="24"/>
        </w:rPr>
        <w:t>.2. Màn hình Thêm/Sửa khách hàng</w:t>
      </w:r>
    </w:p>
    <w:p w14:paraId="10A41C28"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Thanh tiêu đề: Tiêu đề (căn trái), icon đóng màn hình Thêm/ Sửa khách hàng (căn phải), Icon lưu (căn phải)</w:t>
      </w:r>
    </w:p>
    <w:p w14:paraId="02D8E3A1" w14:textId="77777777" w:rsidR="00090739" w:rsidRPr="00105488" w:rsidRDefault="00090739" w:rsidP="00090739">
      <w:pPr>
        <w:rPr>
          <w:rFonts w:ascii="Aptos Display" w:hAnsi="Aptos Display"/>
          <w:sz w:val="24"/>
          <w:szCs w:val="24"/>
        </w:rPr>
      </w:pPr>
    </w:p>
    <w:p w14:paraId="55A15AB3"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Mã KH (*), Mã số thuế (*)</w:t>
      </w:r>
    </w:p>
    <w:p w14:paraId="2A215C3F"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Tên công ty (*)</w:t>
      </w:r>
    </w:p>
    <w:p w14:paraId="5CDCB7D9"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Người liên hệ (*)</w:t>
      </w:r>
    </w:p>
    <w:p w14:paraId="1A85ED4E"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Điện thoại (*)</w:t>
      </w:r>
    </w:p>
    <w:p w14:paraId="1EED8B46" w14:textId="41C678FE" w:rsidR="00090739" w:rsidRPr="0048623F" w:rsidRDefault="00090739" w:rsidP="00090739">
      <w:pPr>
        <w:rPr>
          <w:rFonts w:ascii="Aptos Display" w:hAnsi="Aptos Display"/>
          <w:sz w:val="24"/>
          <w:szCs w:val="24"/>
          <w:lang w:val="en-US"/>
        </w:rPr>
      </w:pPr>
      <w:r w:rsidRPr="00105488">
        <w:rPr>
          <w:rFonts w:ascii="Aptos Display" w:hAnsi="Aptos Display"/>
          <w:sz w:val="24"/>
          <w:szCs w:val="24"/>
        </w:rPr>
        <w:t>Địa chỉ (*)</w:t>
      </w:r>
    </w:p>
    <w:p w14:paraId="1A04D047"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lastRenderedPageBreak/>
        <w:t>Sản phẩm (*), Nhóm KH (*)</w:t>
      </w:r>
    </w:p>
    <w:p w14:paraId="45B6F116"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Ghi chú</w:t>
      </w:r>
    </w:p>
    <w:p w14:paraId="164BA2CD"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Email</w:t>
      </w:r>
    </w:p>
    <w:p w14:paraId="6EB142B9"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Website</w:t>
      </w:r>
    </w:p>
    <w:p w14:paraId="2159B283"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Công ty mẹ</w:t>
      </w:r>
    </w:p>
    <w:p w14:paraId="09221672"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Ngày đóng thầu, Nhập vào FBM (*) (tương ứng với mã cột @KH_FBM_STATUS)</w:t>
      </w:r>
    </w:p>
    <w:p w14:paraId="7BC3D87F"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Xác thực (*), Nguồn khách hàng (*)</w:t>
      </w:r>
    </w:p>
    <w:p w14:paraId="23556C1C"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Ngày nhập liệu</w:t>
      </w:r>
    </w:p>
    <w:p w14:paraId="1F213E46" w14:textId="77777777" w:rsidR="00090739" w:rsidRPr="00105488" w:rsidRDefault="00090739" w:rsidP="00090739">
      <w:pPr>
        <w:rPr>
          <w:rFonts w:ascii="Aptos Display" w:hAnsi="Aptos Display"/>
          <w:sz w:val="24"/>
          <w:szCs w:val="24"/>
        </w:rPr>
      </w:pPr>
    </w:p>
    <w:p w14:paraId="595EBD93"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Cuối cùng là nút lưu dữ liệu</w:t>
      </w:r>
    </w:p>
    <w:p w14:paraId="229B8872" w14:textId="77777777" w:rsidR="00090739" w:rsidRPr="00105488" w:rsidRDefault="00090739" w:rsidP="00090739">
      <w:pPr>
        <w:rPr>
          <w:rFonts w:ascii="Aptos Display" w:hAnsi="Aptos Display"/>
          <w:sz w:val="24"/>
          <w:szCs w:val="24"/>
        </w:rPr>
      </w:pPr>
    </w:p>
    <w:p w14:paraId="43CE414D" w14:textId="750E89F0" w:rsidR="00090739" w:rsidRPr="00105488" w:rsidRDefault="0037183B" w:rsidP="00090739">
      <w:pPr>
        <w:rPr>
          <w:rFonts w:ascii="Aptos Display" w:hAnsi="Aptos Display"/>
          <w:b/>
          <w:bCs/>
          <w:sz w:val="24"/>
          <w:szCs w:val="24"/>
        </w:rPr>
      </w:pPr>
      <w:r w:rsidRPr="0037183B">
        <w:rPr>
          <w:rFonts w:ascii="Aptos Display" w:hAnsi="Aptos Display"/>
          <w:b/>
          <w:bCs/>
          <w:sz w:val="24"/>
          <w:szCs w:val="24"/>
        </w:rPr>
        <w:t>1.</w:t>
      </w:r>
      <w:r w:rsidR="00090739" w:rsidRPr="00105488">
        <w:rPr>
          <w:rFonts w:ascii="Aptos Display" w:hAnsi="Aptos Display"/>
          <w:b/>
          <w:bCs/>
          <w:sz w:val="24"/>
          <w:szCs w:val="24"/>
        </w:rPr>
        <w:t>3. Màn hình Thêm/Sửa giao dịch</w:t>
      </w:r>
    </w:p>
    <w:p w14:paraId="5AABF02D"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Thanh tiêu đề: Tiêu đề (căn trái), icon đóng màn hình Thêm/Sửa giao dịch (căn phải), Icon lưu (căn phải)</w:t>
      </w:r>
    </w:p>
    <w:p w14:paraId="1129D9F3" w14:textId="77777777" w:rsidR="00090739" w:rsidRPr="00105488" w:rsidRDefault="00090739" w:rsidP="00090739">
      <w:pPr>
        <w:rPr>
          <w:rFonts w:ascii="Aptos Display" w:hAnsi="Aptos Display"/>
          <w:sz w:val="24"/>
          <w:szCs w:val="24"/>
        </w:rPr>
      </w:pPr>
    </w:p>
    <w:p w14:paraId="0D9AEC76"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Mã KH</w:t>
      </w:r>
    </w:p>
    <w:p w14:paraId="0B6E32A7"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Ngày làm việc (*), Sản phẩm (*)</w:t>
      </w:r>
    </w:p>
    <w:p w14:paraId="1D99E499" w14:textId="430230E5" w:rsidR="00090739" w:rsidRPr="00AD2F10" w:rsidRDefault="00090739" w:rsidP="00090739">
      <w:pPr>
        <w:rPr>
          <w:rFonts w:ascii="Aptos Display" w:hAnsi="Aptos Display"/>
          <w:sz w:val="24"/>
          <w:szCs w:val="24"/>
          <w:lang w:val="en-US"/>
        </w:rPr>
      </w:pPr>
      <w:r w:rsidRPr="00105488">
        <w:rPr>
          <w:rFonts w:ascii="Aptos Display" w:hAnsi="Aptos Display"/>
          <w:sz w:val="24"/>
          <w:szCs w:val="24"/>
        </w:rPr>
        <w:t>Công việc (*)</w:t>
      </w:r>
      <w:r w:rsidR="00AD2F10">
        <w:rPr>
          <w:rFonts w:ascii="Aptos Display" w:hAnsi="Aptos Display"/>
          <w:sz w:val="24"/>
          <w:szCs w:val="24"/>
          <w:lang w:val="en-US"/>
        </w:rPr>
        <w:t>, Ghim</w:t>
      </w:r>
    </w:p>
    <w:p w14:paraId="33E37057"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Nội dung chi tiết (*)</w:t>
      </w:r>
    </w:p>
    <w:p w14:paraId="37597A45"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Giá trị hợp đồng</w:t>
      </w:r>
    </w:p>
    <w:p w14:paraId="7EB47989"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Nhập vào FBM (*)</w:t>
      </w:r>
    </w:p>
    <w:p w14:paraId="6CA7801E"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Người nhập liệu (*)</w:t>
      </w:r>
    </w:p>
    <w:p w14:paraId="70EAE8C5"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Ngày nhập liệu</w:t>
      </w:r>
    </w:p>
    <w:p w14:paraId="7EF0C0BA" w14:textId="77777777" w:rsidR="00090739" w:rsidRPr="00105488" w:rsidRDefault="00090739" w:rsidP="00090739">
      <w:pPr>
        <w:rPr>
          <w:rFonts w:ascii="Aptos Display" w:hAnsi="Aptos Display"/>
          <w:sz w:val="24"/>
          <w:szCs w:val="24"/>
        </w:rPr>
      </w:pPr>
    </w:p>
    <w:p w14:paraId="751EA6D0"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Cuối cùng là nút lưu dữ liệu</w:t>
      </w:r>
    </w:p>
    <w:p w14:paraId="33F27485" w14:textId="77777777" w:rsidR="00090739" w:rsidRPr="00105488" w:rsidRDefault="00090739" w:rsidP="00090739">
      <w:pPr>
        <w:rPr>
          <w:rFonts w:ascii="Aptos Display" w:hAnsi="Aptos Display"/>
          <w:sz w:val="24"/>
          <w:szCs w:val="24"/>
        </w:rPr>
      </w:pPr>
    </w:p>
    <w:p w14:paraId="776CEF00" w14:textId="1C06EF87" w:rsidR="00090739" w:rsidRPr="00105488" w:rsidRDefault="0037183B" w:rsidP="00090739">
      <w:pPr>
        <w:rPr>
          <w:rFonts w:ascii="Aptos Display" w:hAnsi="Aptos Display"/>
          <w:b/>
          <w:bCs/>
          <w:sz w:val="24"/>
          <w:szCs w:val="24"/>
        </w:rPr>
      </w:pPr>
      <w:r w:rsidRPr="00AD2F10">
        <w:rPr>
          <w:rFonts w:ascii="Aptos Display" w:hAnsi="Aptos Display"/>
          <w:b/>
          <w:bCs/>
          <w:sz w:val="24"/>
          <w:szCs w:val="24"/>
        </w:rPr>
        <w:t>1</w:t>
      </w:r>
      <w:r w:rsidR="00090739" w:rsidRPr="00105488">
        <w:rPr>
          <w:rFonts w:ascii="Aptos Display" w:hAnsi="Aptos Display"/>
          <w:b/>
          <w:bCs/>
          <w:sz w:val="24"/>
          <w:szCs w:val="24"/>
        </w:rPr>
        <w:t>.4. Màn hình Thêm/Sửa ghi chú</w:t>
      </w:r>
    </w:p>
    <w:p w14:paraId="2919C74A"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Thanh tiêu đề: Tiêu đề (căn trái), icon đóng màn hình Thêm/Sửa ghi chú (căn phải), Icon lưu (căn phải)</w:t>
      </w:r>
    </w:p>
    <w:p w14:paraId="5CFF3820"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Ô để nhập ghi chú</w:t>
      </w:r>
    </w:p>
    <w:p w14:paraId="46190016"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Cuối cùng là nút lưu dữ liệu</w:t>
      </w:r>
    </w:p>
    <w:p w14:paraId="338BF7B0" w14:textId="77777777" w:rsidR="008C21BE" w:rsidRDefault="008C21BE"/>
    <w:sectPr w:rsidR="008C21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347"/>
    <w:rsid w:val="00090739"/>
    <w:rsid w:val="001A51C6"/>
    <w:rsid w:val="00327F3E"/>
    <w:rsid w:val="0037183B"/>
    <w:rsid w:val="0048623F"/>
    <w:rsid w:val="004A761E"/>
    <w:rsid w:val="00565445"/>
    <w:rsid w:val="006E275D"/>
    <w:rsid w:val="007C5C6C"/>
    <w:rsid w:val="008C21BE"/>
    <w:rsid w:val="00992E30"/>
    <w:rsid w:val="00A96347"/>
    <w:rsid w:val="00AD2F10"/>
    <w:rsid w:val="00AE7EF8"/>
    <w:rsid w:val="00B402CE"/>
    <w:rsid w:val="00B524DB"/>
    <w:rsid w:val="00B86AB1"/>
    <w:rsid w:val="00C62DC1"/>
    <w:rsid w:val="00C913C1"/>
    <w:rsid w:val="00C95FE2"/>
    <w:rsid w:val="00DE0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0D660"/>
  <w15:chartTrackingRefBased/>
  <w15:docId w15:val="{3A14BF6A-EFB8-469B-ACD8-41539F564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739"/>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A96347"/>
    <w:pPr>
      <w:keepNext/>
      <w:keepLines/>
      <w:spacing w:before="360" w:after="80" w:line="278" w:lineRule="auto"/>
      <w:outlineLvl w:val="0"/>
    </w:pPr>
    <w:rPr>
      <w:rFonts w:asciiTheme="majorHAnsi" w:eastAsiaTheme="majorEastAsia" w:hAnsiTheme="majorHAnsi" w:cstheme="majorBidi"/>
      <w:color w:val="2E74B5"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A96347"/>
    <w:pPr>
      <w:keepNext/>
      <w:keepLines/>
      <w:spacing w:before="160" w:after="80" w:line="278" w:lineRule="auto"/>
      <w:outlineLvl w:val="1"/>
    </w:pPr>
    <w:rPr>
      <w:rFonts w:asciiTheme="majorHAnsi" w:eastAsiaTheme="majorEastAsia" w:hAnsiTheme="majorHAnsi" w:cstheme="majorBidi"/>
      <w:color w:val="2E74B5"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A96347"/>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A96347"/>
    <w:pPr>
      <w:keepNext/>
      <w:keepLines/>
      <w:spacing w:before="80" w:after="40" w:line="278" w:lineRule="auto"/>
      <w:outlineLvl w:val="3"/>
    </w:pPr>
    <w:rPr>
      <w:rFonts w:asciiTheme="minorHAnsi" w:eastAsiaTheme="majorEastAsia" w:hAnsiTheme="minorHAnsi" w:cstheme="majorBidi"/>
      <w:i/>
      <w:iCs/>
      <w:color w:val="2E74B5"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A96347"/>
    <w:pPr>
      <w:keepNext/>
      <w:keepLines/>
      <w:spacing w:before="80" w:after="40" w:line="278" w:lineRule="auto"/>
      <w:outlineLvl w:val="4"/>
    </w:pPr>
    <w:rPr>
      <w:rFonts w:asciiTheme="minorHAnsi" w:eastAsiaTheme="majorEastAsia" w:hAnsiTheme="minorHAnsi" w:cstheme="majorBidi"/>
      <w:color w:val="2E74B5"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A96347"/>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A96347"/>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A96347"/>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A96347"/>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Faststyle">
    <w:name w:val="Fast style"/>
    <w:basedOn w:val="TableNormal"/>
    <w:uiPriority w:val="99"/>
    <w:rsid w:val="007C5C6C"/>
    <w:pPr>
      <w:spacing w:before="60" w:after="60" w:line="240" w:lineRule="auto"/>
    </w:pPr>
    <w:rPr>
      <w:rFonts w:ascii="Roboto" w:hAnsi="Roboto"/>
      <w:kern w:val="0"/>
      <w:sz w:val="22"/>
      <w:szCs w:val="22"/>
      <w14:ligatures w14:val="none"/>
    </w:rPr>
    <w:tblPr>
      <w:tblBorders>
        <w:top w:val="single" w:sz="4" w:space="0" w:color="00CC99"/>
        <w:left w:val="single" w:sz="4" w:space="0" w:color="00CC99"/>
        <w:bottom w:val="single" w:sz="4" w:space="0" w:color="00CC99"/>
        <w:right w:val="single" w:sz="4" w:space="0" w:color="00CC99"/>
        <w:insideH w:val="single" w:sz="4" w:space="0" w:color="00CC99"/>
        <w:insideV w:val="single" w:sz="4" w:space="0" w:color="00CC99"/>
      </w:tblBorders>
    </w:tblPr>
    <w:tblStylePr w:type="firstRow">
      <w:pPr>
        <w:wordWrap/>
        <w:jc w:val="center"/>
      </w:pPr>
      <w:rPr>
        <w:rFonts w:ascii="Roboto" w:hAnsi="Roboto"/>
        <w:b/>
        <w:color w:val="FFFFFF" w:themeColor="background1"/>
        <w:sz w:val="22"/>
      </w:rPr>
      <w:tblPr/>
      <w:tcPr>
        <w:shd w:val="clear" w:color="auto" w:fill="009999"/>
        <w:vAlign w:val="center"/>
      </w:tcPr>
    </w:tblStylePr>
  </w:style>
  <w:style w:type="character" w:customStyle="1" w:styleId="Heading1Char">
    <w:name w:val="Heading 1 Char"/>
    <w:basedOn w:val="DefaultParagraphFont"/>
    <w:link w:val="Heading1"/>
    <w:uiPriority w:val="9"/>
    <w:rsid w:val="00A9634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9634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9634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9634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9634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963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3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3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347"/>
    <w:rPr>
      <w:rFonts w:eastAsiaTheme="majorEastAsia" w:cstheme="majorBidi"/>
      <w:color w:val="272727" w:themeColor="text1" w:themeTint="D8"/>
    </w:rPr>
  </w:style>
  <w:style w:type="paragraph" w:styleId="Title">
    <w:name w:val="Title"/>
    <w:basedOn w:val="Normal"/>
    <w:next w:val="Normal"/>
    <w:link w:val="TitleChar"/>
    <w:uiPriority w:val="10"/>
    <w:qFormat/>
    <w:rsid w:val="00A96347"/>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A963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34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A963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347"/>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A96347"/>
    <w:rPr>
      <w:i/>
      <w:iCs/>
      <w:color w:val="404040" w:themeColor="text1" w:themeTint="BF"/>
    </w:rPr>
  </w:style>
  <w:style w:type="paragraph" w:styleId="ListParagraph">
    <w:name w:val="List Paragraph"/>
    <w:basedOn w:val="Normal"/>
    <w:uiPriority w:val="34"/>
    <w:qFormat/>
    <w:rsid w:val="00A96347"/>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A96347"/>
    <w:rPr>
      <w:i/>
      <w:iCs/>
      <w:color w:val="2E74B5" w:themeColor="accent1" w:themeShade="BF"/>
    </w:rPr>
  </w:style>
  <w:style w:type="paragraph" w:styleId="IntenseQuote">
    <w:name w:val="Intense Quote"/>
    <w:basedOn w:val="Normal"/>
    <w:next w:val="Normal"/>
    <w:link w:val="IntenseQuoteChar"/>
    <w:uiPriority w:val="30"/>
    <w:qFormat/>
    <w:rsid w:val="00A96347"/>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HAnsi" w:hAnsiTheme="minorHAnsi" w:cstheme="minorBidi"/>
      <w:i/>
      <w:iCs/>
      <w:color w:val="2E74B5"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A96347"/>
    <w:rPr>
      <w:i/>
      <w:iCs/>
      <w:color w:val="2E74B5" w:themeColor="accent1" w:themeShade="BF"/>
    </w:rPr>
  </w:style>
  <w:style w:type="character" w:styleId="IntenseReference">
    <w:name w:val="Intense Reference"/>
    <w:basedOn w:val="DefaultParagraphFont"/>
    <w:uiPriority w:val="32"/>
    <w:qFormat/>
    <w:rsid w:val="00A9634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316</Words>
  <Characters>1804</Characters>
  <Application>Microsoft Office Word</Application>
  <DocSecurity>0</DocSecurity>
  <Lines>15</Lines>
  <Paragraphs>4</Paragraphs>
  <ScaleCrop>false</ScaleCrop>
  <Company/>
  <LinksUpToDate>false</LinksUpToDate>
  <CharactersWithSpaces>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 Lê</dc:creator>
  <cp:keywords/>
  <dc:description/>
  <cp:lastModifiedBy>Tuấn Anh Lê</cp:lastModifiedBy>
  <cp:revision>5</cp:revision>
  <dcterms:created xsi:type="dcterms:W3CDTF">2025-12-06T01:14:00Z</dcterms:created>
  <dcterms:modified xsi:type="dcterms:W3CDTF">2026-03-07T03:26:00Z</dcterms:modified>
</cp:coreProperties>
</file>