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262563" cy="4082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408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3509963" cy="262077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2620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88" w:lineRule="auto"/>
        <w:ind w:left="720" w:hanging="360"/>
        <w:rPr/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Frequency components present in x(t): 6.2832   12.5664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88" w:lineRule="auto"/>
        <w:ind w:left="720" w:hanging="360"/>
        <w:rPr/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Average power of x(t):  -6.6562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Problem 2: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00563" cy="411893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4118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212121"/>
          <w:sz w:val="20"/>
          <w:szCs w:val="20"/>
          <w:u w:val="none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Length of the signal (N) : 5</w:t>
      </w:r>
    </w:p>
    <w:p w:rsidR="00000000" w:rsidDel="00000000" w:rsidP="00000000" w:rsidRDefault="00000000" w:rsidRPr="00000000" w14:paraId="00000011">
      <w:pPr>
        <w:spacing w:line="288" w:lineRule="auto"/>
        <w:ind w:left="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2) </w:t>
        <w:tab/>
        <w:t xml:space="preserve">Value of x[3]: 3</w:t>
      </w:r>
    </w:p>
    <w:p w:rsidR="00000000" w:rsidDel="00000000" w:rsidP="00000000" w:rsidRDefault="00000000" w:rsidRPr="00000000" w14:paraId="00000012">
      <w:pPr>
        <w:spacing w:line="288" w:lineRule="auto"/>
        <w:ind w:left="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3) </w:t>
        <w:tab/>
        <w:t xml:space="preserve">Sum of all elements in x[n]: 3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88" w:lineRule="auto"/>
        <w:ind w:left="720" w:hanging="360"/>
        <w:rPr>
          <w:color w:val="212121"/>
          <w:sz w:val="20"/>
          <w:szCs w:val="20"/>
          <w:u w:val="none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Energy of the signal (E): 55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