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36"/>
          <w:szCs w:val="36"/>
        </w:rPr>
      </w:pPr>
      <w:bookmarkStart w:colFirst="0" w:colLast="0" w:name="_gjdgxs" w:id="0"/>
      <w:bookmarkEnd w:id="0"/>
      <w:r w:rsidDel="00000000" w:rsidR="00000000" w:rsidRPr="00000000">
        <w:rPr>
          <w:b w:val="1"/>
          <w:sz w:val="36"/>
          <w:szCs w:val="36"/>
        </w:rPr>
        <w:drawing>
          <wp:inline distB="0" distT="0" distL="0" distR="0">
            <wp:extent cx="2453530" cy="2451916"/>
            <wp:effectExtent b="0" l="0" r="0" t="0"/>
            <wp:docPr descr="A logo on a black background&#10;&#10;Description automatically generated" id="1" name="image1.png"/>
            <a:graphic>
              <a:graphicData uri="http://schemas.openxmlformats.org/drawingml/2006/picture">
                <pic:pic>
                  <pic:nvPicPr>
                    <pic:cNvPr descr="A logo on a black background&#10;&#10;Description automatically generated" id="0" name="image1.png"/>
                    <pic:cNvPicPr preferRelativeResize="0"/>
                  </pic:nvPicPr>
                  <pic:blipFill>
                    <a:blip r:embed="rId6"/>
                    <a:srcRect b="0" l="0" r="0" t="0"/>
                    <a:stretch>
                      <a:fillRect/>
                    </a:stretch>
                  </pic:blipFill>
                  <pic:spPr>
                    <a:xfrm>
                      <a:off x="0" y="0"/>
                      <a:ext cx="2453530" cy="2451916"/>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b w:val="1"/>
          <w:sz w:val="36"/>
          <w:szCs w:val="36"/>
        </w:rPr>
      </w:pPr>
      <w:r w:rsidDel="00000000" w:rsidR="00000000" w:rsidRPr="00000000">
        <w:rPr>
          <w:rtl w:val="0"/>
        </w:rPr>
      </w:r>
    </w:p>
    <w:p w:rsidR="00000000" w:rsidDel="00000000" w:rsidP="00000000" w:rsidRDefault="00000000" w:rsidRPr="00000000" w14:paraId="00000003">
      <w:pPr>
        <w:jc w:val="center"/>
        <w:rPr>
          <w:b w:val="1"/>
          <w:sz w:val="36"/>
          <w:szCs w:val="36"/>
        </w:rPr>
      </w:pPr>
      <w:r w:rsidDel="00000000" w:rsidR="00000000" w:rsidRPr="00000000">
        <w:rPr>
          <w:rtl w:val="0"/>
        </w:rPr>
      </w:r>
    </w:p>
    <w:p w:rsidR="00000000" w:rsidDel="00000000" w:rsidP="00000000" w:rsidRDefault="00000000" w:rsidRPr="00000000" w14:paraId="00000004">
      <w:pPr>
        <w:jc w:val="center"/>
        <w:rPr>
          <w:b w:val="1"/>
          <w:sz w:val="36"/>
          <w:szCs w:val="36"/>
        </w:rPr>
      </w:pPr>
      <w:r w:rsidDel="00000000" w:rsidR="00000000" w:rsidRPr="00000000">
        <w:rPr>
          <w:b w:val="1"/>
          <w:sz w:val="36"/>
          <w:szCs w:val="36"/>
          <w:rtl w:val="0"/>
        </w:rPr>
        <w:t xml:space="preserve">Bil495 - Innovative Computer Application</w:t>
      </w:r>
    </w:p>
    <w:p w:rsidR="00000000" w:rsidDel="00000000" w:rsidP="00000000" w:rsidRDefault="00000000" w:rsidRPr="00000000" w14:paraId="00000005">
      <w:pPr>
        <w:jc w:val="center"/>
        <w:rPr>
          <w:b w:val="1"/>
          <w:sz w:val="36"/>
          <w:szCs w:val="36"/>
        </w:rPr>
      </w:pPr>
      <w:r w:rsidDel="00000000" w:rsidR="00000000" w:rsidRPr="00000000">
        <w:rPr>
          <w:b w:val="1"/>
          <w:sz w:val="36"/>
          <w:szCs w:val="36"/>
          <w:rtl w:val="0"/>
        </w:rPr>
        <w:t xml:space="preserve">GUIDE (Guided User Itinerary &amp; Destination Explorer): A Personalized Tour Recommendation and Guidance System</w:t>
      </w:r>
    </w:p>
    <w:p w:rsidR="00000000" w:rsidDel="00000000" w:rsidP="00000000" w:rsidRDefault="00000000" w:rsidRPr="00000000" w14:paraId="00000006">
      <w:pPr>
        <w:jc w:val="center"/>
        <w:rPr>
          <w:b w:val="1"/>
          <w:sz w:val="36"/>
          <w:szCs w:val="36"/>
        </w:rPr>
      </w:pPr>
      <w:r w:rsidDel="00000000" w:rsidR="00000000" w:rsidRPr="00000000">
        <w:rPr>
          <w:rtl w:val="0"/>
        </w:rPr>
      </w:r>
    </w:p>
    <w:p w:rsidR="00000000" w:rsidDel="00000000" w:rsidP="00000000" w:rsidRDefault="00000000" w:rsidRPr="00000000" w14:paraId="00000007">
      <w:pPr>
        <w:jc w:val="center"/>
        <w:rPr>
          <w:b w:val="1"/>
          <w:sz w:val="36"/>
          <w:szCs w:val="36"/>
        </w:rPr>
      </w:pPr>
      <w:r w:rsidDel="00000000" w:rsidR="00000000" w:rsidRPr="00000000">
        <w:rPr>
          <w:rtl w:val="0"/>
        </w:rPr>
      </w:r>
    </w:p>
    <w:p w:rsidR="00000000" w:rsidDel="00000000" w:rsidP="00000000" w:rsidRDefault="00000000" w:rsidRPr="00000000" w14:paraId="00000008">
      <w:pPr>
        <w:jc w:val="center"/>
        <w:rPr>
          <w:b w:val="1"/>
          <w:sz w:val="36"/>
          <w:szCs w:val="36"/>
        </w:rPr>
      </w:pPr>
      <w:r w:rsidDel="00000000" w:rsidR="00000000" w:rsidRPr="00000000">
        <w:rPr>
          <w:b w:val="1"/>
          <w:sz w:val="36"/>
          <w:szCs w:val="36"/>
          <w:rtl w:val="0"/>
        </w:rPr>
        <w:t xml:space="preserve">Submitted By</w:t>
      </w:r>
    </w:p>
    <w:p w:rsidR="00000000" w:rsidDel="00000000" w:rsidP="00000000" w:rsidRDefault="00000000" w:rsidRPr="00000000" w14:paraId="00000009">
      <w:pPr>
        <w:jc w:val="center"/>
        <w:rPr>
          <w:b w:val="1"/>
          <w:sz w:val="36"/>
          <w:szCs w:val="36"/>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36"/>
          <w:szCs w:val="36"/>
        </w:rPr>
      </w:pPr>
      <w:r w:rsidDel="00000000" w:rsidR="00000000" w:rsidRPr="00000000">
        <w:rPr>
          <w:b w:val="1"/>
          <w:sz w:val="36"/>
          <w:szCs w:val="36"/>
          <w:rtl w:val="0"/>
        </w:rPr>
        <w:t xml:space="preserve">Ebrar Sude Doğan - 221101002</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36"/>
          <w:szCs w:val="36"/>
        </w:rPr>
      </w:pPr>
      <w:r w:rsidDel="00000000" w:rsidR="00000000" w:rsidRPr="00000000">
        <w:rPr>
          <w:b w:val="1"/>
          <w:sz w:val="36"/>
          <w:szCs w:val="36"/>
          <w:rtl w:val="0"/>
        </w:rPr>
        <w:t xml:space="preserve">Erdem Baran - </w:t>
      </w:r>
      <w:r w:rsidDel="00000000" w:rsidR="00000000" w:rsidRPr="00000000">
        <w:rPr>
          <w:b w:val="1"/>
          <w:sz w:val="36"/>
          <w:szCs w:val="36"/>
          <w:rtl w:val="0"/>
        </w:rPr>
        <w:t xml:space="preserve">211101034</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36"/>
          <w:szCs w:val="36"/>
        </w:rPr>
      </w:pPr>
      <w:r w:rsidDel="00000000" w:rsidR="00000000" w:rsidRPr="00000000">
        <w:rPr>
          <w:b w:val="1"/>
          <w:sz w:val="36"/>
          <w:szCs w:val="36"/>
          <w:rtl w:val="0"/>
        </w:rPr>
        <w:t xml:space="preserve">Kayrahan Toprak Tosun - </w:t>
      </w:r>
      <w:r w:rsidDel="00000000" w:rsidR="00000000" w:rsidRPr="00000000">
        <w:rPr>
          <w:b w:val="1"/>
          <w:sz w:val="36"/>
          <w:szCs w:val="36"/>
          <w:rtl w:val="0"/>
        </w:rPr>
        <w:t xml:space="preserve">211104001</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36"/>
          <w:szCs w:val="36"/>
        </w:rPr>
      </w:pPr>
      <w:r w:rsidDel="00000000" w:rsidR="00000000" w:rsidRPr="00000000">
        <w:rPr>
          <w:b w:val="1"/>
          <w:sz w:val="36"/>
          <w:szCs w:val="36"/>
          <w:rtl w:val="0"/>
        </w:rPr>
        <w:t xml:space="preserve">Tuna Kodal - </w:t>
      </w:r>
      <w:r w:rsidDel="00000000" w:rsidR="00000000" w:rsidRPr="00000000">
        <w:rPr>
          <w:b w:val="1"/>
          <w:sz w:val="36"/>
          <w:szCs w:val="36"/>
          <w:rtl w:val="0"/>
        </w:rPr>
        <w:t xml:space="preserve">221101024</w:t>
      </w:r>
      <w:r w:rsidDel="00000000" w:rsidR="00000000" w:rsidRPr="00000000">
        <w:rPr>
          <w:rtl w:val="0"/>
        </w:rPr>
      </w:r>
    </w:p>
    <w:p w:rsidR="00000000" w:rsidDel="00000000" w:rsidP="00000000" w:rsidRDefault="00000000" w:rsidRPr="00000000" w14:paraId="0000000E">
      <w:pPr>
        <w:jc w:val="center"/>
        <w:rPr>
          <w:sz w:val="36"/>
          <w:szCs w:val="36"/>
        </w:rPr>
      </w:pPr>
      <w:r w:rsidDel="00000000" w:rsidR="00000000" w:rsidRPr="00000000">
        <w:rPr>
          <w:rtl w:val="0"/>
        </w:rPr>
      </w:r>
    </w:p>
    <w:p w:rsidR="00000000" w:rsidDel="00000000" w:rsidP="00000000" w:rsidRDefault="00000000" w:rsidRPr="00000000" w14:paraId="0000000F">
      <w:pPr>
        <w:jc w:val="center"/>
        <w:rPr>
          <w:sz w:val="36"/>
          <w:szCs w:val="36"/>
        </w:rPr>
      </w:pPr>
      <w:r w:rsidDel="00000000" w:rsidR="00000000" w:rsidRPr="00000000">
        <w:rPr>
          <w:rtl w:val="0"/>
        </w:rPr>
      </w:r>
    </w:p>
    <w:p w:rsidR="00000000" w:rsidDel="00000000" w:rsidP="00000000" w:rsidRDefault="00000000" w:rsidRPr="00000000" w14:paraId="00000010">
      <w:pPr>
        <w:jc w:val="center"/>
        <w:rPr>
          <w:sz w:val="36"/>
          <w:szCs w:val="36"/>
        </w:rPr>
      </w:pPr>
      <w:r w:rsidDel="00000000" w:rsidR="00000000" w:rsidRPr="00000000">
        <w:rPr>
          <w:rtl w:val="0"/>
        </w:rPr>
      </w:r>
    </w:p>
    <w:p w:rsidR="00000000" w:rsidDel="00000000" w:rsidP="00000000" w:rsidRDefault="00000000" w:rsidRPr="00000000" w14:paraId="00000011">
      <w:pPr>
        <w:jc w:val="center"/>
        <w:rPr>
          <w:sz w:val="32"/>
          <w:szCs w:val="32"/>
        </w:rPr>
      </w:pPr>
      <w:r w:rsidDel="00000000" w:rsidR="00000000" w:rsidRPr="00000000">
        <w:rPr>
          <w:rtl w:val="0"/>
        </w:rPr>
      </w:r>
    </w:p>
    <w:p w:rsidR="00000000" w:rsidDel="00000000" w:rsidP="00000000" w:rsidRDefault="00000000" w:rsidRPr="00000000" w14:paraId="00000012">
      <w:pPr>
        <w:jc w:val="center"/>
        <w:rPr>
          <w:sz w:val="32"/>
          <w:szCs w:val="32"/>
        </w:rPr>
      </w:pPr>
      <w:r w:rsidDel="00000000" w:rsidR="00000000" w:rsidRPr="00000000">
        <w:rPr>
          <w:rtl w:val="0"/>
        </w:rPr>
      </w:r>
    </w:p>
    <w:p w:rsidR="00000000" w:rsidDel="00000000" w:rsidP="00000000" w:rsidRDefault="00000000" w:rsidRPr="00000000" w14:paraId="00000013">
      <w:pPr>
        <w:jc w:val="center"/>
        <w:rPr>
          <w:sz w:val="32"/>
          <w:szCs w:val="32"/>
        </w:rPr>
      </w:pPr>
      <w:r w:rsidDel="00000000" w:rsidR="00000000" w:rsidRPr="00000000">
        <w:rPr>
          <w:sz w:val="32"/>
          <w:szCs w:val="32"/>
          <w:rtl w:val="0"/>
        </w:rPr>
        <w:t xml:space="preserve">Department of Computer Engineering</w:t>
      </w:r>
    </w:p>
    <w:p w:rsidR="00000000" w:rsidDel="00000000" w:rsidP="00000000" w:rsidRDefault="00000000" w:rsidRPr="00000000" w14:paraId="00000014">
      <w:pPr>
        <w:jc w:val="center"/>
        <w:rPr>
          <w:sz w:val="32"/>
          <w:szCs w:val="32"/>
        </w:rPr>
      </w:pPr>
      <w:r w:rsidDel="00000000" w:rsidR="00000000" w:rsidRPr="00000000">
        <w:rPr>
          <w:sz w:val="32"/>
          <w:szCs w:val="32"/>
          <w:rtl w:val="0"/>
        </w:rPr>
        <w:t xml:space="preserve">TOBB University of Economics &amp; Technology</w:t>
      </w:r>
    </w:p>
    <w:p w:rsidR="00000000" w:rsidDel="00000000" w:rsidP="00000000" w:rsidRDefault="00000000" w:rsidRPr="00000000" w14:paraId="00000015">
      <w:pPr>
        <w:jc w:val="center"/>
        <w:rPr>
          <w:sz w:val="32"/>
          <w:szCs w:val="32"/>
        </w:rPr>
      </w:pPr>
      <w:r w:rsidDel="00000000" w:rsidR="00000000" w:rsidRPr="00000000">
        <w:rPr>
          <w:rtl w:val="0"/>
        </w:rPr>
      </w:r>
    </w:p>
    <w:p w:rsidR="00000000" w:rsidDel="00000000" w:rsidP="00000000" w:rsidRDefault="00000000" w:rsidRPr="00000000" w14:paraId="00000016">
      <w:pPr>
        <w:jc w:val="center"/>
        <w:rPr>
          <w:sz w:val="32"/>
          <w:szCs w:val="32"/>
        </w:rPr>
      </w:pPr>
      <w:r w:rsidDel="00000000" w:rsidR="00000000" w:rsidRPr="00000000">
        <w:rPr>
          <w:sz w:val="32"/>
          <w:szCs w:val="32"/>
          <w:rtl w:val="0"/>
        </w:rPr>
        <w:t xml:space="preserve"> Spring 2025</w:t>
      </w:r>
    </w:p>
    <w:p w:rsidR="00000000" w:rsidDel="00000000" w:rsidP="00000000" w:rsidRDefault="00000000" w:rsidRPr="00000000" w14:paraId="00000017">
      <w:pPr>
        <w:pStyle w:val="Heading1"/>
        <w:spacing w:after="240" w:before="480" w:lineRule="auto"/>
        <w:rPr/>
      </w:pPr>
      <w:bookmarkStart w:colFirst="0" w:colLast="0" w:name="_zgbgt5sujpdv" w:id="1"/>
      <w:bookmarkEnd w:id="1"/>
      <w:r w:rsidDel="00000000" w:rsidR="00000000" w:rsidRPr="00000000">
        <w:rPr>
          <w:smallCaps w:val="0"/>
          <w:rtl w:val="0"/>
        </w:rPr>
        <w:t xml:space="preserve">ABSTRACT</w:t>
      </w:r>
      <w:r w:rsidDel="00000000" w:rsidR="00000000" w:rsidRPr="00000000">
        <w:rPr>
          <w:rtl w:val="0"/>
        </w:rPr>
      </w:r>
    </w:p>
    <w:p w:rsidR="00000000" w:rsidDel="00000000" w:rsidP="00000000" w:rsidRDefault="00000000" w:rsidRPr="00000000" w14:paraId="00000018">
      <w:pPr>
        <w:jc w:val="both"/>
        <w:rPr/>
        <w:sectPr>
          <w:footerReference r:id="rId7" w:type="default"/>
          <w:footerReference r:id="rId8" w:type="even"/>
          <w:pgSz w:h="15840" w:w="12240" w:orient="portrait"/>
          <w:pgMar w:bottom="1418" w:top="1701" w:left="1701" w:right="1418" w:header="709" w:footer="709"/>
          <w:pgNumType w:start="1"/>
          <w:titlePg w:val="1"/>
        </w:sectPr>
      </w:pPr>
      <w:r w:rsidDel="00000000" w:rsidR="00000000" w:rsidRPr="00000000">
        <w:rPr>
          <w:rtl w:val="0"/>
        </w:rPr>
        <w:t xml:space="preserve">A brief description of the project.</w:t>
      </w:r>
    </w:p>
    <w:p w:rsidR="00000000" w:rsidDel="00000000" w:rsidP="00000000" w:rsidRDefault="00000000" w:rsidRPr="00000000" w14:paraId="00000019">
      <w:pPr>
        <w:spacing w:line="360" w:lineRule="auto"/>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1"/>
        <w:spacing w:after="240" w:before="480" w:lineRule="auto"/>
        <w:rPr>
          <w:sz w:val="26"/>
          <w:szCs w:val="26"/>
        </w:rPr>
      </w:pPr>
      <w:bookmarkStart w:colFirst="0" w:colLast="0" w:name="_3dy6vkm" w:id="2"/>
      <w:bookmarkEnd w:id="2"/>
      <w:r w:rsidDel="00000000" w:rsidR="00000000" w:rsidRPr="00000000">
        <w:br w:type="page"/>
      </w:r>
      <w:r w:rsidDel="00000000" w:rsidR="00000000" w:rsidRPr="00000000">
        <w:rPr>
          <w:smallCaps w:val="0"/>
          <w:sz w:val="26"/>
          <w:szCs w:val="26"/>
          <w:rtl w:val="0"/>
        </w:rPr>
        <w:t xml:space="preserve">TABLE OF CONTENTS</w:t>
      </w:r>
      <w:r w:rsidDel="00000000" w:rsidR="00000000" w:rsidRPr="00000000">
        <w:rPr>
          <w:rtl w:val="0"/>
        </w:rPr>
      </w:r>
    </w:p>
    <w:sdt>
      <w:sdtPr>
        <w:id w:val="1650749156"/>
        <w:docPartObj>
          <w:docPartGallery w:val="Table of Contents"/>
          <w:docPartUnique w:val="1"/>
        </w:docPartObj>
      </w:sdtPr>
      <w:sdtContent>
        <w:p w:rsidR="00000000" w:rsidDel="00000000" w:rsidP="00000000" w:rsidRDefault="00000000" w:rsidRPr="00000000" w14:paraId="0000001D">
          <w:pPr>
            <w:widowControl w:val="0"/>
            <w:tabs>
              <w:tab w:val="right" w:leader="underscore" w:pos="12000"/>
            </w:tabs>
            <w:spacing w:before="60" w:line="276" w:lineRule="auto"/>
            <w:rPr>
              <w:b w:val="1"/>
              <w:i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zgbgt5sujpdv">
            <w:r w:rsidDel="00000000" w:rsidR="00000000" w:rsidRPr="00000000">
              <w:rPr>
                <w:b w:val="1"/>
                <w:i w:val="0"/>
                <w:smallCaps w:val="0"/>
                <w:strike w:val="0"/>
                <w:color w:val="000000"/>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1E">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3dy6vkm">
            <w:r w:rsidDel="00000000" w:rsidR="00000000" w:rsidRPr="00000000">
              <w:rPr>
                <w:b w:val="1"/>
                <w:i w:val="1"/>
                <w:smallCaps w:val="0"/>
                <w:strike w:val="0"/>
                <w:color w:val="000000"/>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F">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1t3h5sf">
            <w:r w:rsidDel="00000000" w:rsidR="00000000" w:rsidRPr="00000000">
              <w:rPr>
                <w:b w:val="1"/>
                <w:i w:val="1"/>
                <w:smallCaps w:val="0"/>
                <w:strike w:val="0"/>
                <w:color w:val="00000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s8eyo1">
            <w:r w:rsidDel="00000000" w:rsidR="00000000" w:rsidRPr="00000000">
              <w:rPr>
                <w:b w:val="1"/>
                <w:i w:val="0"/>
                <w:smallCaps w:val="0"/>
                <w:strike w:val="0"/>
                <w:color w:val="000000"/>
                <w:u w:val="none"/>
                <w:shd w:fill="auto" w:val="clear"/>
                <w:vertAlign w:val="baseline"/>
                <w:rtl w:val="0"/>
              </w:rPr>
              <w:t xml:space="preserve">1.1. Project Purpose</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7dp8vu">
            <w:r w:rsidDel="00000000" w:rsidR="00000000" w:rsidRPr="00000000">
              <w:rPr>
                <w:b w:val="1"/>
                <w:i w:val="0"/>
                <w:smallCaps w:val="0"/>
                <w:strike w:val="0"/>
                <w:color w:val="000000"/>
                <w:u w:val="none"/>
                <w:shd w:fill="auto" w:val="clear"/>
                <w:vertAlign w:val="baseline"/>
                <w:rtl w:val="0"/>
              </w:rPr>
              <w:t xml:space="preserve">1.2. Project Scope</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rdcrjn">
            <w:r w:rsidDel="00000000" w:rsidR="00000000" w:rsidRPr="00000000">
              <w:rPr>
                <w:b w:val="1"/>
                <w:i w:val="0"/>
                <w:smallCaps w:val="0"/>
                <w:strike w:val="0"/>
                <w:color w:val="00000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lnxbz9">
            <w:r w:rsidDel="00000000" w:rsidR="00000000" w:rsidRPr="00000000">
              <w:rPr>
                <w:b w:val="1"/>
                <w:i w:val="0"/>
                <w:smallCaps w:val="0"/>
                <w:strike w:val="0"/>
                <w:color w:val="000000"/>
                <w:u w:val="none"/>
                <w:shd w:fill="auto" w:val="clear"/>
                <w:vertAlign w:val="baseline"/>
                <w:rtl w:val="0"/>
              </w:rPr>
              <w:t xml:space="preserve">1.4. References</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5nkun2">
            <w:r w:rsidDel="00000000" w:rsidR="00000000" w:rsidRPr="00000000">
              <w:rPr>
                <w:b w:val="1"/>
                <w:i w:val="0"/>
                <w:smallCaps w:val="0"/>
                <w:strike w:val="0"/>
                <w:color w:val="000000"/>
                <w:u w:val="none"/>
                <w:shd w:fill="auto" w:val="clear"/>
                <w:vertAlign w:val="baseline"/>
                <w:rtl w:val="0"/>
              </w:rPr>
              <w:t xml:space="preserve">1.5. Overview</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1ksv4uv">
            <w:r w:rsidDel="00000000" w:rsidR="00000000" w:rsidRPr="00000000">
              <w:rPr>
                <w:b w:val="1"/>
                <w:i w:val="1"/>
                <w:smallCaps w:val="0"/>
                <w:strike w:val="0"/>
                <w:color w:val="000000"/>
                <w:u w:val="none"/>
                <w:shd w:fill="auto" w:val="clear"/>
                <w:vertAlign w:val="baseline"/>
                <w:rtl w:val="0"/>
              </w:rPr>
              <w:t xml:space="preserve">2. Overall Description</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4sinio">
            <w:r w:rsidDel="00000000" w:rsidR="00000000" w:rsidRPr="00000000">
              <w:rPr>
                <w:b w:val="1"/>
                <w:i w:val="0"/>
                <w:smallCaps w:val="0"/>
                <w:strike w:val="0"/>
                <w:color w:val="000000"/>
                <w:u w:val="none"/>
                <w:shd w:fill="auto" w:val="clear"/>
                <w:vertAlign w:val="baseline"/>
                <w:rtl w:val="0"/>
              </w:rPr>
              <w:t xml:space="preserve">2.1. Product Perspective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jxsxqh">
            <w:r w:rsidDel="00000000" w:rsidR="00000000" w:rsidRPr="00000000">
              <w:rPr>
                <w:b w:val="1"/>
                <w:i w:val="0"/>
                <w:smallCaps w:val="0"/>
                <w:strike w:val="0"/>
                <w:color w:val="000000"/>
                <w:u w:val="none"/>
                <w:shd w:fill="auto" w:val="clear"/>
                <w:vertAlign w:val="baseline"/>
                <w:rtl w:val="0"/>
              </w:rPr>
              <w:t xml:space="preserve">2.2. Product Functions</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z337ya">
            <w:r w:rsidDel="00000000" w:rsidR="00000000" w:rsidRPr="00000000">
              <w:rPr>
                <w:b w:val="1"/>
                <w:i w:val="0"/>
                <w:smallCaps w:val="0"/>
                <w:strike w:val="0"/>
                <w:color w:val="000000"/>
                <w:u w:val="none"/>
                <w:shd w:fill="auto" w:val="clear"/>
                <w:vertAlign w:val="baseline"/>
                <w:rtl w:val="0"/>
              </w:rPr>
              <w:t xml:space="preserve">2.3. User Characteristics</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j2qqm3">
            <w:r w:rsidDel="00000000" w:rsidR="00000000" w:rsidRPr="00000000">
              <w:rPr>
                <w:b w:val="1"/>
                <w:i w:val="0"/>
                <w:smallCaps w:val="0"/>
                <w:strike w:val="0"/>
                <w:color w:val="000000"/>
                <w:u w:val="none"/>
                <w:shd w:fill="auto" w:val="clear"/>
                <w:vertAlign w:val="baseline"/>
                <w:rtl w:val="0"/>
              </w:rPr>
              <w:t xml:space="preserve">2.4. Constraints</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y810tw">
            <w:r w:rsidDel="00000000" w:rsidR="00000000" w:rsidRPr="00000000">
              <w:rPr>
                <w:b w:val="1"/>
                <w:i w:val="0"/>
                <w:smallCaps w:val="0"/>
                <w:strike w:val="0"/>
                <w:color w:val="000000"/>
                <w:u w:val="none"/>
                <w:shd w:fill="auto" w:val="clear"/>
                <w:vertAlign w:val="baseline"/>
                <w:rtl w:val="0"/>
              </w:rPr>
              <w:t xml:space="preserve">2.5. Assumptions and Dependencies</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1ci93xb">
            <w:r w:rsidDel="00000000" w:rsidR="00000000" w:rsidRPr="00000000">
              <w:rPr>
                <w:b w:val="1"/>
                <w:i w:val="1"/>
                <w:smallCaps w:val="0"/>
                <w:strike w:val="0"/>
                <w:color w:val="000000"/>
                <w:u w:val="none"/>
                <w:shd w:fill="auto" w:val="clear"/>
                <w:vertAlign w:val="baseline"/>
                <w:rtl w:val="0"/>
              </w:rPr>
              <w:t xml:space="preserve">3. Specific Requirements</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whwml4">
            <w:r w:rsidDel="00000000" w:rsidR="00000000" w:rsidRPr="00000000">
              <w:rPr>
                <w:b w:val="1"/>
                <w:i w:val="0"/>
                <w:smallCaps w:val="0"/>
                <w:strike w:val="0"/>
                <w:color w:val="000000"/>
                <w:u w:val="none"/>
                <w:shd w:fill="auto" w:val="clear"/>
                <w:vertAlign w:val="baseline"/>
                <w:rtl w:val="0"/>
              </w:rPr>
              <w:t xml:space="preserve">3.1. External Interface Requirements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bn6wsx">
            <w:r w:rsidDel="00000000" w:rsidR="00000000" w:rsidRPr="00000000">
              <w:rPr>
                <w:b w:val="1"/>
                <w:i w:val="0"/>
                <w:smallCaps w:val="0"/>
                <w:strike w:val="0"/>
                <w:color w:val="000000"/>
                <w:u w:val="none"/>
                <w:shd w:fill="auto" w:val="clear"/>
                <w:vertAlign w:val="baseline"/>
                <w:rtl w:val="0"/>
              </w:rPr>
              <w:t xml:space="preserve">3.1.1. User Interfaces</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qsh70q">
            <w:r w:rsidDel="00000000" w:rsidR="00000000" w:rsidRPr="00000000">
              <w:rPr>
                <w:b w:val="1"/>
                <w:i w:val="0"/>
                <w:smallCaps w:val="0"/>
                <w:strike w:val="0"/>
                <w:color w:val="000000"/>
                <w:u w:val="none"/>
                <w:shd w:fill="auto" w:val="clear"/>
                <w:vertAlign w:val="baseline"/>
                <w:rtl w:val="0"/>
              </w:rPr>
              <w:t xml:space="preserve">3.1.2. Hardware Interfaces</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as4poj">
            <w:r w:rsidDel="00000000" w:rsidR="00000000" w:rsidRPr="00000000">
              <w:rPr>
                <w:b w:val="1"/>
                <w:i w:val="0"/>
                <w:smallCaps w:val="0"/>
                <w:strike w:val="0"/>
                <w:color w:val="000000"/>
                <w:u w:val="none"/>
                <w:shd w:fill="auto" w:val="clear"/>
                <w:vertAlign w:val="baseline"/>
                <w:rtl w:val="0"/>
              </w:rPr>
              <w:t xml:space="preserve">3.1.3. Software Interfaces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pxezwc">
            <w:r w:rsidDel="00000000" w:rsidR="00000000" w:rsidRPr="00000000">
              <w:rPr>
                <w:b w:val="1"/>
                <w:i w:val="0"/>
                <w:smallCaps w:val="0"/>
                <w:strike w:val="0"/>
                <w:color w:val="000000"/>
                <w:u w:val="none"/>
                <w:shd w:fill="auto" w:val="clear"/>
                <w:vertAlign w:val="baseline"/>
                <w:rtl w:val="0"/>
              </w:rPr>
              <w:t xml:space="preserve">3.1.4. Communication Interfaces</w:t>
              <w:tab/>
              <w:t xml:space="preserve">3</w:t>
            </w:r>
          </w:hyperlink>
          <w:r w:rsidDel="00000000" w:rsidR="00000000" w:rsidRPr="00000000">
            <w:rPr>
              <w:rtl w:val="0"/>
            </w:rPr>
          </w:r>
        </w:p>
        <w:p w:rsidR="00000000" w:rsidDel="00000000" w:rsidP="00000000" w:rsidRDefault="00000000" w:rsidRPr="00000000" w14:paraId="00000031">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9x2ik5">
            <w:r w:rsidDel="00000000" w:rsidR="00000000" w:rsidRPr="00000000">
              <w:rPr>
                <w:b w:val="1"/>
                <w:i w:val="0"/>
                <w:smallCaps w:val="0"/>
                <w:strike w:val="0"/>
                <w:color w:val="000000"/>
                <w:u w:val="none"/>
                <w:shd w:fill="auto" w:val="clear"/>
                <w:vertAlign w:val="baseline"/>
                <w:rtl w:val="0"/>
              </w:rPr>
              <w:t xml:space="preserve">3.2. Functional Requirements</w:t>
              <w:tab/>
              <w:t xml:space="preserve">3</w:t>
            </w:r>
          </w:hyperlink>
          <w:r w:rsidDel="00000000" w:rsidR="00000000" w:rsidRPr="00000000">
            <w:rPr>
              <w:rtl w:val="0"/>
            </w:rPr>
          </w:r>
        </w:p>
        <w:p w:rsidR="00000000" w:rsidDel="00000000" w:rsidP="00000000" w:rsidRDefault="00000000" w:rsidRPr="00000000" w14:paraId="00000032">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p2csry">
            <w:r w:rsidDel="00000000" w:rsidR="00000000" w:rsidRPr="00000000">
              <w:rPr>
                <w:b w:val="1"/>
                <w:i w:val="0"/>
                <w:smallCaps w:val="0"/>
                <w:strike w:val="0"/>
                <w:color w:val="000000"/>
                <w:u w:val="none"/>
                <w:shd w:fill="auto" w:val="clear"/>
                <w:vertAlign w:val="baseline"/>
                <w:rtl w:val="0"/>
              </w:rPr>
              <w:t xml:space="preserve">3.3. Performance Requirements</w:t>
              <w:tab/>
              <w:t xml:space="preserve">3</w:t>
            </w:r>
          </w:hyperlink>
          <w:r w:rsidDel="00000000" w:rsidR="00000000" w:rsidRPr="00000000">
            <w:rPr>
              <w:rtl w:val="0"/>
            </w:rPr>
          </w:r>
        </w:p>
        <w:p w:rsidR="00000000" w:rsidDel="00000000" w:rsidP="00000000" w:rsidRDefault="00000000" w:rsidRPr="00000000" w14:paraId="00000033">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47n2zr">
            <w:r w:rsidDel="00000000" w:rsidR="00000000" w:rsidRPr="00000000">
              <w:rPr>
                <w:b w:val="1"/>
                <w:i w:val="0"/>
                <w:smallCaps w:val="0"/>
                <w:strike w:val="0"/>
                <w:color w:val="000000"/>
                <w:u w:val="none"/>
                <w:shd w:fill="auto" w:val="clear"/>
                <w:vertAlign w:val="baseline"/>
                <w:rtl w:val="0"/>
              </w:rPr>
              <w:t xml:space="preserve">3.4. Design Constraints</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o7alnk">
            <w:r w:rsidDel="00000000" w:rsidR="00000000" w:rsidRPr="00000000">
              <w:rPr>
                <w:b w:val="1"/>
                <w:i w:val="0"/>
                <w:smallCaps w:val="0"/>
                <w:strike w:val="0"/>
                <w:color w:val="000000"/>
                <w:u w:val="none"/>
                <w:shd w:fill="auto" w:val="clear"/>
                <w:vertAlign w:val="baseline"/>
                <w:rtl w:val="0"/>
              </w:rPr>
              <w:t xml:space="preserve">3.5. Software System Attributes</w:t>
              <w:tab/>
              <w:t xml:space="preserve">3</w:t>
            </w:r>
          </w:hyperlink>
          <w:r w:rsidDel="00000000" w:rsidR="00000000" w:rsidRPr="00000000">
            <w:rPr>
              <w:rtl w:val="0"/>
            </w:rPr>
          </w:r>
        </w:p>
        <w:p w:rsidR="00000000" w:rsidDel="00000000" w:rsidP="00000000" w:rsidRDefault="00000000" w:rsidRPr="00000000" w14:paraId="00000035">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3ckvvd">
            <w:r w:rsidDel="00000000" w:rsidR="00000000" w:rsidRPr="00000000">
              <w:rPr>
                <w:b w:val="1"/>
                <w:i w:val="0"/>
                <w:smallCaps w:val="0"/>
                <w:strike w:val="0"/>
                <w:color w:val="000000"/>
                <w:u w:val="none"/>
                <w:shd w:fill="auto" w:val="clear"/>
                <w:vertAlign w:val="baseline"/>
                <w:rtl w:val="0"/>
              </w:rPr>
              <w:t xml:space="preserve">3.5.1. Reliability </w:t>
              <w:tab/>
              <w:t xml:space="preserve">3</w:t>
            </w:r>
          </w:hyperlink>
          <w:r w:rsidDel="00000000" w:rsidR="00000000" w:rsidRPr="00000000">
            <w:rPr>
              <w:rtl w:val="0"/>
            </w:rPr>
          </w:r>
        </w:p>
        <w:p w:rsidR="00000000" w:rsidDel="00000000" w:rsidP="00000000" w:rsidRDefault="00000000" w:rsidRPr="00000000" w14:paraId="00000036">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ihv636">
            <w:r w:rsidDel="00000000" w:rsidR="00000000" w:rsidRPr="00000000">
              <w:rPr>
                <w:b w:val="1"/>
                <w:i w:val="0"/>
                <w:smallCaps w:val="0"/>
                <w:strike w:val="0"/>
                <w:color w:val="000000"/>
                <w:u w:val="none"/>
                <w:shd w:fill="auto" w:val="clear"/>
                <w:vertAlign w:val="baseline"/>
                <w:rtl w:val="0"/>
              </w:rPr>
              <w:t xml:space="preserve">3.5.2. Availability </w:t>
              <w:tab/>
              <w:t xml:space="preserve">3</w:t>
            </w:r>
          </w:hyperlink>
          <w:r w:rsidDel="00000000" w:rsidR="00000000" w:rsidRPr="00000000">
            <w:rPr>
              <w:rtl w:val="0"/>
            </w:rPr>
          </w:r>
        </w:p>
        <w:p w:rsidR="00000000" w:rsidDel="00000000" w:rsidP="00000000" w:rsidRDefault="00000000" w:rsidRPr="00000000" w14:paraId="00000037">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2hioqz">
            <w:r w:rsidDel="00000000" w:rsidR="00000000" w:rsidRPr="00000000">
              <w:rPr>
                <w:b w:val="1"/>
                <w:i w:val="0"/>
                <w:smallCaps w:val="0"/>
                <w:strike w:val="0"/>
                <w:color w:val="000000"/>
                <w:u w:val="none"/>
                <w:shd w:fill="auto" w:val="clear"/>
                <w:vertAlign w:val="baseline"/>
                <w:rtl w:val="0"/>
              </w:rPr>
              <w:t xml:space="preserve">3.5.3. Security </w:t>
              <w:tab/>
              <w:t xml:space="preserve">3</w:t>
            </w:r>
          </w:hyperlink>
          <w:r w:rsidDel="00000000" w:rsidR="00000000" w:rsidRPr="00000000">
            <w:rPr>
              <w:rtl w:val="0"/>
            </w:rPr>
          </w:r>
        </w:p>
        <w:p w:rsidR="00000000" w:rsidDel="00000000" w:rsidP="00000000" w:rsidRDefault="00000000" w:rsidRPr="00000000" w14:paraId="00000038">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hmsyys">
            <w:r w:rsidDel="00000000" w:rsidR="00000000" w:rsidRPr="00000000">
              <w:rPr>
                <w:b w:val="1"/>
                <w:i w:val="0"/>
                <w:smallCaps w:val="0"/>
                <w:strike w:val="0"/>
                <w:color w:val="000000"/>
                <w:u w:val="none"/>
                <w:shd w:fill="auto" w:val="clear"/>
                <w:vertAlign w:val="baseline"/>
                <w:rtl w:val="0"/>
              </w:rPr>
              <w:t xml:space="preserve">3.5.4. Maintainability </w:t>
              <w:tab/>
              <w:t xml:space="preserve">3</w:t>
            </w:r>
          </w:hyperlink>
          <w:r w:rsidDel="00000000" w:rsidR="00000000" w:rsidRPr="00000000">
            <w:rPr>
              <w:rtl w:val="0"/>
            </w:rPr>
          </w:r>
        </w:p>
        <w:p w:rsidR="00000000" w:rsidDel="00000000" w:rsidP="00000000" w:rsidRDefault="00000000" w:rsidRPr="00000000" w14:paraId="00000039">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1mghml">
            <w:r w:rsidDel="00000000" w:rsidR="00000000" w:rsidRPr="00000000">
              <w:rPr>
                <w:b w:val="1"/>
                <w:i w:val="0"/>
                <w:smallCaps w:val="0"/>
                <w:strike w:val="0"/>
                <w:color w:val="000000"/>
                <w:u w:val="none"/>
                <w:shd w:fill="auto" w:val="clear"/>
                <w:vertAlign w:val="baseline"/>
                <w:rtl w:val="0"/>
              </w:rPr>
              <w:t xml:space="preserve">3.5.5. Portability </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grqrue">
            <w:r w:rsidDel="00000000" w:rsidR="00000000" w:rsidRPr="00000000">
              <w:rPr>
                <w:b w:val="1"/>
                <w:i w:val="0"/>
                <w:smallCaps w:val="0"/>
                <w:strike w:val="0"/>
                <w:color w:val="000000"/>
                <w:u w:val="none"/>
                <w:shd w:fill="auto" w:val="clear"/>
                <w:vertAlign w:val="baseline"/>
                <w:rtl w:val="0"/>
              </w:rPr>
              <w:t xml:space="preserve">3.6. Other Requirements</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vx1227">
            <w:r w:rsidDel="00000000" w:rsidR="00000000" w:rsidRPr="00000000">
              <w:rPr>
                <w:b w:val="1"/>
                <w:i w:val="1"/>
                <w:smallCaps w:val="0"/>
                <w:strike w:val="0"/>
                <w:color w:val="000000"/>
                <w:u w:val="none"/>
                <w:shd w:fill="auto" w:val="clear"/>
                <w:vertAlign w:val="baseline"/>
                <w:rtl w:val="0"/>
              </w:rPr>
              <w:t xml:space="preserve">4. DATASET</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fwokq0">
            <w:r w:rsidDel="00000000" w:rsidR="00000000" w:rsidRPr="00000000">
              <w:rPr>
                <w:b w:val="1"/>
                <w:i w:val="0"/>
                <w:smallCaps w:val="1"/>
                <w:strike w:val="0"/>
                <w:color w:val="000000"/>
                <w:u w:val="none"/>
                <w:shd w:fill="auto" w:val="clear"/>
                <w:vertAlign w:val="baseline"/>
                <w:rtl w:val="0"/>
              </w:rPr>
              <w:t xml:space="preserve">4.1. Dataset Description</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v1yuxt">
            <w:r w:rsidDel="00000000" w:rsidR="00000000" w:rsidRPr="00000000">
              <w:rPr>
                <w:b w:val="1"/>
                <w:i w:val="0"/>
                <w:smallCaps w:val="1"/>
                <w:strike w:val="0"/>
                <w:color w:val="000000"/>
                <w:u w:val="none"/>
                <w:shd w:fill="auto" w:val="clear"/>
                <w:vertAlign w:val="baseline"/>
                <w:rtl w:val="0"/>
              </w:rPr>
              <w:t xml:space="preserve">4.2. Data Collection (If Applicable)</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f1mdlm">
            <w:r w:rsidDel="00000000" w:rsidR="00000000" w:rsidRPr="00000000">
              <w:rPr>
                <w:b w:val="1"/>
                <w:i w:val="0"/>
                <w:smallCaps w:val="0"/>
                <w:strike w:val="0"/>
                <w:color w:val="000000"/>
                <w:u w:val="none"/>
                <w:shd w:fill="auto" w:val="clear"/>
                <w:vertAlign w:val="baseline"/>
                <w:rtl w:val="0"/>
              </w:rPr>
              <w:t xml:space="preserve">4.3. Data Storage</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u6wntf">
            <w:r w:rsidDel="00000000" w:rsidR="00000000" w:rsidRPr="00000000">
              <w:rPr>
                <w:b w:val="1"/>
                <w:i w:val="0"/>
                <w:smallCaps w:val="1"/>
                <w:strike w:val="0"/>
                <w:color w:val="000000"/>
                <w:u w:val="none"/>
                <w:shd w:fill="auto" w:val="clear"/>
                <w:vertAlign w:val="baseline"/>
                <w:rtl w:val="0"/>
              </w:rPr>
              <w:t xml:space="preserve">4.4. Data Preprocessing</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8h4qwu">
            <w:r w:rsidDel="00000000" w:rsidR="00000000" w:rsidRPr="00000000">
              <w:rPr>
                <w:b w:val="1"/>
                <w:i w:val="0"/>
                <w:smallCaps w:val="1"/>
                <w:strike w:val="0"/>
                <w:color w:val="000000"/>
                <w:u w:val="none"/>
                <w:shd w:fill="auto" w:val="clear"/>
                <w:vertAlign w:val="baseline"/>
                <w:rtl w:val="0"/>
              </w:rPr>
              <w:t xml:space="preserve">4.5. Data Limitations and Assumptions (If Applicable)</w:t>
              <w:tab/>
              <w:t xml:space="preserve">4</w:t>
            </w:r>
          </w:hyperlink>
          <w:r w:rsidDel="00000000" w:rsidR="00000000" w:rsidRPr="00000000">
            <w:rPr>
              <w:rtl w:val="0"/>
            </w:rPr>
          </w:r>
        </w:p>
        <w:p w:rsidR="00000000" w:rsidDel="00000000" w:rsidP="00000000" w:rsidRDefault="00000000" w:rsidRPr="00000000" w14:paraId="00000041">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nmf14n">
            <w:r w:rsidDel="00000000" w:rsidR="00000000" w:rsidRPr="00000000">
              <w:rPr>
                <w:b w:val="1"/>
                <w:i w:val="1"/>
                <w:smallCaps w:val="0"/>
                <w:strike w:val="0"/>
                <w:color w:val="000000"/>
                <w:u w:val="none"/>
                <w:shd w:fill="auto" w:val="clear"/>
                <w:vertAlign w:val="baseline"/>
                <w:rtl w:val="0"/>
              </w:rPr>
              <w:t xml:space="preserve">5. System Architecture and Technical Design</w:t>
              <w:tab/>
              <w:t xml:space="preserve">4</w:t>
            </w:r>
          </w:hyperlink>
          <w:r w:rsidDel="00000000" w:rsidR="00000000" w:rsidRPr="00000000">
            <w:rPr>
              <w:rtl w:val="0"/>
            </w:rPr>
          </w:r>
        </w:p>
        <w:p w:rsidR="00000000" w:rsidDel="00000000" w:rsidP="00000000" w:rsidRDefault="00000000" w:rsidRPr="00000000" w14:paraId="00000042">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6r0co2">
            <w:r w:rsidDel="00000000" w:rsidR="00000000" w:rsidRPr="00000000">
              <w:rPr>
                <w:b w:val="1"/>
                <w:i w:val="0"/>
                <w:smallCaps w:val="0"/>
                <w:strike w:val="0"/>
                <w:color w:val="000000"/>
                <w:u w:val="none"/>
                <w:shd w:fill="auto" w:val="clear"/>
                <w:vertAlign w:val="baseline"/>
                <w:rtl w:val="0"/>
              </w:rPr>
              <w:t xml:space="preserve">5.1. Architectural Design</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lwamvv">
            <w:r w:rsidDel="00000000" w:rsidR="00000000" w:rsidRPr="00000000">
              <w:rPr>
                <w:b w:val="1"/>
                <w:i w:val="0"/>
                <w:smallCaps w:val="0"/>
                <w:strike w:val="0"/>
                <w:color w:val="000000"/>
                <w:u w:val="none"/>
                <w:shd w:fill="auto" w:val="clear"/>
                <w:vertAlign w:val="baseline"/>
                <w:rtl w:val="0"/>
              </w:rPr>
              <w:t xml:space="preserve">5.2. Technology Stack</w:t>
              <w:tab/>
              <w:t xml:space="preserve">5</w:t>
            </w:r>
          </w:hyperlink>
          <w:r w:rsidDel="00000000" w:rsidR="00000000" w:rsidRPr="00000000">
            <w:rPr>
              <w:rtl w:val="0"/>
            </w:rPr>
          </w:r>
        </w:p>
        <w:p w:rsidR="00000000" w:rsidDel="00000000" w:rsidP="00000000" w:rsidRDefault="00000000" w:rsidRPr="00000000" w14:paraId="00000044">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11kx3o">
            <w:r w:rsidDel="00000000" w:rsidR="00000000" w:rsidRPr="00000000">
              <w:rPr>
                <w:b w:val="1"/>
                <w:i w:val="0"/>
                <w:smallCaps w:val="1"/>
                <w:strike w:val="0"/>
                <w:color w:val="000000"/>
                <w:u w:val="none"/>
                <w:shd w:fill="auto" w:val="clear"/>
                <w:vertAlign w:val="baseline"/>
                <w:rtl w:val="0"/>
              </w:rPr>
              <w:t xml:space="preserve">5.3. Implementation Details</w:t>
              <w:tab/>
              <w:t xml:space="preserve">5</w:t>
            </w:r>
          </w:hyperlink>
          <w:r w:rsidDel="00000000" w:rsidR="00000000" w:rsidRPr="00000000">
            <w:rPr>
              <w:rtl w:val="0"/>
            </w:rPr>
          </w:r>
        </w:p>
        <w:p w:rsidR="00000000" w:rsidDel="00000000" w:rsidP="00000000" w:rsidRDefault="00000000" w:rsidRPr="00000000" w14:paraId="00000045">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4k668n3">
            <w:r w:rsidDel="00000000" w:rsidR="00000000" w:rsidRPr="00000000">
              <w:rPr>
                <w:b w:val="1"/>
                <w:i w:val="1"/>
                <w:smallCaps w:val="0"/>
                <w:strike w:val="0"/>
                <w:color w:val="000000"/>
                <w:u w:val="none"/>
                <w:shd w:fill="auto" w:val="clear"/>
                <w:vertAlign w:val="baseline"/>
                <w:rtl w:val="0"/>
              </w:rPr>
              <w:t xml:space="preserve">6. Testing &amp; Quality Assurance</w:t>
              <w:tab/>
              <w:t xml:space="preserve">6</w:t>
            </w:r>
          </w:hyperlink>
          <w:r w:rsidDel="00000000" w:rsidR="00000000" w:rsidRPr="00000000">
            <w:rPr>
              <w:rtl w:val="0"/>
            </w:rPr>
          </w:r>
        </w:p>
        <w:p w:rsidR="00000000" w:rsidDel="00000000" w:rsidP="00000000" w:rsidRDefault="00000000" w:rsidRPr="00000000" w14:paraId="00000046">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zbgiuw">
            <w:r w:rsidDel="00000000" w:rsidR="00000000" w:rsidRPr="00000000">
              <w:rPr>
                <w:b w:val="1"/>
                <w:i w:val="0"/>
                <w:smallCaps w:val="0"/>
                <w:strike w:val="0"/>
                <w:color w:val="000000"/>
                <w:u w:val="none"/>
                <w:shd w:fill="auto" w:val="clear"/>
                <w:vertAlign w:val="baseline"/>
                <w:rtl w:val="0"/>
              </w:rPr>
              <w:t xml:space="preserve">6.1. Software Quality Assurance Plan (SQAP)</w:t>
              <w:tab/>
              <w:t xml:space="preserve">6</w:t>
            </w:r>
          </w:hyperlink>
          <w:r w:rsidDel="00000000" w:rsidR="00000000" w:rsidRPr="00000000">
            <w:rPr>
              <w:rtl w:val="0"/>
            </w:rPr>
          </w:r>
        </w:p>
        <w:p w:rsidR="00000000" w:rsidDel="00000000" w:rsidP="00000000" w:rsidRDefault="00000000" w:rsidRPr="00000000" w14:paraId="00000047">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egqt2p">
            <w:r w:rsidDel="00000000" w:rsidR="00000000" w:rsidRPr="00000000">
              <w:rPr>
                <w:b w:val="1"/>
                <w:i w:val="0"/>
                <w:smallCaps w:val="0"/>
                <w:strike w:val="0"/>
                <w:color w:val="000000"/>
                <w:u w:val="none"/>
                <w:shd w:fill="auto" w:val="clear"/>
                <w:vertAlign w:val="baseline"/>
                <w:rtl w:val="0"/>
              </w:rPr>
              <w:t xml:space="preserve">6.2. Verification and Validation (V&amp;V)</w:t>
              <w:tab/>
              <w:t xml:space="preserve">6</w:t>
            </w:r>
          </w:hyperlink>
          <w:r w:rsidDel="00000000" w:rsidR="00000000" w:rsidRPr="00000000">
            <w:rPr>
              <w:rtl w:val="0"/>
            </w:rPr>
          </w:r>
        </w:p>
        <w:p w:rsidR="00000000" w:rsidDel="00000000" w:rsidP="00000000" w:rsidRDefault="00000000" w:rsidRPr="00000000" w14:paraId="00000048">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ygebqi">
            <w:r w:rsidDel="00000000" w:rsidR="00000000" w:rsidRPr="00000000">
              <w:rPr>
                <w:b w:val="1"/>
                <w:i w:val="0"/>
                <w:smallCaps w:val="0"/>
                <w:strike w:val="0"/>
                <w:color w:val="000000"/>
                <w:u w:val="none"/>
                <w:shd w:fill="auto" w:val="clear"/>
                <w:vertAlign w:val="baseline"/>
                <w:rtl w:val="0"/>
              </w:rPr>
              <w:t xml:space="preserve">6.3. Configuration and Change Management</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dlolyb">
            <w:r w:rsidDel="00000000" w:rsidR="00000000" w:rsidRPr="00000000">
              <w:rPr>
                <w:b w:val="1"/>
                <w:i w:val="0"/>
                <w:smallCaps w:val="0"/>
                <w:strike w:val="0"/>
                <w:color w:val="000000"/>
                <w:u w:val="none"/>
                <w:shd w:fill="auto" w:val="clear"/>
                <w:vertAlign w:val="baseline"/>
                <w:rtl w:val="0"/>
              </w:rPr>
              <w:t xml:space="preserve">6.4. Risk and Defect Management</w:t>
              <w:tab/>
              <w:t xml:space="preserve">6</w:t>
            </w:r>
          </w:hyperlink>
          <w:r w:rsidDel="00000000" w:rsidR="00000000" w:rsidRPr="00000000">
            <w:rPr>
              <w:rtl w:val="0"/>
            </w:rPr>
          </w:r>
        </w:p>
        <w:p w:rsidR="00000000" w:rsidDel="00000000" w:rsidP="00000000" w:rsidRDefault="00000000" w:rsidRPr="00000000" w14:paraId="0000004A">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sqyw64">
            <w:r w:rsidDel="00000000" w:rsidR="00000000" w:rsidRPr="00000000">
              <w:rPr>
                <w:b w:val="1"/>
                <w:i w:val="0"/>
                <w:smallCaps w:val="0"/>
                <w:strike w:val="0"/>
                <w:color w:val="000000"/>
                <w:u w:val="none"/>
                <w:shd w:fill="auto" w:val="clear"/>
                <w:vertAlign w:val="baseline"/>
                <w:rtl w:val="0"/>
              </w:rPr>
              <w:t xml:space="preserve">6.5. Product Evaluation and Acceptance</w:t>
              <w:tab/>
              <w:t xml:space="preserve">6</w:t>
            </w:r>
          </w:hyperlink>
          <w:r w:rsidDel="00000000" w:rsidR="00000000" w:rsidRPr="00000000">
            <w:rPr>
              <w:rtl w:val="0"/>
            </w:rPr>
          </w:r>
        </w:p>
        <w:p w:rsidR="00000000" w:rsidDel="00000000" w:rsidP="00000000" w:rsidRDefault="00000000" w:rsidRPr="00000000" w14:paraId="0000004B">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3cqmetx">
            <w:r w:rsidDel="00000000" w:rsidR="00000000" w:rsidRPr="00000000">
              <w:rPr>
                <w:b w:val="1"/>
                <w:i w:val="1"/>
                <w:smallCaps w:val="0"/>
                <w:strike w:val="0"/>
                <w:color w:val="000000"/>
                <w:u w:val="none"/>
                <w:shd w:fill="auto" w:val="clear"/>
                <w:vertAlign w:val="baseline"/>
                <w:rtl w:val="0"/>
              </w:rPr>
              <w:t xml:space="preserve">7. Project Management and Risk Analysis</w:t>
              <w:tab/>
              <w:t xml:space="preserve">7</w:t>
            </w:r>
          </w:hyperlink>
          <w:r w:rsidDel="00000000" w:rsidR="00000000" w:rsidRPr="00000000">
            <w:rPr>
              <w:rtl w:val="0"/>
            </w:rPr>
          </w:r>
        </w:p>
        <w:p w:rsidR="00000000" w:rsidDel="00000000" w:rsidP="00000000" w:rsidRDefault="00000000" w:rsidRPr="00000000" w14:paraId="0000004C">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rvwp1q">
            <w:r w:rsidDel="00000000" w:rsidR="00000000" w:rsidRPr="00000000">
              <w:rPr>
                <w:b w:val="1"/>
                <w:i w:val="0"/>
                <w:smallCaps w:val="0"/>
                <w:strike w:val="0"/>
                <w:color w:val="000000"/>
                <w:u w:val="none"/>
                <w:shd w:fill="auto" w:val="clear"/>
                <w:vertAlign w:val="baseline"/>
                <w:rtl w:val="0"/>
              </w:rPr>
              <w:t xml:space="preserve">7.1. Project Plan</w:t>
              <w:tab/>
              <w:t xml:space="preserve">7</w:t>
            </w:r>
          </w:hyperlink>
          <w:r w:rsidDel="00000000" w:rsidR="00000000" w:rsidRPr="00000000">
            <w:rPr>
              <w:rtl w:val="0"/>
            </w:rPr>
          </w:r>
        </w:p>
        <w:p w:rsidR="00000000" w:rsidDel="00000000" w:rsidP="00000000" w:rsidRDefault="00000000" w:rsidRPr="00000000" w14:paraId="0000004D">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bvk7pj">
            <w:r w:rsidDel="00000000" w:rsidR="00000000" w:rsidRPr="00000000">
              <w:rPr>
                <w:b w:val="1"/>
                <w:i w:val="0"/>
                <w:smallCaps w:val="0"/>
                <w:strike w:val="0"/>
                <w:color w:val="000000"/>
                <w:u w:val="none"/>
                <w:shd w:fill="auto" w:val="clear"/>
                <w:vertAlign w:val="baseline"/>
                <w:rtl w:val="0"/>
              </w:rPr>
              <w:t xml:space="preserve">Gantt Chart for 12 Weeks</w:t>
              <w:tab/>
              <w:t xml:space="preserve">7</w:t>
            </w:r>
          </w:hyperlink>
          <w:r w:rsidDel="00000000" w:rsidR="00000000" w:rsidRPr="00000000">
            <w:rPr>
              <w:rtl w:val="0"/>
            </w:rPr>
          </w:r>
        </w:p>
        <w:p w:rsidR="00000000" w:rsidDel="00000000" w:rsidP="00000000" w:rsidRDefault="00000000" w:rsidRPr="00000000" w14:paraId="0000004E">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2r0uhxc">
            <w:r w:rsidDel="00000000" w:rsidR="00000000" w:rsidRPr="00000000">
              <w:rPr>
                <w:b w:val="1"/>
                <w:i w:val="0"/>
                <w:smallCaps w:val="0"/>
                <w:strike w:val="0"/>
                <w:color w:val="000000"/>
                <w:u w:val="none"/>
                <w:shd w:fill="auto" w:val="clear"/>
                <w:vertAlign w:val="baseline"/>
                <w:rtl w:val="0"/>
              </w:rPr>
              <w:t xml:space="preserve">7.2. Task Distribution</w:t>
              <w:tab/>
              <w:t xml:space="preserve">7</w:t>
            </w:r>
          </w:hyperlink>
          <w:r w:rsidDel="00000000" w:rsidR="00000000" w:rsidRPr="00000000">
            <w:rPr>
              <w:rtl w:val="0"/>
            </w:rPr>
          </w:r>
        </w:p>
        <w:p w:rsidR="00000000" w:rsidDel="00000000" w:rsidP="00000000" w:rsidRDefault="00000000" w:rsidRPr="00000000" w14:paraId="0000004F">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664s55">
            <w:r w:rsidDel="00000000" w:rsidR="00000000" w:rsidRPr="00000000">
              <w:rPr>
                <w:b w:val="1"/>
                <w:i w:val="0"/>
                <w:smallCaps w:val="0"/>
                <w:strike w:val="0"/>
                <w:color w:val="000000"/>
                <w:u w:val="none"/>
                <w:shd w:fill="auto" w:val="clear"/>
                <w:vertAlign w:val="baseline"/>
                <w:rtl w:val="0"/>
              </w:rPr>
              <w:t xml:space="preserve">7.3. Risk Analysis and Mitigation Strategies</w:t>
              <w:tab/>
              <w:t xml:space="preserve">7</w:t>
            </w:r>
          </w:hyperlink>
          <w:r w:rsidDel="00000000" w:rsidR="00000000" w:rsidRPr="00000000">
            <w:rPr>
              <w:rtl w:val="0"/>
            </w:rPr>
          </w:r>
        </w:p>
        <w:p w:rsidR="00000000" w:rsidDel="00000000" w:rsidP="00000000" w:rsidRDefault="00000000" w:rsidRPr="00000000" w14:paraId="00000050">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kgcv8k">
            <w:r w:rsidDel="00000000" w:rsidR="00000000" w:rsidRPr="00000000">
              <w:rPr>
                <w:b w:val="1"/>
                <w:i w:val="1"/>
                <w:smallCaps w:val="0"/>
                <w:strike w:val="0"/>
                <w:color w:val="000000"/>
                <w:u w:val="none"/>
                <w:shd w:fill="auto" w:val="clear"/>
                <w:vertAlign w:val="baseline"/>
                <w:rtl w:val="0"/>
              </w:rPr>
              <w:t xml:space="preserve">8. Use Cases and User Stories</w:t>
              <w:tab/>
              <w:t xml:space="preserve">8</w:t>
            </w:r>
          </w:hyperlink>
          <w:r w:rsidDel="00000000" w:rsidR="00000000" w:rsidRPr="00000000">
            <w:rPr>
              <w:rtl w:val="0"/>
            </w:rPr>
          </w:r>
        </w:p>
        <w:p w:rsidR="00000000" w:rsidDel="00000000" w:rsidP="00000000" w:rsidRDefault="00000000" w:rsidRPr="00000000" w14:paraId="00000051">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4g0dwd">
            <w:r w:rsidDel="00000000" w:rsidR="00000000" w:rsidRPr="00000000">
              <w:rPr>
                <w:b w:val="1"/>
                <w:i w:val="0"/>
                <w:smallCaps w:val="0"/>
                <w:strike w:val="0"/>
                <w:color w:val="000000"/>
                <w:u w:val="none"/>
                <w:shd w:fill="auto" w:val="clear"/>
                <w:vertAlign w:val="baseline"/>
                <w:rtl w:val="0"/>
              </w:rPr>
              <w:t xml:space="preserve">8.1. Target Audience</w:t>
              <w:tab/>
              <w:t xml:space="preserve">8</w:t>
            </w:r>
          </w:hyperlink>
          <w:r w:rsidDel="00000000" w:rsidR="00000000" w:rsidRPr="00000000">
            <w:rPr>
              <w:rtl w:val="0"/>
            </w:rPr>
          </w:r>
        </w:p>
        <w:p w:rsidR="00000000" w:rsidDel="00000000" w:rsidP="00000000" w:rsidRDefault="00000000" w:rsidRPr="00000000" w14:paraId="00000052">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jlao46">
            <w:r w:rsidDel="00000000" w:rsidR="00000000" w:rsidRPr="00000000">
              <w:rPr>
                <w:b w:val="1"/>
                <w:i w:val="0"/>
                <w:smallCaps w:val="0"/>
                <w:strike w:val="0"/>
                <w:color w:val="000000"/>
                <w:u w:val="none"/>
                <w:shd w:fill="auto" w:val="clear"/>
                <w:vertAlign w:val="baseline"/>
                <w:rtl w:val="0"/>
              </w:rPr>
              <w:t xml:space="preserve">Who faces the problem most?</w:t>
              <w:tab/>
              <w:t xml:space="preserve">8</w:t>
            </w:r>
          </w:hyperlink>
          <w:r w:rsidDel="00000000" w:rsidR="00000000" w:rsidRPr="00000000">
            <w:rPr>
              <w:rtl w:val="0"/>
            </w:rPr>
          </w:r>
        </w:p>
        <w:p w:rsidR="00000000" w:rsidDel="00000000" w:rsidP="00000000" w:rsidRDefault="00000000" w:rsidRPr="00000000" w14:paraId="00000053">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43ky6rz">
            <w:r w:rsidDel="00000000" w:rsidR="00000000" w:rsidRPr="00000000">
              <w:rPr>
                <w:b w:val="1"/>
                <w:i w:val="0"/>
                <w:smallCaps w:val="0"/>
                <w:strike w:val="0"/>
                <w:color w:val="000000"/>
                <w:u w:val="none"/>
                <w:shd w:fill="auto" w:val="clear"/>
                <w:vertAlign w:val="baseline"/>
                <w:rtl w:val="0"/>
              </w:rPr>
              <w:t xml:space="preserve">8.2. User Stories</w:t>
              <w:tab/>
              <w:t xml:space="preserve">8</w:t>
            </w:r>
          </w:hyperlink>
          <w:r w:rsidDel="00000000" w:rsidR="00000000" w:rsidRPr="00000000">
            <w:rPr>
              <w:rtl w:val="0"/>
            </w:rPr>
          </w:r>
        </w:p>
        <w:p w:rsidR="00000000" w:rsidDel="00000000" w:rsidP="00000000" w:rsidRDefault="00000000" w:rsidRPr="00000000" w14:paraId="00000054">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2iq8gzs">
            <w:r w:rsidDel="00000000" w:rsidR="00000000" w:rsidRPr="00000000">
              <w:rPr>
                <w:b w:val="1"/>
                <w:i w:val="1"/>
                <w:smallCaps w:val="0"/>
                <w:strike w:val="0"/>
                <w:color w:val="000000"/>
                <w:u w:val="none"/>
                <w:shd w:fill="auto" w:val="clear"/>
                <w:vertAlign w:val="baseline"/>
                <w:rtl w:val="0"/>
              </w:rPr>
              <w:t xml:space="preserve">9. Social, Environmental, and Legal Impact</w:t>
              <w:tab/>
              <w:t xml:space="preserve">9</w:t>
            </w:r>
          </w:hyperlink>
          <w:r w:rsidDel="00000000" w:rsidR="00000000" w:rsidRPr="00000000">
            <w:rPr>
              <w:rtl w:val="0"/>
            </w:rPr>
          </w:r>
        </w:p>
        <w:p w:rsidR="00000000" w:rsidDel="00000000" w:rsidP="00000000" w:rsidRDefault="00000000" w:rsidRPr="00000000" w14:paraId="00000055">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xvir7l">
            <w:r w:rsidDel="00000000" w:rsidR="00000000" w:rsidRPr="00000000">
              <w:rPr>
                <w:b w:val="1"/>
                <w:i w:val="0"/>
                <w:smallCaps w:val="1"/>
                <w:strike w:val="0"/>
                <w:color w:val="000000"/>
                <w:u w:val="none"/>
                <w:shd w:fill="auto" w:val="clear"/>
                <w:vertAlign w:val="baseline"/>
                <w:rtl w:val="0"/>
              </w:rPr>
              <w:t xml:space="preserve">9.1. Societal Benefits </w:t>
              <w:tab/>
              <w:t xml:space="preserve">9</w:t>
            </w:r>
          </w:hyperlink>
          <w:r w:rsidDel="00000000" w:rsidR="00000000" w:rsidRPr="00000000">
            <w:rPr>
              <w:rtl w:val="0"/>
            </w:rPr>
          </w:r>
        </w:p>
        <w:p w:rsidR="00000000" w:rsidDel="00000000" w:rsidP="00000000" w:rsidRDefault="00000000" w:rsidRPr="00000000" w14:paraId="00000056">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3hv69ve">
            <w:r w:rsidDel="00000000" w:rsidR="00000000" w:rsidRPr="00000000">
              <w:rPr>
                <w:b w:val="1"/>
                <w:i w:val="0"/>
                <w:smallCaps w:val="1"/>
                <w:strike w:val="0"/>
                <w:color w:val="000000"/>
                <w:u w:val="none"/>
                <w:shd w:fill="auto" w:val="clear"/>
                <w:vertAlign w:val="baseline"/>
                <w:rtl w:val="0"/>
              </w:rPr>
              <w:t xml:space="preserve">9.2. Economic Constraints</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underscore" w:pos="12000"/>
            </w:tabs>
            <w:spacing w:before="60" w:line="276" w:lineRule="auto"/>
            <w:ind w:left="360" w:firstLine="0"/>
            <w:rPr>
              <w:i w:val="0"/>
              <w:smallCaps w:val="0"/>
              <w:strike w:val="0"/>
              <w:color w:val="000000"/>
              <w:u w:val="none"/>
              <w:shd w:fill="auto" w:val="clear"/>
              <w:vertAlign w:val="baseline"/>
            </w:rPr>
          </w:pPr>
          <w:hyperlink w:anchor="_1x0gk37">
            <w:r w:rsidDel="00000000" w:rsidR="00000000" w:rsidRPr="00000000">
              <w:rPr>
                <w:b w:val="1"/>
                <w:i w:val="0"/>
                <w:smallCaps w:val="1"/>
                <w:strike w:val="0"/>
                <w:color w:val="000000"/>
                <w:u w:val="none"/>
                <w:shd w:fill="auto" w:val="clear"/>
                <w:vertAlign w:val="baseline"/>
                <w:rtl w:val="0"/>
              </w:rPr>
              <w:t xml:space="preserve">9.3. Legal and Ethical Compliance</w:t>
              <w:tab/>
              <w:t xml:space="preserve">9</w:t>
            </w:r>
          </w:hyperlink>
          <w:r w:rsidDel="00000000" w:rsidR="00000000" w:rsidRPr="00000000">
            <w:rPr>
              <w:rtl w:val="0"/>
            </w:rPr>
          </w:r>
        </w:p>
        <w:p w:rsidR="00000000" w:rsidDel="00000000" w:rsidP="00000000" w:rsidRDefault="00000000" w:rsidRPr="00000000" w14:paraId="00000058">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1baon6m">
            <w:r w:rsidDel="00000000" w:rsidR="00000000" w:rsidRPr="00000000">
              <w:rPr>
                <w:b w:val="1"/>
                <w:i w:val="1"/>
                <w:smallCaps w:val="0"/>
                <w:strike w:val="0"/>
                <w:color w:val="000000"/>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59">
          <w:pPr>
            <w:widowControl w:val="0"/>
            <w:tabs>
              <w:tab w:val="right" w:leader="underscore" w:pos="12000"/>
            </w:tabs>
            <w:spacing w:before="60" w:line="276" w:lineRule="auto"/>
            <w:rPr>
              <w:b w:val="1"/>
              <w:i w:val="0"/>
              <w:smallCaps w:val="0"/>
              <w:strike w:val="0"/>
              <w:color w:val="000000"/>
              <w:u w:val="none"/>
              <w:shd w:fill="auto" w:val="clear"/>
              <w:vertAlign w:val="baseline"/>
            </w:rPr>
          </w:pPr>
          <w:hyperlink w:anchor="_3vac5uf">
            <w:r w:rsidDel="00000000" w:rsidR="00000000" w:rsidRPr="00000000">
              <w:rPr>
                <w:b w:val="1"/>
                <w:i w:val="1"/>
                <w:smallCaps w:val="0"/>
                <w:strike w:val="0"/>
                <w:color w:val="000000"/>
                <w:u w:val="none"/>
                <w:shd w:fill="auto" w:val="clear"/>
                <w:vertAlign w:val="baseline"/>
                <w:rtl w:val="0"/>
              </w:rPr>
              <w:t xml:space="preserve">APPENDIX</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A">
      <w:pPr>
        <w:rPr>
          <w:sz w:val="26"/>
          <w:szCs w:val="26"/>
        </w:rPr>
        <w:sectPr>
          <w:footerReference r:id="rId9" w:type="default"/>
          <w:type w:val="continuous"/>
          <w:pgSz w:h="15840" w:w="12240" w:orient="portrait"/>
          <w:pgMar w:bottom="1418" w:top="1440" w:left="1418" w:right="1134" w:header="709" w:footer="709"/>
          <w:pgNumType w:start="1"/>
          <w:titlePg w:val="1"/>
        </w:sectPr>
      </w:pPr>
      <w:r w:rsidDel="00000000" w:rsidR="00000000" w:rsidRPr="00000000">
        <w:rPr>
          <w:rtl w:val="0"/>
        </w:rPr>
      </w:r>
    </w:p>
    <w:p w:rsidR="00000000" w:rsidDel="00000000" w:rsidP="00000000" w:rsidRDefault="00000000" w:rsidRPr="00000000" w14:paraId="0000005B">
      <w:pPr>
        <w:tabs>
          <w:tab w:val="left" w:leader="none" w:pos="5013"/>
        </w:tabs>
        <w:rPr/>
        <w:sectPr>
          <w:type w:val="continuous"/>
          <w:pgSz w:h="15840" w:w="12240" w:orient="portrait"/>
          <w:pgMar w:bottom="1440" w:top="1440" w:left="1800" w:right="1800" w:header="720" w:footer="720"/>
          <w:pgNumType w:start="1"/>
        </w:sectPr>
      </w:pPr>
      <w:r w:rsidDel="00000000" w:rsidR="00000000" w:rsidRPr="00000000">
        <w:rPr>
          <w:rtl w:val="0"/>
        </w:rPr>
      </w:r>
    </w:p>
    <w:p w:rsidR="00000000" w:rsidDel="00000000" w:rsidP="00000000" w:rsidRDefault="00000000" w:rsidRPr="00000000" w14:paraId="0000005C">
      <w:pPr>
        <w:pStyle w:val="Heading1"/>
        <w:numPr>
          <w:ilvl w:val="0"/>
          <w:numId w:val="5"/>
        </w:numPr>
        <w:spacing w:after="240" w:before="720" w:lineRule="auto"/>
        <w:ind w:left="360" w:hanging="360"/>
        <w:rPr/>
      </w:pPr>
      <w:bookmarkStart w:colFirst="0" w:colLast="0" w:name="_1t3h5sf" w:id="3"/>
      <w:bookmarkEnd w:id="3"/>
      <w:r w:rsidDel="00000000" w:rsidR="00000000" w:rsidRPr="00000000">
        <w:rPr>
          <w:smallCaps w:val="0"/>
          <w:rtl w:val="0"/>
        </w:rPr>
        <w:t xml:space="preserve">INTRODUCTION</w:t>
      </w:r>
      <w:r w:rsidDel="00000000" w:rsidR="00000000" w:rsidRPr="00000000">
        <w:rPr>
          <w:rtl w:val="0"/>
        </w:rPr>
      </w:r>
    </w:p>
    <w:p w:rsidR="00000000" w:rsidDel="00000000" w:rsidP="00000000" w:rsidRDefault="00000000" w:rsidRPr="00000000" w14:paraId="0000005D">
      <w:pPr>
        <w:pStyle w:val="Heading2"/>
        <w:numPr>
          <w:ilvl w:val="1"/>
          <w:numId w:val="5"/>
        </w:numPr>
        <w:spacing w:after="120" w:line="360" w:lineRule="auto"/>
        <w:ind w:left="792" w:hanging="792"/>
        <w:rPr/>
      </w:pPr>
      <w:bookmarkStart w:colFirst="0" w:colLast="0" w:name="_2s8eyo1" w:id="4"/>
      <w:bookmarkEnd w:id="4"/>
      <w:r w:rsidDel="00000000" w:rsidR="00000000" w:rsidRPr="00000000">
        <w:rPr>
          <w:rtl w:val="0"/>
        </w:rPr>
        <w:t xml:space="preserve">Project Purpose</w:t>
      </w:r>
    </w:p>
    <w:p w:rsidR="00000000" w:rsidDel="00000000" w:rsidP="00000000" w:rsidRDefault="00000000" w:rsidRPr="00000000" w14:paraId="0000005E">
      <w:pPr>
        <w:rPr/>
      </w:pPr>
      <w:r w:rsidDel="00000000" w:rsidR="00000000" w:rsidRPr="00000000">
        <w:rPr>
          <w:rtl w:val="0"/>
        </w:rPr>
        <w:t xml:space="preserve">Clearly define the purpose of the project. Include the problem definition and motivation.</w:t>
      </w:r>
    </w:p>
    <w:p w:rsidR="00000000" w:rsidDel="00000000" w:rsidP="00000000" w:rsidRDefault="00000000" w:rsidRPr="00000000" w14:paraId="0000005F">
      <w:pPr>
        <w:pStyle w:val="Heading2"/>
        <w:numPr>
          <w:ilvl w:val="1"/>
          <w:numId w:val="5"/>
        </w:numPr>
        <w:spacing w:after="120" w:line="360" w:lineRule="auto"/>
        <w:ind w:left="792" w:hanging="792"/>
        <w:rPr/>
      </w:pPr>
      <w:bookmarkStart w:colFirst="0" w:colLast="0" w:name="_17dp8vu" w:id="5"/>
      <w:bookmarkEnd w:id="5"/>
      <w:r w:rsidDel="00000000" w:rsidR="00000000" w:rsidRPr="00000000">
        <w:rPr>
          <w:rtl w:val="0"/>
        </w:rPr>
        <w:t xml:space="preserve">Project Scope</w:t>
      </w:r>
    </w:p>
    <w:p w:rsidR="00000000" w:rsidDel="00000000" w:rsidP="00000000" w:rsidRDefault="00000000" w:rsidRPr="00000000" w14:paraId="00000060">
      <w:pPr>
        <w:rPr/>
      </w:pPr>
      <w:r w:rsidDel="00000000" w:rsidR="00000000" w:rsidRPr="00000000">
        <w:rPr>
          <w:rtl w:val="0"/>
        </w:rPr>
        <w:t xml:space="preserve">Describe the software product, what it will and won’t do, and how it fits into the broader system.</w:t>
      </w:r>
    </w:p>
    <w:p w:rsidR="00000000" w:rsidDel="00000000" w:rsidP="00000000" w:rsidRDefault="00000000" w:rsidRPr="00000000" w14:paraId="00000061">
      <w:pPr>
        <w:pStyle w:val="Heading2"/>
        <w:numPr>
          <w:ilvl w:val="1"/>
          <w:numId w:val="5"/>
        </w:numPr>
        <w:spacing w:after="120" w:line="360" w:lineRule="auto"/>
        <w:ind w:left="792" w:hanging="792"/>
        <w:rPr/>
      </w:pPr>
      <w:bookmarkStart w:colFirst="0" w:colLast="0" w:name="_3rdcrjn" w:id="6"/>
      <w:bookmarkEnd w:id="6"/>
      <w:r w:rsidDel="00000000" w:rsidR="00000000" w:rsidRPr="00000000">
        <w:rPr>
          <w:rtl w:val="0"/>
        </w:rPr>
        <w:t xml:space="preserve">Definitions, Acronyms, and Abbreviations</w:t>
      </w:r>
    </w:p>
    <w:p w:rsidR="00000000" w:rsidDel="00000000" w:rsidP="00000000" w:rsidRDefault="00000000" w:rsidRPr="00000000" w14:paraId="00000062">
      <w:pPr>
        <w:rPr/>
      </w:pPr>
      <w:r w:rsidDel="00000000" w:rsidR="00000000" w:rsidRPr="00000000">
        <w:rPr>
          <w:rtl w:val="0"/>
        </w:rPr>
        <w:t xml:space="preserve">List relevant terms and technical concepts.</w:t>
      </w:r>
    </w:p>
    <w:p w:rsidR="00000000" w:rsidDel="00000000" w:rsidP="00000000" w:rsidRDefault="00000000" w:rsidRPr="00000000" w14:paraId="00000063">
      <w:pPr>
        <w:pStyle w:val="Heading2"/>
        <w:numPr>
          <w:ilvl w:val="1"/>
          <w:numId w:val="5"/>
        </w:numPr>
        <w:ind w:left="792" w:hanging="792"/>
        <w:rPr/>
      </w:pPr>
      <w:bookmarkStart w:colFirst="0" w:colLast="0" w:name="_lnxbz9" w:id="7"/>
      <w:bookmarkEnd w:id="7"/>
      <w:r w:rsidDel="00000000" w:rsidR="00000000" w:rsidRPr="00000000">
        <w:rPr>
          <w:rtl w:val="0"/>
        </w:rPr>
        <w:t xml:space="preserve">References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Provide citations for related work, datasets, standards, and academic papers.</w:t>
      </w:r>
    </w:p>
    <w:p w:rsidR="00000000" w:rsidDel="00000000" w:rsidP="00000000" w:rsidRDefault="00000000" w:rsidRPr="00000000" w14:paraId="00000066">
      <w:pPr>
        <w:pStyle w:val="Heading2"/>
        <w:numPr>
          <w:ilvl w:val="1"/>
          <w:numId w:val="5"/>
        </w:numPr>
        <w:ind w:left="792" w:hanging="792"/>
        <w:rPr/>
      </w:pPr>
      <w:bookmarkStart w:colFirst="0" w:colLast="0" w:name="_35nkun2" w:id="8"/>
      <w:bookmarkEnd w:id="8"/>
      <w:r w:rsidDel="00000000" w:rsidR="00000000" w:rsidRPr="00000000">
        <w:rPr>
          <w:rtl w:val="0"/>
        </w:rPr>
        <w:t xml:space="preserve">Overview</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Provide a brief summary of how the report is structured by describing the main sections. This helps guide the reader on what to expect in the following chapters.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b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numPr>
          <w:ilvl w:val="0"/>
          <w:numId w:val="5"/>
        </w:numPr>
        <w:ind w:left="360" w:hanging="360"/>
        <w:rPr/>
      </w:pPr>
      <w:bookmarkStart w:colFirst="0" w:colLast="0" w:name="_1ksv4uv" w:id="9"/>
      <w:bookmarkEnd w:id="9"/>
      <w:r w:rsidDel="00000000" w:rsidR="00000000" w:rsidRPr="00000000">
        <w:rPr>
          <w:rtl w:val="0"/>
        </w:rPr>
        <w:t xml:space="preserve">Overall Description</w:t>
      </w:r>
    </w:p>
    <w:p w:rsidR="00000000" w:rsidDel="00000000" w:rsidP="00000000" w:rsidRDefault="00000000" w:rsidRPr="00000000" w14:paraId="0000006C">
      <w:pPr>
        <w:pStyle w:val="Heading2"/>
        <w:numPr>
          <w:ilvl w:val="1"/>
          <w:numId w:val="5"/>
        </w:numPr>
        <w:ind w:left="792" w:hanging="792"/>
        <w:rPr/>
      </w:pPr>
      <w:bookmarkStart w:colFirst="0" w:colLast="0" w:name="_44sinio" w:id="10"/>
      <w:bookmarkEnd w:id="10"/>
      <w:r w:rsidDel="00000000" w:rsidR="00000000" w:rsidRPr="00000000">
        <w:rPr>
          <w:rtl w:val="0"/>
        </w:rPr>
        <w:t xml:space="preserve">Product Perspective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Explain how the software relates to existing systems and what dependencies it has.</w:t>
      </w:r>
    </w:p>
    <w:p w:rsidR="00000000" w:rsidDel="00000000" w:rsidP="00000000" w:rsidRDefault="00000000" w:rsidRPr="00000000" w14:paraId="0000006F">
      <w:pPr>
        <w:pStyle w:val="Heading2"/>
        <w:numPr>
          <w:ilvl w:val="1"/>
          <w:numId w:val="5"/>
        </w:numPr>
        <w:ind w:left="792" w:hanging="792"/>
        <w:rPr/>
      </w:pPr>
      <w:bookmarkStart w:colFirst="0" w:colLast="0" w:name="_2jxsxqh" w:id="11"/>
      <w:bookmarkEnd w:id="11"/>
      <w:r w:rsidDel="00000000" w:rsidR="00000000" w:rsidRPr="00000000">
        <w:rPr>
          <w:rtl w:val="0"/>
        </w:rPr>
        <w:t xml:space="preserve">Product Functions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Provide a high-level summary of system capabilities.</w:t>
      </w:r>
    </w:p>
    <w:p w:rsidR="00000000" w:rsidDel="00000000" w:rsidP="00000000" w:rsidRDefault="00000000" w:rsidRPr="00000000" w14:paraId="00000072">
      <w:pPr>
        <w:pStyle w:val="Heading2"/>
        <w:numPr>
          <w:ilvl w:val="1"/>
          <w:numId w:val="5"/>
        </w:numPr>
        <w:ind w:left="792" w:hanging="792"/>
        <w:rPr/>
      </w:pPr>
      <w:bookmarkStart w:colFirst="0" w:colLast="0" w:name="_z337ya" w:id="12"/>
      <w:bookmarkEnd w:id="12"/>
      <w:r w:rsidDel="00000000" w:rsidR="00000000" w:rsidRPr="00000000">
        <w:rPr>
          <w:rtl w:val="0"/>
        </w:rPr>
        <w:t xml:space="preserve">User Characteristics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Define the target audience and their level of expertise.</w:t>
      </w:r>
    </w:p>
    <w:p w:rsidR="00000000" w:rsidDel="00000000" w:rsidP="00000000" w:rsidRDefault="00000000" w:rsidRPr="00000000" w14:paraId="00000075">
      <w:pPr>
        <w:pStyle w:val="Heading2"/>
        <w:numPr>
          <w:ilvl w:val="1"/>
          <w:numId w:val="5"/>
        </w:numPr>
        <w:ind w:left="792" w:hanging="792"/>
        <w:rPr/>
      </w:pPr>
      <w:bookmarkStart w:colFirst="0" w:colLast="0" w:name="_3j2qqm3" w:id="13"/>
      <w:bookmarkEnd w:id="13"/>
      <w:r w:rsidDel="00000000" w:rsidR="00000000" w:rsidRPr="00000000">
        <w:rPr>
          <w:rtl w:val="0"/>
        </w:rPr>
        <w:t xml:space="preserve">Constraints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List any technical, legal, or operational limitations.</w:t>
      </w:r>
    </w:p>
    <w:p w:rsidR="00000000" w:rsidDel="00000000" w:rsidP="00000000" w:rsidRDefault="00000000" w:rsidRPr="00000000" w14:paraId="00000078">
      <w:pPr>
        <w:pStyle w:val="Heading2"/>
        <w:numPr>
          <w:ilvl w:val="1"/>
          <w:numId w:val="5"/>
        </w:numPr>
        <w:ind w:left="792" w:hanging="792"/>
        <w:rPr/>
      </w:pPr>
      <w:bookmarkStart w:colFirst="0" w:colLast="0" w:name="_1y810tw" w:id="14"/>
      <w:bookmarkEnd w:id="14"/>
      <w:r w:rsidDel="00000000" w:rsidR="00000000" w:rsidRPr="00000000">
        <w:rPr>
          <w:rtl w:val="0"/>
        </w:rPr>
        <w:t xml:space="preserve">Assumptions and Dependencies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Identify factors that affect the system but are outside of direct control.</w:t>
      </w:r>
    </w:p>
    <w:p w:rsidR="00000000" w:rsidDel="00000000" w:rsidP="00000000" w:rsidRDefault="00000000" w:rsidRPr="00000000" w14:paraId="0000007B">
      <w:pPr>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1"/>
        <w:numPr>
          <w:ilvl w:val="0"/>
          <w:numId w:val="5"/>
        </w:numPr>
        <w:ind w:left="360" w:hanging="360"/>
        <w:rPr/>
      </w:pPr>
      <w:bookmarkStart w:colFirst="0" w:colLast="0" w:name="_1ci93xb" w:id="15"/>
      <w:bookmarkEnd w:id="15"/>
      <w:r w:rsidDel="00000000" w:rsidR="00000000" w:rsidRPr="00000000">
        <w:rPr>
          <w:rtl w:val="0"/>
        </w:rPr>
        <w:t xml:space="preserve"> Specific Requirements</w:t>
      </w:r>
    </w:p>
    <w:p w:rsidR="00000000" w:rsidDel="00000000" w:rsidP="00000000" w:rsidRDefault="00000000" w:rsidRPr="00000000" w14:paraId="0000007D">
      <w:pPr>
        <w:rPr/>
      </w:pPr>
      <w:r w:rsidDel="00000000" w:rsidR="00000000" w:rsidRPr="00000000">
        <w:rPr>
          <w:rtl w:val="0"/>
        </w:rPr>
        <w:t xml:space="preserve">This is the most crucial part of the report, detailing every functional and non-functional requirement.</w:t>
      </w:r>
    </w:p>
    <w:p w:rsidR="00000000" w:rsidDel="00000000" w:rsidP="00000000" w:rsidRDefault="00000000" w:rsidRPr="00000000" w14:paraId="0000007E">
      <w:pPr>
        <w:pStyle w:val="Heading2"/>
        <w:numPr>
          <w:ilvl w:val="1"/>
          <w:numId w:val="5"/>
        </w:numPr>
        <w:ind w:left="792" w:hanging="792"/>
        <w:rPr/>
      </w:pPr>
      <w:bookmarkStart w:colFirst="0" w:colLast="0" w:name="_3whwml4" w:id="16"/>
      <w:bookmarkEnd w:id="16"/>
      <w:r w:rsidDel="00000000" w:rsidR="00000000" w:rsidRPr="00000000">
        <w:rPr>
          <w:rtl w:val="0"/>
        </w:rPr>
        <w:t xml:space="preserve">External Interface Requirements</w:t>
      </w:r>
    </w:p>
    <w:p w:rsidR="00000000" w:rsidDel="00000000" w:rsidP="00000000" w:rsidRDefault="00000000" w:rsidRPr="00000000" w14:paraId="0000007F">
      <w:pPr>
        <w:pStyle w:val="Heading2"/>
        <w:numPr>
          <w:ilvl w:val="2"/>
          <w:numId w:val="5"/>
        </w:numPr>
        <w:ind w:left="1224" w:hanging="1224"/>
        <w:rPr/>
      </w:pPr>
      <w:bookmarkStart w:colFirst="0" w:colLast="0" w:name="_2bn6wsx" w:id="17"/>
      <w:bookmarkEnd w:id="17"/>
      <w:r w:rsidDel="00000000" w:rsidR="00000000" w:rsidRPr="00000000">
        <w:rPr>
          <w:rtl w:val="0"/>
        </w:rPr>
        <w:t xml:space="preserve">User Interfaces</w:t>
      </w:r>
    </w:p>
    <w:p w:rsidR="00000000" w:rsidDel="00000000" w:rsidP="00000000" w:rsidRDefault="00000000" w:rsidRPr="00000000" w14:paraId="00000080">
      <w:pPr>
        <w:rPr/>
      </w:pPr>
      <w:r w:rsidDel="00000000" w:rsidR="00000000" w:rsidRPr="00000000">
        <w:rPr>
          <w:rtl w:val="0"/>
        </w:rPr>
        <w:t xml:space="preserve">UI/UX considerations, dashboard, API</w:t>
      </w:r>
    </w:p>
    <w:p w:rsidR="00000000" w:rsidDel="00000000" w:rsidP="00000000" w:rsidRDefault="00000000" w:rsidRPr="00000000" w14:paraId="00000081">
      <w:pPr>
        <w:pStyle w:val="Heading2"/>
        <w:numPr>
          <w:ilvl w:val="2"/>
          <w:numId w:val="5"/>
        </w:numPr>
        <w:ind w:left="1224" w:hanging="1224"/>
        <w:rPr/>
      </w:pPr>
      <w:bookmarkStart w:colFirst="0" w:colLast="0" w:name="_qsh70q" w:id="18"/>
      <w:bookmarkEnd w:id="18"/>
      <w:r w:rsidDel="00000000" w:rsidR="00000000" w:rsidRPr="00000000">
        <w:rPr>
          <w:rtl w:val="0"/>
        </w:rPr>
        <w:t xml:space="preserve">Hardware Interfaces</w:t>
      </w:r>
    </w:p>
    <w:p w:rsidR="00000000" w:rsidDel="00000000" w:rsidP="00000000" w:rsidRDefault="00000000" w:rsidRPr="00000000" w14:paraId="00000082">
      <w:pPr>
        <w:rPr/>
      </w:pPr>
      <w:r w:rsidDel="00000000" w:rsidR="00000000" w:rsidRPr="00000000">
        <w:rPr>
          <w:rtl w:val="0"/>
        </w:rPr>
        <w:t xml:space="preserve">Cloud infrastructure, GPUs, IoT devices</w:t>
      </w:r>
    </w:p>
    <w:p w:rsidR="00000000" w:rsidDel="00000000" w:rsidP="00000000" w:rsidRDefault="00000000" w:rsidRPr="00000000" w14:paraId="00000083">
      <w:pPr>
        <w:pStyle w:val="Heading2"/>
        <w:numPr>
          <w:ilvl w:val="2"/>
          <w:numId w:val="5"/>
        </w:numPr>
        <w:ind w:left="1224" w:hanging="1224"/>
        <w:rPr/>
      </w:pPr>
      <w:bookmarkStart w:colFirst="0" w:colLast="0" w:name="_3as4poj" w:id="19"/>
      <w:bookmarkEnd w:id="19"/>
      <w:r w:rsidDel="00000000" w:rsidR="00000000" w:rsidRPr="00000000">
        <w:rPr>
          <w:rtl w:val="0"/>
        </w:rPr>
        <w:t xml:space="preserve">Software Interfaces</w:t>
      </w:r>
    </w:p>
    <w:p w:rsidR="00000000" w:rsidDel="00000000" w:rsidP="00000000" w:rsidRDefault="00000000" w:rsidRPr="00000000" w14:paraId="00000084">
      <w:pPr>
        <w:rPr/>
      </w:pPr>
      <w:r w:rsidDel="00000000" w:rsidR="00000000" w:rsidRPr="00000000">
        <w:rPr>
          <w:rtl w:val="0"/>
        </w:rPr>
        <w:t xml:space="preserve">Integrations with existing platforms</w:t>
      </w:r>
    </w:p>
    <w:p w:rsidR="00000000" w:rsidDel="00000000" w:rsidP="00000000" w:rsidRDefault="00000000" w:rsidRPr="00000000" w14:paraId="00000085">
      <w:pPr>
        <w:pStyle w:val="Heading2"/>
        <w:numPr>
          <w:ilvl w:val="2"/>
          <w:numId w:val="5"/>
        </w:numPr>
        <w:ind w:left="1224" w:hanging="1224"/>
        <w:rPr/>
      </w:pPr>
      <w:bookmarkStart w:colFirst="0" w:colLast="0" w:name="_1pxezwc" w:id="20"/>
      <w:bookmarkEnd w:id="20"/>
      <w:r w:rsidDel="00000000" w:rsidR="00000000" w:rsidRPr="00000000">
        <w:rPr>
          <w:rtl w:val="0"/>
        </w:rPr>
        <w:t xml:space="preserve">Communication Interfaces</w:t>
      </w:r>
    </w:p>
    <w:p w:rsidR="00000000" w:rsidDel="00000000" w:rsidP="00000000" w:rsidRDefault="00000000" w:rsidRPr="00000000" w14:paraId="00000086">
      <w:pPr>
        <w:rPr/>
      </w:pPr>
      <w:r w:rsidDel="00000000" w:rsidR="00000000" w:rsidRPr="00000000">
        <w:rPr>
          <w:rtl w:val="0"/>
        </w:rPr>
        <w:t xml:space="preserve">Data pipelines, streaming protocols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2"/>
        <w:numPr>
          <w:ilvl w:val="1"/>
          <w:numId w:val="5"/>
        </w:numPr>
        <w:ind w:left="792" w:hanging="792"/>
        <w:rPr/>
      </w:pPr>
      <w:bookmarkStart w:colFirst="0" w:colLast="0" w:name="_49x2ik5" w:id="21"/>
      <w:bookmarkEnd w:id="21"/>
      <w:r w:rsidDel="00000000" w:rsidR="00000000" w:rsidRPr="00000000">
        <w:rPr>
          <w:rtl w:val="0"/>
        </w:rPr>
        <w:t xml:space="preserve">Functional Requirements </w:t>
      </w:r>
    </w:p>
    <w:p w:rsidR="00000000" w:rsidDel="00000000" w:rsidP="00000000" w:rsidRDefault="00000000" w:rsidRPr="00000000" w14:paraId="00000089">
      <w:pPr>
        <w:numPr>
          <w:ilvl w:val="0"/>
          <w:numId w:val="3"/>
        </w:numPr>
        <w:spacing w:after="0" w:before="280" w:lineRule="auto"/>
        <w:ind w:left="720" w:hanging="360"/>
        <w:rPr>
          <w:color w:val="000000"/>
        </w:rPr>
      </w:pPr>
      <w:r w:rsidDel="00000000" w:rsidR="00000000" w:rsidRPr="00000000">
        <w:rPr>
          <w:color w:val="000000"/>
          <w:rtl w:val="0"/>
        </w:rPr>
        <w:t xml:space="preserve">Define the software features, how they work, and their expected behavior.</w:t>
      </w:r>
    </w:p>
    <w:p w:rsidR="00000000" w:rsidDel="00000000" w:rsidP="00000000" w:rsidRDefault="00000000" w:rsidRPr="00000000" w14:paraId="0000008A">
      <w:pPr>
        <w:numPr>
          <w:ilvl w:val="0"/>
          <w:numId w:val="3"/>
        </w:numPr>
        <w:spacing w:after="280" w:before="0" w:lineRule="auto"/>
        <w:ind w:left="720" w:hanging="360"/>
        <w:rPr>
          <w:color w:val="000000"/>
        </w:rPr>
      </w:pPr>
      <w:r w:rsidDel="00000000" w:rsidR="00000000" w:rsidRPr="00000000">
        <w:rPr>
          <w:color w:val="000000"/>
          <w:rtl w:val="0"/>
        </w:rPr>
        <w:t xml:space="preserve">Each requirement should be in “The system shall…” format.</w:t>
      </w:r>
    </w:p>
    <w:p w:rsidR="00000000" w:rsidDel="00000000" w:rsidP="00000000" w:rsidRDefault="00000000" w:rsidRPr="00000000" w14:paraId="0000008B">
      <w:pPr>
        <w:pStyle w:val="Heading2"/>
        <w:numPr>
          <w:ilvl w:val="1"/>
          <w:numId w:val="5"/>
        </w:numPr>
        <w:ind w:left="792" w:hanging="792"/>
        <w:rPr/>
      </w:pPr>
      <w:bookmarkStart w:colFirst="0" w:colLast="0" w:name="_2p2csry" w:id="22"/>
      <w:bookmarkEnd w:id="22"/>
      <w:r w:rsidDel="00000000" w:rsidR="00000000" w:rsidRPr="00000000">
        <w:rPr>
          <w:rtl w:val="0"/>
        </w:rPr>
        <w:t xml:space="preserve">Performance Requirements</w:t>
      </w:r>
    </w:p>
    <w:p w:rsidR="00000000" w:rsidDel="00000000" w:rsidP="00000000" w:rsidRDefault="00000000" w:rsidRPr="00000000" w14:paraId="0000008C">
      <w:pPr>
        <w:rPr>
          <w:b w:val="1"/>
        </w:rPr>
      </w:pPr>
      <w:r w:rsidDel="00000000" w:rsidR="00000000" w:rsidRPr="00000000">
        <w:rPr>
          <w:rtl w:val="0"/>
        </w:rPr>
        <w:t xml:space="preserve">Data processing speed, model training time, latency, and real-time requirements.</w:t>
      </w:r>
      <w:r w:rsidDel="00000000" w:rsidR="00000000" w:rsidRPr="00000000">
        <w:rPr>
          <w:rtl w:val="0"/>
        </w:rPr>
      </w:r>
    </w:p>
    <w:p w:rsidR="00000000" w:rsidDel="00000000" w:rsidP="00000000" w:rsidRDefault="00000000" w:rsidRPr="00000000" w14:paraId="0000008D">
      <w:pPr>
        <w:pStyle w:val="Heading2"/>
        <w:numPr>
          <w:ilvl w:val="1"/>
          <w:numId w:val="5"/>
        </w:numPr>
        <w:ind w:left="792" w:hanging="792"/>
        <w:rPr/>
      </w:pPr>
      <w:bookmarkStart w:colFirst="0" w:colLast="0" w:name="_147n2zr" w:id="23"/>
      <w:bookmarkEnd w:id="23"/>
      <w:r w:rsidDel="00000000" w:rsidR="00000000" w:rsidRPr="00000000">
        <w:rPr>
          <w:rtl w:val="0"/>
        </w:rPr>
        <w:t xml:space="preserve">Design Constraints</w:t>
      </w:r>
    </w:p>
    <w:p w:rsidR="00000000" w:rsidDel="00000000" w:rsidP="00000000" w:rsidRDefault="00000000" w:rsidRPr="00000000" w14:paraId="0000008E">
      <w:pPr>
        <w:rPr>
          <w:b w:val="1"/>
        </w:rPr>
      </w:pPr>
      <w:r w:rsidDel="00000000" w:rsidR="00000000" w:rsidRPr="00000000">
        <w:rPr>
          <w:rtl w:val="0"/>
        </w:rPr>
        <w:t xml:space="preserve">Compliance with regulations (GDPR, HIPAA, etc.), software limitations, and scalability.</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numPr>
          <w:ilvl w:val="1"/>
          <w:numId w:val="5"/>
        </w:numPr>
        <w:ind w:left="792" w:hanging="792"/>
        <w:rPr/>
      </w:pPr>
      <w:bookmarkStart w:colFirst="0" w:colLast="0" w:name="_3o7alnk" w:id="24"/>
      <w:bookmarkEnd w:id="24"/>
      <w:r w:rsidDel="00000000" w:rsidR="00000000" w:rsidRPr="00000000">
        <w:rPr>
          <w:rtl w:val="0"/>
        </w:rPr>
        <w:t xml:space="preserve">Software System Attributes</w:t>
      </w:r>
    </w:p>
    <w:p w:rsidR="00000000" w:rsidDel="00000000" w:rsidP="00000000" w:rsidRDefault="00000000" w:rsidRPr="00000000" w14:paraId="00000091">
      <w:pPr>
        <w:pStyle w:val="Heading2"/>
        <w:numPr>
          <w:ilvl w:val="2"/>
          <w:numId w:val="5"/>
        </w:numPr>
        <w:ind w:left="1224" w:hanging="1224"/>
        <w:rPr>
          <w:color w:val="000000"/>
        </w:rPr>
      </w:pPr>
      <w:bookmarkStart w:colFirst="0" w:colLast="0" w:name="_23ckvvd" w:id="25"/>
      <w:bookmarkEnd w:id="25"/>
      <w:r w:rsidDel="00000000" w:rsidR="00000000" w:rsidRPr="00000000">
        <w:rPr>
          <w:color w:val="000000"/>
          <w:rtl w:val="0"/>
        </w:rPr>
        <w:t xml:space="preserve">Reliability </w:t>
      </w:r>
    </w:p>
    <w:p w:rsidR="00000000" w:rsidDel="00000000" w:rsidP="00000000" w:rsidRDefault="00000000" w:rsidRPr="00000000" w14:paraId="00000092">
      <w:pPr>
        <w:rPr/>
      </w:pPr>
      <w:r w:rsidDel="00000000" w:rsidR="00000000" w:rsidRPr="00000000">
        <w:rPr>
          <w:color w:val="000000"/>
          <w:rtl w:val="0"/>
        </w:rPr>
        <w:t xml:space="preserve">System uptime, failover mechanisms</w:t>
      </w:r>
      <w:r w:rsidDel="00000000" w:rsidR="00000000" w:rsidRPr="00000000">
        <w:rPr>
          <w:rtl w:val="0"/>
        </w:rPr>
      </w:r>
    </w:p>
    <w:p w:rsidR="00000000" w:rsidDel="00000000" w:rsidP="00000000" w:rsidRDefault="00000000" w:rsidRPr="00000000" w14:paraId="00000093">
      <w:pPr>
        <w:pStyle w:val="Heading2"/>
        <w:numPr>
          <w:ilvl w:val="2"/>
          <w:numId w:val="5"/>
        </w:numPr>
        <w:ind w:left="1224" w:hanging="1224"/>
        <w:rPr>
          <w:color w:val="000000"/>
        </w:rPr>
      </w:pPr>
      <w:bookmarkStart w:colFirst="0" w:colLast="0" w:name="_ihv636" w:id="26"/>
      <w:bookmarkEnd w:id="26"/>
      <w:r w:rsidDel="00000000" w:rsidR="00000000" w:rsidRPr="00000000">
        <w:rPr>
          <w:color w:val="000000"/>
          <w:rtl w:val="0"/>
        </w:rPr>
        <w:t xml:space="preserve">Availability </w:t>
      </w:r>
    </w:p>
    <w:p w:rsidR="00000000" w:rsidDel="00000000" w:rsidP="00000000" w:rsidRDefault="00000000" w:rsidRPr="00000000" w14:paraId="00000094">
      <w:pPr>
        <w:rPr/>
      </w:pPr>
      <w:r w:rsidDel="00000000" w:rsidR="00000000" w:rsidRPr="00000000">
        <w:rPr>
          <w:color w:val="000000"/>
          <w:rtl w:val="0"/>
        </w:rPr>
        <w:t xml:space="preserve">Expected operational hours, redundancy</w:t>
      </w:r>
      <w:r w:rsidDel="00000000" w:rsidR="00000000" w:rsidRPr="00000000">
        <w:rPr>
          <w:rtl w:val="0"/>
        </w:rPr>
      </w:r>
    </w:p>
    <w:p w:rsidR="00000000" w:rsidDel="00000000" w:rsidP="00000000" w:rsidRDefault="00000000" w:rsidRPr="00000000" w14:paraId="00000095">
      <w:pPr>
        <w:pStyle w:val="Heading2"/>
        <w:numPr>
          <w:ilvl w:val="2"/>
          <w:numId w:val="5"/>
        </w:numPr>
        <w:ind w:left="1224" w:hanging="1224"/>
        <w:rPr>
          <w:color w:val="000000"/>
        </w:rPr>
      </w:pPr>
      <w:bookmarkStart w:colFirst="0" w:colLast="0" w:name="_32hioqz" w:id="27"/>
      <w:bookmarkEnd w:id="27"/>
      <w:r w:rsidDel="00000000" w:rsidR="00000000" w:rsidRPr="00000000">
        <w:rPr>
          <w:color w:val="000000"/>
          <w:rtl w:val="0"/>
        </w:rPr>
        <w:t xml:space="preserve">Security </w:t>
      </w:r>
    </w:p>
    <w:p w:rsidR="00000000" w:rsidDel="00000000" w:rsidP="00000000" w:rsidRDefault="00000000" w:rsidRPr="00000000" w14:paraId="00000096">
      <w:pPr>
        <w:rPr/>
      </w:pPr>
      <w:r w:rsidDel="00000000" w:rsidR="00000000" w:rsidRPr="00000000">
        <w:rPr>
          <w:color w:val="000000"/>
          <w:rtl w:val="0"/>
        </w:rPr>
        <w:t xml:space="preserve">Encryption, user authentication</w:t>
      </w:r>
      <w:r w:rsidDel="00000000" w:rsidR="00000000" w:rsidRPr="00000000">
        <w:rPr>
          <w:rtl w:val="0"/>
        </w:rPr>
      </w:r>
    </w:p>
    <w:p w:rsidR="00000000" w:rsidDel="00000000" w:rsidP="00000000" w:rsidRDefault="00000000" w:rsidRPr="00000000" w14:paraId="00000097">
      <w:pPr>
        <w:pStyle w:val="Heading2"/>
        <w:numPr>
          <w:ilvl w:val="2"/>
          <w:numId w:val="5"/>
        </w:numPr>
        <w:ind w:left="1224" w:hanging="1224"/>
        <w:rPr>
          <w:color w:val="000000"/>
        </w:rPr>
      </w:pPr>
      <w:bookmarkStart w:colFirst="0" w:colLast="0" w:name="_1hmsyys" w:id="28"/>
      <w:bookmarkEnd w:id="28"/>
      <w:r w:rsidDel="00000000" w:rsidR="00000000" w:rsidRPr="00000000">
        <w:rPr>
          <w:color w:val="000000"/>
          <w:rtl w:val="0"/>
        </w:rPr>
        <w:t xml:space="preserve">Maintainability </w:t>
      </w:r>
    </w:p>
    <w:p w:rsidR="00000000" w:rsidDel="00000000" w:rsidP="00000000" w:rsidRDefault="00000000" w:rsidRPr="00000000" w14:paraId="00000098">
      <w:pPr>
        <w:rPr/>
      </w:pPr>
      <w:r w:rsidDel="00000000" w:rsidR="00000000" w:rsidRPr="00000000">
        <w:rPr>
          <w:color w:val="000000"/>
          <w:rtl w:val="0"/>
        </w:rPr>
        <w:t xml:space="preserve">Code modularity, logging</w:t>
      </w:r>
      <w:r w:rsidDel="00000000" w:rsidR="00000000" w:rsidRPr="00000000">
        <w:rPr>
          <w:rtl w:val="0"/>
        </w:rPr>
      </w:r>
    </w:p>
    <w:p w:rsidR="00000000" w:rsidDel="00000000" w:rsidP="00000000" w:rsidRDefault="00000000" w:rsidRPr="00000000" w14:paraId="00000099">
      <w:pPr>
        <w:pStyle w:val="Heading2"/>
        <w:numPr>
          <w:ilvl w:val="2"/>
          <w:numId w:val="5"/>
        </w:numPr>
        <w:ind w:left="1224" w:hanging="1224"/>
        <w:rPr>
          <w:color w:val="000000"/>
        </w:rPr>
      </w:pPr>
      <w:bookmarkStart w:colFirst="0" w:colLast="0" w:name="_41mghml" w:id="29"/>
      <w:bookmarkEnd w:id="29"/>
      <w:r w:rsidDel="00000000" w:rsidR="00000000" w:rsidRPr="00000000">
        <w:rPr>
          <w:color w:val="000000"/>
          <w:rtl w:val="0"/>
        </w:rPr>
        <w:t xml:space="preserve">Portability </w:t>
      </w:r>
    </w:p>
    <w:p w:rsidR="00000000" w:rsidDel="00000000" w:rsidP="00000000" w:rsidRDefault="00000000" w:rsidRPr="00000000" w14:paraId="0000009A">
      <w:pPr>
        <w:rPr>
          <w:color w:val="000000"/>
        </w:rPr>
      </w:pPr>
      <w:r w:rsidDel="00000000" w:rsidR="00000000" w:rsidRPr="00000000">
        <w:rPr>
          <w:color w:val="000000"/>
          <w:rtl w:val="0"/>
        </w:rPr>
        <w:t xml:space="preserve">Cross-platform considerations</w:t>
      </w:r>
    </w:p>
    <w:p w:rsidR="00000000" w:rsidDel="00000000" w:rsidP="00000000" w:rsidRDefault="00000000" w:rsidRPr="00000000" w14:paraId="0000009B">
      <w:pPr>
        <w:rPr>
          <w:color w:val="000000"/>
        </w:rPr>
      </w:pPr>
      <w:r w:rsidDel="00000000" w:rsidR="00000000" w:rsidRPr="00000000">
        <w:rPr>
          <w:rtl w:val="0"/>
        </w:rPr>
      </w:r>
    </w:p>
    <w:p w:rsidR="00000000" w:rsidDel="00000000" w:rsidP="00000000" w:rsidRDefault="00000000" w:rsidRPr="00000000" w14:paraId="0000009C">
      <w:pPr>
        <w:pStyle w:val="Heading2"/>
        <w:numPr>
          <w:ilvl w:val="1"/>
          <w:numId w:val="5"/>
        </w:numPr>
        <w:ind w:left="792" w:hanging="792"/>
        <w:rPr/>
      </w:pPr>
      <w:bookmarkStart w:colFirst="0" w:colLast="0" w:name="_2grqrue" w:id="30"/>
      <w:bookmarkEnd w:id="30"/>
      <w:r w:rsidDel="00000000" w:rsidR="00000000" w:rsidRPr="00000000">
        <w:rPr>
          <w:rtl w:val="0"/>
        </w:rPr>
        <w:t xml:space="preserve"> Other Requirements</w:t>
      </w:r>
    </w:p>
    <w:p w:rsidR="00000000" w:rsidDel="00000000" w:rsidP="00000000" w:rsidRDefault="00000000" w:rsidRPr="00000000" w14:paraId="0000009D">
      <w:pPr>
        <w:rPr>
          <w:color w:val="000000"/>
        </w:rPr>
      </w:pPr>
      <w:r w:rsidDel="00000000" w:rsidR="00000000" w:rsidRPr="00000000">
        <w:rPr>
          <w:color w:val="000000"/>
          <w:rtl w:val="0"/>
        </w:rPr>
        <w:t xml:space="preserve">Any additional project-specific criteria.</w:t>
      </w:r>
    </w:p>
    <w:p w:rsidR="00000000" w:rsidDel="00000000" w:rsidP="00000000" w:rsidRDefault="00000000" w:rsidRPr="00000000" w14:paraId="0000009E">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numPr>
          <w:ilvl w:val="0"/>
          <w:numId w:val="5"/>
        </w:numPr>
        <w:ind w:left="360" w:hanging="360"/>
        <w:rPr/>
      </w:pPr>
      <w:bookmarkStart w:colFirst="0" w:colLast="0" w:name="_vx1227" w:id="31"/>
      <w:bookmarkEnd w:id="31"/>
      <w:hyperlink w:anchor="_2afmg28">
        <w:r w:rsidDel="00000000" w:rsidR="00000000" w:rsidRPr="00000000">
          <w:rPr>
            <w:rtl w:val="0"/>
          </w:rPr>
          <w:t xml:space="preserve">DATASET</w:t>
        </w:r>
      </w:hyperlink>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This section provides details about the dataset(s) used in the project, including their sources, characteristics, and relevance to the problem being addressed. If the project involves collecting, cleaning, or preprocessing data, describe those processes here.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2"/>
        <w:numPr>
          <w:ilvl w:val="1"/>
          <w:numId w:val="5"/>
        </w:numPr>
        <w:spacing w:after="120" w:line="360" w:lineRule="auto"/>
        <w:ind w:left="792" w:hanging="792"/>
        <w:rPr>
          <w:smallCaps w:val="1"/>
        </w:rPr>
      </w:pPr>
      <w:bookmarkStart w:colFirst="0" w:colLast="0" w:name="_3fwokq0" w:id="32"/>
      <w:bookmarkEnd w:id="32"/>
      <w:r w:rsidDel="00000000" w:rsidR="00000000" w:rsidRPr="00000000">
        <w:rPr>
          <w:rtl w:val="0"/>
        </w:rPr>
        <w:t xml:space="preserve">Dataset Description</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Sources, formats, and preprocessing steps.</w:t>
      </w:r>
    </w:p>
    <w:p w:rsidR="00000000" w:rsidDel="00000000" w:rsidP="00000000" w:rsidRDefault="00000000" w:rsidRPr="00000000" w14:paraId="000000A4">
      <w:pPr>
        <w:pStyle w:val="Heading2"/>
        <w:numPr>
          <w:ilvl w:val="1"/>
          <w:numId w:val="5"/>
        </w:numPr>
        <w:spacing w:after="120" w:line="360" w:lineRule="auto"/>
        <w:ind w:left="792" w:hanging="792"/>
        <w:rPr>
          <w:smallCaps w:val="1"/>
        </w:rPr>
      </w:pPr>
      <w:bookmarkStart w:colFirst="0" w:colLast="0" w:name="_1v1yuxt" w:id="33"/>
      <w:bookmarkEnd w:id="33"/>
      <w:r w:rsidDel="00000000" w:rsidR="00000000" w:rsidRPr="00000000">
        <w:rPr>
          <w:rtl w:val="0"/>
        </w:rPr>
        <w:t xml:space="preserve">Data Collection (If Applicable)</w: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If the dataset was collected specifically for this project, describe the data collection methods, tools, and sources used. Mention any ethical considerations or permissions obtained.</w:t>
      </w:r>
    </w:p>
    <w:p w:rsidR="00000000" w:rsidDel="00000000" w:rsidP="00000000" w:rsidRDefault="00000000" w:rsidRPr="00000000" w14:paraId="000000A6">
      <w:pPr>
        <w:pStyle w:val="Heading2"/>
        <w:numPr>
          <w:ilvl w:val="1"/>
          <w:numId w:val="5"/>
        </w:numPr>
        <w:ind w:left="792" w:hanging="792"/>
        <w:rPr/>
      </w:pPr>
      <w:bookmarkStart w:colFirst="0" w:colLast="0" w:name="_4f1mdlm" w:id="34"/>
      <w:bookmarkEnd w:id="34"/>
      <w:r w:rsidDel="00000000" w:rsidR="00000000" w:rsidRPr="00000000">
        <w:rPr>
          <w:rtl w:val="0"/>
        </w:rPr>
        <w:t xml:space="preserve">Data Storage</w:t>
      </w:r>
    </w:p>
    <w:p w:rsidR="00000000" w:rsidDel="00000000" w:rsidP="00000000" w:rsidRDefault="00000000" w:rsidRPr="00000000" w14:paraId="000000A7">
      <w:pPr>
        <w:rPr/>
      </w:pPr>
      <w:r w:rsidDel="00000000" w:rsidR="00000000" w:rsidRPr="00000000">
        <w:rPr>
          <w:rtl w:val="0"/>
        </w:rPr>
        <w:t xml:space="preserve">Databases, data lakes, real-time ingestion.</w:t>
      </w:r>
    </w:p>
    <w:p w:rsidR="00000000" w:rsidDel="00000000" w:rsidP="00000000" w:rsidRDefault="00000000" w:rsidRPr="00000000" w14:paraId="000000A8">
      <w:pPr>
        <w:pStyle w:val="Heading2"/>
        <w:numPr>
          <w:ilvl w:val="1"/>
          <w:numId w:val="5"/>
        </w:numPr>
        <w:spacing w:after="120" w:line="360" w:lineRule="auto"/>
        <w:ind w:left="792" w:hanging="792"/>
        <w:rPr>
          <w:smallCaps w:val="1"/>
        </w:rPr>
      </w:pPr>
      <w:bookmarkStart w:colFirst="0" w:colLast="0" w:name="_2u6wntf" w:id="35"/>
      <w:bookmarkEnd w:id="35"/>
      <w:r w:rsidDel="00000000" w:rsidR="00000000" w:rsidRPr="00000000">
        <w:rPr>
          <w:rtl w:val="0"/>
        </w:rPr>
        <w:t xml:space="preserve">Data Preprocessing</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Explain any modifications, cleaning, or transformations applied to the dataset to improve its usability. This may include handling missing values, normalization, feature selection, or filtering irrelevant data.</w:t>
      </w:r>
    </w:p>
    <w:p w:rsidR="00000000" w:rsidDel="00000000" w:rsidP="00000000" w:rsidRDefault="00000000" w:rsidRPr="00000000" w14:paraId="000000AA">
      <w:pPr>
        <w:pStyle w:val="Heading2"/>
        <w:numPr>
          <w:ilvl w:val="1"/>
          <w:numId w:val="5"/>
        </w:numPr>
        <w:spacing w:after="120" w:line="360" w:lineRule="auto"/>
        <w:ind w:left="792" w:hanging="792"/>
        <w:rPr>
          <w:b w:val="0"/>
          <w:smallCaps w:val="1"/>
        </w:rPr>
      </w:pPr>
      <w:bookmarkStart w:colFirst="0" w:colLast="0" w:name="_28h4qwu" w:id="36"/>
      <w:bookmarkEnd w:id="36"/>
      <w:r w:rsidDel="00000000" w:rsidR="00000000" w:rsidRPr="00000000">
        <w:rPr>
          <w:rtl w:val="0"/>
        </w:rPr>
        <w:t xml:space="preserve">Data Limitations and Assumptions (If Applicable)</w:t>
      </w: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Discuss any limitations of the dataset, such as biases, incompleteness, or constraints. Mention any assumptions made during data processing or analysis and how they might affect the results.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numPr>
          <w:ilvl w:val="0"/>
          <w:numId w:val="5"/>
        </w:numPr>
        <w:ind w:left="360" w:hanging="360"/>
        <w:rPr/>
      </w:pPr>
      <w:bookmarkStart w:colFirst="0" w:colLast="0" w:name="_nmf14n" w:id="37"/>
      <w:bookmarkEnd w:id="37"/>
      <w:r w:rsidDel="00000000" w:rsidR="00000000" w:rsidRPr="00000000">
        <w:br w:type="page"/>
      </w:r>
      <w:r w:rsidDel="00000000" w:rsidR="00000000" w:rsidRPr="00000000">
        <w:rPr>
          <w:rtl w:val="0"/>
        </w:rPr>
        <w:t xml:space="preserve">System Architecture and Technical Design</w:t>
      </w:r>
    </w:p>
    <w:p w:rsidR="00000000" w:rsidDel="00000000" w:rsidP="00000000" w:rsidRDefault="00000000" w:rsidRPr="00000000" w14:paraId="000000AE">
      <w:pPr>
        <w:rPr/>
      </w:pPr>
      <w:r w:rsidDel="00000000" w:rsidR="00000000" w:rsidRPr="00000000">
        <w:rPr>
          <w:rtl w:val="0"/>
        </w:rPr>
        <w:t xml:space="preserve">This section details the methods and processes used to develop the project. It covers requirement gathering, system design, implementation strategies, and the selection of tools and technologies.</w:t>
      </w:r>
    </w:p>
    <w:p w:rsidR="00000000" w:rsidDel="00000000" w:rsidP="00000000" w:rsidRDefault="00000000" w:rsidRPr="00000000" w14:paraId="000000AF">
      <w:pPr>
        <w:pStyle w:val="Heading2"/>
        <w:numPr>
          <w:ilvl w:val="1"/>
          <w:numId w:val="5"/>
        </w:numPr>
        <w:spacing w:after="120" w:line="360" w:lineRule="auto"/>
        <w:ind w:left="792" w:hanging="792"/>
        <w:rPr/>
      </w:pPr>
      <w:bookmarkStart w:colFirst="0" w:colLast="0" w:name="_46r0co2" w:id="38"/>
      <w:bookmarkEnd w:id="38"/>
      <w:r w:rsidDel="00000000" w:rsidR="00000000" w:rsidRPr="00000000">
        <w:rPr>
          <w:rtl w:val="0"/>
        </w:rPr>
        <w:t xml:space="preserve">Architectural Design</w:t>
      </w:r>
    </w:p>
    <w:p w:rsidR="00000000" w:rsidDel="00000000" w:rsidP="00000000" w:rsidRDefault="00000000" w:rsidRPr="00000000" w14:paraId="000000B0">
      <w:pPr>
        <w:rPr/>
      </w:pPr>
      <w:r w:rsidDel="00000000" w:rsidR="00000000" w:rsidRPr="00000000">
        <w:rPr>
          <w:rtl w:val="0"/>
        </w:rPr>
        <w:t xml:space="preserve">Describe the overall structure of the system, detailing how its components interact. Use diagrams (such as flowcharts, UML diagrams (using ISO-19501 standards), or block diagrams) to visually represent the architecture.</w:t>
      </w:r>
    </w:p>
    <w:p w:rsidR="00000000" w:rsidDel="00000000" w:rsidP="00000000" w:rsidRDefault="00000000" w:rsidRPr="00000000" w14:paraId="000000B1">
      <w:pPr>
        <w:pStyle w:val="Heading2"/>
        <w:numPr>
          <w:ilvl w:val="1"/>
          <w:numId w:val="5"/>
        </w:numPr>
        <w:ind w:left="792" w:hanging="792"/>
        <w:rPr/>
      </w:pPr>
      <w:bookmarkStart w:colFirst="0" w:colLast="0" w:name="_2lwamvv" w:id="39"/>
      <w:bookmarkEnd w:id="39"/>
      <w:r w:rsidDel="00000000" w:rsidR="00000000" w:rsidRPr="00000000">
        <w:rPr>
          <w:rtl w:val="0"/>
        </w:rPr>
        <w:t xml:space="preserve">Technology Stack</w:t>
      </w:r>
    </w:p>
    <w:p w:rsidR="00000000" w:rsidDel="00000000" w:rsidP="00000000" w:rsidRDefault="00000000" w:rsidRPr="00000000" w14:paraId="000000B2">
      <w:pPr>
        <w:rPr/>
      </w:pPr>
      <w:r w:rsidDel="00000000" w:rsidR="00000000" w:rsidRPr="00000000">
        <w:rPr>
          <w:rtl w:val="0"/>
        </w:rPr>
        <w:t xml:space="preserve">List frameworks, libraries, and tools</w:t>
      </w:r>
    </w:p>
    <w:p w:rsidR="00000000" w:rsidDel="00000000" w:rsidP="00000000" w:rsidRDefault="00000000" w:rsidRPr="00000000" w14:paraId="000000B3">
      <w:pPr>
        <w:pStyle w:val="Heading2"/>
        <w:numPr>
          <w:ilvl w:val="1"/>
          <w:numId w:val="5"/>
        </w:numPr>
        <w:ind w:left="792" w:hanging="792"/>
        <w:rPr>
          <w:smallCaps w:val="1"/>
        </w:rPr>
      </w:pPr>
      <w:bookmarkStart w:colFirst="0" w:colLast="0" w:name="_111kx3o" w:id="40"/>
      <w:bookmarkEnd w:id="40"/>
      <w:r w:rsidDel="00000000" w:rsidR="00000000" w:rsidRPr="00000000">
        <w:rPr>
          <w:rtl w:val="0"/>
        </w:rPr>
        <w:t xml:space="preserve">Implementation Details</w:t>
      </w:r>
      <w:r w:rsidDel="00000000" w:rsidR="00000000" w:rsidRPr="00000000">
        <w:rPr>
          <w:rtl w:val="0"/>
        </w:rPr>
      </w:r>
    </w:p>
    <w:p w:rsidR="00000000" w:rsidDel="00000000" w:rsidP="00000000" w:rsidRDefault="00000000" w:rsidRPr="00000000" w14:paraId="000000B4">
      <w:pPr>
        <w:rPr>
          <w:b w:val="1"/>
        </w:rPr>
      </w:pPr>
      <w:r w:rsidDel="00000000" w:rsidR="00000000" w:rsidRPr="00000000">
        <w:rPr>
          <w:rtl w:val="0"/>
        </w:rPr>
        <w:t xml:space="preserve">Explain how the system will be developed, including the programming logic, frameworks, AI models or any other used systems. </w:t>
      </w:r>
      <w:r w:rsidDel="00000000" w:rsidR="00000000" w:rsidRPr="00000000">
        <w:rPr>
          <w:rtl w:val="0"/>
        </w:rPr>
      </w:r>
    </w:p>
    <w:p w:rsidR="00000000" w:rsidDel="00000000" w:rsidP="00000000" w:rsidRDefault="00000000" w:rsidRPr="00000000" w14:paraId="000000B5">
      <w:pPr>
        <w:rPr>
          <w:b w:val="1"/>
        </w:rPr>
      </w:pPr>
      <w:r w:rsidDel="00000000" w:rsidR="00000000" w:rsidRPr="00000000">
        <w:rPr>
          <w:rtl w:val="0"/>
        </w:rPr>
      </w:r>
    </w:p>
    <w:p w:rsidR="00000000" w:rsidDel="00000000" w:rsidP="00000000" w:rsidRDefault="00000000" w:rsidRPr="00000000" w14:paraId="000000B6">
      <w:pPr>
        <w:rPr>
          <w:b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numPr>
          <w:ilvl w:val="0"/>
          <w:numId w:val="5"/>
        </w:numPr>
        <w:ind w:left="360" w:hanging="360"/>
        <w:jc w:val="both"/>
        <w:rPr/>
      </w:pPr>
      <w:bookmarkStart w:colFirst="0" w:colLast="0" w:name="_4k668n3" w:id="41"/>
      <w:bookmarkEnd w:id="41"/>
      <w:r w:rsidDel="00000000" w:rsidR="00000000" w:rsidRPr="00000000">
        <w:rPr>
          <w:rtl w:val="0"/>
        </w:rPr>
        <w:t xml:space="preserve">Testing &amp; Quality Assurance</w:t>
      </w:r>
    </w:p>
    <w:p w:rsidR="00000000" w:rsidDel="00000000" w:rsidP="00000000" w:rsidRDefault="00000000" w:rsidRPr="00000000" w14:paraId="000000B8">
      <w:pPr>
        <w:rPr/>
      </w:pPr>
      <w:r w:rsidDel="00000000" w:rsidR="00000000" w:rsidRPr="00000000">
        <w:rPr>
          <w:rtl w:val="0"/>
        </w:rPr>
        <w:t xml:space="preserve">This section defines how the software quality will be ensured throughout the project. Not all subsections may apply to every project—you should </w:t>
      </w:r>
      <w:r w:rsidDel="00000000" w:rsidR="00000000" w:rsidRPr="00000000">
        <w:rPr>
          <w:b w:val="1"/>
          <w:rtl w:val="0"/>
        </w:rPr>
        <w:t xml:space="preserve">select the relevant topics</w:t>
      </w:r>
      <w:r w:rsidDel="00000000" w:rsidR="00000000" w:rsidRPr="00000000">
        <w:rPr>
          <w:rtl w:val="0"/>
        </w:rPr>
        <w:t xml:space="preserve"> and justify their inclusion.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2"/>
        <w:numPr>
          <w:ilvl w:val="1"/>
          <w:numId w:val="5"/>
        </w:numPr>
        <w:ind w:left="792" w:hanging="792"/>
        <w:rPr/>
      </w:pPr>
      <w:bookmarkStart w:colFirst="0" w:colLast="0" w:name="_2zbgiuw" w:id="42"/>
      <w:bookmarkEnd w:id="42"/>
      <w:r w:rsidDel="00000000" w:rsidR="00000000" w:rsidRPr="00000000">
        <w:rPr>
          <w:rtl w:val="0"/>
        </w:rPr>
        <w:t xml:space="preserve">Software Quality Assurance Plan (SQAP)</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Describe the overall quality assurance plan and how it ensures software reliability and correctness.</w:t>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Specify relevant standards and best practices (e.g., IEEE, ISO 9126, ECSS-Q-ST-80C).</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2"/>
        <w:numPr>
          <w:ilvl w:val="1"/>
          <w:numId w:val="5"/>
        </w:numPr>
        <w:ind w:left="792" w:hanging="792"/>
        <w:rPr/>
      </w:pPr>
      <w:bookmarkStart w:colFirst="0" w:colLast="0" w:name="_1egqt2p" w:id="43"/>
      <w:bookmarkEnd w:id="43"/>
      <w:r w:rsidDel="00000000" w:rsidR="00000000" w:rsidRPr="00000000">
        <w:rPr>
          <w:rtl w:val="0"/>
        </w:rPr>
        <w:t xml:space="preserve">Verification and Validation (V&amp;V)</w:t>
      </w:r>
    </w:p>
    <w:p w:rsidR="00000000" w:rsidDel="00000000" w:rsidP="00000000" w:rsidRDefault="00000000" w:rsidRPr="00000000" w14:paraId="000000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Testing Approach</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Define the levels of testing applicable to the project (unit, integration, system, acceptance).</w:t>
      </w:r>
    </w:p>
    <w:p w:rsidR="00000000" w:rsidDel="00000000" w:rsidP="00000000" w:rsidRDefault="00000000" w:rsidRPr="00000000" w14:paraId="000000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Coverage Metrics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Specify evaluation methods (e.g., requirement-based testing, code coverage, fault density).</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Security and Compliance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Ensure alignment with regulations (e.g., GDPR, KVKK) and secure coding practices.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numPr>
          <w:ilvl w:val="1"/>
          <w:numId w:val="5"/>
        </w:numPr>
        <w:ind w:left="792" w:hanging="792"/>
        <w:rPr/>
      </w:pPr>
      <w:bookmarkStart w:colFirst="0" w:colLast="0" w:name="_3ygebqi" w:id="44"/>
      <w:bookmarkEnd w:id="44"/>
      <w:r w:rsidDel="00000000" w:rsidR="00000000" w:rsidRPr="00000000">
        <w:rPr>
          <w:rtl w:val="0"/>
        </w:rPr>
        <w:t xml:space="preserve">Configuration and Change Management</w:t>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Describe the version control and configuration management approach.</w:t>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Explain how changes will be tracked, reviewed, and approved (e.g., CI/CD pipelines, Git workflows).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numPr>
          <w:ilvl w:val="1"/>
          <w:numId w:val="5"/>
        </w:numPr>
        <w:ind w:left="792" w:hanging="792"/>
        <w:rPr/>
      </w:pPr>
      <w:bookmarkStart w:colFirst="0" w:colLast="0" w:name="_2dlolyb" w:id="45"/>
      <w:bookmarkEnd w:id="45"/>
      <w:r w:rsidDel="00000000" w:rsidR="00000000" w:rsidRPr="00000000">
        <w:rPr>
          <w:rtl w:val="0"/>
        </w:rPr>
        <w:t xml:space="preserve">Risk and Defect Management </w:t>
      </w:r>
    </w:p>
    <w:p w:rsidR="00000000" w:rsidDel="00000000" w:rsidP="00000000" w:rsidRDefault="00000000" w:rsidRPr="00000000" w14:paraId="000000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Define how software defects will be tracked, classified, and resolved (e.g., JIRA, GitHub Issues).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2"/>
        <w:numPr>
          <w:ilvl w:val="1"/>
          <w:numId w:val="5"/>
        </w:numPr>
        <w:ind w:left="792" w:hanging="792"/>
        <w:rPr/>
      </w:pPr>
      <w:bookmarkStart w:colFirst="0" w:colLast="0" w:name="_sqyw64" w:id="46"/>
      <w:bookmarkEnd w:id="46"/>
      <w:r w:rsidDel="00000000" w:rsidR="00000000" w:rsidRPr="00000000">
        <w:rPr>
          <w:rtl w:val="0"/>
        </w:rPr>
        <w:t xml:space="preserve">Product Evaluation and Acceptance</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Define the criteria for software acceptance and final validation (performance, functionality, security, usability).</w:t>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Include error handling mechanisms in the acceptance criteria.</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Specify any review processes (peer reviews, audits, supervisor evaluations) to ensure software readiness.</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b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numPr>
          <w:ilvl w:val="0"/>
          <w:numId w:val="5"/>
        </w:numPr>
        <w:ind w:left="360" w:hanging="360"/>
        <w:rPr/>
      </w:pPr>
      <w:bookmarkStart w:colFirst="0" w:colLast="0" w:name="_3cqmetx" w:id="47"/>
      <w:bookmarkEnd w:id="47"/>
      <w:r w:rsidDel="00000000" w:rsidR="00000000" w:rsidRPr="00000000">
        <w:rPr>
          <w:rtl w:val="0"/>
        </w:rPr>
        <w:t xml:space="preserve">Project Management and Risk Analysis</w:t>
      </w:r>
    </w:p>
    <w:p w:rsidR="00000000" w:rsidDel="00000000" w:rsidP="00000000" w:rsidRDefault="00000000" w:rsidRPr="00000000" w14:paraId="000000D1">
      <w:pPr>
        <w:spacing w:line="276" w:lineRule="auto"/>
        <w:ind w:left="0" w:firstLine="0"/>
        <w:rPr>
          <w:color w:val="0e0e0e"/>
          <w:sz w:val="21"/>
          <w:szCs w:val="21"/>
        </w:rPr>
      </w:pPr>
      <w:r w:rsidDel="00000000" w:rsidR="00000000" w:rsidRPr="00000000">
        <w:rPr>
          <w:rtl w:val="0"/>
        </w:rPr>
        <w:t xml:space="preserve">This chapter presents the project’s management approach, development timeline in Gantt chart format, task assignments, and risk mitigation strategies.</w:t>
      </w:r>
      <w:r w:rsidDel="00000000" w:rsidR="00000000" w:rsidRPr="00000000">
        <w:rPr>
          <w:rtl w:val="0"/>
        </w:rPr>
      </w:r>
    </w:p>
    <w:p w:rsidR="00000000" w:rsidDel="00000000" w:rsidP="00000000" w:rsidRDefault="00000000" w:rsidRPr="00000000" w14:paraId="000000D2">
      <w:pPr>
        <w:ind w:left="360" w:firstLine="0"/>
        <w:rPr/>
      </w:pPr>
      <w:r w:rsidDel="00000000" w:rsidR="00000000" w:rsidRPr="00000000">
        <w:rPr>
          <w:rtl w:val="0"/>
        </w:rPr>
      </w:r>
    </w:p>
    <w:p w:rsidR="00000000" w:rsidDel="00000000" w:rsidP="00000000" w:rsidRDefault="00000000" w:rsidRPr="00000000" w14:paraId="000000D3">
      <w:pPr>
        <w:pStyle w:val="Heading2"/>
        <w:numPr>
          <w:ilvl w:val="1"/>
          <w:numId w:val="5"/>
        </w:numPr>
        <w:ind w:left="792" w:hanging="792"/>
        <w:rPr/>
      </w:pPr>
      <w:bookmarkStart w:colFirst="0" w:colLast="0" w:name="_1rvwp1q" w:id="48"/>
      <w:bookmarkEnd w:id="48"/>
      <w:r w:rsidDel="00000000" w:rsidR="00000000" w:rsidRPr="00000000">
        <w:rPr>
          <w:rtl w:val="0"/>
        </w:rPr>
        <w:t xml:space="preserve">Project Plan </w:t>
      </w:r>
      <w:r w:rsidDel="00000000" w:rsidR="00000000" w:rsidRPr="00000000">
        <w:rPr>
          <w:rtl w:val="0"/>
        </w:rPr>
      </w:r>
    </w:p>
    <w:p w:rsidR="00000000" w:rsidDel="00000000" w:rsidP="00000000" w:rsidRDefault="00000000" w:rsidRPr="00000000" w14:paraId="000000D4">
      <w:pPr>
        <w:pStyle w:val="Heading2"/>
        <w:spacing w:before="0" w:line="276" w:lineRule="auto"/>
        <w:ind w:left="0" w:firstLine="0"/>
        <w:rPr>
          <w:b w:val="0"/>
          <w:color w:val="0e0e0e"/>
          <w:sz w:val="21"/>
          <w:szCs w:val="21"/>
        </w:rPr>
      </w:pPr>
      <w:bookmarkStart w:colFirst="0" w:colLast="0" w:name="_303paoqnllvf" w:id="49"/>
      <w:bookmarkEnd w:id="49"/>
      <w:r w:rsidDel="00000000" w:rsidR="00000000" w:rsidRPr="00000000">
        <w:rPr>
          <w:b w:val="0"/>
          <w:rtl w:val="0"/>
        </w:rPr>
        <w:t xml:space="preserve">The detailed project schedule is prepared in Gantt chart format and provided in the </w:t>
      </w:r>
      <w:hyperlink r:id="rId10">
        <w:r w:rsidDel="00000000" w:rsidR="00000000" w:rsidRPr="00000000">
          <w:rPr>
            <w:b w:val="0"/>
            <w:color w:val="0000ee"/>
            <w:u w:val="single"/>
            <w:rtl w:val="0"/>
          </w:rPr>
          <w:t xml:space="preserve">QUAD-CORE GANTT CHART</w:t>
        </w:r>
      </w:hyperlink>
      <w:r w:rsidDel="00000000" w:rsidR="00000000" w:rsidRPr="00000000">
        <w:rPr>
          <w:b w:val="0"/>
          <w:rtl w:val="0"/>
        </w:rPr>
        <w:t xml:space="preserve">.</w:t>
      </w:r>
      <w:r w:rsidDel="00000000" w:rsidR="00000000" w:rsidRPr="00000000">
        <w:rPr>
          <w:rtl w:val="0"/>
        </w:rPr>
      </w:r>
    </w:p>
    <w:p w:rsidR="00000000" w:rsidDel="00000000" w:rsidP="00000000" w:rsidRDefault="00000000" w:rsidRPr="00000000" w14:paraId="000000D5">
      <w:pPr>
        <w:pStyle w:val="Heading2"/>
        <w:rPr>
          <w:b w:val="0"/>
        </w:rPr>
      </w:pPr>
      <w:bookmarkStart w:colFirst="0" w:colLast="0" w:name="_4bvk7pj" w:id="50"/>
      <w:bookmarkEnd w:id="50"/>
      <w:r w:rsidDel="00000000" w:rsidR="00000000" w:rsidRPr="00000000">
        <w:rPr>
          <w:rtl w:val="0"/>
        </w:rPr>
      </w:r>
    </w:p>
    <w:p w:rsidR="00000000" w:rsidDel="00000000" w:rsidP="00000000" w:rsidRDefault="00000000" w:rsidRPr="00000000" w14:paraId="000000D6">
      <w:pPr>
        <w:pStyle w:val="Heading2"/>
        <w:numPr>
          <w:ilvl w:val="1"/>
          <w:numId w:val="5"/>
        </w:numPr>
        <w:ind w:left="792" w:hanging="792"/>
        <w:rPr/>
      </w:pPr>
      <w:bookmarkStart w:colFirst="0" w:colLast="0" w:name="_2r0uhxc" w:id="51"/>
      <w:bookmarkEnd w:id="51"/>
      <w:r w:rsidDel="00000000" w:rsidR="00000000" w:rsidRPr="00000000">
        <w:rPr>
          <w:rtl w:val="0"/>
        </w:rPr>
        <w:t xml:space="preserve">Task Distribution</w:t>
      </w:r>
    </w:p>
    <w:p w:rsidR="00000000" w:rsidDel="00000000" w:rsidP="00000000" w:rsidRDefault="00000000" w:rsidRPr="00000000" w14:paraId="000000D7">
      <w:pPr>
        <w:spacing w:after="240" w:before="240" w:lineRule="auto"/>
        <w:rPr/>
      </w:pPr>
      <w:r w:rsidDel="00000000" w:rsidR="00000000" w:rsidRPr="00000000">
        <w:rPr>
          <w:rtl w:val="0"/>
        </w:rPr>
        <w:t xml:space="preserve">The GUIDE project is being developed collaboratively by four team members, each contributing to different parts of the system based on their technical skills.</w:t>
      </w:r>
    </w:p>
    <w:p w:rsidR="00000000" w:rsidDel="00000000" w:rsidP="00000000" w:rsidRDefault="00000000" w:rsidRPr="00000000" w14:paraId="000000D8">
      <w:pPr>
        <w:spacing w:after="240" w:before="240" w:lineRule="auto"/>
        <w:rPr/>
      </w:pPr>
      <w:r w:rsidDel="00000000" w:rsidR="00000000" w:rsidRPr="00000000">
        <w:rPr>
          <w:rtl w:val="0"/>
        </w:rPr>
        <w:t xml:space="preserve">The workload is planned to be distributed evenly, ensuring that all members participate in design, implementation, testing, and documentation processes in each specialization field.</w:t>
      </w:r>
    </w:p>
    <w:p w:rsidR="00000000" w:rsidDel="00000000" w:rsidP="00000000" w:rsidRDefault="00000000" w:rsidRPr="00000000" w14:paraId="000000D9">
      <w:pPr>
        <w:spacing w:after="240" w:before="240" w:lineRule="auto"/>
        <w:rPr/>
      </w:pPr>
      <w:r w:rsidDel="00000000" w:rsidR="00000000" w:rsidRPr="00000000">
        <w:rPr>
          <w:rtl w:val="0"/>
        </w:rPr>
        <w:t xml:space="preserve">Each member will take the lead in specific areas while also supporting others during integration and review phases.</w:t>
      </w:r>
    </w:p>
    <w:p w:rsidR="00000000" w:rsidDel="00000000" w:rsidP="00000000" w:rsidRDefault="00000000" w:rsidRPr="00000000" w14:paraId="000000DA">
      <w:pPr>
        <w:spacing w:after="240" w:before="240" w:lineRule="auto"/>
        <w:rPr/>
      </w:pPr>
      <w:r w:rsidDel="00000000" w:rsidR="00000000" w:rsidRPr="00000000">
        <w:rPr>
          <w:rtl w:val="0"/>
        </w:rPr>
        <w:t xml:space="preserve">The planned distribution of responsibilities is shown in the table:</w:t>
      </w:r>
    </w:p>
    <w:p w:rsidR="00000000" w:rsidDel="00000000" w:rsidP="00000000" w:rsidRDefault="00000000" w:rsidRPr="00000000" w14:paraId="000000DB">
      <w:pPr>
        <w:rPr/>
      </w:pPr>
      <w:r w:rsidDel="00000000" w:rsidR="00000000" w:rsidRPr="00000000">
        <w:rPr>
          <w:rtl w:val="0"/>
        </w:rPr>
      </w:r>
    </w:p>
    <w:tbl>
      <w:tblPr>
        <w:tblStyle w:val="Table1"/>
        <w:tblpPr w:leftFromText="180" w:rightFromText="180" w:topFromText="180" w:bottomFromText="180" w:vertAnchor="text" w:horzAnchor="text" w:tblpX="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0"/>
        <w:gridCol w:w="1260"/>
        <w:gridCol w:w="5370"/>
        <w:tblGridChange w:id="0">
          <w:tblGrid>
            <w:gridCol w:w="2010"/>
            <w:gridCol w:w="1260"/>
            <w:gridCol w:w="5370"/>
          </w:tblGrid>
        </w:tblGridChange>
      </w:tblGrid>
      <w:tr>
        <w:trPr>
          <w:cantSplit w:val="0"/>
          <w:trHeight w:val="770" w:hRule="atLeast"/>
          <w:tblHeader w:val="0"/>
        </w:trPr>
        <w:tc>
          <w:tcPr/>
          <w:p w:rsidR="00000000" w:rsidDel="00000000" w:rsidP="00000000" w:rsidRDefault="00000000" w:rsidRPr="00000000" w14:paraId="000000DC">
            <w:pPr>
              <w:spacing w:after="240" w:before="240" w:lineRule="auto"/>
              <w:jc w:val="center"/>
              <w:rPr>
                <w:b w:val="1"/>
                <w:sz w:val="22"/>
                <w:szCs w:val="22"/>
              </w:rPr>
            </w:pPr>
            <w:r w:rsidDel="00000000" w:rsidR="00000000" w:rsidRPr="00000000">
              <w:rPr>
                <w:b w:val="1"/>
                <w:sz w:val="22"/>
                <w:szCs w:val="22"/>
                <w:rtl w:val="0"/>
              </w:rPr>
              <w:t xml:space="preserve">Task Area</w:t>
            </w:r>
          </w:p>
        </w:tc>
        <w:tc>
          <w:tcPr/>
          <w:p w:rsidR="00000000" w:rsidDel="00000000" w:rsidP="00000000" w:rsidRDefault="00000000" w:rsidRPr="00000000" w14:paraId="000000DD">
            <w:pPr>
              <w:spacing w:after="240" w:before="240" w:lineRule="auto"/>
              <w:jc w:val="center"/>
              <w:rPr>
                <w:b w:val="1"/>
                <w:sz w:val="22"/>
                <w:szCs w:val="22"/>
              </w:rPr>
            </w:pPr>
            <w:r w:rsidDel="00000000" w:rsidR="00000000" w:rsidRPr="00000000">
              <w:rPr>
                <w:b w:val="1"/>
                <w:sz w:val="22"/>
                <w:szCs w:val="22"/>
                <w:rtl w:val="0"/>
              </w:rPr>
              <w:t xml:space="preserve">Team Member(s)</w:t>
            </w:r>
          </w:p>
        </w:tc>
        <w:tc>
          <w:tcPr/>
          <w:p w:rsidR="00000000" w:rsidDel="00000000" w:rsidP="00000000" w:rsidRDefault="00000000" w:rsidRPr="00000000" w14:paraId="000000DE">
            <w:pPr>
              <w:spacing w:after="240" w:before="240" w:lineRule="auto"/>
              <w:jc w:val="center"/>
              <w:rPr>
                <w:b w:val="1"/>
                <w:sz w:val="22"/>
                <w:szCs w:val="22"/>
              </w:rPr>
            </w:pPr>
            <w:r w:rsidDel="00000000" w:rsidR="00000000" w:rsidRPr="00000000">
              <w:rPr>
                <w:b w:val="1"/>
                <w:sz w:val="22"/>
                <w:szCs w:val="22"/>
                <w:rtl w:val="0"/>
              </w:rPr>
              <w:t xml:space="preserve">Detailed Responsibilities</w:t>
            </w:r>
          </w:p>
        </w:tc>
      </w:tr>
      <w:tr>
        <w:trPr>
          <w:cantSplit w:val="0"/>
          <w:trHeight w:val="1310" w:hRule="atLeast"/>
          <w:tblHeader w:val="0"/>
        </w:trPr>
        <w:tc>
          <w:tcPr/>
          <w:p w:rsidR="00000000" w:rsidDel="00000000" w:rsidP="00000000" w:rsidRDefault="00000000" w:rsidRPr="00000000" w14:paraId="000000DF">
            <w:pPr>
              <w:spacing w:after="240" w:before="240" w:lineRule="auto"/>
              <w:rPr>
                <w:b w:val="1"/>
                <w:sz w:val="22"/>
                <w:szCs w:val="22"/>
              </w:rPr>
            </w:pPr>
            <w:r w:rsidDel="00000000" w:rsidR="00000000" w:rsidRPr="00000000">
              <w:rPr>
                <w:b w:val="1"/>
                <w:sz w:val="22"/>
                <w:szCs w:val="22"/>
                <w:rtl w:val="0"/>
              </w:rPr>
              <w:t xml:space="preserve">1. Project Management &amp; Coordination</w:t>
            </w:r>
          </w:p>
        </w:tc>
        <w:tc>
          <w:tcPr/>
          <w:p w:rsidR="00000000" w:rsidDel="00000000" w:rsidP="00000000" w:rsidRDefault="00000000" w:rsidRPr="00000000" w14:paraId="000000E0">
            <w:pPr>
              <w:spacing w:after="240" w:before="240" w:lineRule="auto"/>
              <w:jc w:val="center"/>
              <w:rPr>
                <w:sz w:val="22"/>
                <w:szCs w:val="22"/>
              </w:rPr>
            </w:pPr>
            <w:r w:rsidDel="00000000" w:rsidR="00000000" w:rsidRPr="00000000">
              <w:rPr>
                <w:sz w:val="22"/>
                <w:szCs w:val="22"/>
                <w:rtl w:val="0"/>
              </w:rPr>
              <w:t xml:space="preserve">Ebrar </w:t>
            </w:r>
          </w:p>
        </w:tc>
        <w:tc>
          <w:tcPr/>
          <w:p w:rsidR="00000000" w:rsidDel="00000000" w:rsidP="00000000" w:rsidRDefault="00000000" w:rsidRPr="00000000" w14:paraId="000000E1">
            <w:pPr>
              <w:spacing w:after="240" w:before="240" w:lineRule="auto"/>
              <w:rPr>
                <w:sz w:val="20"/>
                <w:szCs w:val="20"/>
              </w:rPr>
            </w:pPr>
            <w:r w:rsidDel="00000000" w:rsidR="00000000" w:rsidRPr="00000000">
              <w:rPr>
                <w:sz w:val="20"/>
                <w:szCs w:val="20"/>
                <w:rtl w:val="0"/>
              </w:rPr>
              <w:t xml:space="preserve">• Manages the overall project flow, deadlines, and sprint goals.  </w:t>
            </w:r>
          </w:p>
          <w:p w:rsidR="00000000" w:rsidDel="00000000" w:rsidP="00000000" w:rsidRDefault="00000000" w:rsidRPr="00000000" w14:paraId="000000E2">
            <w:pPr>
              <w:spacing w:after="240" w:before="240" w:lineRule="auto"/>
              <w:rPr>
                <w:sz w:val="20"/>
                <w:szCs w:val="20"/>
              </w:rPr>
            </w:pPr>
            <w:r w:rsidDel="00000000" w:rsidR="00000000" w:rsidRPr="00000000">
              <w:rPr>
                <w:sz w:val="20"/>
                <w:szCs w:val="20"/>
                <w:rtl w:val="0"/>
              </w:rPr>
              <w:t xml:space="preserve">• Coordinates backend, frontend, and documentation teams.  </w:t>
            </w:r>
          </w:p>
          <w:p w:rsidR="00000000" w:rsidDel="00000000" w:rsidP="00000000" w:rsidRDefault="00000000" w:rsidRPr="00000000" w14:paraId="000000E3">
            <w:pPr>
              <w:spacing w:after="240" w:before="240" w:lineRule="auto"/>
              <w:rPr>
                <w:sz w:val="20"/>
                <w:szCs w:val="20"/>
              </w:rPr>
            </w:pPr>
            <w:r w:rsidDel="00000000" w:rsidR="00000000" w:rsidRPr="00000000">
              <w:rPr>
                <w:sz w:val="20"/>
                <w:szCs w:val="20"/>
                <w:rtl w:val="0"/>
              </w:rPr>
              <w:t xml:space="preserve">• Oversees progress tracking and quality control.</w:t>
            </w:r>
          </w:p>
        </w:tc>
      </w:tr>
      <w:tr>
        <w:trPr>
          <w:cantSplit w:val="0"/>
          <w:trHeight w:val="1580" w:hRule="atLeast"/>
          <w:tblHeader w:val="0"/>
        </w:trPr>
        <w:tc>
          <w:tcPr/>
          <w:p w:rsidR="00000000" w:rsidDel="00000000" w:rsidP="00000000" w:rsidRDefault="00000000" w:rsidRPr="00000000" w14:paraId="000000E4">
            <w:pPr>
              <w:spacing w:after="240" w:before="240" w:lineRule="auto"/>
              <w:rPr>
                <w:b w:val="1"/>
                <w:sz w:val="22"/>
                <w:szCs w:val="22"/>
              </w:rPr>
            </w:pPr>
            <w:r w:rsidDel="00000000" w:rsidR="00000000" w:rsidRPr="00000000">
              <w:rPr>
                <w:b w:val="1"/>
                <w:sz w:val="22"/>
                <w:szCs w:val="22"/>
                <w:rtl w:val="0"/>
              </w:rPr>
              <w:t xml:space="preserve">2. Sprint Tracking &amp; Gantt Management</w:t>
            </w:r>
          </w:p>
        </w:tc>
        <w:tc>
          <w:tcPr/>
          <w:p w:rsidR="00000000" w:rsidDel="00000000" w:rsidP="00000000" w:rsidRDefault="00000000" w:rsidRPr="00000000" w14:paraId="000000E5">
            <w:pPr>
              <w:spacing w:after="240" w:before="240" w:lineRule="auto"/>
              <w:jc w:val="center"/>
              <w:rPr>
                <w:sz w:val="22"/>
                <w:szCs w:val="22"/>
              </w:rPr>
            </w:pPr>
            <w:r w:rsidDel="00000000" w:rsidR="00000000" w:rsidRPr="00000000">
              <w:rPr>
                <w:sz w:val="22"/>
                <w:szCs w:val="22"/>
                <w:rtl w:val="0"/>
              </w:rPr>
              <w:t xml:space="preserve">Kayrahan</w:t>
            </w:r>
          </w:p>
        </w:tc>
        <w:tc>
          <w:tcPr/>
          <w:p w:rsidR="00000000" w:rsidDel="00000000" w:rsidP="00000000" w:rsidRDefault="00000000" w:rsidRPr="00000000" w14:paraId="000000E6">
            <w:pPr>
              <w:spacing w:after="240" w:before="240" w:lineRule="auto"/>
              <w:rPr>
                <w:sz w:val="20"/>
                <w:szCs w:val="20"/>
              </w:rPr>
            </w:pPr>
            <w:r w:rsidDel="00000000" w:rsidR="00000000" w:rsidRPr="00000000">
              <w:rPr>
                <w:sz w:val="20"/>
                <w:szCs w:val="20"/>
                <w:rtl w:val="0"/>
              </w:rPr>
              <w:t xml:space="preserve">• Maintains the sprint tracker and Gantt chart timeline.  </w:t>
            </w:r>
          </w:p>
          <w:p w:rsidR="00000000" w:rsidDel="00000000" w:rsidP="00000000" w:rsidRDefault="00000000" w:rsidRPr="00000000" w14:paraId="000000E7">
            <w:pPr>
              <w:spacing w:after="240" w:before="240" w:lineRule="auto"/>
              <w:rPr>
                <w:sz w:val="20"/>
                <w:szCs w:val="20"/>
              </w:rPr>
            </w:pPr>
            <w:r w:rsidDel="00000000" w:rsidR="00000000" w:rsidRPr="00000000">
              <w:rPr>
                <w:sz w:val="20"/>
                <w:szCs w:val="20"/>
                <w:rtl w:val="0"/>
              </w:rPr>
              <w:t xml:space="preserve">• Monitors task progress and updates workload distribution.  </w:t>
            </w:r>
          </w:p>
          <w:p w:rsidR="00000000" w:rsidDel="00000000" w:rsidP="00000000" w:rsidRDefault="00000000" w:rsidRPr="00000000" w14:paraId="000000E8">
            <w:pPr>
              <w:spacing w:after="240" w:before="240" w:lineRule="auto"/>
              <w:rPr>
                <w:sz w:val="20"/>
                <w:szCs w:val="20"/>
              </w:rPr>
            </w:pPr>
            <w:r w:rsidDel="00000000" w:rsidR="00000000" w:rsidRPr="00000000">
              <w:rPr>
                <w:sz w:val="20"/>
                <w:szCs w:val="20"/>
                <w:rtl w:val="0"/>
              </w:rPr>
              <w:t xml:space="preserve">• Ensures alignment between development and planning milestones.  </w:t>
            </w:r>
          </w:p>
          <w:p w:rsidR="00000000" w:rsidDel="00000000" w:rsidP="00000000" w:rsidRDefault="00000000" w:rsidRPr="00000000" w14:paraId="000000E9">
            <w:pPr>
              <w:spacing w:after="240" w:before="240" w:lineRule="auto"/>
              <w:rPr>
                <w:sz w:val="20"/>
                <w:szCs w:val="20"/>
              </w:rPr>
            </w:pPr>
            <w:r w:rsidDel="00000000" w:rsidR="00000000" w:rsidRPr="00000000">
              <w:rPr>
                <w:sz w:val="20"/>
                <w:szCs w:val="20"/>
                <w:rtl w:val="0"/>
              </w:rPr>
              <w:t xml:space="preserve">• Reports sprint outcomes and adjustments to the team.</w:t>
            </w:r>
          </w:p>
        </w:tc>
      </w:tr>
      <w:tr>
        <w:trPr>
          <w:cantSplit w:val="0"/>
          <w:trHeight w:val="1580" w:hRule="atLeast"/>
          <w:tblHeader w:val="0"/>
        </w:trPr>
        <w:tc>
          <w:tcPr/>
          <w:p w:rsidR="00000000" w:rsidDel="00000000" w:rsidP="00000000" w:rsidRDefault="00000000" w:rsidRPr="00000000" w14:paraId="000000EA">
            <w:pPr>
              <w:spacing w:after="240" w:before="240" w:lineRule="auto"/>
              <w:rPr>
                <w:b w:val="1"/>
                <w:sz w:val="22"/>
                <w:szCs w:val="22"/>
              </w:rPr>
            </w:pPr>
            <w:r w:rsidDel="00000000" w:rsidR="00000000" w:rsidRPr="00000000">
              <w:rPr>
                <w:b w:val="1"/>
                <w:sz w:val="22"/>
                <w:szCs w:val="22"/>
                <w:rtl w:val="0"/>
              </w:rPr>
              <w:t xml:space="preserve">3. UI/UX Design &amp; Frontend Architecture</w:t>
            </w:r>
          </w:p>
        </w:tc>
        <w:tc>
          <w:tcPr/>
          <w:p w:rsidR="00000000" w:rsidDel="00000000" w:rsidP="00000000" w:rsidRDefault="00000000" w:rsidRPr="00000000" w14:paraId="000000EB">
            <w:pPr>
              <w:spacing w:after="240" w:before="240" w:lineRule="auto"/>
              <w:jc w:val="center"/>
              <w:rPr>
                <w:sz w:val="22"/>
                <w:szCs w:val="22"/>
              </w:rPr>
            </w:pPr>
            <w:r w:rsidDel="00000000" w:rsidR="00000000" w:rsidRPr="00000000">
              <w:rPr>
                <w:sz w:val="22"/>
                <w:szCs w:val="22"/>
                <w:rtl w:val="0"/>
              </w:rPr>
              <w:t xml:space="preserve">Ebrar </w:t>
            </w:r>
          </w:p>
        </w:tc>
        <w:tc>
          <w:tcPr/>
          <w:p w:rsidR="00000000" w:rsidDel="00000000" w:rsidP="00000000" w:rsidRDefault="00000000" w:rsidRPr="00000000" w14:paraId="000000EC">
            <w:pPr>
              <w:spacing w:after="240" w:before="240" w:lineRule="auto"/>
              <w:rPr>
                <w:sz w:val="20"/>
                <w:szCs w:val="20"/>
              </w:rPr>
            </w:pPr>
            <w:r w:rsidDel="00000000" w:rsidR="00000000" w:rsidRPr="00000000">
              <w:rPr>
                <w:sz w:val="20"/>
                <w:szCs w:val="20"/>
                <w:rtl w:val="0"/>
              </w:rPr>
              <w:t xml:space="preserve">• Creates user flow diagrams and low-fidelity wireframes.  </w:t>
            </w:r>
          </w:p>
          <w:p w:rsidR="00000000" w:rsidDel="00000000" w:rsidP="00000000" w:rsidRDefault="00000000" w:rsidRPr="00000000" w14:paraId="000000ED">
            <w:pPr>
              <w:spacing w:after="240" w:before="240" w:lineRule="auto"/>
              <w:rPr>
                <w:sz w:val="20"/>
                <w:szCs w:val="20"/>
              </w:rPr>
            </w:pPr>
            <w:r w:rsidDel="00000000" w:rsidR="00000000" w:rsidRPr="00000000">
              <w:rPr>
                <w:sz w:val="20"/>
                <w:szCs w:val="20"/>
                <w:rtl w:val="0"/>
              </w:rPr>
              <w:t xml:space="preserve">• Designs and implements responsive interface layouts.  </w:t>
            </w:r>
          </w:p>
          <w:p w:rsidR="00000000" w:rsidDel="00000000" w:rsidP="00000000" w:rsidRDefault="00000000" w:rsidRPr="00000000" w14:paraId="000000EE">
            <w:pPr>
              <w:spacing w:after="240" w:before="240" w:lineRule="auto"/>
              <w:rPr>
                <w:sz w:val="20"/>
                <w:szCs w:val="20"/>
              </w:rPr>
            </w:pPr>
            <w:r w:rsidDel="00000000" w:rsidR="00000000" w:rsidRPr="00000000">
              <w:rPr>
                <w:sz w:val="20"/>
                <w:szCs w:val="20"/>
                <w:rtl w:val="0"/>
              </w:rPr>
              <w:t xml:space="preserve">• Collaborates with Tuna during frontend integration and usability tests.</w:t>
            </w:r>
          </w:p>
        </w:tc>
      </w:tr>
      <w:tr>
        <w:trPr>
          <w:cantSplit w:val="0"/>
          <w:trHeight w:val="1580" w:hRule="atLeast"/>
          <w:tblHeader w:val="0"/>
        </w:trPr>
        <w:tc>
          <w:tcPr/>
          <w:p w:rsidR="00000000" w:rsidDel="00000000" w:rsidP="00000000" w:rsidRDefault="00000000" w:rsidRPr="00000000" w14:paraId="000000EF">
            <w:pPr>
              <w:spacing w:after="240" w:before="240" w:lineRule="auto"/>
              <w:rPr>
                <w:b w:val="1"/>
                <w:sz w:val="22"/>
                <w:szCs w:val="22"/>
              </w:rPr>
            </w:pPr>
            <w:r w:rsidDel="00000000" w:rsidR="00000000" w:rsidRPr="00000000">
              <w:rPr>
                <w:b w:val="1"/>
                <w:sz w:val="22"/>
                <w:szCs w:val="22"/>
                <w:rtl w:val="0"/>
              </w:rPr>
              <w:t xml:space="preserve">4. Frontend Development</w:t>
            </w:r>
          </w:p>
        </w:tc>
        <w:tc>
          <w:tcPr/>
          <w:p w:rsidR="00000000" w:rsidDel="00000000" w:rsidP="00000000" w:rsidRDefault="00000000" w:rsidRPr="00000000" w14:paraId="000000F0">
            <w:pPr>
              <w:spacing w:after="240" w:before="240" w:lineRule="auto"/>
              <w:jc w:val="center"/>
              <w:rPr>
                <w:sz w:val="22"/>
                <w:szCs w:val="22"/>
              </w:rPr>
            </w:pPr>
            <w:r w:rsidDel="00000000" w:rsidR="00000000" w:rsidRPr="00000000">
              <w:rPr>
                <w:sz w:val="22"/>
                <w:szCs w:val="22"/>
                <w:rtl w:val="0"/>
              </w:rPr>
              <w:t xml:space="preserve">Tuna</w:t>
            </w:r>
          </w:p>
        </w:tc>
        <w:tc>
          <w:tcPr/>
          <w:p w:rsidR="00000000" w:rsidDel="00000000" w:rsidP="00000000" w:rsidRDefault="00000000" w:rsidRPr="00000000" w14:paraId="000000F1">
            <w:pPr>
              <w:spacing w:after="240" w:before="240" w:lineRule="auto"/>
              <w:rPr>
                <w:sz w:val="20"/>
                <w:szCs w:val="20"/>
              </w:rPr>
            </w:pPr>
            <w:r w:rsidDel="00000000" w:rsidR="00000000" w:rsidRPr="00000000">
              <w:rPr>
                <w:sz w:val="20"/>
                <w:szCs w:val="20"/>
                <w:rtl w:val="0"/>
              </w:rPr>
              <w:t xml:space="preserve">• Implements main UI components: route planner, POI detail, and map visualization.  </w:t>
            </w:r>
          </w:p>
          <w:p w:rsidR="00000000" w:rsidDel="00000000" w:rsidP="00000000" w:rsidRDefault="00000000" w:rsidRPr="00000000" w14:paraId="000000F2">
            <w:pPr>
              <w:spacing w:after="240" w:before="240" w:lineRule="auto"/>
              <w:rPr>
                <w:sz w:val="20"/>
                <w:szCs w:val="20"/>
              </w:rPr>
            </w:pPr>
            <w:r w:rsidDel="00000000" w:rsidR="00000000" w:rsidRPr="00000000">
              <w:rPr>
                <w:sz w:val="20"/>
                <w:szCs w:val="20"/>
                <w:rtl w:val="0"/>
              </w:rPr>
              <w:t xml:space="preserve">• Integrates frontend logic with backend APIs.  </w:t>
            </w:r>
          </w:p>
          <w:p w:rsidR="00000000" w:rsidDel="00000000" w:rsidP="00000000" w:rsidRDefault="00000000" w:rsidRPr="00000000" w14:paraId="000000F3">
            <w:pPr>
              <w:spacing w:after="240" w:before="240" w:lineRule="auto"/>
              <w:rPr>
                <w:sz w:val="20"/>
                <w:szCs w:val="20"/>
              </w:rPr>
            </w:pPr>
            <w:r w:rsidDel="00000000" w:rsidR="00000000" w:rsidRPr="00000000">
              <w:rPr>
                <w:sz w:val="20"/>
                <w:szCs w:val="20"/>
                <w:rtl w:val="0"/>
              </w:rPr>
              <w:t xml:space="preserve">• Fixes frontend bugs and optimizes visual performance.  </w:t>
            </w:r>
          </w:p>
          <w:p w:rsidR="00000000" w:rsidDel="00000000" w:rsidP="00000000" w:rsidRDefault="00000000" w:rsidRPr="00000000" w14:paraId="000000F4">
            <w:pPr>
              <w:spacing w:after="240" w:before="240" w:lineRule="auto"/>
              <w:rPr>
                <w:sz w:val="20"/>
                <w:szCs w:val="20"/>
              </w:rPr>
            </w:pPr>
            <w:r w:rsidDel="00000000" w:rsidR="00000000" w:rsidRPr="00000000">
              <w:rPr>
                <w:sz w:val="20"/>
                <w:szCs w:val="20"/>
                <w:rtl w:val="0"/>
              </w:rPr>
              <w:t xml:space="preserve">• Works with Ebrar on UI refinement and component testing.</w:t>
            </w:r>
          </w:p>
        </w:tc>
      </w:tr>
      <w:tr>
        <w:trPr>
          <w:cantSplit w:val="0"/>
          <w:trHeight w:val="1310" w:hRule="atLeast"/>
          <w:tblHeader w:val="0"/>
        </w:trPr>
        <w:tc>
          <w:tcPr/>
          <w:p w:rsidR="00000000" w:rsidDel="00000000" w:rsidP="00000000" w:rsidRDefault="00000000" w:rsidRPr="00000000" w14:paraId="000000F5">
            <w:pPr>
              <w:spacing w:after="240" w:before="240" w:lineRule="auto"/>
              <w:rPr>
                <w:b w:val="1"/>
                <w:sz w:val="22"/>
                <w:szCs w:val="22"/>
              </w:rPr>
            </w:pPr>
            <w:r w:rsidDel="00000000" w:rsidR="00000000" w:rsidRPr="00000000">
              <w:rPr>
                <w:b w:val="1"/>
                <w:sz w:val="22"/>
                <w:szCs w:val="22"/>
                <w:rtl w:val="0"/>
              </w:rPr>
              <w:t xml:space="preserve">5. Repository &amp; Version Control</w:t>
            </w:r>
          </w:p>
        </w:tc>
        <w:tc>
          <w:tcPr/>
          <w:p w:rsidR="00000000" w:rsidDel="00000000" w:rsidP="00000000" w:rsidRDefault="00000000" w:rsidRPr="00000000" w14:paraId="000000F6">
            <w:pPr>
              <w:spacing w:after="240" w:before="240" w:lineRule="auto"/>
              <w:jc w:val="center"/>
              <w:rPr>
                <w:sz w:val="22"/>
                <w:szCs w:val="22"/>
              </w:rPr>
            </w:pPr>
            <w:r w:rsidDel="00000000" w:rsidR="00000000" w:rsidRPr="00000000">
              <w:rPr>
                <w:sz w:val="22"/>
                <w:szCs w:val="22"/>
                <w:rtl w:val="0"/>
              </w:rPr>
              <w:t xml:space="preserve">Tuna</w:t>
            </w:r>
          </w:p>
        </w:tc>
        <w:tc>
          <w:tcPr/>
          <w:p w:rsidR="00000000" w:rsidDel="00000000" w:rsidP="00000000" w:rsidRDefault="00000000" w:rsidRPr="00000000" w14:paraId="000000F7">
            <w:pPr>
              <w:spacing w:after="240" w:before="240" w:lineRule="auto"/>
              <w:rPr>
                <w:sz w:val="20"/>
                <w:szCs w:val="20"/>
              </w:rPr>
            </w:pPr>
            <w:r w:rsidDel="00000000" w:rsidR="00000000" w:rsidRPr="00000000">
              <w:rPr>
                <w:sz w:val="20"/>
                <w:szCs w:val="20"/>
                <w:rtl w:val="0"/>
              </w:rPr>
              <w:t xml:space="preserve">• Manages the Git repository and branch versioning.  </w:t>
            </w:r>
          </w:p>
          <w:p w:rsidR="00000000" w:rsidDel="00000000" w:rsidP="00000000" w:rsidRDefault="00000000" w:rsidRPr="00000000" w14:paraId="000000F8">
            <w:pPr>
              <w:spacing w:after="240" w:before="240" w:lineRule="auto"/>
              <w:rPr>
                <w:sz w:val="20"/>
                <w:szCs w:val="20"/>
              </w:rPr>
            </w:pPr>
            <w:r w:rsidDel="00000000" w:rsidR="00000000" w:rsidRPr="00000000">
              <w:rPr>
                <w:sz w:val="20"/>
                <w:szCs w:val="20"/>
                <w:rtl w:val="0"/>
              </w:rPr>
              <w:t xml:space="preserve">• Ensures consistent commits and merge stability.  </w:t>
            </w:r>
          </w:p>
          <w:p w:rsidR="00000000" w:rsidDel="00000000" w:rsidP="00000000" w:rsidRDefault="00000000" w:rsidRPr="00000000" w14:paraId="000000F9">
            <w:pPr>
              <w:spacing w:after="240" w:before="240" w:lineRule="auto"/>
              <w:rPr>
                <w:sz w:val="20"/>
                <w:szCs w:val="20"/>
              </w:rPr>
            </w:pPr>
            <w:r w:rsidDel="00000000" w:rsidR="00000000" w:rsidRPr="00000000">
              <w:rPr>
                <w:sz w:val="20"/>
                <w:szCs w:val="20"/>
                <w:rtl w:val="0"/>
              </w:rPr>
              <w:t xml:space="preserve">• Handles conflict resolution during collaborative coding.  </w:t>
            </w:r>
          </w:p>
          <w:p w:rsidR="00000000" w:rsidDel="00000000" w:rsidP="00000000" w:rsidRDefault="00000000" w:rsidRPr="00000000" w14:paraId="000000FA">
            <w:pPr>
              <w:spacing w:after="240" w:before="240" w:lineRule="auto"/>
              <w:rPr>
                <w:sz w:val="20"/>
                <w:szCs w:val="20"/>
              </w:rPr>
            </w:pPr>
            <w:r w:rsidDel="00000000" w:rsidR="00000000" w:rsidRPr="00000000">
              <w:rPr>
                <w:sz w:val="20"/>
                <w:szCs w:val="20"/>
                <w:rtl w:val="0"/>
              </w:rPr>
              <w:t xml:space="preserve">• Maintains backup branches and release versions.</w:t>
            </w:r>
          </w:p>
        </w:tc>
      </w:tr>
      <w:tr>
        <w:trPr>
          <w:cantSplit w:val="0"/>
          <w:trHeight w:val="1310" w:hRule="atLeast"/>
          <w:tblHeader w:val="0"/>
        </w:trPr>
        <w:tc>
          <w:tcPr/>
          <w:p w:rsidR="00000000" w:rsidDel="00000000" w:rsidP="00000000" w:rsidRDefault="00000000" w:rsidRPr="00000000" w14:paraId="000000FB">
            <w:pPr>
              <w:spacing w:after="240" w:before="240" w:lineRule="auto"/>
              <w:rPr>
                <w:b w:val="1"/>
                <w:sz w:val="22"/>
                <w:szCs w:val="22"/>
              </w:rPr>
            </w:pPr>
            <w:r w:rsidDel="00000000" w:rsidR="00000000" w:rsidRPr="00000000">
              <w:rPr>
                <w:b w:val="1"/>
                <w:sz w:val="22"/>
                <w:szCs w:val="22"/>
                <w:rtl w:val="0"/>
              </w:rPr>
              <w:t xml:space="preserve">6. Backend Development &amp; Database Design</w:t>
            </w:r>
          </w:p>
        </w:tc>
        <w:tc>
          <w:tcPr/>
          <w:p w:rsidR="00000000" w:rsidDel="00000000" w:rsidP="00000000" w:rsidRDefault="00000000" w:rsidRPr="00000000" w14:paraId="000000FC">
            <w:pPr>
              <w:spacing w:after="240" w:before="240" w:lineRule="auto"/>
              <w:jc w:val="center"/>
              <w:rPr>
                <w:sz w:val="22"/>
                <w:szCs w:val="22"/>
              </w:rPr>
            </w:pPr>
            <w:r w:rsidDel="00000000" w:rsidR="00000000" w:rsidRPr="00000000">
              <w:rPr>
                <w:sz w:val="22"/>
                <w:szCs w:val="22"/>
                <w:rtl w:val="0"/>
              </w:rPr>
              <w:t xml:space="preserve">Erdem</w:t>
            </w:r>
          </w:p>
        </w:tc>
        <w:tc>
          <w:tcPr/>
          <w:p w:rsidR="00000000" w:rsidDel="00000000" w:rsidP="00000000" w:rsidRDefault="00000000" w:rsidRPr="00000000" w14:paraId="000000FD">
            <w:pPr>
              <w:spacing w:after="240" w:before="240" w:lineRule="auto"/>
              <w:rPr>
                <w:sz w:val="20"/>
                <w:szCs w:val="20"/>
              </w:rPr>
            </w:pPr>
            <w:r w:rsidDel="00000000" w:rsidR="00000000" w:rsidRPr="00000000">
              <w:rPr>
                <w:sz w:val="20"/>
                <w:szCs w:val="20"/>
                <w:rtl w:val="0"/>
              </w:rPr>
              <w:t xml:space="preserve">• Designs and implements the database schema for POIs and routes.  </w:t>
            </w:r>
          </w:p>
          <w:p w:rsidR="00000000" w:rsidDel="00000000" w:rsidP="00000000" w:rsidRDefault="00000000" w:rsidRPr="00000000" w14:paraId="000000FE">
            <w:pPr>
              <w:spacing w:after="240" w:before="240" w:lineRule="auto"/>
              <w:rPr>
                <w:sz w:val="20"/>
                <w:szCs w:val="20"/>
              </w:rPr>
            </w:pPr>
            <w:r w:rsidDel="00000000" w:rsidR="00000000" w:rsidRPr="00000000">
              <w:rPr>
                <w:sz w:val="20"/>
                <w:szCs w:val="20"/>
                <w:rtl w:val="0"/>
              </w:rPr>
              <w:t xml:space="preserve">• Develops ranking algorithm and works with Kayrahan in routing algorithm..  </w:t>
            </w:r>
          </w:p>
          <w:p w:rsidR="00000000" w:rsidDel="00000000" w:rsidP="00000000" w:rsidRDefault="00000000" w:rsidRPr="00000000" w14:paraId="000000FF">
            <w:pPr>
              <w:spacing w:after="240" w:before="240" w:lineRule="auto"/>
              <w:rPr>
                <w:sz w:val="20"/>
                <w:szCs w:val="20"/>
              </w:rPr>
            </w:pPr>
            <w:r w:rsidDel="00000000" w:rsidR="00000000" w:rsidRPr="00000000">
              <w:rPr>
                <w:sz w:val="20"/>
                <w:szCs w:val="20"/>
                <w:rtl w:val="0"/>
              </w:rPr>
              <w:t xml:space="preserve">• Builds RESTful APIs for frontend communication.  </w:t>
            </w:r>
          </w:p>
          <w:p w:rsidR="00000000" w:rsidDel="00000000" w:rsidP="00000000" w:rsidRDefault="00000000" w:rsidRPr="00000000" w14:paraId="00000100">
            <w:pPr>
              <w:spacing w:after="240" w:before="240" w:lineRule="auto"/>
              <w:rPr>
                <w:sz w:val="20"/>
                <w:szCs w:val="20"/>
              </w:rPr>
            </w:pPr>
            <w:r w:rsidDel="00000000" w:rsidR="00000000" w:rsidRPr="00000000">
              <w:rPr>
                <w:sz w:val="20"/>
                <w:szCs w:val="20"/>
                <w:rtl w:val="0"/>
              </w:rPr>
              <w:t xml:space="preserve">• Assists in backend testing and performance validation.</w:t>
            </w:r>
          </w:p>
        </w:tc>
      </w:tr>
      <w:tr>
        <w:trPr>
          <w:cantSplit w:val="0"/>
          <w:trHeight w:val="1580" w:hRule="atLeast"/>
          <w:tblHeader w:val="0"/>
        </w:trPr>
        <w:tc>
          <w:tcPr/>
          <w:p w:rsidR="00000000" w:rsidDel="00000000" w:rsidP="00000000" w:rsidRDefault="00000000" w:rsidRPr="00000000" w14:paraId="00000101">
            <w:pPr>
              <w:spacing w:after="240" w:before="240" w:lineRule="auto"/>
              <w:rPr>
                <w:b w:val="1"/>
                <w:sz w:val="22"/>
                <w:szCs w:val="22"/>
              </w:rPr>
            </w:pPr>
            <w:r w:rsidDel="00000000" w:rsidR="00000000" w:rsidRPr="00000000">
              <w:rPr>
                <w:b w:val="1"/>
                <w:sz w:val="22"/>
                <w:szCs w:val="22"/>
                <w:rtl w:val="0"/>
              </w:rPr>
              <w:t xml:space="preserve">7. Documentation Organization &amp; Revision Tracking</w:t>
            </w:r>
          </w:p>
        </w:tc>
        <w:tc>
          <w:tcPr/>
          <w:p w:rsidR="00000000" w:rsidDel="00000000" w:rsidP="00000000" w:rsidRDefault="00000000" w:rsidRPr="00000000" w14:paraId="00000102">
            <w:pPr>
              <w:spacing w:after="240" w:before="240" w:lineRule="auto"/>
              <w:jc w:val="center"/>
              <w:rPr>
                <w:sz w:val="22"/>
                <w:szCs w:val="22"/>
              </w:rPr>
            </w:pPr>
            <w:r w:rsidDel="00000000" w:rsidR="00000000" w:rsidRPr="00000000">
              <w:rPr>
                <w:sz w:val="22"/>
                <w:szCs w:val="22"/>
                <w:rtl w:val="0"/>
              </w:rPr>
              <w:t xml:space="preserve">Erdem</w:t>
            </w:r>
          </w:p>
        </w:tc>
        <w:tc>
          <w:tcPr/>
          <w:p w:rsidR="00000000" w:rsidDel="00000000" w:rsidP="00000000" w:rsidRDefault="00000000" w:rsidRPr="00000000" w14:paraId="00000103">
            <w:pPr>
              <w:spacing w:after="240" w:before="240" w:lineRule="auto"/>
              <w:rPr>
                <w:sz w:val="20"/>
                <w:szCs w:val="20"/>
              </w:rPr>
            </w:pPr>
            <w:r w:rsidDel="00000000" w:rsidR="00000000" w:rsidRPr="00000000">
              <w:rPr>
                <w:sz w:val="20"/>
                <w:szCs w:val="20"/>
                <w:rtl w:val="0"/>
              </w:rPr>
              <w:t xml:space="preserve">• Structures the documentation repository and maintains consistent formatting.  </w:t>
            </w:r>
          </w:p>
          <w:p w:rsidR="00000000" w:rsidDel="00000000" w:rsidP="00000000" w:rsidRDefault="00000000" w:rsidRPr="00000000" w14:paraId="00000104">
            <w:pPr>
              <w:spacing w:after="240" w:before="240" w:lineRule="auto"/>
              <w:rPr>
                <w:sz w:val="20"/>
                <w:szCs w:val="20"/>
              </w:rPr>
            </w:pPr>
            <w:r w:rsidDel="00000000" w:rsidR="00000000" w:rsidRPr="00000000">
              <w:rPr>
                <w:sz w:val="20"/>
                <w:szCs w:val="20"/>
                <w:rtl w:val="0"/>
              </w:rPr>
              <w:t xml:space="preserve">• Tracks revisions and versions of technical documents.  </w:t>
            </w:r>
          </w:p>
          <w:p w:rsidR="00000000" w:rsidDel="00000000" w:rsidP="00000000" w:rsidRDefault="00000000" w:rsidRPr="00000000" w14:paraId="00000105">
            <w:pPr>
              <w:spacing w:after="240" w:before="240" w:lineRule="auto"/>
              <w:rPr>
                <w:sz w:val="20"/>
                <w:szCs w:val="20"/>
              </w:rPr>
            </w:pPr>
            <w:r w:rsidDel="00000000" w:rsidR="00000000" w:rsidRPr="00000000">
              <w:rPr>
                <w:sz w:val="20"/>
                <w:szCs w:val="20"/>
                <w:rtl w:val="0"/>
              </w:rPr>
              <w:t xml:space="preserve">• Supports report preparation and content proofreading.  </w:t>
            </w:r>
          </w:p>
          <w:p w:rsidR="00000000" w:rsidDel="00000000" w:rsidP="00000000" w:rsidRDefault="00000000" w:rsidRPr="00000000" w14:paraId="00000106">
            <w:pPr>
              <w:spacing w:after="240" w:before="240" w:lineRule="auto"/>
              <w:rPr>
                <w:sz w:val="20"/>
                <w:szCs w:val="20"/>
              </w:rPr>
            </w:pPr>
            <w:r w:rsidDel="00000000" w:rsidR="00000000" w:rsidRPr="00000000">
              <w:rPr>
                <w:sz w:val="20"/>
                <w:szCs w:val="20"/>
                <w:rtl w:val="0"/>
              </w:rPr>
              <w:t xml:space="preserve">• Ensures accuracy and alignment across report sections.</w:t>
            </w:r>
          </w:p>
        </w:tc>
      </w:tr>
      <w:tr>
        <w:trPr>
          <w:cantSplit w:val="0"/>
          <w:trHeight w:val="1580" w:hRule="atLeast"/>
          <w:tblHeader w:val="0"/>
        </w:trPr>
        <w:tc>
          <w:tcPr/>
          <w:p w:rsidR="00000000" w:rsidDel="00000000" w:rsidP="00000000" w:rsidRDefault="00000000" w:rsidRPr="00000000" w14:paraId="00000107">
            <w:pPr>
              <w:spacing w:after="240" w:before="240" w:lineRule="auto"/>
              <w:rPr>
                <w:b w:val="1"/>
                <w:sz w:val="22"/>
                <w:szCs w:val="22"/>
              </w:rPr>
            </w:pPr>
            <w:r w:rsidDel="00000000" w:rsidR="00000000" w:rsidRPr="00000000">
              <w:rPr>
                <w:b w:val="1"/>
                <w:sz w:val="22"/>
                <w:szCs w:val="22"/>
                <w:rtl w:val="0"/>
              </w:rPr>
              <w:t xml:space="preserve">8. API &amp; Data Integration</w:t>
            </w:r>
          </w:p>
        </w:tc>
        <w:tc>
          <w:tcPr/>
          <w:p w:rsidR="00000000" w:rsidDel="00000000" w:rsidP="00000000" w:rsidRDefault="00000000" w:rsidRPr="00000000" w14:paraId="00000108">
            <w:pPr>
              <w:spacing w:after="240" w:before="240" w:lineRule="auto"/>
              <w:jc w:val="center"/>
              <w:rPr>
                <w:sz w:val="22"/>
                <w:szCs w:val="22"/>
              </w:rPr>
            </w:pPr>
            <w:r w:rsidDel="00000000" w:rsidR="00000000" w:rsidRPr="00000000">
              <w:rPr>
                <w:sz w:val="22"/>
                <w:szCs w:val="22"/>
                <w:rtl w:val="0"/>
              </w:rPr>
              <w:t xml:space="preserve">Kayrahan</w:t>
            </w:r>
          </w:p>
        </w:tc>
        <w:tc>
          <w:tcPr/>
          <w:p w:rsidR="00000000" w:rsidDel="00000000" w:rsidP="00000000" w:rsidRDefault="00000000" w:rsidRPr="00000000" w14:paraId="00000109">
            <w:pPr>
              <w:spacing w:after="240" w:before="240" w:lineRule="auto"/>
              <w:rPr>
                <w:sz w:val="20"/>
                <w:szCs w:val="20"/>
              </w:rPr>
            </w:pPr>
            <w:r w:rsidDel="00000000" w:rsidR="00000000" w:rsidRPr="00000000">
              <w:rPr>
                <w:sz w:val="20"/>
                <w:szCs w:val="20"/>
                <w:rtl w:val="0"/>
              </w:rPr>
              <w:t xml:space="preserve">• Integrates APIs (OpenStreetMap, Wikipedia, Flickr, ElevenLabs).  </w:t>
            </w:r>
          </w:p>
          <w:p w:rsidR="00000000" w:rsidDel="00000000" w:rsidP="00000000" w:rsidRDefault="00000000" w:rsidRPr="00000000" w14:paraId="0000010A">
            <w:pPr>
              <w:spacing w:after="240" w:before="240" w:lineRule="auto"/>
              <w:rPr>
                <w:sz w:val="20"/>
                <w:szCs w:val="20"/>
              </w:rPr>
            </w:pPr>
            <w:r w:rsidDel="00000000" w:rsidR="00000000" w:rsidRPr="00000000">
              <w:rPr>
                <w:sz w:val="20"/>
                <w:szCs w:val="20"/>
                <w:rtl w:val="0"/>
              </w:rPr>
              <w:t xml:space="preserve">• Manages API keys, authentication, and data caching.   </w:t>
            </w:r>
          </w:p>
          <w:p w:rsidR="00000000" w:rsidDel="00000000" w:rsidP="00000000" w:rsidRDefault="00000000" w:rsidRPr="00000000" w14:paraId="0000010B">
            <w:pPr>
              <w:spacing w:after="240" w:before="240" w:lineRule="auto"/>
              <w:rPr>
                <w:sz w:val="20"/>
                <w:szCs w:val="20"/>
              </w:rPr>
            </w:pPr>
            <w:r w:rsidDel="00000000" w:rsidR="00000000" w:rsidRPr="00000000">
              <w:rPr>
                <w:sz w:val="20"/>
                <w:szCs w:val="20"/>
                <w:rtl w:val="0"/>
              </w:rPr>
              <w:t xml:space="preserve">• Handles data consistency and external request errors.</w:t>
            </w:r>
          </w:p>
        </w:tc>
      </w:tr>
      <w:tr>
        <w:trPr>
          <w:cantSplit w:val="0"/>
          <w:trHeight w:val="1310" w:hRule="atLeast"/>
          <w:tblHeader w:val="0"/>
        </w:trPr>
        <w:tc>
          <w:tcPr/>
          <w:p w:rsidR="00000000" w:rsidDel="00000000" w:rsidP="00000000" w:rsidRDefault="00000000" w:rsidRPr="00000000" w14:paraId="0000010C">
            <w:pPr>
              <w:spacing w:after="240" w:before="240" w:lineRule="auto"/>
              <w:rPr>
                <w:b w:val="1"/>
                <w:sz w:val="22"/>
                <w:szCs w:val="22"/>
              </w:rPr>
            </w:pPr>
            <w:r w:rsidDel="00000000" w:rsidR="00000000" w:rsidRPr="00000000">
              <w:rPr>
                <w:b w:val="1"/>
                <w:sz w:val="22"/>
                <w:szCs w:val="22"/>
                <w:rtl w:val="0"/>
              </w:rPr>
              <w:t xml:space="preserve">9. Testing &amp; Debugging</w:t>
            </w:r>
          </w:p>
        </w:tc>
        <w:tc>
          <w:tcPr/>
          <w:p w:rsidR="00000000" w:rsidDel="00000000" w:rsidP="00000000" w:rsidRDefault="00000000" w:rsidRPr="00000000" w14:paraId="0000010D">
            <w:pPr>
              <w:spacing w:after="240" w:before="240" w:lineRule="auto"/>
              <w:jc w:val="center"/>
              <w:rPr>
                <w:sz w:val="22"/>
                <w:szCs w:val="22"/>
              </w:rPr>
            </w:pPr>
            <w:r w:rsidDel="00000000" w:rsidR="00000000" w:rsidRPr="00000000">
              <w:rPr>
                <w:sz w:val="22"/>
                <w:szCs w:val="22"/>
                <w:rtl w:val="0"/>
              </w:rPr>
              <w:t xml:space="preserve">All Team Members</w:t>
            </w:r>
          </w:p>
        </w:tc>
        <w:tc>
          <w:tcPr/>
          <w:p w:rsidR="00000000" w:rsidDel="00000000" w:rsidP="00000000" w:rsidRDefault="00000000" w:rsidRPr="00000000" w14:paraId="0000010E">
            <w:pPr>
              <w:spacing w:after="240" w:before="240" w:lineRule="auto"/>
              <w:rPr>
                <w:sz w:val="20"/>
                <w:szCs w:val="20"/>
              </w:rPr>
            </w:pPr>
            <w:r w:rsidDel="00000000" w:rsidR="00000000" w:rsidRPr="00000000">
              <w:rPr>
                <w:sz w:val="20"/>
                <w:szCs w:val="20"/>
                <w:rtl w:val="0"/>
              </w:rPr>
              <w:t xml:space="preserve">• Conducts unit and integration tests across modules.  </w:t>
            </w:r>
          </w:p>
          <w:p w:rsidR="00000000" w:rsidDel="00000000" w:rsidP="00000000" w:rsidRDefault="00000000" w:rsidRPr="00000000" w14:paraId="0000010F">
            <w:pPr>
              <w:spacing w:after="240" w:before="240" w:lineRule="auto"/>
              <w:rPr>
                <w:sz w:val="20"/>
                <w:szCs w:val="20"/>
              </w:rPr>
            </w:pPr>
            <w:r w:rsidDel="00000000" w:rsidR="00000000" w:rsidRPr="00000000">
              <w:rPr>
                <w:sz w:val="20"/>
                <w:szCs w:val="20"/>
                <w:rtl w:val="0"/>
              </w:rPr>
              <w:t xml:space="preserve">• Identifies and fixes functional and performance issues.  </w:t>
            </w:r>
          </w:p>
          <w:p w:rsidR="00000000" w:rsidDel="00000000" w:rsidP="00000000" w:rsidRDefault="00000000" w:rsidRPr="00000000" w14:paraId="00000110">
            <w:pPr>
              <w:spacing w:after="240" w:before="240" w:lineRule="auto"/>
              <w:rPr>
                <w:sz w:val="20"/>
                <w:szCs w:val="20"/>
              </w:rPr>
            </w:pPr>
            <w:r w:rsidDel="00000000" w:rsidR="00000000" w:rsidRPr="00000000">
              <w:rPr>
                <w:sz w:val="20"/>
                <w:szCs w:val="20"/>
                <w:rtl w:val="0"/>
              </w:rPr>
              <w:t xml:space="preserve">• Tests multilingual support, route accuracy, and API response times. </w:t>
            </w:r>
          </w:p>
          <w:p w:rsidR="00000000" w:rsidDel="00000000" w:rsidP="00000000" w:rsidRDefault="00000000" w:rsidRPr="00000000" w14:paraId="00000111">
            <w:pPr>
              <w:spacing w:after="240" w:before="240" w:lineRule="auto"/>
              <w:rPr>
                <w:sz w:val="20"/>
                <w:szCs w:val="20"/>
              </w:rPr>
            </w:pPr>
            <w:r w:rsidDel="00000000" w:rsidR="00000000" w:rsidRPr="00000000">
              <w:rPr>
                <w:sz w:val="20"/>
                <w:szCs w:val="20"/>
                <w:rtl w:val="0"/>
              </w:rPr>
              <w:t xml:space="preserve">• Ensures system reliability before the final release.</w:t>
            </w:r>
          </w:p>
        </w:tc>
      </w:tr>
      <w:tr>
        <w:trPr>
          <w:cantSplit w:val="0"/>
          <w:trHeight w:val="1580" w:hRule="atLeast"/>
          <w:tblHeader w:val="0"/>
        </w:trPr>
        <w:tc>
          <w:tcPr/>
          <w:p w:rsidR="00000000" w:rsidDel="00000000" w:rsidP="00000000" w:rsidRDefault="00000000" w:rsidRPr="00000000" w14:paraId="00000112">
            <w:pPr>
              <w:spacing w:after="240" w:before="240" w:lineRule="auto"/>
              <w:rPr>
                <w:b w:val="1"/>
                <w:sz w:val="22"/>
                <w:szCs w:val="22"/>
              </w:rPr>
            </w:pPr>
            <w:r w:rsidDel="00000000" w:rsidR="00000000" w:rsidRPr="00000000">
              <w:rPr>
                <w:b w:val="1"/>
                <w:sz w:val="22"/>
                <w:szCs w:val="22"/>
                <w:rtl w:val="0"/>
              </w:rPr>
              <w:t xml:space="preserve">10. Documentation &amp; Final Reporting</w:t>
            </w:r>
          </w:p>
        </w:tc>
        <w:tc>
          <w:tcPr/>
          <w:p w:rsidR="00000000" w:rsidDel="00000000" w:rsidP="00000000" w:rsidRDefault="00000000" w:rsidRPr="00000000" w14:paraId="00000113">
            <w:pPr>
              <w:spacing w:after="240" w:before="240" w:lineRule="auto"/>
              <w:jc w:val="center"/>
              <w:rPr>
                <w:sz w:val="22"/>
                <w:szCs w:val="22"/>
              </w:rPr>
            </w:pPr>
            <w:r w:rsidDel="00000000" w:rsidR="00000000" w:rsidRPr="00000000">
              <w:rPr>
                <w:sz w:val="22"/>
                <w:szCs w:val="22"/>
                <w:rtl w:val="0"/>
              </w:rPr>
              <w:t xml:space="preserve">All Team Members</w:t>
            </w:r>
          </w:p>
        </w:tc>
        <w:tc>
          <w:tcPr/>
          <w:p w:rsidR="00000000" w:rsidDel="00000000" w:rsidP="00000000" w:rsidRDefault="00000000" w:rsidRPr="00000000" w14:paraId="00000114">
            <w:pPr>
              <w:spacing w:after="240" w:before="240" w:lineRule="auto"/>
              <w:rPr>
                <w:sz w:val="20"/>
                <w:szCs w:val="20"/>
              </w:rPr>
            </w:pPr>
            <w:r w:rsidDel="00000000" w:rsidR="00000000" w:rsidRPr="00000000">
              <w:rPr>
                <w:sz w:val="20"/>
                <w:szCs w:val="20"/>
                <w:rtl w:val="0"/>
              </w:rPr>
              <w:t xml:space="preserve">• Co-author the final report, technical documentation, and presentation slides.  </w:t>
            </w:r>
          </w:p>
          <w:p w:rsidR="00000000" w:rsidDel="00000000" w:rsidP="00000000" w:rsidRDefault="00000000" w:rsidRPr="00000000" w14:paraId="00000115">
            <w:pPr>
              <w:spacing w:after="240" w:before="240" w:lineRule="auto"/>
              <w:rPr>
                <w:sz w:val="20"/>
                <w:szCs w:val="20"/>
              </w:rPr>
            </w:pPr>
            <w:r w:rsidDel="00000000" w:rsidR="00000000" w:rsidRPr="00000000">
              <w:rPr>
                <w:sz w:val="20"/>
                <w:szCs w:val="20"/>
                <w:rtl w:val="0"/>
              </w:rPr>
              <w:t xml:space="preserve">• Review and proofread the final deliverables.  </w:t>
            </w:r>
          </w:p>
          <w:p w:rsidR="00000000" w:rsidDel="00000000" w:rsidP="00000000" w:rsidRDefault="00000000" w:rsidRPr="00000000" w14:paraId="00000116">
            <w:pPr>
              <w:spacing w:after="240" w:before="240" w:lineRule="auto"/>
              <w:rPr>
                <w:sz w:val="20"/>
                <w:szCs w:val="20"/>
              </w:rPr>
            </w:pPr>
            <w:r w:rsidDel="00000000" w:rsidR="00000000" w:rsidRPr="00000000">
              <w:rPr>
                <w:sz w:val="20"/>
                <w:szCs w:val="20"/>
                <w:rtl w:val="0"/>
              </w:rPr>
              <w:t xml:space="preserve">• Maintain consistency between report sections and implementation details.  </w:t>
            </w:r>
          </w:p>
          <w:p w:rsidR="00000000" w:rsidDel="00000000" w:rsidP="00000000" w:rsidRDefault="00000000" w:rsidRPr="00000000" w14:paraId="00000117">
            <w:pPr>
              <w:spacing w:after="240" w:before="240" w:lineRule="auto"/>
              <w:rPr>
                <w:sz w:val="20"/>
                <w:szCs w:val="20"/>
              </w:rPr>
            </w:pPr>
            <w:r w:rsidDel="00000000" w:rsidR="00000000" w:rsidRPr="00000000">
              <w:rPr>
                <w:sz w:val="20"/>
                <w:szCs w:val="20"/>
                <w:rtl w:val="0"/>
              </w:rPr>
              <w:t xml:space="preserve">• Prepare the final submission package collaboratively.</w:t>
            </w:r>
          </w:p>
        </w:tc>
      </w:tr>
    </w:tbl>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2"/>
        <w:numPr>
          <w:ilvl w:val="1"/>
          <w:numId w:val="5"/>
        </w:numPr>
        <w:ind w:left="792" w:hanging="792"/>
        <w:rPr/>
      </w:pPr>
      <w:bookmarkStart w:colFirst="0" w:colLast="0" w:name="_1664s55" w:id="52"/>
      <w:bookmarkEnd w:id="52"/>
      <w:r w:rsidDel="00000000" w:rsidR="00000000" w:rsidRPr="00000000">
        <w:rPr>
          <w:rtl w:val="0"/>
        </w:rPr>
        <w:t xml:space="preserve">Risk Analysis and Mitigation Strategies</w:t>
      </w:r>
    </w:p>
    <w:p w:rsidR="00000000" w:rsidDel="00000000" w:rsidP="00000000" w:rsidRDefault="00000000" w:rsidRPr="00000000" w14:paraId="0000011B">
      <w:pPr>
        <w:spacing w:after="240" w:before="240" w:lineRule="auto"/>
        <w:rPr/>
      </w:pPr>
      <w:r w:rsidDel="00000000" w:rsidR="00000000" w:rsidRPr="00000000">
        <w:rPr>
          <w:rtl w:val="0"/>
        </w:rPr>
        <w:t xml:space="preserve">The following risks have been identified for the GUIDE project during the planning stage. These items will be reviewed and refined throughout the implementation process.</w:t>
      </w:r>
    </w:p>
    <w:p w:rsidR="00000000" w:rsidDel="00000000" w:rsidP="00000000" w:rsidRDefault="00000000" w:rsidRPr="00000000" w14:paraId="0000011C">
      <w:pPr>
        <w:spacing w:after="240" w:before="240" w:lineRule="auto"/>
        <w:rPr/>
      </w:pPr>
      <w:r w:rsidDel="00000000" w:rsidR="00000000" w:rsidRPr="00000000">
        <w:rPr>
          <w:b w:val="1"/>
          <w:rtl w:val="0"/>
        </w:rPr>
        <w:t xml:space="preserve">Risk 1 – </w:t>
      </w:r>
      <w:r w:rsidDel="00000000" w:rsidR="00000000" w:rsidRPr="00000000">
        <w:rPr>
          <w:rtl w:val="0"/>
        </w:rPr>
        <w:t xml:space="preserve">API Compatibility and Dependency</w:t>
      </w:r>
    </w:p>
    <w:p w:rsidR="00000000" w:rsidDel="00000000" w:rsidP="00000000" w:rsidRDefault="00000000" w:rsidRPr="00000000" w14:paraId="0000011D">
      <w:pPr>
        <w:spacing w:after="240" w:before="240" w:lineRule="auto"/>
        <w:rPr/>
      </w:pPr>
      <w:r w:rsidDel="00000000" w:rsidR="00000000" w:rsidRPr="00000000">
        <w:rPr>
          <w:rtl w:val="0"/>
        </w:rPr>
        <w:t xml:space="preserve">Since the project relies on multiple external APIs, some of them may become incompatible or lose long-term support.</w:t>
      </w:r>
    </w:p>
    <w:p w:rsidR="00000000" w:rsidDel="00000000" w:rsidP="00000000" w:rsidRDefault="00000000" w:rsidRPr="00000000" w14:paraId="0000011E">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Keep the integration modular and well-documented. Implement fallback options and design the system so that APIs can be replaced without major refactoring.</w:t>
      </w:r>
    </w:p>
    <w:p w:rsidR="00000000" w:rsidDel="00000000" w:rsidP="00000000" w:rsidRDefault="00000000" w:rsidRPr="00000000" w14:paraId="0000011F">
      <w:pPr>
        <w:spacing w:after="240" w:before="240" w:lineRule="auto"/>
        <w:rPr/>
      </w:pPr>
      <w:r w:rsidDel="00000000" w:rsidR="00000000" w:rsidRPr="00000000">
        <w:rPr>
          <w:rtl w:val="0"/>
        </w:rPr>
      </w:r>
    </w:p>
    <w:p w:rsidR="00000000" w:rsidDel="00000000" w:rsidP="00000000" w:rsidRDefault="00000000" w:rsidRPr="00000000" w14:paraId="00000120">
      <w:pPr>
        <w:spacing w:after="240" w:before="240" w:lineRule="auto"/>
        <w:rPr/>
      </w:pPr>
      <w:r w:rsidDel="00000000" w:rsidR="00000000" w:rsidRPr="00000000">
        <w:rPr>
          <w:b w:val="1"/>
          <w:rtl w:val="0"/>
        </w:rPr>
        <w:t xml:space="preserve">Risk 2 – </w:t>
      </w:r>
      <w:r w:rsidDel="00000000" w:rsidR="00000000" w:rsidRPr="00000000">
        <w:rPr>
          <w:rtl w:val="0"/>
        </w:rPr>
        <w:t xml:space="preserve">API Key Expiration and Usage Limits</w:t>
      </w:r>
    </w:p>
    <w:p w:rsidR="00000000" w:rsidDel="00000000" w:rsidP="00000000" w:rsidRDefault="00000000" w:rsidRPr="00000000" w14:paraId="00000121">
      <w:pPr>
        <w:spacing w:after="240" w:before="240" w:lineRule="auto"/>
        <w:rPr/>
      </w:pPr>
      <w:r w:rsidDel="00000000" w:rsidR="00000000" w:rsidRPr="00000000">
        <w:rPr>
          <w:rtl w:val="0"/>
        </w:rPr>
        <w:t xml:space="preserve">API keys may expire, or request quotas may be exceeded, leading to service interruptions.</w:t>
      </w:r>
    </w:p>
    <w:p w:rsidR="00000000" w:rsidDel="00000000" w:rsidP="00000000" w:rsidRDefault="00000000" w:rsidRPr="00000000" w14:paraId="00000122">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Track API key validity, use caching for repeated requests, and prepare backup API credentials.</w:t>
      </w:r>
    </w:p>
    <w:p w:rsidR="00000000" w:rsidDel="00000000" w:rsidP="00000000" w:rsidRDefault="00000000" w:rsidRPr="00000000" w14:paraId="00000123">
      <w:pPr>
        <w:spacing w:after="240" w:before="240" w:lineRule="auto"/>
        <w:rPr/>
      </w:pPr>
      <w:r w:rsidDel="00000000" w:rsidR="00000000" w:rsidRPr="00000000">
        <w:rPr>
          <w:rtl w:val="0"/>
        </w:rPr>
      </w:r>
    </w:p>
    <w:p w:rsidR="00000000" w:rsidDel="00000000" w:rsidP="00000000" w:rsidRDefault="00000000" w:rsidRPr="00000000" w14:paraId="00000124">
      <w:pPr>
        <w:spacing w:after="240" w:before="240" w:lineRule="auto"/>
        <w:rPr/>
      </w:pPr>
      <w:r w:rsidDel="00000000" w:rsidR="00000000" w:rsidRPr="00000000">
        <w:rPr>
          <w:b w:val="1"/>
          <w:rtl w:val="0"/>
        </w:rPr>
        <w:t xml:space="preserve">Risk 3 – </w:t>
      </w:r>
      <w:r w:rsidDel="00000000" w:rsidR="00000000" w:rsidRPr="00000000">
        <w:rPr>
          <w:rtl w:val="0"/>
        </w:rPr>
        <w:t xml:space="preserve">Environment and Platform Inconsistencies</w:t>
      </w:r>
    </w:p>
    <w:p w:rsidR="00000000" w:rsidDel="00000000" w:rsidP="00000000" w:rsidRDefault="00000000" w:rsidRPr="00000000" w14:paraId="00000125">
      <w:pPr>
        <w:spacing w:after="240" w:before="240" w:lineRule="auto"/>
        <w:rPr/>
      </w:pPr>
      <w:r w:rsidDel="00000000" w:rsidR="00000000" w:rsidRPr="00000000">
        <w:rPr>
          <w:rtl w:val="0"/>
        </w:rPr>
        <w:t xml:space="preserve">The system may behave differently between local and deployed environments, or across devices and browsers.</w:t>
      </w:r>
    </w:p>
    <w:p w:rsidR="00000000" w:rsidDel="00000000" w:rsidP="00000000" w:rsidRDefault="00000000" w:rsidRPr="00000000" w14:paraId="00000126">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Use consistent development environments (e.g., Docker) and test the application across multiple platforms and browsers.</w:t>
      </w:r>
    </w:p>
    <w:p w:rsidR="00000000" w:rsidDel="00000000" w:rsidP="00000000" w:rsidRDefault="00000000" w:rsidRPr="00000000" w14:paraId="00000127">
      <w:pPr>
        <w:spacing w:after="240" w:before="240" w:lineRule="auto"/>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b w:val="1"/>
          <w:rtl w:val="0"/>
        </w:rPr>
        <w:t xml:space="preserve">Risk 4 – </w:t>
      </w:r>
      <w:r w:rsidDel="00000000" w:rsidR="00000000" w:rsidRPr="00000000">
        <w:rPr>
          <w:rtl w:val="0"/>
        </w:rPr>
        <w:t xml:space="preserve">Text-to-Speech Limitations</w:t>
      </w:r>
    </w:p>
    <w:p w:rsidR="00000000" w:rsidDel="00000000" w:rsidP="00000000" w:rsidRDefault="00000000" w:rsidRPr="00000000" w14:paraId="00000129">
      <w:pPr>
        <w:spacing w:after="240" w:before="240" w:lineRule="auto"/>
        <w:rPr/>
      </w:pPr>
      <w:r w:rsidDel="00000000" w:rsidR="00000000" w:rsidRPr="00000000">
        <w:rPr>
          <w:rtl w:val="0"/>
        </w:rPr>
        <w:t xml:space="preserve">The quality of text-to-speech output may vary significantly across languages, especially for Turkish.</w:t>
      </w:r>
    </w:p>
    <w:p w:rsidR="00000000" w:rsidDel="00000000" w:rsidP="00000000" w:rsidRDefault="00000000" w:rsidRPr="00000000" w14:paraId="0000012A">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Compare multiple TTS services, gather user feedback on clarity and naturalness, and allow voice or speed customization.</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b w:val="1"/>
          <w:rtl w:val="0"/>
        </w:rPr>
        <w:t xml:space="preserve">Risk 5 –</w:t>
      </w:r>
      <w:r w:rsidDel="00000000" w:rsidR="00000000" w:rsidRPr="00000000">
        <w:rPr>
          <w:rtl w:val="0"/>
        </w:rPr>
        <w:t xml:space="preserve"> Map and Route Data Inaccuracy</w:t>
      </w:r>
    </w:p>
    <w:p w:rsidR="00000000" w:rsidDel="00000000" w:rsidP="00000000" w:rsidRDefault="00000000" w:rsidRPr="00000000" w14:paraId="0000012D">
      <w:pPr>
        <w:spacing w:after="240" w:before="240" w:lineRule="auto"/>
        <w:rPr/>
      </w:pPr>
      <w:r w:rsidDel="00000000" w:rsidR="00000000" w:rsidRPr="00000000">
        <w:rPr>
          <w:rtl w:val="0"/>
        </w:rPr>
        <w:t xml:space="preserve">Map services such as OpenStreetMap or OSRM may not reflect temporary road closures or seasonal access restrictions.</w:t>
      </w:r>
    </w:p>
    <w:p w:rsidR="00000000" w:rsidDel="00000000" w:rsidP="00000000" w:rsidRDefault="00000000" w:rsidRPr="00000000" w14:paraId="0000012E">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Add a disclaimer that routes are based on static data and may not account for real-time changes. In future phases, consider adding live traffic or schedule updates.</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b w:val="1"/>
          <w:rtl w:val="0"/>
        </w:rPr>
        <w:t xml:space="preserve">Risk 6 – </w:t>
      </w:r>
      <w:r w:rsidDel="00000000" w:rsidR="00000000" w:rsidRPr="00000000">
        <w:rPr>
          <w:rtl w:val="0"/>
        </w:rPr>
        <w:t xml:space="preserve">Data Inconsistency and Freshness</w:t>
      </w:r>
    </w:p>
    <w:p w:rsidR="00000000" w:rsidDel="00000000" w:rsidP="00000000" w:rsidRDefault="00000000" w:rsidRPr="00000000" w14:paraId="00000131">
      <w:pPr>
        <w:spacing w:after="240" w:before="240" w:lineRule="auto"/>
        <w:rPr/>
      </w:pPr>
      <w:r w:rsidDel="00000000" w:rsidR="00000000" w:rsidRPr="00000000">
        <w:rPr>
          <w:rtl w:val="0"/>
        </w:rPr>
        <w:t xml:space="preserve">External content sources (e.g., Wikipedia, Flickr) may provide incomplete, outdated, or inaccurate data.</w:t>
      </w:r>
    </w:p>
    <w:p w:rsidR="00000000" w:rsidDel="00000000" w:rsidP="00000000" w:rsidRDefault="00000000" w:rsidRPr="00000000" w14:paraId="00000132">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Validate data across multiple sources, prioritize verified content, and perform periodic checks for stale information.</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b w:val="1"/>
          <w:rtl w:val="0"/>
        </w:rPr>
        <w:t xml:space="preserve">Risk 7 – </w:t>
      </w:r>
      <w:r w:rsidDel="00000000" w:rsidR="00000000" w:rsidRPr="00000000">
        <w:rPr>
          <w:rtl w:val="0"/>
        </w:rPr>
        <w:t xml:space="preserve">Mobile Performance Limitations</w:t>
      </w:r>
    </w:p>
    <w:p w:rsidR="00000000" w:rsidDel="00000000" w:rsidP="00000000" w:rsidRDefault="00000000" w:rsidRPr="00000000" w14:paraId="00000135">
      <w:pPr>
        <w:spacing w:after="240" w:before="240" w:lineRule="auto"/>
        <w:rPr/>
      </w:pPr>
      <w:r w:rsidDel="00000000" w:rsidR="00000000" w:rsidRPr="00000000">
        <w:rPr>
          <w:rtl w:val="0"/>
        </w:rPr>
        <w:t xml:space="preserve">The system is primarily designed for the web, which may lead to performance issues on mobile devices.</w:t>
      </w:r>
    </w:p>
    <w:p w:rsidR="00000000" w:rsidDel="00000000" w:rsidP="00000000" w:rsidRDefault="00000000" w:rsidRPr="00000000" w14:paraId="00000136">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Apply responsive design principles, optimize assets, and test with various screen sizes and device types.</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b w:val="1"/>
          <w:rtl w:val="0"/>
        </w:rPr>
        <w:t xml:space="preserve">Risk 8 – </w:t>
      </w:r>
      <w:r w:rsidDel="00000000" w:rsidR="00000000" w:rsidRPr="00000000">
        <w:rPr>
          <w:rtl w:val="0"/>
        </w:rPr>
        <w:t xml:space="preserve">Algorithm Accuracy and Reliability</w:t>
      </w:r>
    </w:p>
    <w:p w:rsidR="00000000" w:rsidDel="00000000" w:rsidP="00000000" w:rsidRDefault="00000000" w:rsidRPr="00000000" w14:paraId="00000139">
      <w:pPr>
        <w:spacing w:after="240" w:before="240" w:lineRule="auto"/>
        <w:rPr/>
      </w:pPr>
      <w:r w:rsidDel="00000000" w:rsidR="00000000" w:rsidRPr="00000000">
        <w:rPr>
          <w:rtl w:val="0"/>
        </w:rPr>
        <w:t xml:space="preserve">The AI-based ranking model may not accurately reflect user preferences or cultural context.</w:t>
      </w:r>
    </w:p>
    <w:p w:rsidR="00000000" w:rsidDel="00000000" w:rsidP="00000000" w:rsidRDefault="00000000" w:rsidRPr="00000000" w14:paraId="0000013A">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Continuously evaluate the algorithm with real user feedback and refine weighting factors accordingly.</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b w:val="1"/>
          <w:rtl w:val="0"/>
        </w:rPr>
        <w:t xml:space="preserve">Risk 9 – </w:t>
      </w:r>
      <w:r w:rsidDel="00000000" w:rsidR="00000000" w:rsidRPr="00000000">
        <w:rPr>
          <w:rtl w:val="0"/>
        </w:rPr>
        <w:t xml:space="preserve">Unpredictable User Behavior</w:t>
      </w:r>
    </w:p>
    <w:p w:rsidR="00000000" w:rsidDel="00000000" w:rsidP="00000000" w:rsidRDefault="00000000" w:rsidRPr="00000000" w14:paraId="0000013D">
      <w:pPr>
        <w:spacing w:after="240" w:before="240" w:lineRule="auto"/>
        <w:rPr/>
      </w:pPr>
      <w:r w:rsidDel="00000000" w:rsidR="00000000" w:rsidRPr="00000000">
        <w:rPr>
          <w:rtl w:val="0"/>
        </w:rPr>
        <w:t xml:space="preserve">User travel durations and visit patterns are inherently variable, which can make route timing unreliable.</w:t>
      </w:r>
    </w:p>
    <w:p w:rsidR="00000000" w:rsidDel="00000000" w:rsidP="00000000" w:rsidRDefault="00000000" w:rsidRPr="00000000" w14:paraId="0000013E">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Keep all time estimates flexible and emphasize that duration values are approximate rather than fixed.</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b w:val="1"/>
          <w:rtl w:val="0"/>
        </w:rPr>
        <w:t xml:space="preserve">Risk 10 – </w:t>
      </w:r>
      <w:r w:rsidDel="00000000" w:rsidR="00000000" w:rsidRPr="00000000">
        <w:rPr>
          <w:rtl w:val="0"/>
        </w:rPr>
        <w:t xml:space="preserve">Incorrect Route Generation</w:t>
      </w:r>
    </w:p>
    <w:p w:rsidR="00000000" w:rsidDel="00000000" w:rsidP="00000000" w:rsidRDefault="00000000" w:rsidRPr="00000000" w14:paraId="00000141">
      <w:pPr>
        <w:spacing w:after="240" w:before="240" w:lineRule="auto"/>
        <w:rPr/>
      </w:pPr>
      <w:r w:rsidDel="00000000" w:rsidR="00000000" w:rsidRPr="00000000">
        <w:rPr>
          <w:rtl w:val="0"/>
        </w:rPr>
        <w:t xml:space="preserve">Failures in route computation or API response errors could lead to incorrect or incomplete route outputs.</w:t>
      </w:r>
    </w:p>
    <w:p w:rsidR="00000000" w:rsidDel="00000000" w:rsidP="00000000" w:rsidRDefault="00000000" w:rsidRPr="00000000" w14:paraId="00000142">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Implement route validation and automatic retry or fallback mechanisms in case of calculation errors.</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b w:val="1"/>
          <w:rtl w:val="0"/>
        </w:rPr>
        <w:t xml:space="preserve">Risk 11 – </w:t>
      </w:r>
      <w:r w:rsidDel="00000000" w:rsidR="00000000" w:rsidRPr="00000000">
        <w:rPr>
          <w:rtl w:val="0"/>
        </w:rPr>
        <w:t xml:space="preserve">Unrealistic User Expectations</w:t>
      </w:r>
    </w:p>
    <w:p w:rsidR="00000000" w:rsidDel="00000000" w:rsidP="00000000" w:rsidRDefault="00000000" w:rsidRPr="00000000" w14:paraId="00000145">
      <w:pPr>
        <w:spacing w:after="240" w:before="240" w:lineRule="auto"/>
        <w:rPr/>
      </w:pPr>
      <w:r w:rsidDel="00000000" w:rsidR="00000000" w:rsidRPr="00000000">
        <w:rPr>
          <w:rtl w:val="0"/>
        </w:rPr>
        <w:t xml:space="preserve">Users might expect the system to produce perfect or fully personalized itineraries.</w:t>
      </w:r>
    </w:p>
    <w:p w:rsidR="00000000" w:rsidDel="00000000" w:rsidP="00000000" w:rsidRDefault="00000000" w:rsidRPr="00000000" w14:paraId="00000146">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Clearly communicate that results are suggestions, not guarantees, and allow manual editing of routes.</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b w:val="1"/>
          <w:rtl w:val="0"/>
        </w:rPr>
        <w:t xml:space="preserve">Risk 12 – </w:t>
      </w:r>
      <w:r w:rsidDel="00000000" w:rsidR="00000000" w:rsidRPr="00000000">
        <w:rPr>
          <w:rtl w:val="0"/>
        </w:rPr>
        <w:t xml:space="preserve">Ethical and Bias-Related Concerns</w:t>
      </w:r>
    </w:p>
    <w:p w:rsidR="00000000" w:rsidDel="00000000" w:rsidP="00000000" w:rsidRDefault="00000000" w:rsidRPr="00000000" w14:paraId="00000149">
      <w:pPr>
        <w:spacing w:after="240" w:before="240" w:lineRule="auto"/>
        <w:rPr/>
      </w:pPr>
      <w:r w:rsidDel="00000000" w:rsidR="00000000" w:rsidRPr="00000000">
        <w:rPr>
          <w:rtl w:val="0"/>
        </w:rPr>
        <w:t xml:space="preserve">Without proper oversight, the system could unintentionally promote biased or commercially influenced recommendations.</w:t>
      </w:r>
    </w:p>
    <w:p w:rsidR="00000000" w:rsidDel="00000000" w:rsidP="00000000" w:rsidRDefault="00000000" w:rsidRPr="00000000" w14:paraId="0000014A">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Apply ethical review to the ranking process and ensure that recommendation logic is transparent and free from monetized influence.</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b w:val="1"/>
          <w:rtl w:val="0"/>
        </w:rPr>
        <w:t xml:space="preserve">Risk 13 – </w:t>
      </w:r>
      <w:r w:rsidDel="00000000" w:rsidR="00000000" w:rsidRPr="00000000">
        <w:rPr>
          <w:rtl w:val="0"/>
        </w:rPr>
        <w:t xml:space="preserve">Cultural and Linguistic Misunderstandings</w:t>
      </w:r>
    </w:p>
    <w:p w:rsidR="00000000" w:rsidDel="00000000" w:rsidP="00000000" w:rsidRDefault="00000000" w:rsidRPr="00000000" w14:paraId="0000014D">
      <w:pPr>
        <w:spacing w:after="240" w:before="240" w:lineRule="auto"/>
        <w:rPr/>
      </w:pPr>
      <w:r w:rsidDel="00000000" w:rsidR="00000000" w:rsidRPr="00000000">
        <w:rPr>
          <w:rtl w:val="0"/>
        </w:rPr>
        <w:t xml:space="preserve">Text or speech outputs might include phrasing that is misinterpreted across different cultures or languages.</w:t>
      </w:r>
    </w:p>
    <w:p w:rsidR="00000000" w:rsidDel="00000000" w:rsidP="00000000" w:rsidRDefault="00000000" w:rsidRPr="00000000" w14:paraId="0000014E">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Perform manual reviews of translations and include cultural sensitivity checks during content generation.</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b w:val="1"/>
          <w:rtl w:val="0"/>
        </w:rPr>
        <w:t xml:space="preserve">Risk 14 –</w:t>
      </w:r>
      <w:r w:rsidDel="00000000" w:rsidR="00000000" w:rsidRPr="00000000">
        <w:rPr>
          <w:rtl w:val="0"/>
        </w:rPr>
        <w:t xml:space="preserve"> Text-to-Speech Usability</w:t>
      </w:r>
    </w:p>
    <w:p w:rsidR="00000000" w:rsidDel="00000000" w:rsidP="00000000" w:rsidRDefault="00000000" w:rsidRPr="00000000" w14:paraId="00000151">
      <w:pPr>
        <w:spacing w:after="240" w:before="240" w:lineRule="auto"/>
        <w:rPr/>
      </w:pPr>
      <w:r w:rsidDel="00000000" w:rsidR="00000000" w:rsidRPr="00000000">
        <w:rPr>
          <w:rtl w:val="0"/>
        </w:rPr>
        <w:t xml:space="preserve">Synthetic voice outputs might sound unnatural or be unpleasant to listen to for extended periods.</w:t>
      </w:r>
    </w:p>
    <w:p w:rsidR="00000000" w:rsidDel="00000000" w:rsidP="00000000" w:rsidRDefault="00000000" w:rsidRPr="00000000" w14:paraId="00000152">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Provide adjustable playback speed, multiple voice options, and conduct user tests to evaluate experience quality.</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b w:val="1"/>
          <w:rtl w:val="0"/>
        </w:rPr>
        <w:t xml:space="preserve">Risk 15 – </w:t>
      </w:r>
      <w:r w:rsidDel="00000000" w:rsidR="00000000" w:rsidRPr="00000000">
        <w:rPr>
          <w:rtl w:val="0"/>
        </w:rPr>
        <w:t xml:space="preserve">Scalability and System Load</w:t>
      </w:r>
    </w:p>
    <w:p w:rsidR="00000000" w:rsidDel="00000000" w:rsidP="00000000" w:rsidRDefault="00000000" w:rsidRPr="00000000" w14:paraId="00000155">
      <w:pPr>
        <w:spacing w:after="240" w:before="240" w:lineRule="auto"/>
        <w:rPr/>
      </w:pPr>
      <w:r w:rsidDel="00000000" w:rsidR="00000000" w:rsidRPr="00000000">
        <w:rPr>
          <w:rtl w:val="0"/>
        </w:rPr>
        <w:t xml:space="preserve">The system may slow down or fail under higher user loads if scalability is not addressed early.</w:t>
      </w:r>
    </w:p>
    <w:p w:rsidR="00000000" w:rsidDel="00000000" w:rsidP="00000000" w:rsidRDefault="00000000" w:rsidRPr="00000000" w14:paraId="00000156">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Design the backend for modular scaling, apply database indexing, and conduct load tests periodically.</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b w:val="1"/>
          <w:rtl w:val="0"/>
        </w:rPr>
        <w:t xml:space="preserve">Risk 16 – </w:t>
      </w:r>
      <w:r w:rsidDel="00000000" w:rsidR="00000000" w:rsidRPr="00000000">
        <w:rPr>
          <w:rtl w:val="0"/>
        </w:rPr>
        <w:t xml:space="preserve">Cloud Migration and Cost Management</w:t>
      </w:r>
    </w:p>
    <w:p w:rsidR="00000000" w:rsidDel="00000000" w:rsidP="00000000" w:rsidRDefault="00000000" w:rsidRPr="00000000" w14:paraId="00000159">
      <w:pPr>
        <w:spacing w:after="240" w:before="240" w:lineRule="auto"/>
        <w:rPr/>
      </w:pPr>
      <w:r w:rsidDel="00000000" w:rsidR="00000000" w:rsidRPr="00000000">
        <w:rPr>
          <w:rtl w:val="0"/>
        </w:rPr>
        <w:t xml:space="preserve">Scaling the system may require cloud hosting, which could introduce unexpected costs.</w:t>
      </w:r>
    </w:p>
    <w:p w:rsidR="00000000" w:rsidDel="00000000" w:rsidP="00000000" w:rsidRDefault="00000000" w:rsidRPr="00000000" w14:paraId="0000015A">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Plan ahead for scalable infrastructure, monitor cloud resource usage, and establish cost thresholds.</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b w:val="1"/>
          <w:rtl w:val="0"/>
        </w:rPr>
        <w:t xml:space="preserve">Risk 17 – </w:t>
      </w:r>
      <w:r w:rsidDel="00000000" w:rsidR="00000000" w:rsidRPr="00000000">
        <w:rPr>
          <w:rtl w:val="0"/>
        </w:rPr>
        <w:t xml:space="preserve">Time and Task Dependencies</w:t>
      </w:r>
    </w:p>
    <w:p w:rsidR="00000000" w:rsidDel="00000000" w:rsidP="00000000" w:rsidRDefault="00000000" w:rsidRPr="00000000" w14:paraId="0000015D">
      <w:pPr>
        <w:spacing w:after="240" w:before="240" w:lineRule="auto"/>
        <w:rPr/>
      </w:pPr>
      <w:r w:rsidDel="00000000" w:rsidR="00000000" w:rsidRPr="00000000">
        <w:rPr>
          <w:rtl w:val="0"/>
        </w:rPr>
        <w:t xml:space="preserve">Delays in one module could block progress in others due to interdependencies.</w:t>
      </w:r>
    </w:p>
    <w:p w:rsidR="00000000" w:rsidDel="00000000" w:rsidP="00000000" w:rsidRDefault="00000000" w:rsidRPr="00000000" w14:paraId="0000015E">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Use agile sprint reviews and maintain active communication to detect bottlenecks early.</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b w:val="1"/>
          <w:rtl w:val="0"/>
        </w:rPr>
        <w:t xml:space="preserve">Risk 18 – </w:t>
      </w:r>
      <w:r w:rsidDel="00000000" w:rsidR="00000000" w:rsidRPr="00000000">
        <w:rPr>
          <w:rtl w:val="0"/>
        </w:rPr>
        <w:t xml:space="preserve">Limited Time per Module</w:t>
      </w:r>
    </w:p>
    <w:p w:rsidR="00000000" w:rsidDel="00000000" w:rsidP="00000000" w:rsidRDefault="00000000" w:rsidRPr="00000000" w14:paraId="00000161">
      <w:pPr>
        <w:spacing w:after="240" w:before="240" w:lineRule="auto"/>
        <w:rPr/>
      </w:pPr>
      <w:r w:rsidDel="00000000" w:rsidR="00000000" w:rsidRPr="00000000">
        <w:rPr>
          <w:rtl w:val="0"/>
        </w:rPr>
        <w:t xml:space="preserve">Some features may require more time than estimated in the initial plan.</w:t>
      </w:r>
    </w:p>
    <w:p w:rsidR="00000000" w:rsidDel="00000000" w:rsidP="00000000" w:rsidRDefault="00000000" w:rsidRPr="00000000" w14:paraId="00000162">
      <w:pPr>
        <w:spacing w:after="240" w:before="240" w:lineRule="auto"/>
        <w:rPr/>
      </w:pPr>
      <w:r w:rsidDel="00000000" w:rsidR="00000000" w:rsidRPr="00000000">
        <w:rPr>
          <w:b w:val="1"/>
          <w:u w:val="single"/>
          <w:rtl w:val="0"/>
        </w:rPr>
        <w:t xml:space="preserve">Mitigation</w:t>
      </w:r>
      <w:r w:rsidDel="00000000" w:rsidR="00000000" w:rsidRPr="00000000">
        <w:rPr>
          <w:b w:val="1"/>
          <w:rtl w:val="0"/>
        </w:rPr>
        <w:t xml:space="preserve">:</w:t>
      </w:r>
      <w:r w:rsidDel="00000000" w:rsidR="00000000" w:rsidRPr="00000000">
        <w:rPr>
          <w:rtl w:val="0"/>
        </w:rPr>
        <w:t xml:space="preserve"> Maintain buffer weeks for unexpected issues and adjust the sprint timeline as needed.</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1"/>
        <w:spacing w:after="240" w:before="720" w:lineRule="auto"/>
        <w:rPr/>
      </w:pPr>
      <w:bookmarkStart w:colFirst="0" w:colLast="0" w:name="_3q5sasy" w:id="53"/>
      <w:bookmarkEnd w:id="53"/>
      <w:r w:rsidDel="00000000" w:rsidR="00000000" w:rsidRPr="00000000">
        <w:rPr>
          <w:rtl w:val="0"/>
        </w:rPr>
      </w:r>
    </w:p>
    <w:p w:rsidR="00000000" w:rsidDel="00000000" w:rsidP="00000000" w:rsidRDefault="00000000" w:rsidRPr="00000000" w14:paraId="00000166">
      <w:pPr>
        <w:pStyle w:val="Heading1"/>
        <w:spacing w:after="240" w:before="720" w:lineRule="auto"/>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numPr>
          <w:ilvl w:val="0"/>
          <w:numId w:val="5"/>
        </w:numPr>
        <w:spacing w:after="240" w:before="720" w:lineRule="auto"/>
        <w:ind w:left="360" w:hanging="360"/>
        <w:rPr/>
      </w:pPr>
      <w:bookmarkStart w:colFirst="0" w:colLast="0" w:name="_kgcv8k" w:id="54"/>
      <w:bookmarkEnd w:id="54"/>
      <w:r w:rsidDel="00000000" w:rsidR="00000000" w:rsidRPr="00000000">
        <w:rPr>
          <w:rtl w:val="0"/>
        </w:rPr>
        <w:t xml:space="preserve">Use Cases and User Stories</w:t>
      </w:r>
    </w:p>
    <w:p w:rsidR="00000000" w:rsidDel="00000000" w:rsidP="00000000" w:rsidRDefault="00000000" w:rsidRPr="00000000" w14:paraId="00000168">
      <w:pPr>
        <w:pStyle w:val="Heading2"/>
        <w:numPr>
          <w:ilvl w:val="1"/>
          <w:numId w:val="5"/>
        </w:numPr>
        <w:ind w:left="792" w:hanging="792"/>
        <w:rPr/>
      </w:pPr>
      <w:bookmarkStart w:colFirst="0" w:colLast="0" w:name="_34g0dwd" w:id="55"/>
      <w:bookmarkEnd w:id="55"/>
      <w:r w:rsidDel="00000000" w:rsidR="00000000" w:rsidRPr="00000000">
        <w:rPr>
          <w:rtl w:val="0"/>
        </w:rPr>
        <w:t xml:space="preserve">Target Audience</w:t>
      </w:r>
    </w:p>
    <w:p w:rsidR="00000000" w:rsidDel="00000000" w:rsidP="00000000" w:rsidRDefault="00000000" w:rsidRPr="00000000" w14:paraId="00000169">
      <w:pPr>
        <w:pStyle w:val="Heading2"/>
        <w:rPr>
          <w:b w:val="0"/>
        </w:rPr>
      </w:pPr>
      <w:bookmarkStart w:colFirst="0" w:colLast="0" w:name="_1jlao46" w:id="56"/>
      <w:bookmarkEnd w:id="56"/>
      <w:r w:rsidDel="00000000" w:rsidR="00000000" w:rsidRPr="00000000">
        <w:rPr>
          <w:b w:val="0"/>
          <w:rtl w:val="0"/>
        </w:rPr>
        <w:t xml:space="preserve">Who faces the problem most?</w:t>
      </w:r>
    </w:p>
    <w:p w:rsidR="00000000" w:rsidDel="00000000" w:rsidP="00000000" w:rsidRDefault="00000000" w:rsidRPr="00000000" w14:paraId="0000016A">
      <w:pPr>
        <w:pStyle w:val="Heading2"/>
        <w:numPr>
          <w:ilvl w:val="1"/>
          <w:numId w:val="5"/>
        </w:numPr>
        <w:ind w:left="792" w:hanging="792"/>
        <w:rPr/>
      </w:pPr>
      <w:bookmarkStart w:colFirst="0" w:colLast="0" w:name="_43ky6rz" w:id="57"/>
      <w:bookmarkEnd w:id="57"/>
      <w:r w:rsidDel="00000000" w:rsidR="00000000" w:rsidRPr="00000000">
        <w:rPr>
          <w:rtl w:val="0"/>
        </w:rPr>
        <w:t xml:space="preserve">User Stories</w:t>
      </w:r>
    </w:p>
    <w:p w:rsidR="00000000" w:rsidDel="00000000" w:rsidP="00000000" w:rsidRDefault="00000000" w:rsidRPr="00000000" w14:paraId="000001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Minimum 2 per student.</w:t>
      </w:r>
    </w:p>
    <w:p w:rsidR="00000000" w:rsidDel="00000000" w:rsidP="00000000" w:rsidRDefault="00000000" w:rsidRPr="00000000" w14:paraId="0000016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Format: As a user, I would like to do …….. so that …..</w:t>
      </w:r>
    </w:p>
    <w:p w:rsidR="00000000" w:rsidDel="00000000" w:rsidP="00000000" w:rsidRDefault="00000000" w:rsidRPr="00000000" w14:paraId="000001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As a data scientist, I want to visualize model performance so that I can compare different approaches.</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As an end-user, I want to receive real-time fraud alerts so that I can take immediate action.</w:t>
      </w:r>
    </w:p>
    <w:p w:rsidR="00000000" w:rsidDel="00000000" w:rsidP="00000000" w:rsidRDefault="00000000" w:rsidRPr="00000000" w14:paraId="0000016F">
      <w:pPr>
        <w:rPr>
          <w:b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70">
      <w:pPr>
        <w:pStyle w:val="Heading1"/>
        <w:numPr>
          <w:ilvl w:val="0"/>
          <w:numId w:val="5"/>
        </w:numPr>
        <w:spacing w:after="240" w:before="720" w:lineRule="auto"/>
        <w:ind w:left="360" w:hanging="360"/>
        <w:rPr/>
      </w:pPr>
      <w:bookmarkStart w:colFirst="0" w:colLast="0" w:name="_2iq8gzs" w:id="58"/>
      <w:bookmarkEnd w:id="58"/>
      <w:r w:rsidDel="00000000" w:rsidR="00000000" w:rsidRPr="00000000">
        <w:rPr>
          <w:rtl w:val="0"/>
        </w:rPr>
        <w:t xml:space="preserve">Social, Environmental, and Legal Impact</w:t>
      </w:r>
    </w:p>
    <w:p w:rsidR="00000000" w:rsidDel="00000000" w:rsidP="00000000" w:rsidRDefault="00000000" w:rsidRPr="00000000" w14:paraId="00000171">
      <w:pPr>
        <w:pStyle w:val="Heading2"/>
        <w:numPr>
          <w:ilvl w:val="1"/>
          <w:numId w:val="5"/>
        </w:numPr>
        <w:ind w:left="792" w:hanging="792"/>
        <w:rPr>
          <w:smallCaps w:val="1"/>
        </w:rPr>
      </w:pPr>
      <w:bookmarkStart w:colFirst="0" w:colLast="0" w:name="_xvir7l" w:id="59"/>
      <w:bookmarkEnd w:id="59"/>
      <w:r w:rsidDel="00000000" w:rsidR="00000000" w:rsidRPr="00000000">
        <w:rPr>
          <w:rtl w:val="0"/>
        </w:rPr>
        <w:t xml:space="preserve">Societal Benefits </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Explain how your project benefits society. Consider problem-solving, user impact, and economic advantages.</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i w:val="1"/>
        </w:rPr>
      </w:pPr>
      <w:r w:rsidDel="00000000" w:rsidR="00000000" w:rsidRPr="00000000">
        <w:rPr>
          <w:i w:val="1"/>
          <w:rtl w:val="0"/>
        </w:rPr>
        <w:t xml:space="preserve">Example: Our AI-powered fraud detection system helps prevent cybercrime, increasing financial security and trust.</w:t>
      </w:r>
    </w:p>
    <w:p w:rsidR="00000000" w:rsidDel="00000000" w:rsidP="00000000" w:rsidRDefault="00000000" w:rsidRPr="00000000" w14:paraId="00000175">
      <w:pPr>
        <w:pStyle w:val="Heading2"/>
        <w:numPr>
          <w:ilvl w:val="1"/>
          <w:numId w:val="5"/>
        </w:numPr>
        <w:ind w:left="792" w:hanging="792"/>
        <w:rPr>
          <w:smallCaps w:val="1"/>
        </w:rPr>
      </w:pPr>
      <w:bookmarkStart w:colFirst="0" w:colLast="0" w:name="_3hv69ve" w:id="60"/>
      <w:bookmarkEnd w:id="60"/>
      <w:r w:rsidDel="00000000" w:rsidR="00000000" w:rsidRPr="00000000">
        <w:rPr>
          <w:rtl w:val="0"/>
        </w:rPr>
        <w:t xml:space="preserve">Economic Constraints</w:t>
      </w: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Discuss the project’s energy consumption and computational costs. How can you optimize efficiency and reduce environmental impact? Mention data storage, processing power, and possible sustainability strategies.</w:t>
      </w:r>
    </w:p>
    <w:p w:rsidR="00000000" w:rsidDel="00000000" w:rsidP="00000000" w:rsidRDefault="00000000" w:rsidRPr="00000000" w14:paraId="00000177">
      <w:pPr>
        <w:rPr>
          <w:i w:val="1"/>
        </w:rPr>
      </w:pPr>
      <w:r w:rsidDel="00000000" w:rsidR="00000000" w:rsidRPr="00000000">
        <w:rPr>
          <w:rtl w:val="0"/>
        </w:rPr>
      </w:r>
    </w:p>
    <w:p w:rsidR="00000000" w:rsidDel="00000000" w:rsidP="00000000" w:rsidRDefault="00000000" w:rsidRPr="00000000" w14:paraId="00000178">
      <w:pPr>
        <w:rPr>
          <w:b w:val="1"/>
        </w:rPr>
      </w:pPr>
      <w:r w:rsidDel="00000000" w:rsidR="00000000" w:rsidRPr="00000000">
        <w:rPr>
          <w:i w:val="1"/>
          <w:rtl w:val="0"/>
        </w:rPr>
        <w:t xml:space="preserve">Example: By optimizing our AI model, we reduce memory usage by 40%, lowering energy consumption.</w:t>
      </w:r>
      <w:r w:rsidDel="00000000" w:rsidR="00000000" w:rsidRPr="00000000">
        <w:rPr>
          <w:rtl w:val="0"/>
        </w:rPr>
      </w:r>
    </w:p>
    <w:p w:rsidR="00000000" w:rsidDel="00000000" w:rsidP="00000000" w:rsidRDefault="00000000" w:rsidRPr="00000000" w14:paraId="00000179">
      <w:pPr>
        <w:pStyle w:val="Heading2"/>
        <w:numPr>
          <w:ilvl w:val="1"/>
          <w:numId w:val="5"/>
        </w:numPr>
        <w:ind w:left="792" w:hanging="792"/>
        <w:rPr>
          <w:smallCaps w:val="1"/>
        </w:rPr>
      </w:pPr>
      <w:bookmarkStart w:colFirst="0" w:colLast="0" w:name="_1x0gk37" w:id="61"/>
      <w:bookmarkEnd w:id="61"/>
      <w:r w:rsidDel="00000000" w:rsidR="00000000" w:rsidRPr="00000000">
        <w:rPr>
          <w:rtl w:val="0"/>
        </w:rPr>
        <w:t xml:space="preserve">Legal and Ethical Compliance</w:t>
      </w: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Address legal obligations such as data protection (GDPR, KVKK), intellectual property rights, and user privacy concerns. Explain how ethical principles, including responsible AI use and security measures, are integrated into the project.</w:t>
      </w:r>
    </w:p>
    <w:p w:rsidR="00000000" w:rsidDel="00000000" w:rsidP="00000000" w:rsidRDefault="00000000" w:rsidRPr="00000000" w14:paraId="0000017B">
      <w:pPr>
        <w:rPr/>
      </w:pPr>
      <w:r w:rsidDel="00000000" w:rsidR="00000000" w:rsidRPr="00000000">
        <w:rPr>
          <w:i w:val="1"/>
          <w:rtl w:val="0"/>
        </w:rPr>
        <w:t xml:space="preserve">Example: We comply with GDPR by anonymizing user data before processing.</w:t>
      </w:r>
      <w:r w:rsidDel="00000000" w:rsidR="00000000" w:rsidRPr="00000000">
        <w:rPr>
          <w:rtl w:val="0"/>
        </w:rPr>
      </w:r>
    </w:p>
    <w:p w:rsidR="00000000" w:rsidDel="00000000" w:rsidP="00000000" w:rsidRDefault="00000000" w:rsidRPr="00000000" w14:paraId="0000017C">
      <w:pPr>
        <w:pStyle w:val="Heading1"/>
        <w:spacing w:after="240" w:before="720" w:lineRule="auto"/>
        <w:ind w:left="360" w:hanging="360"/>
        <w:rPr/>
      </w:pPr>
      <w:bookmarkStart w:colFirst="0" w:colLast="0" w:name="_1baon6m" w:id="62"/>
      <w:bookmarkEnd w:id="62"/>
      <w:r w:rsidDel="00000000" w:rsidR="00000000" w:rsidRPr="00000000">
        <w:br w:type="page"/>
      </w:r>
      <w:r w:rsidDel="00000000" w:rsidR="00000000" w:rsidRPr="00000000">
        <w:rPr>
          <w:rtl w:val="0"/>
        </w:rPr>
        <w:t xml:space="preserve">REFERENCES</w:t>
      </w:r>
    </w:p>
    <w:p w:rsidR="00000000" w:rsidDel="00000000" w:rsidP="00000000" w:rsidRDefault="00000000" w:rsidRPr="00000000" w14:paraId="0000017D">
      <w:pPr>
        <w:rPr/>
      </w:pPr>
      <w:r w:rsidDel="00000000" w:rsidR="00000000" w:rsidRPr="00000000">
        <w:rPr>
          <w:rtl w:val="0"/>
        </w:rPr>
        <w:t xml:space="preserve">List all the sources cited throughout the report using the </w:t>
      </w:r>
      <w:r w:rsidDel="00000000" w:rsidR="00000000" w:rsidRPr="00000000">
        <w:rPr>
          <w:b w:val="1"/>
          <w:rtl w:val="0"/>
        </w:rPr>
        <w:t xml:space="preserve">IEEE citation format</w:t>
      </w:r>
      <w:r w:rsidDel="00000000" w:rsidR="00000000" w:rsidRPr="00000000">
        <w:rPr>
          <w:rtl w:val="0"/>
        </w:rPr>
        <w:t xml:space="preserve">. This section should include books, research papers, online articles, datasets, and any other references used for literature review, methodology, or implementation.</w:t>
      </w:r>
    </w:p>
    <w:p w:rsidR="00000000" w:rsidDel="00000000" w:rsidP="00000000" w:rsidRDefault="00000000" w:rsidRPr="00000000" w14:paraId="0000017E">
      <w:pPr>
        <w:rPr>
          <w:b w:val="1"/>
        </w:rPr>
      </w:pPr>
      <w:r w:rsidDel="00000000" w:rsidR="00000000" w:rsidRPr="00000000">
        <w:rPr>
          <w:b w:val="1"/>
          <w:rtl w:val="0"/>
        </w:rPr>
        <w:t xml:space="preserve">What to Include in This Section:</w:t>
      </w:r>
    </w:p>
    <w:p w:rsidR="00000000" w:rsidDel="00000000" w:rsidP="00000000" w:rsidRDefault="00000000" w:rsidRPr="00000000" w14:paraId="0000017F">
      <w:pPr>
        <w:numPr>
          <w:ilvl w:val="0"/>
          <w:numId w:val="1"/>
        </w:numPr>
        <w:ind w:left="720" w:hanging="360"/>
        <w:rPr/>
      </w:pPr>
      <w:r w:rsidDel="00000000" w:rsidR="00000000" w:rsidRPr="00000000">
        <w:rPr>
          <w:rtl w:val="0"/>
        </w:rPr>
        <w:t xml:space="preserve">Follow </w:t>
      </w:r>
      <w:r w:rsidDel="00000000" w:rsidR="00000000" w:rsidRPr="00000000">
        <w:rPr>
          <w:b w:val="1"/>
          <w:rtl w:val="0"/>
        </w:rPr>
        <w:t xml:space="preserve">IEEE citation style</w:t>
      </w:r>
      <w:r w:rsidDel="00000000" w:rsidR="00000000" w:rsidRPr="00000000">
        <w:rPr>
          <w:rtl w:val="0"/>
        </w:rPr>
        <w:t xml:space="preserve">, which uses </w:t>
      </w:r>
      <w:r w:rsidDel="00000000" w:rsidR="00000000" w:rsidRPr="00000000">
        <w:rPr>
          <w:b w:val="1"/>
          <w:rtl w:val="0"/>
        </w:rPr>
        <w:t xml:space="preserve">numerical referencing</w:t>
      </w:r>
      <w:r w:rsidDel="00000000" w:rsidR="00000000" w:rsidRPr="00000000">
        <w:rPr>
          <w:rtl w:val="0"/>
        </w:rPr>
        <w:t xml:space="preserve"> (e.g., [1], [2]).</w:t>
      </w:r>
    </w:p>
    <w:p w:rsidR="00000000" w:rsidDel="00000000" w:rsidP="00000000" w:rsidRDefault="00000000" w:rsidRPr="00000000" w14:paraId="00000180">
      <w:pPr>
        <w:numPr>
          <w:ilvl w:val="0"/>
          <w:numId w:val="1"/>
        </w:numPr>
        <w:ind w:left="720" w:hanging="360"/>
        <w:rPr/>
      </w:pPr>
      <w:r w:rsidDel="00000000" w:rsidR="00000000" w:rsidRPr="00000000">
        <w:rPr>
          <w:rtl w:val="0"/>
        </w:rPr>
        <w:t xml:space="preserve">Ensure all references are </w:t>
      </w:r>
      <w:r w:rsidDel="00000000" w:rsidR="00000000" w:rsidRPr="00000000">
        <w:rPr>
          <w:b w:val="1"/>
          <w:rtl w:val="0"/>
        </w:rPr>
        <w:t xml:space="preserve">properly formatted</w:t>
      </w:r>
      <w:r w:rsidDel="00000000" w:rsidR="00000000" w:rsidRPr="00000000">
        <w:rPr>
          <w:rtl w:val="0"/>
        </w:rPr>
        <w:t xml:space="preserve"> with full details (authors, title, publication, year, and DOI/link if applicable).</w:t>
      </w:r>
    </w:p>
    <w:p w:rsidR="00000000" w:rsidDel="00000000" w:rsidP="00000000" w:rsidRDefault="00000000" w:rsidRPr="00000000" w14:paraId="00000181">
      <w:pPr>
        <w:numPr>
          <w:ilvl w:val="0"/>
          <w:numId w:val="1"/>
        </w:numPr>
        <w:ind w:left="720" w:hanging="360"/>
        <w:rPr/>
      </w:pPr>
      <w:r w:rsidDel="00000000" w:rsidR="00000000" w:rsidRPr="00000000">
        <w:rPr>
          <w:rtl w:val="0"/>
        </w:rPr>
        <w:t xml:space="preserve">Cite </w:t>
      </w:r>
      <w:r w:rsidDel="00000000" w:rsidR="00000000" w:rsidRPr="00000000">
        <w:rPr>
          <w:b w:val="1"/>
          <w:rtl w:val="0"/>
        </w:rPr>
        <w:t xml:space="preserve">academic and reliable sources</w:t>
      </w:r>
      <w:r w:rsidDel="00000000" w:rsidR="00000000" w:rsidRPr="00000000">
        <w:rPr>
          <w:rtl w:val="0"/>
        </w:rPr>
        <w:t xml:space="preserve"> instead of unverified websites.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Example reference (IEEE format):</w:t>
      </w:r>
    </w:p>
    <w:p w:rsidR="00000000" w:rsidDel="00000000" w:rsidP="00000000" w:rsidRDefault="00000000" w:rsidRPr="00000000" w14:paraId="00000184">
      <w:pPr>
        <w:rPr/>
      </w:pPr>
      <w:r w:rsidDel="00000000" w:rsidR="00000000" w:rsidRPr="00000000">
        <w:rPr>
          <w:rtl w:val="0"/>
        </w:rPr>
        <w:t xml:space="preserve">[1] A. Smith, “Introduction to Machine Learning,” </w:t>
      </w:r>
      <w:r w:rsidDel="00000000" w:rsidR="00000000" w:rsidRPr="00000000">
        <w:rPr>
          <w:i w:val="1"/>
          <w:rtl w:val="0"/>
        </w:rPr>
        <w:t xml:space="preserve">Journal of AI Research</w:t>
      </w:r>
      <w:r w:rsidDel="00000000" w:rsidR="00000000" w:rsidRPr="00000000">
        <w:rPr>
          <w:rtl w:val="0"/>
        </w:rPr>
        <w:t xml:space="preserve">, vol. 34, no. 2, pp. 101-120, 2023.</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pStyle w:val="Heading1"/>
        <w:ind w:left="360" w:hanging="360"/>
        <w:rPr/>
      </w:pPr>
      <w:bookmarkStart w:colFirst="0" w:colLast="0" w:name="_3vac5uf" w:id="63"/>
      <w:bookmarkEnd w:id="63"/>
      <w:r w:rsidDel="00000000" w:rsidR="00000000" w:rsidRPr="00000000">
        <w:br w:type="page"/>
      </w:r>
      <w:r w:rsidDel="00000000" w:rsidR="00000000" w:rsidRPr="00000000">
        <w:rPr>
          <w:rtl w:val="0"/>
        </w:rPr>
        <w:t xml:space="preserve">APPENDIX </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spacing w:line="360" w:lineRule="auto"/>
        <w:jc w:val="both"/>
        <w:rPr/>
      </w:pPr>
      <w:r w:rsidDel="00000000" w:rsidR="00000000" w:rsidRPr="00000000">
        <w:rPr>
          <w:rtl w:val="0"/>
        </w:rPr>
        <w:t xml:space="preserve">The appendix contains </w:t>
      </w:r>
      <w:r w:rsidDel="00000000" w:rsidR="00000000" w:rsidRPr="00000000">
        <w:rPr>
          <w:b w:val="1"/>
          <w:rtl w:val="0"/>
        </w:rPr>
        <w:t xml:space="preserve">supplementary materials</w:t>
      </w:r>
      <w:r w:rsidDel="00000000" w:rsidR="00000000" w:rsidRPr="00000000">
        <w:rPr>
          <w:rtl w:val="0"/>
        </w:rPr>
        <w:t xml:space="preserve"> that are relevant to the project but not included in the main report body. It provides additional technical details, large datasets, code snippets, or extended explanations that support the content discussed in earlier sections.</w:t>
      </w:r>
    </w:p>
    <w:p w:rsidR="00000000" w:rsidDel="00000000" w:rsidP="00000000" w:rsidRDefault="00000000" w:rsidRPr="00000000" w14:paraId="00000189">
      <w:pPr>
        <w:spacing w:line="360" w:lineRule="auto"/>
        <w:jc w:val="both"/>
        <w:rPr>
          <w:b w:val="1"/>
        </w:rPr>
      </w:pPr>
      <w:r w:rsidDel="00000000" w:rsidR="00000000" w:rsidRPr="00000000">
        <w:rPr>
          <w:b w:val="1"/>
          <w:rtl w:val="0"/>
        </w:rPr>
        <w:t xml:space="preserve">What to Include in This Section:</w:t>
      </w:r>
    </w:p>
    <w:p w:rsidR="00000000" w:rsidDel="00000000" w:rsidP="00000000" w:rsidRDefault="00000000" w:rsidRPr="00000000" w14:paraId="0000018A">
      <w:pPr>
        <w:numPr>
          <w:ilvl w:val="0"/>
          <w:numId w:val="2"/>
        </w:numPr>
        <w:spacing w:line="360" w:lineRule="auto"/>
        <w:ind w:left="720" w:hanging="360"/>
        <w:jc w:val="both"/>
        <w:rPr/>
      </w:pPr>
      <w:r w:rsidDel="00000000" w:rsidR="00000000" w:rsidRPr="00000000">
        <w:rPr>
          <w:b w:val="1"/>
          <w:rtl w:val="0"/>
        </w:rPr>
        <w:t xml:space="preserve">Extended tables, figures, or raw data</w:t>
      </w:r>
      <w:r w:rsidDel="00000000" w:rsidR="00000000" w:rsidRPr="00000000">
        <w:rPr>
          <w:rtl w:val="0"/>
        </w:rPr>
        <w:t xml:space="preserve"> that are too detailed for the main text.</w:t>
      </w:r>
    </w:p>
    <w:p w:rsidR="00000000" w:rsidDel="00000000" w:rsidP="00000000" w:rsidRDefault="00000000" w:rsidRPr="00000000" w14:paraId="0000018B">
      <w:pPr>
        <w:numPr>
          <w:ilvl w:val="0"/>
          <w:numId w:val="2"/>
        </w:numPr>
        <w:spacing w:line="360" w:lineRule="auto"/>
        <w:ind w:left="720" w:hanging="360"/>
        <w:jc w:val="both"/>
        <w:rPr/>
      </w:pPr>
      <w:r w:rsidDel="00000000" w:rsidR="00000000" w:rsidRPr="00000000">
        <w:rPr>
          <w:b w:val="1"/>
          <w:rtl w:val="0"/>
        </w:rPr>
        <w:t xml:space="preserve">Source code snippets or algorithms</w:t>
      </w:r>
      <w:r w:rsidDel="00000000" w:rsidR="00000000" w:rsidRPr="00000000">
        <w:rPr>
          <w:rtl w:val="0"/>
        </w:rPr>
        <w:t xml:space="preserve"> (if necessary) to clarify implementation details.</w:t>
      </w:r>
    </w:p>
    <w:p w:rsidR="00000000" w:rsidDel="00000000" w:rsidP="00000000" w:rsidRDefault="00000000" w:rsidRPr="00000000" w14:paraId="0000018C">
      <w:pPr>
        <w:numPr>
          <w:ilvl w:val="0"/>
          <w:numId w:val="2"/>
        </w:numPr>
        <w:spacing w:line="360" w:lineRule="auto"/>
        <w:ind w:left="720" w:hanging="360"/>
        <w:jc w:val="both"/>
        <w:rPr/>
      </w:pPr>
      <w:r w:rsidDel="00000000" w:rsidR="00000000" w:rsidRPr="00000000">
        <w:rPr>
          <w:b w:val="1"/>
          <w:rtl w:val="0"/>
        </w:rPr>
        <w:t xml:space="preserve">Detailed mathematical derivations or calculations</w:t>
      </w:r>
      <w:r w:rsidDel="00000000" w:rsidR="00000000" w:rsidRPr="00000000">
        <w:rPr>
          <w:rtl w:val="0"/>
        </w:rPr>
        <w:t xml:space="preserve"> used in the project.</w:t>
      </w:r>
    </w:p>
    <w:p w:rsidR="00000000" w:rsidDel="00000000" w:rsidP="00000000" w:rsidRDefault="00000000" w:rsidRPr="00000000" w14:paraId="0000018D">
      <w:pPr>
        <w:numPr>
          <w:ilvl w:val="0"/>
          <w:numId w:val="2"/>
        </w:numPr>
        <w:spacing w:line="360" w:lineRule="auto"/>
        <w:ind w:left="720" w:hanging="360"/>
        <w:jc w:val="both"/>
        <w:rPr/>
      </w:pPr>
      <w:r w:rsidDel="00000000" w:rsidR="00000000" w:rsidRPr="00000000">
        <w:rPr>
          <w:b w:val="1"/>
          <w:rtl w:val="0"/>
        </w:rPr>
        <w:t xml:space="preserve">Additional documentation or survey results</w:t>
      </w:r>
      <w:r w:rsidDel="00000000" w:rsidR="00000000" w:rsidRPr="00000000">
        <w:rPr>
          <w:rtl w:val="0"/>
        </w:rPr>
        <w:t xml:space="preserve"> (if user testing or external data collection was conducted).</w:t>
      </w:r>
    </w:p>
    <w:p w:rsidR="00000000" w:rsidDel="00000000" w:rsidP="00000000" w:rsidRDefault="00000000" w:rsidRPr="00000000" w14:paraId="0000018E">
      <w:pPr>
        <w:spacing w:line="360" w:lineRule="auto"/>
        <w:jc w:val="both"/>
        <w:rPr/>
      </w:pPr>
      <w:r w:rsidDel="00000000" w:rsidR="00000000" w:rsidRPr="00000000">
        <w:rPr>
          <w:rtl w:val="0"/>
        </w:rPr>
        <w:t xml:space="preserve">If multiple appendices are included, label them as </w:t>
      </w:r>
      <w:r w:rsidDel="00000000" w:rsidR="00000000" w:rsidRPr="00000000">
        <w:rPr>
          <w:b w:val="1"/>
          <w:rtl w:val="0"/>
        </w:rPr>
        <w:t xml:space="preserve">Appendix A, Appendix B, etc.</w:t>
      </w:r>
      <w:r w:rsidDel="00000000" w:rsidR="00000000" w:rsidRPr="00000000">
        <w:rPr>
          <w:rtl w:val="0"/>
        </w:rPr>
        <w:t xml:space="preserve"> and refer to them in the main report as needed.</w:t>
      </w:r>
    </w:p>
    <w:p w:rsidR="00000000" w:rsidDel="00000000" w:rsidP="00000000" w:rsidRDefault="00000000" w:rsidRPr="00000000" w14:paraId="0000018F">
      <w:pPr>
        <w:spacing w:line="360" w:lineRule="auto"/>
        <w:jc w:val="both"/>
        <w:rPr/>
      </w:pPr>
      <w:r w:rsidDel="00000000" w:rsidR="00000000" w:rsidRPr="00000000">
        <w:rPr>
          <w:rtl w:val="0"/>
        </w:rPr>
      </w:r>
    </w:p>
    <w:sectPr>
      <w:type w:val="nextPage"/>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w:t>
    </w:r>
  </w:p>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360" w:hanging="360"/>
      </w:pPr>
      <w:rPr/>
    </w:lvl>
    <w:lvl w:ilvl="1">
      <w:start w:val="1"/>
      <w:numFmt w:val="decimal"/>
      <w:lvlText w:val="%1.%2."/>
      <w:lvlJc w:val="left"/>
      <w:pPr>
        <w:ind w:left="792" w:hanging="792"/>
      </w:pPr>
      <w:rPr/>
    </w:lvl>
    <w:lvl w:ilvl="2">
      <w:start w:val="1"/>
      <w:numFmt w:val="decimal"/>
      <w:lvlText w:val="%1.%2.%3."/>
      <w:lvlJc w:val="left"/>
      <w:pPr>
        <w:ind w:left="1224" w:hanging="1224"/>
      </w:pPr>
      <w:rPr/>
    </w:lvl>
    <w:lvl w:ilvl="3">
      <w:start w:val="1"/>
      <w:numFmt w:val="decimal"/>
      <w:lvlText w:val="%1.%2.%3.%4."/>
      <w:lvlJc w:val="left"/>
      <w:pPr>
        <w:ind w:left="1728" w:hanging="1728"/>
      </w:pPr>
      <w:rPr/>
    </w:lvl>
    <w:lvl w:ilvl="4">
      <w:start w:val="1"/>
      <w:numFmt w:val="decimal"/>
      <w:lvlText w:val="%1.%2.%3.%4.%5."/>
      <w:lvlJc w:val="left"/>
      <w:pPr>
        <w:ind w:left="2232" w:hanging="2232"/>
      </w:pPr>
      <w:rPr/>
    </w:lvl>
    <w:lvl w:ilvl="5">
      <w:start w:val="1"/>
      <w:numFmt w:val="decimal"/>
      <w:lvlText w:val="%1.%2.%3.%4.%5.%6."/>
      <w:lvlJc w:val="left"/>
      <w:pPr>
        <w:ind w:left="2736" w:hanging="2736"/>
      </w:pPr>
      <w:rPr/>
    </w:lvl>
    <w:lvl w:ilvl="6">
      <w:start w:val="1"/>
      <w:numFmt w:val="decimal"/>
      <w:lvlText w:val="%1.%2.%3.%4.%5.%6.%7."/>
      <w:lvlJc w:val="left"/>
      <w:pPr>
        <w:ind w:left="3240" w:hanging="3240"/>
      </w:pPr>
      <w:rPr/>
    </w:lvl>
    <w:lvl w:ilvl="7">
      <w:start w:val="1"/>
      <w:numFmt w:val="decimal"/>
      <w:lvlText w:val="%1.%2.%3.%4.%5.%6.%7.%8."/>
      <w:lvlJc w:val="left"/>
      <w:pPr>
        <w:ind w:left="3744" w:hanging="3744"/>
      </w:pPr>
      <w:rPr/>
    </w:lvl>
    <w:lvl w:ilvl="8">
      <w:start w:val="1"/>
      <w:numFmt w:val="decimal"/>
      <w:lvlText w:val="%1.%2.%3.%4.%5.%6.%7.%8.%9."/>
      <w:lvlJc w:val="left"/>
      <w:pPr>
        <w:ind w:left="4320" w:hanging="432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b w:val="1"/>
      <w:smallCaps w:val="1"/>
      <w:sz w:val="28"/>
      <w:szCs w:val="28"/>
    </w:rPr>
  </w:style>
  <w:style w:type="paragraph" w:styleId="Heading2">
    <w:name w:val="heading 2"/>
    <w:basedOn w:val="Normal"/>
    <w:next w:val="Normal"/>
    <w:pPr>
      <w:keepNext w:val="1"/>
      <w:spacing w:before="120" w:lineRule="auto"/>
    </w:pPr>
    <w:rPr>
      <w:b w:val="1"/>
    </w:rPr>
  </w:style>
  <w:style w:type="paragraph" w:styleId="Heading3">
    <w:name w:val="heading 3"/>
    <w:basedOn w:val="Normal"/>
    <w:next w:val="Normal"/>
    <w:pPr>
      <w:keepNext w:val="1"/>
      <w:spacing w:after="60" w:before="240" w:lineRule="auto"/>
    </w:pPr>
    <w:rPr>
      <w:rFonts w:ascii="Arial" w:cs="Arial" w:eastAsia="Arial" w:hAnsi="Arial"/>
      <w:b w:val="1"/>
      <w:sz w:val="26"/>
      <w:szCs w:val="26"/>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ocs.google.com/spreadsheets/u/1/d/1jbkfJyWDPvRdnxdHCG2hm3Jw6LEtg_RuRYiexmpriwk/edit" TargetMode="External"/><Relationship Id="rId9" Type="http://schemas.openxmlformats.org/officeDocument/2006/relationships/footer" Target="footer3.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