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Management Plan (QMP)</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w:t>
      </w:r>
      <w:r w:rsidDel="00000000" w:rsidR="00000000" w:rsidRPr="00000000">
        <w:rPr>
          <w:rFonts w:ascii="Times New Roman" w:cs="Times New Roman" w:eastAsia="Times New Roman" w:hAnsi="Times New Roman"/>
          <w:sz w:val="24"/>
          <w:szCs w:val="24"/>
          <w:rtl w:val="0"/>
        </w:rPr>
        <w:t xml:space="preserve">IEEE 730 / ISO 90003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yc9ci3xvgay1" w:id="0"/>
      <w:bookmarkEnd w:id="0"/>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Management Plan (QMP)</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GUIDE-QMP-v1</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9480.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485"/>
        <w:gridCol w:w="3105"/>
        <w:gridCol w:w="1320"/>
        <w:gridCol w:w="2520"/>
        <w:tblGridChange w:id="0">
          <w:tblGrid>
            <w:gridCol w:w="1050"/>
            <w:gridCol w:w="1485"/>
            <w:gridCol w:w="3105"/>
            <w:gridCol w:w="1320"/>
            <w:gridCol w:w="2520"/>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06.12.2025</w:t>
            </w:r>
          </w:p>
        </w:tc>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QMP document prepared.</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11.12.2025</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QMP document reviewed.</w:t>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sdt>
      <w:sdtPr>
        <w:id w:val="-315220344"/>
        <w:docPartObj>
          <w:docPartGallery w:val="Table of Contents"/>
          <w:docPartUnique w:val="1"/>
        </w:docPartObj>
      </w:sdtPr>
      <w:sdtContent>
        <w:p w:rsidR="00000000" w:rsidDel="00000000" w:rsidP="00000000" w:rsidRDefault="00000000" w:rsidRPr="00000000" w14:paraId="00000032">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3">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4">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5">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1.3 References</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2. Quality Objectives</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3. Organizational Responsibilities</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4. Quality Standards and Metrics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5. Quality Assurance Activities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6. Quality Control Activities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7. Tools, Techniques, and Environment</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8. Documentation and Reporting</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9. Nonconformance and Corrective Actions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10. Continuous Improvement</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11. Approvals and Revision History</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hyperlink w:anchor="_heading=h.437l15qknhj">
            <w:r w:rsidDel="00000000" w:rsidR="00000000" w:rsidRPr="00000000">
              <w:rPr>
                <w:rFonts w:ascii="Times New Roman" w:cs="Times New Roman" w:eastAsia="Times New Roman" w:hAnsi="Times New Roman"/>
                <w:sz w:val="24"/>
                <w:szCs w:val="24"/>
                <w:u w:val="single"/>
                <w:rtl w:val="0"/>
              </w:rPr>
              <w:t xml:space="preserve">12. Appendix</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hyperlink w:anchor="_heading=h.qa9hcu835eaj">
            <w:r w:rsidDel="00000000" w:rsidR="00000000" w:rsidRPr="00000000">
              <w:rPr>
                <w:rFonts w:ascii="Times New Roman" w:cs="Times New Roman" w:eastAsia="Times New Roman" w:hAnsi="Times New Roman"/>
                <w:sz w:val="24"/>
                <w:szCs w:val="24"/>
                <w:u w:val="single"/>
                <w:rtl w:val="0"/>
              </w:rPr>
              <w:t xml:space="preserve">13. Reference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Management Plan (QMP) defines the overall quality framework, principles, assurance activities, and evaluation methods that will guide the development and verification of the GUIDE system. Because GUIDE integrates multiple subsystems (including routing, itinerary generation, data processing, multimedia delivery, and a multi-layered web architecture) quality management must be clearly planned, systematically executed, and consistently monitored throughout the project lifecycle.</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establishes how quality will be defined, measured, controlled, and improved in relation to both project deliverables and development processes. It combines academic expectations, engineering best practices, and relevant software engineering standards to ensure that GUIDE achieves a high level of reliability, usability, maintainability, and correctness.</w:t>
      </w:r>
    </w:p>
    <w:p w:rsidR="00000000" w:rsidDel="00000000" w:rsidP="00000000" w:rsidRDefault="00000000" w:rsidRPr="00000000" w14:paraId="000000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Quality Management Plan is to express the policies, processes, and quality assurance activities that will be used to ensure that the GUIDE system meets all required performance, functional, architectural, and usability standards.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QMP provides:</w:t>
      </w:r>
    </w:p>
    <w:p w:rsidR="00000000" w:rsidDel="00000000" w:rsidP="00000000" w:rsidRDefault="00000000" w:rsidRPr="00000000" w14:paraId="00000057">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framework for defining quality goals and metrics.</w:t>
      </w:r>
    </w:p>
    <w:p w:rsidR="00000000" w:rsidDel="00000000" w:rsidP="00000000" w:rsidRDefault="00000000" w:rsidRPr="00000000" w14:paraId="00000058">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assurance (QA) and quality control (QC) processes to be applied during each phase of the software lifecycle.</w:t>
      </w:r>
    </w:p>
    <w:p w:rsidR="00000000" w:rsidDel="00000000" w:rsidP="00000000" w:rsidRDefault="00000000" w:rsidRPr="00000000" w14:paraId="00000059">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and verification (V&amp;V) strategies supporting consistency, correctness, and traceability.</w:t>
      </w:r>
    </w:p>
    <w:p w:rsidR="00000000" w:rsidDel="00000000" w:rsidP="00000000" w:rsidRDefault="00000000" w:rsidRPr="00000000" w14:paraId="0000005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of quality practices to the Project Management Plan (IEEE_PMP_v2) and the Software Test Plan (IEEE_STP_v1).</w:t>
      </w:r>
    </w:p>
    <w:p w:rsidR="00000000" w:rsidDel="00000000" w:rsidP="00000000" w:rsidRDefault="00000000" w:rsidRPr="00000000" w14:paraId="0000005B">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of team members, review activities, and continuous improvement mechanisms.</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QMP ensures alignment with the project’s objectives defined in the PMP and guarantees that the quality processes support schedule, resource, and risk constraints while maintaining compliance with GUIDE’s requirements.</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Scope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Quality Management Plan involves all activities, processes, and deliverables that contribute to the definition, assurance, control, and continuous improvement of quality throughout the GUIDE project lifecycle. This plan applies to the full spectrum of engineering work, from requirements analysis to system deployment, and ensures that both the development process and the resulting software product stay by the project’s defined quality objectives.</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QMP governs the quality expectations of all core subsystems of GUIDE, including its backend services, the frontend user interface, OSRM-based routing integration, and all project-wide datasets and configuration artifacts. It also applies to the documentation assets produced during the project, such as the SRS, SDD, SAD, STP, proposal documents, and traceability materials.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scope, the plan defines how quality will be monitored and measured during requirements definition, architectural and detailed design, implementation, testing, documentation development, and integration. It specifies the assurance mechanisms (such as reviews, inspections, verification activities, test coverage strategies, and defect management practices) that ensure the system consistently meets its requirements.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QMP applies to every phase and every deliverable of the GUIDE project in which quality can be influenced, assessed, or improved. It ensures that quality considerations remain visible, measurable, and actionable from the initial specification stages through the final delivery of the system.</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References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documents, plans, and standards serve as the foundational sources for the quality policies, assurance methods, and lifecycle processes defined in this Quality Management Plan (QMP). Each reference contributes to the definition of quality objectives, verification and validation practices, and alignment with project-wide engineering standards.</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Documents</w:t>
      </w:r>
    </w:p>
    <w:p w:rsidR="00000000" w:rsidDel="00000000" w:rsidP="00000000" w:rsidRDefault="00000000" w:rsidRPr="00000000" w14:paraId="00000066">
      <w:pPr>
        <w:pStyle w:val="Heading3"/>
        <w:keepNext w:val="0"/>
        <w:keepLines w:val="0"/>
        <w:spacing w:after="80" w:before="280" w:lineRule="auto"/>
        <w:ind w:left="0" w:firstLine="0"/>
        <w:rPr>
          <w:rFonts w:ascii="Times New Roman" w:cs="Times New Roman" w:eastAsia="Times New Roman" w:hAnsi="Times New Roman"/>
          <w:sz w:val="24"/>
          <w:szCs w:val="24"/>
        </w:rPr>
      </w:pPr>
      <w:bookmarkStart w:colFirst="0" w:colLast="0" w:name="_heading=h.lhn2khuomp1q" w:id="2"/>
      <w:bookmarkEnd w:id="2"/>
      <w:r w:rsidDel="00000000" w:rsidR="00000000" w:rsidRPr="00000000">
        <w:rPr>
          <w:rFonts w:ascii="Times New Roman" w:cs="Times New Roman" w:eastAsia="Times New Roman" w:hAnsi="Times New Roman"/>
          <w:b w:val="0"/>
          <w:bCs w:val="0"/>
          <w:color w:val="000000"/>
          <w:sz w:val="24"/>
          <w:szCs w:val="24"/>
          <w:rtl w:val="0"/>
        </w:rPr>
        <w:t xml:space="preserve">[IEEE_SRS_v2]: Software Requirements Specification [1]</w:t>
      </w:r>
      <w:r w:rsidDel="00000000" w:rsidR="00000000" w:rsidRPr="00000000">
        <w:rPr>
          <w:rtl w:val="0"/>
        </w:rPr>
      </w:r>
    </w:p>
    <w:p w:rsidR="00000000" w:rsidDel="00000000" w:rsidP="00000000" w:rsidRDefault="00000000" w:rsidRPr="00000000" w14:paraId="00000067">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Defines all functional and non-functional requirements, which provide the baseline for quality criteria, acceptance conditions, and verification objectives.</w:t>
      </w:r>
    </w:p>
    <w:p w:rsidR="00000000" w:rsidDel="00000000" w:rsidP="00000000" w:rsidRDefault="00000000" w:rsidRPr="00000000" w14:paraId="00000068">
      <w:pPr>
        <w:pStyle w:val="Heading3"/>
        <w:keepNext w:val="0"/>
        <w:keepLines w:val="0"/>
        <w:spacing w:after="80" w:before="280" w:lineRule="auto"/>
        <w:ind w:left="0" w:firstLine="0"/>
        <w:rPr>
          <w:rFonts w:ascii="Times New Roman" w:cs="Times New Roman" w:eastAsia="Times New Roman" w:hAnsi="Times New Roman"/>
          <w:sz w:val="24"/>
          <w:szCs w:val="24"/>
        </w:rPr>
      </w:pPr>
      <w:bookmarkStart w:colFirst="0" w:colLast="0" w:name="_heading=h.bgldju7do4aa" w:id="3"/>
      <w:bookmarkEnd w:id="3"/>
      <w:r w:rsidDel="00000000" w:rsidR="00000000" w:rsidRPr="00000000">
        <w:rPr>
          <w:rFonts w:ascii="Times New Roman" w:cs="Times New Roman" w:eastAsia="Times New Roman" w:hAnsi="Times New Roman"/>
          <w:b w:val="0"/>
          <w:bCs w:val="0"/>
          <w:color w:val="000000"/>
          <w:sz w:val="24"/>
          <w:szCs w:val="24"/>
          <w:rtl w:val="0"/>
        </w:rPr>
        <w:t xml:space="preserve">[IEEE_SDD_v1]: Software Design Description [2]</w:t>
      </w:r>
      <w:r w:rsidDel="00000000" w:rsidR="00000000" w:rsidRPr="00000000">
        <w:rPr>
          <w:rtl w:val="0"/>
        </w:rPr>
      </w:r>
    </w:p>
    <w:p w:rsidR="00000000" w:rsidDel="00000000" w:rsidP="00000000" w:rsidRDefault="00000000" w:rsidRPr="00000000" w14:paraId="00000069">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Describes internal structures, module interactions, and component responsibilities that must be validated through quality assurance activities.</w:t>
      </w:r>
    </w:p>
    <w:p w:rsidR="00000000" w:rsidDel="00000000" w:rsidP="00000000" w:rsidRDefault="00000000" w:rsidRPr="00000000" w14:paraId="0000006A">
      <w:pPr>
        <w:pStyle w:val="Heading3"/>
        <w:keepNext w:val="0"/>
        <w:keepLines w:val="0"/>
        <w:spacing w:after="80" w:before="280" w:lineRule="auto"/>
        <w:ind w:left="0" w:firstLine="0"/>
        <w:rPr>
          <w:rFonts w:ascii="Times New Roman" w:cs="Times New Roman" w:eastAsia="Times New Roman" w:hAnsi="Times New Roman"/>
          <w:sz w:val="24"/>
          <w:szCs w:val="24"/>
        </w:rPr>
      </w:pPr>
      <w:bookmarkStart w:colFirst="0" w:colLast="0" w:name="_heading=h.8p5cdlr5uyah" w:id="4"/>
      <w:bookmarkEnd w:id="4"/>
      <w:r w:rsidDel="00000000" w:rsidR="00000000" w:rsidRPr="00000000">
        <w:rPr>
          <w:rFonts w:ascii="Times New Roman" w:cs="Times New Roman" w:eastAsia="Times New Roman" w:hAnsi="Times New Roman"/>
          <w:b w:val="0"/>
          <w:bCs w:val="0"/>
          <w:color w:val="000000"/>
          <w:sz w:val="24"/>
          <w:szCs w:val="24"/>
          <w:rtl w:val="0"/>
        </w:rPr>
        <w:t xml:space="preserve">[IEEE_SAD_v1]: System Architecture Document [3]</w:t>
      </w:r>
      <w:r w:rsidDel="00000000" w:rsidR="00000000" w:rsidRPr="00000000">
        <w:rPr>
          <w:rtl w:val="0"/>
        </w:rPr>
      </w:r>
    </w:p>
    <w:p w:rsidR="00000000" w:rsidDel="00000000" w:rsidP="00000000" w:rsidRDefault="00000000" w:rsidRPr="00000000" w14:paraId="0000006B">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Provides architectural views and integration relationships used for defining quality evaluation points and cross-component dependencies.</w:t>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[IEEE_PMP_v2]: Project Management Plan [4]</w:t>
      </w:r>
    </w:p>
    <w:p w:rsidR="00000000" w:rsidDel="00000000" w:rsidP="00000000" w:rsidRDefault="00000000" w:rsidRPr="00000000" w14:paraId="0000006D">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Defines organizational roles, resource allocations, schedules, and risk management strategies directly linked to quality responsibilities and monitoring processes.</w:t>
      </w:r>
    </w:p>
    <w:p w:rsidR="00000000" w:rsidDel="00000000" w:rsidP="00000000" w:rsidRDefault="00000000" w:rsidRPr="00000000" w14:paraId="0000006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[IEEE_STP_v1]: Software Test Plan [5] </w:t>
      </w:r>
    </w:p>
    <w:p w:rsidR="00000000" w:rsidDel="00000000" w:rsidP="00000000" w:rsidRDefault="00000000" w:rsidRPr="00000000" w14:paraId="0000006F">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Provides the testing strategy, test items, and validation framework that support and complement the quality management activities described in this QMP.</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Traceability Test Document]: Design Traceability Test Document [6] </w:t>
      </w:r>
    </w:p>
    <w:p w:rsidR="00000000" w:rsidDel="00000000" w:rsidP="00000000" w:rsidRDefault="00000000" w:rsidRPr="00000000" w14:paraId="00000071">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requirement–design–test alignment and forms the basis for verifying completeness of quality coverage.</w:t>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Integration Test Scenarios [7] </w:t>
      </w:r>
    </w:p>
    <w:p w:rsidR="00000000" w:rsidDel="00000000" w:rsidP="00000000" w:rsidRDefault="00000000" w:rsidRPr="00000000" w14:paraId="00000073">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Specifies subsystem-level test cases that reinforce quality assurance for integration, behavior consistency, and correct system coupling.</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[proposal_v3]: Project Proposal Document [8] </w:t>
      </w:r>
    </w:p>
    <w:p w:rsidR="00000000" w:rsidDel="00000000" w:rsidP="00000000" w:rsidRDefault="00000000" w:rsidRPr="00000000" w14:paraId="00000075">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Provides early-stage project motivation, constraints, and goals that inform high-level quality expectations.</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[Checklist With Questions]: Checklist With Questions Document [9] </w:t>
      </w:r>
    </w:p>
    <w:p w:rsidR="00000000" w:rsidDel="00000000" w:rsidP="00000000" w:rsidRDefault="00000000" w:rsidRPr="00000000" w14:paraId="00000077">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Specifies constraints, success criteria, and system characteristics relevant to quality objectives and evaluation scope.</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Standards and Guidelines</w:t>
      </w:r>
    </w:p>
    <w:p w:rsidR="00000000" w:rsidDel="00000000" w:rsidP="00000000" w:rsidRDefault="00000000" w:rsidRPr="00000000" w14:paraId="0000007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829-2008 — Software Test Documentation [10]</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29119-3 — Software Testing [11]</w:t>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 Software Product Quality Model [12]</w:t>
      </w:r>
    </w:p>
    <w:p w:rsidR="00000000" w:rsidDel="00000000" w:rsidP="00000000" w:rsidRDefault="00000000" w:rsidRPr="00000000" w14:paraId="0000007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830 / ISO/IEC/IEEE 29148 — Requirements Specification [13]</w:t>
      </w:r>
    </w:p>
    <w:p w:rsidR="00000000" w:rsidDel="00000000" w:rsidP="00000000" w:rsidRDefault="00000000" w:rsidRPr="00000000" w14:paraId="0000007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15288 — System Life Cycle Processes [14]</w:t>
      </w:r>
    </w:p>
    <w:p w:rsidR="00000000" w:rsidDel="00000000" w:rsidP="00000000" w:rsidRDefault="00000000" w:rsidRPr="00000000" w14:paraId="0000007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12207 — Software Life Cycle Processes [15]</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INCOSE Systems Engineering Handbook v5 [16]</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2.5 Standard (Object Management Group) [17]</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2.1 — Web Accessibility Guidelines [18]</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Ten — Web Security Risks [19]</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Specification (W3C) [20]</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Living Standard (WHATWG) [21]</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7231 — HTTP/1.1 Semantics and Content (IETF) [22]</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6749 — OAuth 2.0 Authorization Framework (IETF) [23]</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8446 — TLS 1.3 (IETF) [24]</w:t>
      </w:r>
    </w:p>
    <w:p w:rsidR="00000000" w:rsidDel="00000000" w:rsidP="00000000" w:rsidRDefault="00000000" w:rsidRPr="00000000" w14:paraId="0000008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&amp; Web APIs (WHATWG / W3C ecosystem) [25]</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Quality Objectives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objectives of the GUIDE system establish the measurable, traceable, and verifiable expectations that the project must meet in order to be considered successful. These objectives translate the high-level requirements defined in the SRS and the architectural constraints documented in the SDD and SAD into concrete quality outcomes. Each objective is designed to support both the functional goals of the system such as route generation, POI retrieval, and multilingual content delivery and the broader expectations of reliability, usability, maintainability, and performance.</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guiding implementation decisions, these quality objectives ensure that testing (as defined in the STP) and project governance (as outlined in the PMP) are consistently aligned. They function as a shared reference point for all team members, clarifying what the project must achieve, how success will be measured, and which standards inform the evaluation.</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subsections below describe each quality dimension in detail, together with the rationale behind it and the specific measurable targets the team will use to determine conformance.</w:t>
      </w:r>
    </w:p>
    <w:p w:rsidR="00000000" w:rsidDel="00000000" w:rsidP="00000000" w:rsidRDefault="00000000" w:rsidRPr="00000000" w14:paraId="0000008E">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4drbbx36ctzs" w:id="5"/>
      <w:bookmarkEnd w:id="5"/>
      <w:r w:rsidDel="00000000" w:rsidR="00000000" w:rsidRPr="00000000">
        <w:rPr>
          <w:rFonts w:ascii="Times New Roman" w:cs="Times New Roman" w:eastAsia="Times New Roman" w:hAnsi="Times New Roman"/>
          <w:color w:val="000000"/>
          <w:sz w:val="24"/>
          <w:szCs w:val="24"/>
          <w:rtl w:val="0"/>
        </w:rPr>
        <w:t xml:space="preserve">2.1 Functional Correctness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correctness ensures that GUIDE behaves exactly as required, producing the right itinerary outputs, manipulating POI metadata accurately, and communicating with OSRM in a reliable and predictable way. Because the system architecture involves multiple moving parts (backend computations, external routing service calls, frontend rendering logic) functional mismatches can easily propagate across layers.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correctness is treated as the primary quality dimension.</w:t>
      </w:r>
    </w:p>
    <w:p w:rsidR="00000000" w:rsidDel="00000000" w:rsidP="00000000" w:rsidRDefault="00000000" w:rsidRPr="00000000" w14:paraId="00000091">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irzl84x0uta5" w:id="6"/>
      <w:bookmarkEnd w:id="6"/>
      <w:r w:rsidDel="00000000" w:rsidR="00000000" w:rsidRPr="00000000">
        <w:rPr>
          <w:rFonts w:ascii="Times New Roman" w:cs="Times New Roman" w:eastAsia="Times New Roman" w:hAnsi="Times New Roman"/>
          <w:color w:val="000000"/>
          <w:sz w:val="24"/>
          <w:szCs w:val="24"/>
          <w:rtl w:val="0"/>
        </w:rPr>
        <w:t xml:space="preserve">Objectives</w:t>
      </w:r>
    </w:p>
    <w:p w:rsidR="00000000" w:rsidDel="00000000" w:rsidP="00000000" w:rsidRDefault="00000000" w:rsidRPr="00000000" w14:paraId="00000092">
      <w:pPr>
        <w:numPr>
          <w:ilvl w:val="0"/>
          <w:numId w:val="1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functional requirement defined in the SRS must be fully testable and validated without deviation.</w:t>
      </w:r>
    </w:p>
    <w:p w:rsidR="00000000" w:rsidDel="00000000" w:rsidP="00000000" w:rsidRDefault="00000000" w:rsidRPr="00000000" w14:paraId="00000093">
      <w:pPr>
        <w:numPr>
          <w:ilvl w:val="0"/>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logic must consistently produce correct POI ordering, travel durations, and polyline geometries in accordance with OSRM responses.</w:t>
      </w:r>
    </w:p>
    <w:p w:rsidR="00000000" w:rsidDel="00000000" w:rsidP="00000000" w:rsidRDefault="00000000" w:rsidRPr="00000000" w14:paraId="00000094">
      <w:pPr>
        <w:numPr>
          <w:ilvl w:val="0"/>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backend API responses must strictly match the documented schemas in the SDD, ensuring type consistency, required fields, and error-handling structures.</w:t>
      </w:r>
    </w:p>
    <w:p w:rsidR="00000000" w:rsidDel="00000000" w:rsidP="00000000" w:rsidRDefault="00000000" w:rsidRPr="00000000" w14:paraId="00000095">
      <w:pPr>
        <w:numPr>
          <w:ilvl w:val="0"/>
          <w:numId w:val="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 or major correctness defects may remain at final delivery; correctness violations undermine the entire itinerary workflow.</w:t>
      </w:r>
    </w:p>
    <w:p w:rsidR="00000000" w:rsidDel="00000000" w:rsidP="00000000" w:rsidRDefault="00000000" w:rsidRPr="00000000" w14:paraId="00000096">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itpdo4eo3jmy" w:id="7"/>
      <w:bookmarkEnd w:id="7"/>
      <w:r w:rsidDel="00000000" w:rsidR="00000000" w:rsidRPr="00000000">
        <w:rPr>
          <w:rFonts w:ascii="Times New Roman" w:cs="Times New Roman" w:eastAsia="Times New Roman" w:hAnsi="Times New Roman"/>
          <w:color w:val="000000"/>
          <w:sz w:val="24"/>
          <w:szCs w:val="24"/>
          <w:rtl w:val="0"/>
        </w:rPr>
        <w:t xml:space="preserve">How correctness will be measured</w:t>
      </w:r>
    </w:p>
    <w:p w:rsidR="00000000" w:rsidDel="00000000" w:rsidP="00000000" w:rsidRDefault="00000000" w:rsidRPr="00000000" w14:paraId="00000097">
      <w:pPr>
        <w:numPr>
          <w:ilvl w:val="0"/>
          <w:numId w:val="27"/>
        </w:numPr>
        <w:spacing w:after="0" w:afterAutospacing="0" w:before="240" w:lineRule="auto"/>
        <w:ind w:left="1440" w:hanging="360"/>
        <w:rPr>
          <w:rFonts w:ascii="Times New Roman" w:cs="Times New Roman" w:eastAsia="Times New Roman" w:hAnsi="Times New Roman"/>
          <w:sz w:val="24"/>
          <w:szCs w:val="24"/>
        </w:rPr>
      </w:pPr>
      <w:sdt>
        <w:sdtPr>
          <w:id w:val="-1212265492"/>
          <w:tag w:val="goog_rdk_0"/>
        </w:sdtPr>
        <w:sdtContent>
          <w:r w:rsidDel="00000000" w:rsidR="00000000" w:rsidRPr="00000000">
            <w:rPr>
              <w:rFonts w:ascii="Cardo" w:cs="Cardo" w:eastAsia="Cardo" w:hAnsi="Cardo"/>
              <w:sz w:val="24"/>
              <w:szCs w:val="24"/>
              <w:rtl w:val="0"/>
            </w:rPr>
            <w:t xml:space="preserve">Traceability from SRS → SDD → STP using Design Traceability Test Document.</w:t>
          </w:r>
        </w:sdtContent>
      </w:sdt>
    </w:p>
    <w:p w:rsidR="00000000" w:rsidDel="00000000" w:rsidP="00000000" w:rsidRDefault="00000000" w:rsidRPr="00000000" w14:paraId="00000098">
      <w:pPr>
        <w:numPr>
          <w:ilvl w:val="0"/>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ST-01 and IT-01 scenarios validating end-to-end correctness.</w:t>
      </w:r>
    </w:p>
    <w:p w:rsidR="00000000" w:rsidDel="00000000" w:rsidP="00000000" w:rsidRDefault="00000000" w:rsidRPr="00000000" w14:paraId="00000099">
      <w:pPr>
        <w:numPr>
          <w:ilvl w:val="0"/>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validation for all API endpoints, ensuring the frontend receives predictable structures.</w:t>
      </w:r>
    </w:p>
    <w:p w:rsidR="00000000" w:rsidDel="00000000" w:rsidP="00000000" w:rsidRDefault="00000000" w:rsidRPr="00000000" w14:paraId="0000009A">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4fhpex1ppcxu" w:id="8"/>
      <w:bookmarkEnd w:id="8"/>
      <w:r w:rsidDel="00000000" w:rsidR="00000000" w:rsidRPr="00000000">
        <w:rPr>
          <w:rFonts w:ascii="Times New Roman" w:cs="Times New Roman" w:eastAsia="Times New Roman" w:hAnsi="Times New Roman"/>
          <w:color w:val="000000"/>
          <w:sz w:val="24"/>
          <w:szCs w:val="24"/>
          <w:rtl w:val="0"/>
        </w:rPr>
        <w:t xml:space="preserve">2.2 Reliability</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captures the system’s ability to operate consistently under normal usage conditions without unexpected failures. Because GUIDE relies on third-party routing (OSRM), multi-step processing, and the integrity of POI metadata, even a small reliability issue can lead to empty itineraries, broken content, or map rendering failures.</w:t>
      </w:r>
    </w:p>
    <w:p w:rsidR="00000000" w:rsidDel="00000000" w:rsidP="00000000" w:rsidRDefault="00000000" w:rsidRPr="00000000" w14:paraId="0000009C">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yn9akj74iy7q" w:id="9"/>
      <w:bookmarkEnd w:id="9"/>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9D">
      <w:pPr>
        <w:numPr>
          <w:ilvl w:val="0"/>
          <w:numId w:val="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must operate without unhandled exceptions during extended system testing sessions.</w:t>
      </w:r>
    </w:p>
    <w:p w:rsidR="00000000" w:rsidDel="00000000" w:rsidP="00000000" w:rsidRDefault="00000000" w:rsidRPr="00000000" w14:paraId="0000009E">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integration should succeed in at least 98% of routing attempts across varied test inputs.</w:t>
      </w:r>
    </w:p>
    <w:p w:rsidR="00000000" w:rsidDel="00000000" w:rsidP="00000000" w:rsidRDefault="00000000" w:rsidRPr="00000000" w14:paraId="0000009F">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core operations (route generation, metadata retrieval, itinerary assembly, TTS access) must remain stable across repeated executions.</w:t>
      </w:r>
    </w:p>
    <w:p w:rsidR="00000000" w:rsidDel="00000000" w:rsidP="00000000" w:rsidRDefault="00000000" w:rsidRPr="00000000" w14:paraId="000000A0">
      <w:pPr>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exhibit predictable behavior under both typical and edge case inputs.</w:t>
      </w:r>
    </w:p>
    <w:p w:rsidR="00000000" w:rsidDel="00000000" w:rsidP="00000000" w:rsidRDefault="00000000" w:rsidRPr="00000000" w14:paraId="000000A1">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6h5y6nexbp7i" w:id="10"/>
      <w:bookmarkEnd w:id="10"/>
      <w:r w:rsidDel="00000000" w:rsidR="00000000" w:rsidRPr="00000000">
        <w:rPr>
          <w:rFonts w:ascii="Times New Roman" w:cs="Times New Roman" w:eastAsia="Times New Roman" w:hAnsi="Times New Roman"/>
          <w:b w:val="0"/>
          <w:bCs w:val="0"/>
          <w:color w:val="000000"/>
          <w:sz w:val="24"/>
          <w:szCs w:val="24"/>
          <w:u w:val="single"/>
          <w:rtl w:val="0"/>
        </w:rPr>
        <w:t xml:space="preserve">How reliability will be measured:</w:t>
      </w:r>
    </w:p>
    <w:p w:rsidR="00000000" w:rsidDel="00000000" w:rsidP="00000000" w:rsidRDefault="00000000" w:rsidRPr="00000000" w14:paraId="000000A2">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execution of integration tests (IT-01, IT-02).</w:t>
      </w:r>
    </w:p>
    <w:p w:rsidR="00000000" w:rsidDel="00000000" w:rsidP="00000000" w:rsidRDefault="00000000" w:rsidRPr="00000000" w14:paraId="000000A3">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Stress-style routing cycles to detect intermittent or cumulative failures.</w:t>
      </w:r>
    </w:p>
    <w:p w:rsidR="00000000" w:rsidDel="00000000" w:rsidP="00000000" w:rsidRDefault="00000000" w:rsidRPr="00000000" w14:paraId="000000A4">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error-handling audits to ensure predictable responses based on RFC 7231 semantics.</w:t>
      </w:r>
      <w:r w:rsidDel="00000000" w:rsidR="00000000" w:rsidRPr="00000000">
        <w:rPr>
          <w:rtl w:val="0"/>
        </w:rPr>
      </w:r>
    </w:p>
    <w:p w:rsidR="00000000" w:rsidDel="00000000" w:rsidP="00000000" w:rsidRDefault="00000000" w:rsidRPr="00000000" w14:paraId="000000A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xot0s498fwsl" w:id="11"/>
      <w:bookmarkEnd w:id="11"/>
      <w:r w:rsidDel="00000000" w:rsidR="00000000" w:rsidRPr="00000000">
        <w:rPr>
          <w:rFonts w:ascii="Times New Roman" w:cs="Times New Roman" w:eastAsia="Times New Roman" w:hAnsi="Times New Roman"/>
          <w:color w:val="000000"/>
          <w:sz w:val="24"/>
          <w:szCs w:val="24"/>
          <w:rtl w:val="0"/>
        </w:rPr>
        <w:t xml:space="preserve">2.3 Usability and User Experience</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determines whether the system ultimately fulfills its purpose for real users. GUIDE’s interface is responsible for presenting complex information (multi-day itineraries, maps, POI content, multilingual descriptions) in a way that feels intuitive, predictable, and visually coherent. Even if backend logic behaves correctly, a poor interface breaks the user experience.</w:t>
      </w:r>
    </w:p>
    <w:p w:rsidR="00000000" w:rsidDel="00000000" w:rsidP="00000000" w:rsidRDefault="00000000" w:rsidRPr="00000000" w14:paraId="000000A7">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mt65cmy87k6w" w:id="12"/>
      <w:bookmarkEnd w:id="12"/>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A8">
      <w:pPr>
        <w:numPr>
          <w:ilvl w:val="0"/>
          <w:numId w:val="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major UI flows (input selection, route generation, itinerary review) must be understandable without training or prior knowledge.</w:t>
      </w:r>
    </w:p>
    <w:p w:rsidR="00000000" w:rsidDel="00000000" w:rsidP="00000000" w:rsidRDefault="00000000" w:rsidRPr="00000000" w14:paraId="000000A9">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Itinerary presentation must remain consistent across languages, supported content, and POI types.</w:t>
      </w:r>
    </w:p>
    <w:p w:rsidR="00000000" w:rsidDel="00000000" w:rsidP="00000000" w:rsidRDefault="00000000" w:rsidRPr="00000000" w14:paraId="000000AA">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sdt>
        <w:sdtPr>
          <w:id w:val="575516752"/>
          <w:tag w:val="goog_rdk_1"/>
        </w:sdtPr>
        <w:sdtContent>
          <w:r w:rsidDel="00000000" w:rsidR="00000000" w:rsidRPr="00000000">
            <w:rPr>
              <w:rFonts w:ascii="Gungsuh" w:cs="Gungsuh" w:eastAsia="Gungsuh" w:hAnsi="Gungsuh"/>
              <w:sz w:val="24"/>
              <w:szCs w:val="24"/>
              <w:rtl w:val="0"/>
            </w:rPr>
            <w:t xml:space="preserve">Map rendering (including markers, polylines, ordering, and POI cards) must function correctly in ≥95% of attempts.</w:t>
          </w:r>
        </w:sdtContent>
      </w:sdt>
    </w:p>
    <w:p w:rsidR="00000000" w:rsidDel="00000000" w:rsidP="00000000" w:rsidRDefault="00000000" w:rsidRPr="00000000" w14:paraId="000000AB">
      <w:pPr>
        <w:numPr>
          <w:ilvl w:val="0"/>
          <w:numId w:val="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text and audio (TTS) must appear in the correct places and maintain content accuracy.</w:t>
      </w:r>
    </w:p>
    <w:p w:rsidR="00000000" w:rsidDel="00000000" w:rsidP="00000000" w:rsidRDefault="00000000" w:rsidRPr="00000000" w14:paraId="000000AC">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u6e3vvabj8sl" w:id="13"/>
      <w:bookmarkEnd w:id="13"/>
      <w:r w:rsidDel="00000000" w:rsidR="00000000" w:rsidRPr="00000000">
        <w:rPr>
          <w:rFonts w:ascii="Times New Roman" w:cs="Times New Roman" w:eastAsia="Times New Roman" w:hAnsi="Times New Roman"/>
          <w:b w:val="0"/>
          <w:bCs w:val="0"/>
          <w:color w:val="000000"/>
          <w:sz w:val="24"/>
          <w:szCs w:val="24"/>
          <w:u w:val="single"/>
          <w:rtl w:val="0"/>
        </w:rPr>
        <w:t xml:space="preserve">How usability will be measured:</w:t>
      </w:r>
    </w:p>
    <w:p w:rsidR="00000000" w:rsidDel="00000000" w:rsidP="00000000" w:rsidRDefault="00000000" w:rsidRPr="00000000" w14:paraId="000000AD">
      <w:pPr>
        <w:numPr>
          <w:ilvl w:val="0"/>
          <w:numId w:val="2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walk-through sessions verifying that the UI aligns with SRS user interaction requirements .</w:t>
      </w:r>
    </w:p>
    <w:p w:rsidR="00000000" w:rsidDel="00000000" w:rsidP="00000000" w:rsidRDefault="00000000" w:rsidRPr="00000000" w14:paraId="000000AE">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frontend response handling against real backend outputs, not mock data.</w:t>
      </w:r>
    </w:p>
    <w:p w:rsidR="00000000" w:rsidDel="00000000" w:rsidP="00000000" w:rsidRDefault="00000000" w:rsidRPr="00000000" w14:paraId="000000AF">
      <w:pPr>
        <w:numPr>
          <w:ilvl w:val="0"/>
          <w:numId w:val="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checks for text, labels, and content formatting.</w:t>
      </w:r>
      <w:r w:rsidDel="00000000" w:rsidR="00000000" w:rsidRPr="00000000">
        <w:rPr>
          <w:rtl w:val="0"/>
        </w:rPr>
      </w:r>
    </w:p>
    <w:p w:rsidR="00000000" w:rsidDel="00000000" w:rsidP="00000000" w:rsidRDefault="00000000" w:rsidRPr="00000000" w14:paraId="000000B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1ea9597abm8w" w:id="14"/>
      <w:bookmarkEnd w:id="14"/>
      <w:r w:rsidDel="00000000" w:rsidR="00000000" w:rsidRPr="00000000">
        <w:rPr>
          <w:rFonts w:ascii="Times New Roman" w:cs="Times New Roman" w:eastAsia="Times New Roman" w:hAnsi="Times New Roman"/>
          <w:color w:val="000000"/>
          <w:sz w:val="24"/>
          <w:szCs w:val="24"/>
          <w:rtl w:val="0"/>
        </w:rPr>
        <w:t xml:space="preserve">2.4 Performance</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shapes the overall feel of the system, directly influencing user satisfaction and functional completeness. For routing applications, delays create uncertainty and break interaction flow. Performance matters both at the algorithmic level and in end-to-end responsiveness.</w:t>
      </w:r>
    </w:p>
    <w:p w:rsidR="00000000" w:rsidDel="00000000" w:rsidP="00000000" w:rsidRDefault="00000000" w:rsidRPr="00000000" w14:paraId="000000B2">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r7sofs14zee0" w:id="15"/>
      <w:bookmarkEnd w:id="15"/>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B3">
      <w:pPr>
        <w:numPr>
          <w:ilvl w:val="0"/>
          <w:numId w:val="1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must complete in under 3 seconds for standard test cases.</w:t>
      </w:r>
    </w:p>
    <w:p w:rsidR="00000000" w:rsidDel="00000000" w:rsidP="00000000" w:rsidRDefault="00000000" w:rsidRPr="00000000" w14:paraId="000000B4">
      <w:pPr>
        <w:numPr>
          <w:ilvl w:val="0"/>
          <w:numId w:val="14"/>
        </w:numPr>
        <w:spacing w:after="0" w:afterAutospacing="0" w:before="0" w:beforeAutospacing="0" w:lineRule="auto"/>
        <w:ind w:left="1440" w:hanging="360"/>
        <w:rPr>
          <w:rFonts w:ascii="Times New Roman" w:cs="Times New Roman" w:eastAsia="Times New Roman" w:hAnsi="Times New Roman"/>
          <w:sz w:val="24"/>
          <w:szCs w:val="24"/>
        </w:rPr>
      </w:pPr>
      <w:sdt>
        <w:sdtPr>
          <w:id w:val="-743807994"/>
          <w:tag w:val="goog_rdk_2"/>
        </w:sdtPr>
        <w:sdtContent>
          <w:r w:rsidDel="00000000" w:rsidR="00000000" w:rsidRPr="00000000">
            <w:rPr>
              <w:rFonts w:ascii="Cardo" w:cs="Cardo" w:eastAsia="Cardo" w:hAnsi="Cardo"/>
              <w:sz w:val="24"/>
              <w:szCs w:val="24"/>
              <w:rtl w:val="0"/>
            </w:rPr>
            <w:t xml:space="preserve">Full itinerary display (input → OSRM → backend processing → frontend rendering) must remain under 5 seconds in ≥90% of runs.</w:t>
          </w:r>
        </w:sdtContent>
      </w:sdt>
    </w:p>
    <w:p w:rsidR="00000000" w:rsidDel="00000000" w:rsidP="00000000" w:rsidRDefault="00000000" w:rsidRPr="00000000" w14:paraId="000000B5">
      <w:pPr>
        <w:numPr>
          <w:ilvl w:val="0"/>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POI metadata lookups should return within 300ms on average.</w:t>
      </w:r>
    </w:p>
    <w:p w:rsidR="00000000" w:rsidDel="00000000" w:rsidP="00000000" w:rsidRDefault="00000000" w:rsidRPr="00000000" w14:paraId="000000B6">
      <w:pPr>
        <w:numPr>
          <w:ilvl w:val="0"/>
          <w:numId w:val="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transitions and loading steps should respond within 1–2 seconds.</w:t>
      </w:r>
    </w:p>
    <w:p w:rsidR="00000000" w:rsidDel="00000000" w:rsidP="00000000" w:rsidRDefault="00000000" w:rsidRPr="00000000" w14:paraId="000000B7">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w6iea0f03npb" w:id="16"/>
      <w:bookmarkEnd w:id="16"/>
      <w:r w:rsidDel="00000000" w:rsidR="00000000" w:rsidRPr="00000000">
        <w:rPr>
          <w:rFonts w:ascii="Times New Roman" w:cs="Times New Roman" w:eastAsia="Times New Roman" w:hAnsi="Times New Roman"/>
          <w:b w:val="0"/>
          <w:bCs w:val="0"/>
          <w:color w:val="000000"/>
          <w:sz w:val="24"/>
          <w:szCs w:val="24"/>
          <w:u w:val="single"/>
          <w:rtl w:val="0"/>
        </w:rPr>
        <w:t xml:space="preserve">How performance will be measured:</w:t>
      </w:r>
    </w:p>
    <w:p w:rsidR="00000000" w:rsidDel="00000000" w:rsidP="00000000" w:rsidRDefault="00000000" w:rsidRPr="00000000" w14:paraId="000000B8">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Timed execution of ST-01 scenarios.</w:t>
      </w:r>
    </w:p>
    <w:p w:rsidR="00000000" w:rsidDel="00000000" w:rsidP="00000000" w:rsidRDefault="00000000" w:rsidRPr="00000000" w14:paraId="000000B9">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profiling on OSRM round-trip times.</w:t>
      </w:r>
    </w:p>
    <w:p w:rsidR="00000000" w:rsidDel="00000000" w:rsidP="00000000" w:rsidRDefault="00000000" w:rsidRPr="00000000" w14:paraId="000000BA">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Real-device UI performance checks during integration testing.</w:t>
      </w:r>
      <w:r w:rsidDel="00000000" w:rsidR="00000000" w:rsidRPr="00000000">
        <w:rPr>
          <w:rtl w:val="0"/>
        </w:rPr>
      </w:r>
    </w:p>
    <w:p w:rsidR="00000000" w:rsidDel="00000000" w:rsidP="00000000" w:rsidRDefault="00000000" w:rsidRPr="00000000" w14:paraId="000000BB">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dm13hq5eq9rd" w:id="17"/>
      <w:bookmarkEnd w:id="17"/>
      <w:r w:rsidDel="00000000" w:rsidR="00000000" w:rsidRPr="00000000">
        <w:rPr>
          <w:rFonts w:ascii="Times New Roman" w:cs="Times New Roman" w:eastAsia="Times New Roman" w:hAnsi="Times New Roman"/>
          <w:color w:val="000000"/>
          <w:sz w:val="24"/>
          <w:szCs w:val="24"/>
          <w:rtl w:val="0"/>
        </w:rPr>
        <w:t xml:space="preserve">2.5 Multilingual Content Quality</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multilingual support is a key project feature. Content integrity across languages is essential not just for correctness but also for cultural clarity and user trust. Because POIs contain text, images, coordinates, and TTS audio, all cross-language mappings need to be accurate.</w:t>
      </w:r>
    </w:p>
    <w:p w:rsidR="00000000" w:rsidDel="00000000" w:rsidP="00000000" w:rsidRDefault="00000000" w:rsidRPr="00000000" w14:paraId="000000BD">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e2icigswt19q" w:id="18"/>
      <w:bookmarkEnd w:id="18"/>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BE">
      <w:pPr>
        <w:numPr>
          <w:ilvl w:val="0"/>
          <w:numId w:val="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POI must include complete TS audio.</w:t>
      </w:r>
    </w:p>
    <w:p w:rsidR="00000000" w:rsidDel="00000000" w:rsidP="00000000" w:rsidRDefault="00000000" w:rsidRPr="00000000" w14:paraId="000000BF">
      <w:pPr>
        <w:numPr>
          <w:ilvl w:val="0"/>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files must be correctly linked and available for at least 90% of the dataset.</w:t>
      </w:r>
    </w:p>
    <w:p w:rsidR="00000000" w:rsidDel="00000000" w:rsidP="00000000" w:rsidRDefault="00000000" w:rsidRPr="00000000" w14:paraId="000000C0">
      <w:pPr>
        <w:numPr>
          <w:ilvl w:val="0"/>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must remain culturally appropriate and terminologically consistent.</w:t>
      </w:r>
    </w:p>
    <w:p w:rsidR="00000000" w:rsidDel="00000000" w:rsidP="00000000" w:rsidRDefault="00000000" w:rsidRPr="00000000" w14:paraId="000000C1">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2ue89rmdd0pb" w:id="19"/>
      <w:bookmarkEnd w:id="19"/>
      <w:r w:rsidDel="00000000" w:rsidR="00000000" w:rsidRPr="00000000">
        <w:rPr>
          <w:rFonts w:ascii="Times New Roman" w:cs="Times New Roman" w:eastAsia="Times New Roman" w:hAnsi="Times New Roman"/>
          <w:b w:val="0"/>
          <w:bCs w:val="0"/>
          <w:color w:val="000000"/>
          <w:sz w:val="24"/>
          <w:szCs w:val="24"/>
          <w:u w:val="single"/>
          <w:rtl w:val="0"/>
        </w:rPr>
        <w:t xml:space="preserve">How multilingual quality will be measured:</w:t>
      </w:r>
    </w:p>
    <w:p w:rsidR="00000000" w:rsidDel="00000000" w:rsidP="00000000" w:rsidRDefault="00000000" w:rsidRPr="00000000" w14:paraId="000000C2">
      <w:pPr>
        <w:numPr>
          <w:ilvl w:val="0"/>
          <w:numId w:val="2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audits based on dataset validations.</w:t>
      </w:r>
    </w:p>
    <w:p w:rsidR="00000000" w:rsidDel="00000000" w:rsidP="00000000" w:rsidRDefault="00000000" w:rsidRPr="00000000" w14:paraId="000000C3">
      <w:pPr>
        <w:numPr>
          <w:ilvl w:val="0"/>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checks for each POI card.</w:t>
      </w:r>
    </w:p>
    <w:p w:rsidR="00000000" w:rsidDel="00000000" w:rsidP="00000000" w:rsidRDefault="00000000" w:rsidRPr="00000000" w14:paraId="000000C4">
      <w:pPr>
        <w:numPr>
          <w:ilvl w:val="0"/>
          <w:numId w:val="2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Linguistic reviews coordinated through the Scrum Master.</w:t>
      </w:r>
      <w:r w:rsidDel="00000000" w:rsidR="00000000" w:rsidRPr="00000000">
        <w:rPr>
          <w:rtl w:val="0"/>
        </w:rPr>
      </w:r>
    </w:p>
    <w:p w:rsidR="00000000" w:rsidDel="00000000" w:rsidP="00000000" w:rsidRDefault="00000000" w:rsidRPr="00000000" w14:paraId="000000C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n16ybqgvdpxp" w:id="20"/>
      <w:bookmarkEnd w:id="20"/>
      <w:r w:rsidDel="00000000" w:rsidR="00000000" w:rsidRPr="00000000">
        <w:rPr>
          <w:rFonts w:ascii="Times New Roman" w:cs="Times New Roman" w:eastAsia="Times New Roman" w:hAnsi="Times New Roman"/>
          <w:color w:val="000000"/>
          <w:sz w:val="24"/>
          <w:szCs w:val="24"/>
          <w:rtl w:val="0"/>
        </w:rPr>
        <w:t xml:space="preserve">2.6 Data Integrity</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ensures that the output of the system reflects accurate geographic, descriptive, and multimedia information. Any corruption in POI metadata, OSRM responses, or file paths directly affects itinerary accuracy.</w:t>
      </w:r>
    </w:p>
    <w:p w:rsidR="00000000" w:rsidDel="00000000" w:rsidP="00000000" w:rsidRDefault="00000000" w:rsidRPr="00000000" w14:paraId="000000C7">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4r56qblb7ul0" w:id="21"/>
      <w:bookmarkEnd w:id="21"/>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C8">
      <w:pPr>
        <w:numPr>
          <w:ilvl w:val="0"/>
          <w:numId w:val="1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dataset must retain 100% structural consistency regarding required fields (name, coordinates, category list, descriptions, media paths etc.).</w:t>
      </w:r>
    </w:p>
    <w:p w:rsidR="00000000" w:rsidDel="00000000" w:rsidP="00000000" w:rsidRDefault="00000000" w:rsidRPr="00000000" w14:paraId="000000C9">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multimedia and TTS file references must remain valid and accessible.</w:t>
      </w:r>
    </w:p>
    <w:p w:rsidR="00000000" w:rsidDel="00000000" w:rsidP="00000000" w:rsidRDefault="00000000" w:rsidRPr="00000000" w14:paraId="000000CA">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Itinerary outputs must match the underlying POI and routing data without contradictions.</w:t>
      </w:r>
    </w:p>
    <w:p w:rsidR="00000000" w:rsidDel="00000000" w:rsidP="00000000" w:rsidRDefault="00000000" w:rsidRPr="00000000" w14:paraId="000000CB">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bjv1e6rseckk" w:id="22"/>
      <w:bookmarkEnd w:id="22"/>
      <w:r w:rsidDel="00000000" w:rsidR="00000000" w:rsidRPr="00000000">
        <w:rPr>
          <w:rFonts w:ascii="Times New Roman" w:cs="Times New Roman" w:eastAsia="Times New Roman" w:hAnsi="Times New Roman"/>
          <w:b w:val="0"/>
          <w:bCs w:val="0"/>
          <w:color w:val="000000"/>
          <w:sz w:val="24"/>
          <w:szCs w:val="24"/>
          <w:u w:val="single"/>
          <w:rtl w:val="0"/>
        </w:rPr>
        <w:t xml:space="preserve">How data integrity will be measured:</w:t>
      </w:r>
    </w:p>
    <w:p w:rsidR="00000000" w:rsidDel="00000000" w:rsidP="00000000" w:rsidRDefault="00000000" w:rsidRPr="00000000" w14:paraId="000000CC">
      <w:pPr>
        <w:numPr>
          <w:ilvl w:val="0"/>
          <w:numId w:val="1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validation rules defined in the backend.</w:t>
      </w:r>
    </w:p>
    <w:p w:rsidR="00000000" w:rsidDel="00000000" w:rsidP="00000000" w:rsidRDefault="00000000" w:rsidRPr="00000000" w14:paraId="000000CD">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rendering audits using the sample dataset.</w:t>
      </w:r>
    </w:p>
    <w:p w:rsidR="00000000" w:rsidDel="00000000" w:rsidP="00000000" w:rsidRDefault="00000000" w:rsidRPr="00000000" w14:paraId="000000CE">
      <w:pPr>
        <w:numPr>
          <w:ilvl w:val="0"/>
          <w:numId w:val="1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Cross-checking OSRM coordinates, durations, and geometry encodings.</w:t>
      </w:r>
    </w:p>
    <w:p w:rsidR="00000000" w:rsidDel="00000000" w:rsidP="00000000" w:rsidRDefault="00000000" w:rsidRPr="00000000" w14:paraId="000000C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7r26vocwfqz2" w:id="23"/>
      <w:bookmarkEnd w:id="23"/>
      <w:r w:rsidDel="00000000" w:rsidR="00000000" w:rsidRPr="00000000">
        <w:rPr>
          <w:rFonts w:ascii="Times New Roman" w:cs="Times New Roman" w:eastAsia="Times New Roman" w:hAnsi="Times New Roman"/>
          <w:color w:val="000000"/>
          <w:sz w:val="24"/>
          <w:szCs w:val="24"/>
          <w:rtl w:val="0"/>
        </w:rPr>
        <w:t xml:space="preserve">2.7 Maintainability</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ensures that the system can be adapted and corrected efficiently as the project evolves. Because the team updates SRS, design documents, and code iteratively, achieving stable maintainability is essential for preventing divergence.</w:t>
      </w:r>
    </w:p>
    <w:p w:rsidR="00000000" w:rsidDel="00000000" w:rsidP="00000000" w:rsidRDefault="00000000" w:rsidRPr="00000000" w14:paraId="000000D1">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pk32xy2r5xke" w:id="24"/>
      <w:bookmarkEnd w:id="24"/>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D2">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design and architecture documents (SDD, SAD) must remain synchronized with implementation.</w:t>
      </w:r>
    </w:p>
    <w:p w:rsidR="00000000" w:rsidDel="00000000" w:rsidP="00000000" w:rsidRDefault="00000000" w:rsidRPr="00000000" w14:paraId="000000D3">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code change must pass a review before merge.</w:t>
      </w:r>
    </w:p>
    <w:p w:rsidR="00000000" w:rsidDel="00000000" w:rsidP="00000000" w:rsidRDefault="00000000" w:rsidRPr="00000000" w14:paraId="000000D4">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mismatches between diagrams, code, and documentation should exist at final submission.</w:t>
      </w:r>
    </w:p>
    <w:p w:rsidR="00000000" w:rsidDel="00000000" w:rsidP="00000000" w:rsidRDefault="00000000" w:rsidRPr="00000000" w14:paraId="000000D5">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ngxg5xseh56" w:id="25"/>
      <w:bookmarkEnd w:id="25"/>
      <w:r w:rsidDel="00000000" w:rsidR="00000000" w:rsidRPr="00000000">
        <w:rPr>
          <w:rFonts w:ascii="Times New Roman" w:cs="Times New Roman" w:eastAsia="Times New Roman" w:hAnsi="Times New Roman"/>
          <w:b w:val="0"/>
          <w:bCs w:val="0"/>
          <w:color w:val="000000"/>
          <w:sz w:val="24"/>
          <w:szCs w:val="24"/>
          <w:u w:val="single"/>
          <w:rtl w:val="0"/>
        </w:rPr>
        <w:t xml:space="preserve">How maintainability will be measured:</w:t>
      </w:r>
    </w:p>
    <w:p w:rsidR="00000000" w:rsidDel="00000000" w:rsidP="00000000" w:rsidRDefault="00000000" w:rsidRPr="00000000" w14:paraId="000000D6">
      <w:pPr>
        <w:numPr>
          <w:ilvl w:val="0"/>
          <w:numId w:val="3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completeness and frequency.</w:t>
      </w:r>
    </w:p>
    <w:p w:rsidR="00000000" w:rsidDel="00000000" w:rsidP="00000000" w:rsidRDefault="00000000" w:rsidRPr="00000000" w14:paraId="000000D7">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update intervals (48 hours rule for major changes).</w:t>
      </w:r>
    </w:p>
    <w:p w:rsidR="00000000" w:rsidDel="00000000" w:rsidP="00000000" w:rsidRDefault="00000000" w:rsidRPr="00000000" w14:paraId="000000D8">
      <w:pPr>
        <w:numPr>
          <w:ilvl w:val="0"/>
          <w:numId w:val="3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Component-level consistency checks (class responsibilities, API evolution).</w:t>
      </w:r>
    </w:p>
    <w:p w:rsidR="00000000" w:rsidDel="00000000" w:rsidP="00000000" w:rsidRDefault="00000000" w:rsidRPr="00000000" w14:paraId="000000D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4qprary6w1sv" w:id="26"/>
      <w:bookmarkEnd w:id="26"/>
      <w:r w:rsidDel="00000000" w:rsidR="00000000" w:rsidRPr="00000000">
        <w:rPr>
          <w:rFonts w:ascii="Times New Roman" w:cs="Times New Roman" w:eastAsia="Times New Roman" w:hAnsi="Times New Roman"/>
          <w:color w:val="000000"/>
          <w:sz w:val="24"/>
          <w:szCs w:val="24"/>
          <w:rtl w:val="0"/>
        </w:rPr>
        <w:t xml:space="preserve">2.8 Standards Compliance</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software engineering standards ensures that GUIDE follows accepted best practices and maintains consistency across all documentation and lifecycle phases.</w:t>
      </w:r>
    </w:p>
    <w:p w:rsidR="00000000" w:rsidDel="00000000" w:rsidP="00000000" w:rsidRDefault="00000000" w:rsidRPr="00000000" w14:paraId="000000DB">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34iniruybtgx" w:id="27"/>
      <w:bookmarkEnd w:id="27"/>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DC">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QMP must comply with IEEE 730 and ISO 90003 principles.</w:t>
      </w:r>
    </w:p>
    <w:p w:rsidR="00000000" w:rsidDel="00000000" w:rsidP="00000000" w:rsidRDefault="00000000" w:rsidRPr="00000000" w14:paraId="000000DD">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must align with IEEE 829/29119 documentation structures.</w:t>
      </w:r>
    </w:p>
    <w:p w:rsidR="00000000" w:rsidDel="00000000" w:rsidP="00000000" w:rsidRDefault="00000000" w:rsidRPr="00000000" w14:paraId="000000DE">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and software qualities must satisfy ISO 25010 attributes.</w:t>
      </w:r>
    </w:p>
    <w:p w:rsidR="00000000" w:rsidDel="00000000" w:rsidP="00000000" w:rsidRDefault="00000000" w:rsidRPr="00000000" w14:paraId="000000DF">
      <w:pPr>
        <w:numPr>
          <w:ilvl w:val="0"/>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must follow WCAG 2.1 accessibility guidelines to a reasonable extent.</w:t>
      </w:r>
    </w:p>
    <w:p w:rsidR="00000000" w:rsidDel="00000000" w:rsidP="00000000" w:rsidRDefault="00000000" w:rsidRPr="00000000" w14:paraId="000000E0">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1s0lrjp8mfxx" w:id="28"/>
      <w:bookmarkEnd w:id="28"/>
      <w:r w:rsidDel="00000000" w:rsidR="00000000" w:rsidRPr="00000000">
        <w:rPr>
          <w:rFonts w:ascii="Times New Roman" w:cs="Times New Roman" w:eastAsia="Times New Roman" w:hAnsi="Times New Roman"/>
          <w:b w:val="0"/>
          <w:bCs w:val="0"/>
          <w:color w:val="000000"/>
          <w:sz w:val="24"/>
          <w:szCs w:val="24"/>
          <w:u w:val="single"/>
          <w:rtl w:val="0"/>
        </w:rPr>
        <w:t xml:space="preserve">How compliance will be measured:</w:t>
      </w:r>
    </w:p>
    <w:p w:rsidR="00000000" w:rsidDel="00000000" w:rsidP="00000000" w:rsidRDefault="00000000" w:rsidRPr="00000000" w14:paraId="000000E1">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checks across SRS, SDD, SAD, PMP, STP, QMP.</w:t>
      </w:r>
    </w:p>
    <w:p w:rsidR="00000000" w:rsidDel="00000000" w:rsidP="00000000" w:rsidRDefault="00000000" w:rsidRPr="00000000" w14:paraId="000000E2">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review of UI components.</w:t>
      </w:r>
    </w:p>
    <w:p w:rsidR="00000000" w:rsidDel="00000000" w:rsidP="00000000" w:rsidRDefault="00000000" w:rsidRPr="00000000" w14:paraId="000000E3">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posture alignment with OWASP guidance.</w:t>
      </w:r>
    </w:p>
    <w:p w:rsidR="00000000" w:rsidDel="00000000" w:rsidP="00000000" w:rsidRDefault="00000000" w:rsidRPr="00000000" w14:paraId="000000E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84j8n780a2o9" w:id="29"/>
      <w:bookmarkEnd w:id="29"/>
      <w:r w:rsidDel="00000000" w:rsidR="00000000" w:rsidRPr="00000000">
        <w:rPr>
          <w:rFonts w:ascii="Times New Roman" w:cs="Times New Roman" w:eastAsia="Times New Roman" w:hAnsi="Times New Roman"/>
          <w:color w:val="000000"/>
          <w:sz w:val="24"/>
          <w:szCs w:val="24"/>
          <w:rtl w:val="0"/>
        </w:rPr>
        <w:t xml:space="preserve">2.9 Defect Tolerance</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 defines the acceptable level of defects remaining after testing and at delivery.</w:t>
      </w:r>
    </w:p>
    <w:p w:rsidR="00000000" w:rsidDel="00000000" w:rsidP="00000000" w:rsidRDefault="00000000" w:rsidRPr="00000000" w14:paraId="000000E6">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x6o9oyxf66zk" w:id="30"/>
      <w:bookmarkEnd w:id="30"/>
      <w:r w:rsidDel="00000000" w:rsidR="00000000" w:rsidRPr="00000000">
        <w:rPr>
          <w:rFonts w:ascii="Times New Roman" w:cs="Times New Roman" w:eastAsia="Times New Roman" w:hAnsi="Times New Roman"/>
          <w:b w:val="0"/>
          <w:bCs w:val="0"/>
          <w:color w:val="000000"/>
          <w:sz w:val="24"/>
          <w:szCs w:val="24"/>
          <w:u w:val="single"/>
          <w:rtl w:val="0"/>
        </w:rPr>
        <w:t xml:space="preserve">Objectives:</w:t>
      </w:r>
    </w:p>
    <w:p w:rsidR="00000000" w:rsidDel="00000000" w:rsidP="00000000" w:rsidRDefault="00000000" w:rsidRPr="00000000" w14:paraId="000000E7">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critical defects,</w:t>
      </w:r>
    </w:p>
    <w:p w:rsidR="00000000" w:rsidDel="00000000" w:rsidP="00000000" w:rsidRDefault="00000000" w:rsidRPr="00000000" w14:paraId="000000E8">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sdt>
        <w:sdtPr>
          <w:id w:val="1218196063"/>
          <w:tag w:val="goog_rdk_3"/>
        </w:sdtPr>
        <w:sdtContent>
          <w:r w:rsidDel="00000000" w:rsidR="00000000" w:rsidRPr="00000000">
            <w:rPr>
              <w:rFonts w:ascii="Gungsuh" w:cs="Gungsuh" w:eastAsia="Gungsuh" w:hAnsi="Gungsuh"/>
              <w:sz w:val="24"/>
              <w:szCs w:val="24"/>
              <w:rtl w:val="0"/>
            </w:rPr>
            <w:t xml:space="preserve">≤3 major defects,</w:t>
          </w:r>
        </w:sdtContent>
      </w:sdt>
    </w:p>
    <w:p w:rsidR="00000000" w:rsidDel="00000000" w:rsidP="00000000" w:rsidRDefault="00000000" w:rsidRPr="00000000" w14:paraId="000000E9">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defects allowed only if non-functional and non-disruptive.</w:t>
      </w:r>
    </w:p>
    <w:p w:rsidR="00000000" w:rsidDel="00000000" w:rsidP="00000000" w:rsidRDefault="00000000" w:rsidRPr="00000000" w14:paraId="000000EA">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ls060mdscfzq" w:id="31"/>
      <w:bookmarkEnd w:id="31"/>
      <w:r w:rsidDel="00000000" w:rsidR="00000000" w:rsidRPr="00000000">
        <w:rPr>
          <w:rFonts w:ascii="Times New Roman" w:cs="Times New Roman" w:eastAsia="Times New Roman" w:hAnsi="Times New Roman"/>
          <w:b w:val="0"/>
          <w:bCs w:val="0"/>
          <w:color w:val="000000"/>
          <w:sz w:val="24"/>
          <w:szCs w:val="24"/>
          <w:u w:val="single"/>
          <w:rtl w:val="0"/>
        </w:rPr>
        <w:t xml:space="preserve">How defect tolerance will be measured:</w:t>
      </w:r>
    </w:p>
    <w:p w:rsidR="00000000" w:rsidDel="00000000" w:rsidP="00000000" w:rsidRDefault="00000000" w:rsidRPr="00000000" w14:paraId="000000EB">
      <w:pPr>
        <w:numPr>
          <w:ilvl w:val="0"/>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logs maintained during integration and system testing.</w:t>
      </w:r>
    </w:p>
    <w:p w:rsidR="00000000" w:rsidDel="00000000" w:rsidP="00000000" w:rsidRDefault="00000000" w:rsidRPr="00000000" w14:paraId="000000EC">
      <w:pPr>
        <w:numPr>
          <w:ilvl w:val="0"/>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cycles applied after fixes.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Organizational Responsibilities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how each team member contributes to the quality of the GUIDE system. The roles and responsibilities described here are based on the assignments </w:t>
      </w:r>
      <w:r w:rsidDel="00000000" w:rsidR="00000000" w:rsidRPr="00000000">
        <w:rPr>
          <w:rFonts w:ascii="Times New Roman" w:cs="Times New Roman" w:eastAsia="Times New Roman" w:hAnsi="Times New Roman"/>
          <w:sz w:val="24"/>
          <w:szCs w:val="24"/>
          <w:rtl w:val="0"/>
        </w:rPr>
        <w:t xml:space="preserve">defined in the GUIDE Project Management Plan (IEEE_PMP_v2), but adapted with a clearer focus on how every role supports quality assurance, quality control, and consistent delivery throughout the project lifecycle.</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is not owned by a single role, every team member contributes to it in different ways. The descriptions below explain what each role is responsible for and, more importantly, how they carry out these responsibilities in practice.</w:t>
      </w:r>
    </w:p>
    <w:p w:rsidR="00000000" w:rsidDel="00000000" w:rsidP="00000000" w:rsidRDefault="00000000" w:rsidRPr="00000000" w14:paraId="000000F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h3ft6zr46igf" w:id="32"/>
      <w:bookmarkEnd w:id="32"/>
      <w:r w:rsidDel="00000000" w:rsidR="00000000" w:rsidRPr="00000000">
        <w:rPr>
          <w:rFonts w:ascii="Times New Roman" w:cs="Times New Roman" w:eastAsia="Times New Roman" w:hAnsi="Times New Roman"/>
          <w:color w:val="000000"/>
          <w:sz w:val="24"/>
          <w:szCs w:val="24"/>
          <w:rtl w:val="0"/>
        </w:rPr>
        <w:t xml:space="preserve">3.1 Project Manager:  Ebrar Sude Doğan</w:t>
      </w:r>
    </w:p>
    <w:p w:rsidR="00000000" w:rsidDel="00000000" w:rsidP="00000000" w:rsidRDefault="00000000" w:rsidRPr="00000000" w14:paraId="000000F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defined in the PMP, the Project Manager is responsible for overall coordination, ensuring that project processes, artifacts, and deliverables remain aligned with the project vision. Within the scope of quality management, the Project Manager plays a central role in preserving consistency, traceability, and clarity across all GUIDE artifacts.</w:t>
      </w:r>
    </w:p>
    <w:p w:rsidR="00000000" w:rsidDel="00000000" w:rsidP="00000000" w:rsidRDefault="00000000" w:rsidRPr="00000000" w14:paraId="000000F4">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a9tse2v6uye7" w:id="33"/>
      <w:bookmarkEnd w:id="33"/>
      <w:r w:rsidDel="00000000" w:rsidR="00000000" w:rsidRPr="00000000">
        <w:rPr>
          <w:rFonts w:ascii="Times New Roman" w:cs="Times New Roman" w:eastAsia="Times New Roman" w:hAnsi="Times New Roman"/>
          <w:b w:val="0"/>
          <w:bCs w:val="0"/>
          <w:color w:val="000000"/>
          <w:sz w:val="24"/>
          <w:szCs w:val="24"/>
          <w:u w:val="single"/>
          <w:rtl w:val="0"/>
        </w:rPr>
        <w:t xml:space="preserve">Quality Responsibilities:</w:t>
      </w:r>
    </w:p>
    <w:p w:rsidR="00000000" w:rsidDel="00000000" w:rsidP="00000000" w:rsidRDefault="00000000" w:rsidRPr="00000000" w14:paraId="000000F5">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alignment among SRS, SDD, SAD, STP, PMP, and QMP deliverables.</w:t>
      </w:r>
    </w:p>
    <w:p w:rsidR="00000000" w:rsidDel="00000000" w:rsidP="00000000" w:rsidRDefault="00000000" w:rsidRPr="00000000" w14:paraId="000000F6">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requirement - design - test traceability throughout the project.</w:t>
      </w:r>
    </w:p>
    <w:p w:rsidR="00000000" w:rsidDel="00000000" w:rsidP="00000000" w:rsidRDefault="00000000" w:rsidRPr="00000000" w14:paraId="000000F7">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documentation structure, versioning, and template adherence.</w:t>
      </w:r>
    </w:p>
    <w:p w:rsidR="00000000" w:rsidDel="00000000" w:rsidP="00000000" w:rsidRDefault="00000000" w:rsidRPr="00000000" w14:paraId="000000F8">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review activities and ensures that all work passes through appropriate quality checks before acceptance.</w:t>
      </w:r>
    </w:p>
    <w:p w:rsidR="00000000" w:rsidDel="00000000" w:rsidP="00000000" w:rsidRDefault="00000000" w:rsidRPr="00000000" w14:paraId="000000F9">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Guarantees that all deliverables satisfy the quality expectations defined in ISO 90003, IEEE 730, and ISO 25010.</w:t>
      </w:r>
    </w:p>
    <w:p w:rsidR="00000000" w:rsidDel="00000000" w:rsidP="00000000" w:rsidRDefault="00000000" w:rsidRPr="00000000" w14:paraId="000000FA">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t86f0684hfw2" w:id="34"/>
      <w:bookmarkEnd w:id="34"/>
      <w:r w:rsidDel="00000000" w:rsidR="00000000" w:rsidRPr="00000000">
        <w:rPr>
          <w:rFonts w:ascii="Times New Roman" w:cs="Times New Roman" w:eastAsia="Times New Roman" w:hAnsi="Times New Roman"/>
          <w:b w:val="0"/>
          <w:bCs w:val="0"/>
          <w:color w:val="000000"/>
          <w:sz w:val="24"/>
          <w:szCs w:val="24"/>
          <w:u w:val="single"/>
          <w:rtl w:val="0"/>
        </w:rPr>
        <w:t xml:space="preserve">How Quality Responsibilities Are Executed</w:t>
      </w:r>
    </w:p>
    <w:p w:rsidR="00000000" w:rsidDel="00000000" w:rsidP="00000000" w:rsidRDefault="00000000" w:rsidRPr="00000000" w14:paraId="000000FB">
      <w:pPr>
        <w:numPr>
          <w:ilvl w:val="0"/>
          <w:numId w:val="3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Cross-Document Consistency Checks:</w:t>
        <w:br w:type="textWrapping"/>
        <w:t xml:space="preserve">Regularly compares SRS requirements with design components (SDD/SAD) and test items (STP) to prevent contradictions or gaps. For example, every new feature or design change is validated against original requirement IDs.</w:t>
      </w:r>
    </w:p>
    <w:p w:rsidR="00000000" w:rsidDel="00000000" w:rsidP="00000000" w:rsidRDefault="00000000" w:rsidRPr="00000000" w14:paraId="000000FC">
      <w:pPr>
        <w:numPr>
          <w:ilvl w:val="0"/>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Review Cycles:</w:t>
        <w:br w:type="textWrapping"/>
        <w:t xml:space="preserve">Organizes internal review sessions after key milestones (such as completion of SRS, architecture, test plans, and dataset finalization) to ensure completeness, logical flow, and clarity. Each document review uses a quality checklist derived from Checklist With Question document and each code review uses related quality checklist.</w:t>
      </w:r>
    </w:p>
    <w:p w:rsidR="00000000" w:rsidDel="00000000" w:rsidP="00000000" w:rsidRDefault="00000000" w:rsidRPr="00000000" w14:paraId="000000FD">
      <w:pPr>
        <w:numPr>
          <w:ilvl w:val="0"/>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Gate Enforcement:</w:t>
        <w:br w:type="textWrapping"/>
        <w:t xml:space="preserve">Before approving a deliverable, verifies that:</w:t>
      </w:r>
    </w:p>
    <w:p w:rsidR="00000000" w:rsidDel="00000000" w:rsidP="00000000" w:rsidRDefault="00000000" w:rsidRPr="00000000" w14:paraId="000000FE">
      <w:pPr>
        <w:numPr>
          <w:ilvl w:val="1"/>
          <w:numId w:val="3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is structurally complete,</w:t>
      </w:r>
    </w:p>
    <w:p w:rsidR="00000000" w:rsidDel="00000000" w:rsidP="00000000" w:rsidRDefault="00000000" w:rsidRPr="00000000" w14:paraId="000000FF">
      <w:pPr>
        <w:numPr>
          <w:ilvl w:val="1"/>
          <w:numId w:val="3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terminology and formats match standards,</w:t>
      </w:r>
    </w:p>
    <w:p w:rsidR="00000000" w:rsidDel="00000000" w:rsidP="00000000" w:rsidRDefault="00000000" w:rsidRPr="00000000" w14:paraId="00000100">
      <w:pPr>
        <w:numPr>
          <w:ilvl w:val="1"/>
          <w:numId w:val="3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 are consistent with implementations,</w:t>
      </w:r>
    </w:p>
    <w:p w:rsidR="00000000" w:rsidDel="00000000" w:rsidP="00000000" w:rsidRDefault="00000000" w:rsidRPr="00000000" w14:paraId="00000101">
      <w:pPr>
        <w:numPr>
          <w:ilvl w:val="1"/>
          <w:numId w:val="3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defects or inconsistencies have been resolved.</w:t>
      </w:r>
    </w:p>
    <w:p w:rsidR="00000000" w:rsidDel="00000000" w:rsidP="00000000" w:rsidRDefault="00000000" w:rsidRPr="00000000" w14:paraId="00000102">
      <w:pPr>
        <w:numPr>
          <w:ilvl w:val="0"/>
          <w:numId w:val="3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&amp; Documentation Discipline:</w:t>
        <w:br w:type="textWrapping"/>
        <w:t xml:space="preserve">Ensures meaningful version increments (v1, v2, etc.), and documentation updates whenever implementation changes.</w:t>
      </w:r>
    </w:p>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safeguards the integrity of the system by ensuring that all artifacts speak the same language, eliminating ambiguity or fragmentation in project documentation.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6w1ubt53j0nb" w:id="35"/>
      <w:bookmarkEnd w:id="35"/>
      <w:r w:rsidDel="00000000" w:rsidR="00000000" w:rsidRPr="00000000">
        <w:rPr>
          <w:rFonts w:ascii="Times New Roman" w:cs="Times New Roman" w:eastAsia="Times New Roman" w:hAnsi="Times New Roman"/>
          <w:color w:val="000000"/>
          <w:sz w:val="24"/>
          <w:szCs w:val="24"/>
          <w:rtl w:val="0"/>
        </w:rPr>
        <w:t xml:space="preserve">3.2 Scrum Master: Kayrahan Toprak Tosun</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PMP, the Scrum Master is defined as the maintainer of process flow and sprint stability. In the context of quality, the Scrum Master ensures that the team’s workflow enables predictable, thorough, and review-friendly development practices.</w:t>
      </w:r>
    </w:p>
    <w:p w:rsidR="00000000" w:rsidDel="00000000" w:rsidP="00000000" w:rsidRDefault="00000000" w:rsidRPr="00000000" w14:paraId="00000107">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nl26gy1cs52q" w:id="36"/>
      <w:bookmarkEnd w:id="36"/>
      <w:r w:rsidDel="00000000" w:rsidR="00000000" w:rsidRPr="00000000">
        <w:rPr>
          <w:rFonts w:ascii="Times New Roman" w:cs="Times New Roman" w:eastAsia="Times New Roman" w:hAnsi="Times New Roman"/>
          <w:b w:val="0"/>
          <w:bCs w:val="0"/>
          <w:color w:val="000000"/>
          <w:sz w:val="24"/>
          <w:szCs w:val="24"/>
          <w:u w:val="single"/>
          <w:rtl w:val="0"/>
        </w:rPr>
        <w:t xml:space="preserve">Quality Responsibilities</w:t>
      </w:r>
    </w:p>
    <w:p w:rsidR="00000000" w:rsidDel="00000000" w:rsidP="00000000" w:rsidRDefault="00000000" w:rsidRPr="00000000" w14:paraId="00000108">
      <w:pPr>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sprint tasks are completed according to agreed processes and do not bypass quality checkpoints.</w:t>
      </w:r>
    </w:p>
    <w:p w:rsidR="00000000" w:rsidDel="00000000" w:rsidP="00000000" w:rsidRDefault="00000000" w:rsidRPr="00000000" w14:paraId="00000109">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team communication clarity to prevent requirement misunderstandings.</w:t>
      </w:r>
    </w:p>
    <w:p w:rsidR="00000000" w:rsidDel="00000000" w:rsidP="00000000" w:rsidRDefault="00000000" w:rsidRPr="00000000" w14:paraId="0000010A">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correct branching strategies and code review practices.</w:t>
      </w:r>
    </w:p>
    <w:p w:rsidR="00000000" w:rsidDel="00000000" w:rsidP="00000000" w:rsidRDefault="00000000" w:rsidRPr="00000000" w14:paraId="0000010B">
      <w:pPr>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cultural and linguistic reviews of multilingual POI content.</w:t>
      </w:r>
    </w:p>
    <w:p w:rsidR="00000000" w:rsidDel="00000000" w:rsidP="00000000" w:rsidRDefault="00000000" w:rsidRPr="00000000" w14:paraId="0000010C">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qopfokm1m4i9" w:id="37"/>
      <w:bookmarkEnd w:id="37"/>
      <w:r w:rsidDel="00000000" w:rsidR="00000000" w:rsidRPr="00000000">
        <w:rPr>
          <w:rFonts w:ascii="Times New Roman" w:cs="Times New Roman" w:eastAsia="Times New Roman" w:hAnsi="Times New Roman"/>
          <w:b w:val="0"/>
          <w:bCs w:val="0"/>
          <w:color w:val="000000"/>
          <w:sz w:val="24"/>
          <w:szCs w:val="24"/>
          <w:u w:val="single"/>
          <w:rtl w:val="0"/>
        </w:rPr>
        <w:t xml:space="preserve">How Quality Responsibilities Are Executed:</w:t>
      </w:r>
    </w:p>
    <w:p w:rsidR="00000000" w:rsidDel="00000000" w:rsidP="00000000" w:rsidRDefault="00000000" w:rsidRPr="00000000" w14:paraId="0000010D">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Stability Monitoring:</w:t>
        <w:br w:type="textWrapping"/>
        <w:t xml:space="preserve">Ensures every sprint includes sufficient time for review, refinement, and documentation updates, not just implementation. Helps prevent “rushed tasks” that produce quality issues.</w:t>
      </w:r>
    </w:p>
    <w:p w:rsidR="00000000" w:rsidDel="00000000" w:rsidP="00000000" w:rsidRDefault="00000000" w:rsidRPr="00000000" w14:paraId="0000010E">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Enforcement:</w:t>
        <w:br w:type="textWrapping"/>
        <w:t xml:space="preserve">Confirms that all features follow the defined workflow:</w:t>
      </w:r>
    </w:p>
    <w:p w:rsidR="00000000" w:rsidDel="00000000" w:rsidP="00000000" w:rsidRDefault="00000000" w:rsidRPr="00000000" w14:paraId="0000010F">
      <w:pPr>
        <w:numPr>
          <w:ilvl w:val="1"/>
          <w:numId w:val="32"/>
        </w:numPr>
        <w:spacing w:after="0" w:afterAutospacing="0" w:before="0" w:beforeAutospacing="0" w:lineRule="auto"/>
        <w:ind w:left="2160" w:hanging="360"/>
        <w:rPr>
          <w:rFonts w:ascii="Times New Roman" w:cs="Times New Roman" w:eastAsia="Times New Roman" w:hAnsi="Times New Roman"/>
          <w:sz w:val="24"/>
          <w:szCs w:val="24"/>
        </w:rPr>
      </w:pPr>
      <w:sdt>
        <w:sdtPr>
          <w:id w:val="-1202954573"/>
          <w:tag w:val="goog_rdk_4"/>
        </w:sdtPr>
        <w:sdtContent>
          <w:r w:rsidDel="00000000" w:rsidR="00000000" w:rsidRPr="00000000">
            <w:rPr>
              <w:rFonts w:ascii="Cardo" w:cs="Cardo" w:eastAsia="Cardo" w:hAnsi="Cardo"/>
              <w:sz w:val="24"/>
              <w:szCs w:val="24"/>
              <w:rtl w:val="0"/>
            </w:rPr>
            <w:t xml:space="preserve">branch creation → implementation → peer review → test execution → merge</w:t>
            <w:br w:type="textWrapping"/>
            <w:t xml:space="preserve">No shortcut merges or undocumented changes are allowed.</w:t>
          </w:r>
        </w:sdtContent>
      </w:sdt>
    </w:p>
    <w:p w:rsidR="00000000" w:rsidDel="00000000" w:rsidP="00000000" w:rsidRDefault="00000000" w:rsidRPr="00000000" w14:paraId="00000110">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Content QA:</w:t>
        <w:br w:type="textWrapping"/>
        <w:t xml:space="preserve">Checks POI descriptions, metadata text, and TTS alignment for Turkish, English, and German to ensure clarity, cultural correctness, and terminology consistency.</w:t>
      </w:r>
    </w:p>
    <w:p w:rsidR="00000000" w:rsidDel="00000000" w:rsidP="00000000" w:rsidRDefault="00000000" w:rsidRPr="00000000" w14:paraId="00000111">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Retrospectives:</w:t>
        <w:br w:type="textWrapping"/>
        <w:t xml:space="preserve">At the end of each sprint, gathers issues such as recurring review failures, inconsistencies between documents, or unclear tasks. Coordinates process improvements for the next iteration.</w:t>
      </w:r>
    </w:p>
    <w:p w:rsidR="00000000" w:rsidDel="00000000" w:rsidP="00000000" w:rsidRDefault="00000000" w:rsidRPr="00000000" w14:paraId="00000112">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Blocker Removal:</w:t>
        <w:br w:type="textWrapping"/>
        <w:t xml:space="preserve">When team members encounter ambiguities in SRS, dataset edges, OSRM behaviors, or API designs, the Scrum Master facilitates clarification before defects propagate.</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 Master ensures that the process does not introduce defects, allowing the product to achieve a consistent quality flow.</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j8yyckq24bd" w:id="38"/>
      <w:bookmarkEnd w:id="38"/>
      <w:r w:rsidDel="00000000" w:rsidR="00000000" w:rsidRPr="00000000">
        <w:rPr>
          <w:rFonts w:ascii="Times New Roman" w:cs="Times New Roman" w:eastAsia="Times New Roman" w:hAnsi="Times New Roman"/>
          <w:color w:val="000000"/>
          <w:sz w:val="24"/>
          <w:szCs w:val="24"/>
          <w:rtl w:val="0"/>
        </w:rPr>
        <w:t xml:space="preserve">3.3 Backend Developer: Erdem Baran</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PMP, the Backend Developer is responsible for implementing the internal logic of GUIDE. In terms of quality, this role ensures the reliability, correctness, and stability of the system’s core computational components.</w:t>
      </w:r>
    </w:p>
    <w:p w:rsidR="00000000" w:rsidDel="00000000" w:rsidP="00000000" w:rsidRDefault="00000000" w:rsidRPr="00000000" w14:paraId="00000117">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54bb8w855fgy" w:id="39"/>
      <w:bookmarkEnd w:id="39"/>
      <w:r w:rsidDel="00000000" w:rsidR="00000000" w:rsidRPr="00000000">
        <w:rPr>
          <w:rFonts w:ascii="Times New Roman" w:cs="Times New Roman" w:eastAsia="Times New Roman" w:hAnsi="Times New Roman"/>
          <w:b w:val="0"/>
          <w:bCs w:val="0"/>
          <w:color w:val="000000"/>
          <w:sz w:val="24"/>
          <w:szCs w:val="24"/>
          <w:u w:val="single"/>
          <w:rtl w:val="0"/>
        </w:rPr>
        <w:t xml:space="preserve">Quality Responsibilities</w:t>
      </w:r>
    </w:p>
    <w:p w:rsidR="00000000" w:rsidDel="00000000" w:rsidP="00000000" w:rsidRDefault="00000000" w:rsidRPr="00000000" w14:paraId="00000118">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API schemas strictly match SRS and SDD definitions.</w:t>
      </w:r>
    </w:p>
    <w:p w:rsidR="00000000" w:rsidDel="00000000" w:rsidP="00000000" w:rsidRDefault="00000000" w:rsidRPr="00000000" w14:paraId="00000119">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routing logic and itinerary generation functionality.</w:t>
      </w:r>
    </w:p>
    <w:p w:rsidR="00000000" w:rsidDel="00000000" w:rsidP="00000000" w:rsidRDefault="00000000" w:rsidRPr="00000000" w14:paraId="0000011A">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backend documentation and keeps it consistent with implementation.</w:t>
      </w:r>
    </w:p>
    <w:p w:rsidR="00000000" w:rsidDel="00000000" w:rsidP="00000000" w:rsidRDefault="00000000" w:rsidRPr="00000000" w14:paraId="0000011B">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data integrity in POI metadata, OSRM routing responses, and itinerary output.</w:t>
      </w:r>
    </w:p>
    <w:p w:rsidR="00000000" w:rsidDel="00000000" w:rsidP="00000000" w:rsidRDefault="00000000" w:rsidRPr="00000000" w14:paraId="0000011C">
      <w:pPr>
        <w:numPr>
          <w:ilvl w:val="0"/>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backend regressions by following test and review protocols.</w:t>
      </w:r>
    </w:p>
    <w:p w:rsidR="00000000" w:rsidDel="00000000" w:rsidP="00000000" w:rsidRDefault="00000000" w:rsidRPr="00000000" w14:paraId="0000011D">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fs9lst4jsugw" w:id="40"/>
      <w:bookmarkEnd w:id="40"/>
      <w:r w:rsidDel="00000000" w:rsidR="00000000" w:rsidRPr="00000000">
        <w:rPr>
          <w:rFonts w:ascii="Times New Roman" w:cs="Times New Roman" w:eastAsia="Times New Roman" w:hAnsi="Times New Roman"/>
          <w:b w:val="0"/>
          <w:bCs w:val="0"/>
          <w:color w:val="000000"/>
          <w:sz w:val="24"/>
          <w:szCs w:val="24"/>
          <w:u w:val="single"/>
          <w:rtl w:val="0"/>
        </w:rPr>
        <w:t xml:space="preserve">How Quality Responsibilities Are Executed:</w:t>
      </w:r>
    </w:p>
    <w:p w:rsidR="00000000" w:rsidDel="00000000" w:rsidP="00000000" w:rsidRDefault="00000000" w:rsidRPr="00000000" w14:paraId="0000011E">
      <w:pPr>
        <w:numPr>
          <w:ilvl w:val="0"/>
          <w:numId w:val="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Schema Validation:</w:t>
        <w:br w:type="textWrapping"/>
        <w:t xml:space="preserve">Uses schema definitions to check that every backend response conforms to expected formats. Any deviation is treated as a defect because UI and test automation depend on predictable structures.</w:t>
      </w:r>
    </w:p>
    <w:p w:rsidR="00000000" w:rsidDel="00000000" w:rsidP="00000000" w:rsidRDefault="00000000" w:rsidRPr="00000000" w14:paraId="0000011F">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Verification:</w:t>
        <w:br w:type="textWrapping"/>
        <w:t xml:space="preserve">Tests itinerary segmentation, ranking, filtering, and routing logic against controlled datasets to catch inconsistencies early.</w:t>
      </w:r>
    </w:p>
    <w:p w:rsidR="00000000" w:rsidDel="00000000" w:rsidP="00000000" w:rsidRDefault="00000000" w:rsidRPr="00000000" w14:paraId="00000120">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with OSRM:</w:t>
        <w:br w:type="textWrapping"/>
        <w:t xml:space="preserve">Performs IT-01 and IT-02 regularly to ensure:</w:t>
      </w:r>
    </w:p>
    <w:p w:rsidR="00000000" w:rsidDel="00000000" w:rsidP="00000000" w:rsidRDefault="00000000" w:rsidRPr="00000000" w14:paraId="00000121">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request payloads are correct,</w:t>
      </w:r>
    </w:p>
    <w:p w:rsidR="00000000" w:rsidDel="00000000" w:rsidP="00000000" w:rsidRDefault="00000000" w:rsidRPr="00000000" w14:paraId="00000122">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distance/time calculations match expectations,</w:t>
      </w:r>
    </w:p>
    <w:p w:rsidR="00000000" w:rsidDel="00000000" w:rsidP="00000000" w:rsidRDefault="00000000" w:rsidRPr="00000000" w14:paraId="00000123">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polyline formats remain valid.</w:t>
      </w:r>
    </w:p>
    <w:p w:rsidR="00000000" w:rsidDel="00000000" w:rsidP="00000000" w:rsidRDefault="00000000" w:rsidRPr="00000000" w14:paraId="00000124">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Quality:</w:t>
        <w:br w:type="textWrapping"/>
        <w:t xml:space="preserve">Ensures error messages follow the same structure across endpoints, preventing unpredictable behavior on the frontend.</w:t>
      </w:r>
    </w:p>
    <w:p w:rsidR="00000000" w:rsidDel="00000000" w:rsidP="00000000" w:rsidRDefault="00000000" w:rsidRPr="00000000" w14:paraId="00000125">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Consistency:</w:t>
        <w:br w:type="textWrapping"/>
        <w:t xml:space="preserve">Updates SDD component descriptions whenever internal logic changes, ensuring design-level consistency.</w:t>
      </w:r>
    </w:p>
    <w:p w:rsidR="00000000" w:rsidDel="00000000" w:rsidP="00000000" w:rsidRDefault="00000000" w:rsidRPr="00000000" w14:paraId="000001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quality is maintained through rigorous validation of logic, predictable outputs, and close adherence to defined architectural constraints.</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pdq8nh5pobgn" w:id="41"/>
      <w:bookmarkEnd w:id="41"/>
      <w:r w:rsidDel="00000000" w:rsidR="00000000" w:rsidRPr="00000000">
        <w:rPr>
          <w:rFonts w:ascii="Times New Roman" w:cs="Times New Roman" w:eastAsia="Times New Roman" w:hAnsi="Times New Roman"/>
          <w:color w:val="000000"/>
          <w:sz w:val="24"/>
          <w:szCs w:val="24"/>
          <w:rtl w:val="0"/>
        </w:rPr>
        <w:t xml:space="preserve">3.4 Frontend Developer: Tuna Kodal</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defines the Frontend Developer as responsible for the visual and interactive aspects of GUIDE. From a quality standpoint, this involves ensuring that the frontend truthfully reflects backend behavior and delivers a stable user experience.</w:t>
      </w:r>
    </w:p>
    <w:p w:rsidR="00000000" w:rsidDel="00000000" w:rsidP="00000000" w:rsidRDefault="00000000" w:rsidRPr="00000000" w14:paraId="0000012A">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yzpxd7q8h8qp" w:id="42"/>
      <w:bookmarkEnd w:id="42"/>
      <w:r w:rsidDel="00000000" w:rsidR="00000000" w:rsidRPr="00000000">
        <w:rPr>
          <w:rFonts w:ascii="Times New Roman" w:cs="Times New Roman" w:eastAsia="Times New Roman" w:hAnsi="Times New Roman"/>
          <w:b w:val="0"/>
          <w:bCs w:val="0"/>
          <w:color w:val="000000"/>
          <w:sz w:val="24"/>
          <w:szCs w:val="24"/>
          <w:u w:val="single"/>
          <w:rtl w:val="0"/>
        </w:rPr>
        <w:t xml:space="preserve">Quality Responsibilities:</w:t>
      </w:r>
    </w:p>
    <w:p w:rsidR="00000000" w:rsidDel="00000000" w:rsidP="00000000" w:rsidRDefault="00000000" w:rsidRPr="00000000" w14:paraId="0000012B">
      <w:pPr>
        <w:numPr>
          <w:ilvl w:val="0"/>
          <w:numId w:val="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correct rendering of routes, itineraries, POI content, and multimedia assets.</w:t>
      </w:r>
    </w:p>
    <w:p w:rsidR="00000000" w:rsidDel="00000000" w:rsidP="00000000" w:rsidRDefault="00000000" w:rsidRPr="00000000" w14:paraId="0000012C">
      <w:pPr>
        <w:numPr>
          <w:ilvl w:val="0"/>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input validation rules according to SRS constraints.</w:t>
      </w:r>
    </w:p>
    <w:p w:rsidR="00000000" w:rsidDel="00000000" w:rsidP="00000000" w:rsidRDefault="00000000" w:rsidRPr="00000000" w14:paraId="0000012D">
      <w:pPr>
        <w:numPr>
          <w:ilvl w:val="0"/>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stable version control discipline and avoids regressions.</w:t>
      </w:r>
    </w:p>
    <w:p w:rsidR="00000000" w:rsidDel="00000000" w:rsidP="00000000" w:rsidRDefault="00000000" w:rsidRPr="00000000" w14:paraId="0000012E">
      <w:pPr>
        <w:numPr>
          <w:ilvl w:val="0"/>
          <w:numId w:val="3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UI elements follow consistency rules defined in design and documentation.</w:t>
      </w:r>
    </w:p>
    <w:p w:rsidR="00000000" w:rsidDel="00000000" w:rsidP="00000000" w:rsidRDefault="00000000" w:rsidRPr="00000000" w14:paraId="0000012F">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yqqgfvejprbn" w:id="43"/>
      <w:bookmarkEnd w:id="43"/>
      <w:r w:rsidDel="00000000" w:rsidR="00000000" w:rsidRPr="00000000">
        <w:rPr>
          <w:rFonts w:ascii="Times New Roman" w:cs="Times New Roman" w:eastAsia="Times New Roman" w:hAnsi="Times New Roman"/>
          <w:b w:val="0"/>
          <w:bCs w:val="0"/>
          <w:color w:val="000000"/>
          <w:sz w:val="24"/>
          <w:szCs w:val="24"/>
          <w:u w:val="single"/>
          <w:rtl w:val="0"/>
        </w:rPr>
        <w:t xml:space="preserve">How Quality Responsibilities Are Executed:</w:t>
      </w:r>
    </w:p>
    <w:p w:rsidR="00000000" w:rsidDel="00000000" w:rsidP="00000000" w:rsidRDefault="00000000" w:rsidRPr="00000000" w14:paraId="00000130">
      <w:pPr>
        <w:numPr>
          <w:ilvl w:val="0"/>
          <w:numId w:val="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with Backend Outputs:</w:t>
        <w:br w:type="textWrapping"/>
        <w:t xml:space="preserve">Tests the UI with actual backend responses (routes, POIs, TTS links) rather than mock data whenever possible to ensure consistency between layers.</w:t>
      </w:r>
    </w:p>
    <w:p w:rsidR="00000000" w:rsidDel="00000000" w:rsidP="00000000" w:rsidRDefault="00000000" w:rsidRPr="00000000" w14:paraId="00000131">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Rendering Validation:</w:t>
        <w:br w:type="textWrapping"/>
        <w:t xml:space="preserve">Uses ST-01 scenarios to verify that markers, polylines, POI ordering, and geometry visualization behave correctly.</w:t>
      </w:r>
    </w:p>
    <w:p w:rsidR="00000000" w:rsidDel="00000000" w:rsidP="00000000" w:rsidRDefault="00000000" w:rsidRPr="00000000" w14:paraId="00000132">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UI Behavior:</w:t>
        <w:br w:type="textWrapping"/>
        <w:t xml:space="preserve">Ensures UI reacts appropriately to:</w:t>
      </w:r>
    </w:p>
    <w:p w:rsidR="00000000" w:rsidDel="00000000" w:rsidP="00000000" w:rsidRDefault="00000000" w:rsidRPr="00000000" w14:paraId="00000133">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requests,</w:t>
      </w:r>
    </w:p>
    <w:p w:rsidR="00000000" w:rsidDel="00000000" w:rsidP="00000000" w:rsidRDefault="00000000" w:rsidRPr="00000000" w14:paraId="00000134">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routes,</w:t>
      </w:r>
    </w:p>
    <w:p w:rsidR="00000000" w:rsidDel="00000000" w:rsidP="00000000" w:rsidRDefault="00000000" w:rsidRPr="00000000" w14:paraId="00000135">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inputs,</w:t>
      </w:r>
    </w:p>
    <w:p w:rsidR="00000000" w:rsidDel="00000000" w:rsidP="00000000" w:rsidRDefault="00000000" w:rsidRPr="00000000" w14:paraId="00000136">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error codes (following RFC 7231 semantics).</w:t>
      </w:r>
    </w:p>
    <w:p w:rsidR="00000000" w:rsidDel="00000000" w:rsidP="00000000" w:rsidRDefault="00000000" w:rsidRPr="00000000" w14:paraId="00000137">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Discipline:</w:t>
        <w:br w:type="textWrapping"/>
        <w:t xml:space="preserve">Uses structured branches and detailed pull requests to maintain code stability, allowing defects to be caught during review.</w:t>
      </w:r>
    </w:p>
    <w:p w:rsidR="00000000" w:rsidDel="00000000" w:rsidP="00000000" w:rsidRDefault="00000000" w:rsidRPr="00000000" w14:paraId="00000138">
      <w:pPr>
        <w:numPr>
          <w:ilvl w:val="0"/>
          <w:numId w:val="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UI–SRS Alignment:</w:t>
        <w:br w:type="textWrapping"/>
        <w:t xml:space="preserve">Verifies that the UI restricts trip duration/distance, category choices, or region selection according to SRS constraints.</w:t>
      </w:r>
    </w:p>
    <w:p w:rsidR="00000000" w:rsidDel="00000000" w:rsidP="00000000" w:rsidRDefault="00000000" w:rsidRPr="00000000" w14:paraId="000001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quality emerges from consistent rendering, error-proof interactions, and strict alignment with backend behaviors and SRS expectations.</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36t7lxsl6et2" w:id="44"/>
      <w:bookmarkEnd w:id="44"/>
      <w:r w:rsidDel="00000000" w:rsidR="00000000" w:rsidRPr="00000000">
        <w:rPr>
          <w:rFonts w:ascii="Times New Roman" w:cs="Times New Roman" w:eastAsia="Times New Roman" w:hAnsi="Times New Roman"/>
          <w:color w:val="000000"/>
          <w:sz w:val="24"/>
          <w:szCs w:val="24"/>
          <w:rtl w:val="0"/>
        </w:rPr>
        <w:t xml:space="preserve">3.5 Shared Responsibilities (All Members)</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assigns several cross-role responsibilities that all team members share. These responsibilities form the foundation of GUIDE’s overall quality culture.</w:t>
      </w:r>
    </w:p>
    <w:p w:rsidR="00000000" w:rsidDel="00000000" w:rsidP="00000000" w:rsidRDefault="00000000" w:rsidRPr="00000000" w14:paraId="0000013D">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6kdvp3tzf87b" w:id="45"/>
      <w:bookmarkEnd w:id="45"/>
      <w:r w:rsidDel="00000000" w:rsidR="00000000" w:rsidRPr="00000000">
        <w:rPr>
          <w:rFonts w:ascii="Times New Roman" w:cs="Times New Roman" w:eastAsia="Times New Roman" w:hAnsi="Times New Roman"/>
          <w:b w:val="0"/>
          <w:bCs w:val="0"/>
          <w:color w:val="000000"/>
          <w:sz w:val="24"/>
          <w:szCs w:val="24"/>
          <w:u w:val="single"/>
          <w:rtl w:val="0"/>
        </w:rPr>
        <w:t xml:space="preserve">Quality Responsibilities:</w:t>
      </w:r>
    </w:p>
    <w:p w:rsidR="00000000" w:rsidDel="00000000" w:rsidP="00000000" w:rsidRDefault="00000000" w:rsidRPr="00000000" w14:paraId="0000013E">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Participating in peer reviews for documents, code, dataset entries, and UI flows.</w:t>
      </w:r>
    </w:p>
    <w:p w:rsidR="00000000" w:rsidDel="00000000" w:rsidP="00000000" w:rsidRDefault="00000000" w:rsidRPr="00000000" w14:paraId="0000013F">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every commit and change is traceable and justified.</w:t>
      </w:r>
    </w:p>
    <w:p w:rsidR="00000000" w:rsidDel="00000000" w:rsidP="00000000" w:rsidRDefault="00000000" w:rsidRPr="00000000" w14:paraId="00000140">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alignment across all documentation (SRS, SDD, SAD, PMP, STP, QMP).</w:t>
      </w:r>
    </w:p>
    <w:p w:rsidR="00000000" w:rsidDel="00000000" w:rsidP="00000000" w:rsidRDefault="00000000" w:rsidRPr="00000000" w14:paraId="00000141">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defects clearly and collaborating on debugging.</w:t>
      </w:r>
    </w:p>
    <w:p w:rsidR="00000000" w:rsidDel="00000000" w:rsidP="00000000" w:rsidRDefault="00000000" w:rsidRPr="00000000" w14:paraId="00000142">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consistency across diagrams, datasets, and implementation.</w:t>
      </w:r>
    </w:p>
    <w:p w:rsidR="00000000" w:rsidDel="00000000" w:rsidP="00000000" w:rsidRDefault="00000000" w:rsidRPr="00000000" w14:paraId="00000143">
      <w:pPr>
        <w:pStyle w:val="Heading3"/>
        <w:keepNext w:val="0"/>
        <w:keepLines w:val="0"/>
        <w:spacing w:after="80" w:before="280" w:lineRule="auto"/>
        <w:ind w:left="720" w:firstLine="0"/>
        <w:rPr>
          <w:rFonts w:ascii="Times New Roman" w:cs="Times New Roman" w:eastAsia="Times New Roman" w:hAnsi="Times New Roman"/>
          <w:b w:val="0"/>
          <w:bCs w:val="0"/>
          <w:color w:val="000000"/>
          <w:sz w:val="24"/>
          <w:szCs w:val="24"/>
          <w:u w:val="single"/>
        </w:rPr>
      </w:pPr>
      <w:bookmarkStart w:colFirst="0" w:colLast="0" w:name="_heading=h.xhnfjd7tnhjm" w:id="46"/>
      <w:bookmarkEnd w:id="46"/>
      <w:r w:rsidDel="00000000" w:rsidR="00000000" w:rsidRPr="00000000">
        <w:rPr>
          <w:rFonts w:ascii="Times New Roman" w:cs="Times New Roman" w:eastAsia="Times New Roman" w:hAnsi="Times New Roman"/>
          <w:b w:val="0"/>
          <w:bCs w:val="0"/>
          <w:color w:val="000000"/>
          <w:sz w:val="24"/>
          <w:szCs w:val="24"/>
          <w:u w:val="single"/>
          <w:rtl w:val="0"/>
        </w:rPr>
        <w:t xml:space="preserve">How Quality Responsibilities Are Executed:</w:t>
      </w:r>
    </w:p>
    <w:p w:rsidR="00000000" w:rsidDel="00000000" w:rsidP="00000000" w:rsidRDefault="00000000" w:rsidRPr="00000000" w14:paraId="00000144">
      <w:pPr>
        <w:numPr>
          <w:ilvl w:val="0"/>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 Culture:</w:t>
        <w:br w:type="textWrapping"/>
        <w:t xml:space="preserve">Every major artifact must be reviewed by at least one other member before acceptance. This includes documents, diagrams, backend logic, UI features, and routing outputs.</w:t>
      </w:r>
    </w:p>
    <w:p w:rsidR="00000000" w:rsidDel="00000000" w:rsidP="00000000" w:rsidRDefault="00000000" w:rsidRPr="00000000" w14:paraId="00000145">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Maintenance:</w:t>
        <w:br w:type="textWrapping"/>
        <w:t xml:space="preserve">When modifying a feature, members verify that:</w:t>
      </w:r>
    </w:p>
    <w:p w:rsidR="00000000" w:rsidDel="00000000" w:rsidP="00000000" w:rsidRDefault="00000000" w:rsidRPr="00000000" w14:paraId="00000146">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IDs still apply,</w:t>
      </w:r>
    </w:p>
    <w:p w:rsidR="00000000" w:rsidDel="00000000" w:rsidP="00000000" w:rsidRDefault="00000000" w:rsidRPr="00000000" w14:paraId="00000147">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diagrams match implementation,</w:t>
      </w:r>
    </w:p>
    <w:p w:rsidR="00000000" w:rsidDel="00000000" w:rsidP="00000000" w:rsidRDefault="00000000" w:rsidRPr="00000000" w14:paraId="00000148">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scenarios do not require updates.</w:t>
      </w:r>
    </w:p>
    <w:p w:rsidR="00000000" w:rsidDel="00000000" w:rsidP="00000000" w:rsidRDefault="00000000" w:rsidRPr="00000000" w14:paraId="00000149">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Debugging:</w:t>
        <w:br w:type="textWrapping"/>
        <w:t xml:space="preserve">When a defect is found (e.g., map rendering glitch, incorrect route ordering), members reproduce the issue, discuss root causes, and document observations for regression.</w:t>
      </w:r>
    </w:p>
    <w:p w:rsidR="00000000" w:rsidDel="00000000" w:rsidP="00000000" w:rsidRDefault="00000000" w:rsidRPr="00000000" w14:paraId="0000014A">
      <w:pPr>
        <w:numPr>
          <w:ilvl w:val="0"/>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Synchronization:</w:t>
        <w:br w:type="textWrapping"/>
        <w:t xml:space="preserve">Changes in implementation or requirements are promptly reflected in SRS, SDD, or STP sections to prevent divergence.</w:t>
      </w:r>
    </w:p>
    <w:p w:rsidR="00000000" w:rsidDel="00000000" w:rsidP="00000000" w:rsidRDefault="00000000" w:rsidRPr="00000000" w14:paraId="000001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is not owned by any single role; it results from consistent collaboration and clear communication across the team.</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Quality Standards and Metrics</w:t>
      </w:r>
    </w:p>
    <w:p w:rsidR="00000000" w:rsidDel="00000000" w:rsidP="00000000" w:rsidRDefault="00000000" w:rsidRPr="00000000" w14:paraId="0000014E">
      <w:pPr>
        <w:rPr>
          <w:sz w:val="24"/>
          <w:szCs w:val="24"/>
        </w:rPr>
      </w:pPr>
      <w:r w:rsidDel="00000000" w:rsidR="00000000" w:rsidRPr="00000000">
        <w:rPr>
          <w:sz w:val="24"/>
          <w:szCs w:val="24"/>
          <w:rtl w:val="0"/>
        </w:rPr>
        <w:t xml:space="preserve">This section outlines the quality expectations, measurement criteria, and verification methods that guide the development of the GUIDE system. It defines the standards the project adheres to and the metrics used to evaluate functionality, performance, usability, and maintainability, ensuring that the final product consistently meets its intended objectives.</w:t>
      </w:r>
      <w:r w:rsidDel="00000000" w:rsidR="00000000" w:rsidRPr="00000000">
        <w:rPr>
          <w:rtl w:val="0"/>
        </w:rPr>
      </w:r>
    </w:p>
    <w:p w:rsidR="00000000" w:rsidDel="00000000" w:rsidP="00000000" w:rsidRDefault="00000000" w:rsidRPr="00000000" w14:paraId="0000014F">
      <w:pPr>
        <w:rPr>
          <w:sz w:val="24"/>
          <w:szCs w:val="24"/>
        </w:rPr>
      </w:pPr>
      <w:hyperlink r:id="rId8">
        <w:r w:rsidDel="00000000" w:rsidR="00000000" w:rsidRPr="00000000">
          <w:rPr>
            <w:color w:val="0000ee"/>
            <w:sz w:val="24"/>
            <w:szCs w:val="24"/>
            <w:u w:val="single"/>
            <w:rtl w:val="0"/>
          </w:rPr>
          <w:t xml:space="preserve">Quality Standards and Metrics</w:t>
        </w:r>
      </w:hyperlink>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Detailed measurement results and compliance evidence regarding these quality standards are documented in Appendix D: Quality Measurement Results.</w:t>
      </w:r>
      <w:r w:rsidDel="00000000" w:rsidR="00000000" w:rsidRPr="00000000">
        <w:rPr>
          <w:rtl w:val="0"/>
        </w:rPr>
      </w:r>
    </w:p>
    <w:p w:rsidR="00000000" w:rsidDel="00000000" w:rsidP="00000000" w:rsidRDefault="00000000" w:rsidRPr="00000000" w14:paraId="0000015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Quality Assurance Activities</w:t>
      </w:r>
    </w:p>
    <w:p w:rsidR="00000000" w:rsidDel="00000000" w:rsidP="00000000" w:rsidRDefault="00000000" w:rsidRPr="00000000" w14:paraId="000001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(QA) in this project focuses on ensuring that all development activities, artefacts, and processes adhere to defined quality objectives and established standards. The goal of QA is to prevent defects early, maintain consistency across deliverables, and support continuous process improvement throughout the system’s lifecycle. To achieve this, the project employs structured review practices, formal audits, systematic inspections, and regular process assessments. These activities collectively ensure that both the development workflow and produced artefacts remain aligned with the project’s quality expectations.</w:t>
      </w:r>
    </w:p>
    <w:p w:rsidR="00000000" w:rsidDel="00000000" w:rsidP="00000000" w:rsidRDefault="00000000" w:rsidRPr="00000000" w14:paraId="0000015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numPr>
          <w:ilvl w:val="0"/>
          <w:numId w:val="1"/>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Review Process</w:t>
      </w:r>
    </w:p>
    <w:p w:rsidR="00000000" w:rsidDel="00000000" w:rsidP="00000000" w:rsidRDefault="00000000" w:rsidRPr="00000000" w14:paraId="0000015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adopts a sprint-based peer-review approach to ensure early defect detection and consistency across all artefacts. At the end of each sprint, team members review one another’s deliverables to verify accuracy, completeness, and alignment with project requirements. Identified issues are addressed immediately within the same session to prevent defect accumulation. This iterative review mechanism strengthens collaboration, improves documentation quality, and maintains coherence throughout the development lifecycle.</w:t>
      </w:r>
    </w:p>
    <w:p w:rsidR="00000000" w:rsidDel="00000000" w:rsidP="00000000" w:rsidRDefault="00000000" w:rsidRPr="00000000" w14:paraId="0000015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1"/>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Audit Process</w:t>
      </w:r>
    </w:p>
    <w:p w:rsidR="00000000" w:rsidDel="00000000" w:rsidP="00000000" w:rsidRDefault="00000000" w:rsidRPr="00000000" w14:paraId="0000015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audits are conducted by the academic advisor, who independently evaluates the milestone deliverables produced each sprint. Feedback is provided either during meetings or through written comments, ensuring compliance with documentation standards, project plans, and overall quality expectations. Any discrepancies identified during the audit are recorded and resolved in the subsequent sprint, supporting continuous improvement and alignment with defined quality criteria.</w:t>
      </w:r>
    </w:p>
    <w:p w:rsidR="00000000" w:rsidDel="00000000" w:rsidP="00000000" w:rsidRDefault="00000000" w:rsidRPr="00000000" w14:paraId="000001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numPr>
          <w:ilvl w:val="0"/>
          <w:numId w:val="1"/>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Evaluation Process</w:t>
      </w:r>
    </w:p>
    <w:p w:rsidR="00000000" w:rsidDel="00000000" w:rsidP="00000000" w:rsidRDefault="00000000" w:rsidRPr="00000000" w14:paraId="0000015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process focuses on assessing whether the system meets its predefined quality objectives. Throughout development, indicators such as performance, reliability, usability, and data integrity are examined using test outcomes, manual verification, and observed system behavior. These assessments determine how closely the system aligns with the established quality standards. Any deviations from expected quality levels are documented and addressed in subsequent sprints, ensuring that the final product remains consistent with its quality requirements and continuously improves over time.</w:t>
      </w:r>
    </w:p>
    <w:p w:rsidR="00000000" w:rsidDel="00000000" w:rsidP="00000000" w:rsidRDefault="00000000" w:rsidRPr="00000000" w14:paraId="000001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Inspection Process</w:t>
      </w:r>
    </w:p>
    <w:p w:rsidR="00000000" w:rsidDel="00000000" w:rsidP="00000000" w:rsidRDefault="00000000" w:rsidRPr="00000000" w14:paraId="0000015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inspections will be used throughout the project to detect defects early and ensure consistency across key artefacts. Since the project is currently in the design and documentation phase, inspections will initially focus on SRS documents, architectural descriptions, UML diagrams, data models, and early test plan structures. Each inspection will follow a structured, checklist-based approach to identify inconsistencies and deviations from requirements. Findings will be documented and resolved within the corresponding sprint. Once implementation begins, the scope of inspections will expand to include code-level inspections for critical modules, ensuring that both design and implementation artefacts adhere to defined quality standards.</w:t>
      </w:r>
    </w:p>
    <w:p w:rsidR="00000000" w:rsidDel="00000000" w:rsidP="00000000" w:rsidRDefault="00000000" w:rsidRPr="00000000" w14:paraId="000001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numPr>
          <w:ilvl w:val="0"/>
          <w:numId w:val="1"/>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Assessment Process</w:t>
      </w:r>
    </w:p>
    <w:p w:rsidR="00000000" w:rsidDel="00000000" w:rsidP="00000000" w:rsidRDefault="00000000" w:rsidRPr="00000000" w14:paraId="0000016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assessment activities will be conducted regularly to evaluate the effectiveness and quality of the development workflow. A structured assessment document will be prepared for each sprint, outlining review criteria such as task completeness, requirement alignment, documentation quality, communication efficiency, and risk management. During sprint reviews and retrospectives, the team examines this document to identify process bottlenecks, issues, and improvement opportunities. All findings are recorded in the assessment report and translated into actionable steps for the following sprint, ensuring continuous refinement of the development process.</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Quality Control Activities</w:t>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(QC) activities in the GUIDE project focus on detecting and correcting defects in both deliverables and processes before they propagate to later stages. Unlike Quality Assurance, which emphasizes process improvement and prevention, Quality Control directly measures and verifies product conformance through systematic testing, validation, and verification techniques. The QC activities described in this section ensure that every artifact, component, and integration point meets the quality standards defined in Section 2.</w:t>
      </w:r>
    </w:p>
    <w:p w:rsidR="00000000" w:rsidDel="00000000" w:rsidP="00000000" w:rsidRDefault="00000000" w:rsidRPr="00000000" w14:paraId="00000167">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3bnu6jckrghi" w:id="47"/>
      <w:bookmarkEnd w:id="47"/>
      <w:r w:rsidDel="00000000" w:rsidR="00000000" w:rsidRPr="00000000">
        <w:rPr>
          <w:rFonts w:ascii="Times New Roman" w:cs="Times New Roman" w:eastAsia="Times New Roman" w:hAnsi="Times New Roman"/>
          <w:color w:val="000000"/>
          <w:sz w:val="24"/>
          <w:szCs w:val="24"/>
          <w:rtl w:val="0"/>
        </w:rPr>
        <w:t xml:space="preserve">6.1 Testing Strategy Overview</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project employs a multi-layered testing approach that combines unit testing, integration testing, system testing, and acceptance testing. This strategy is fully documented in the Software Test Plan (IEEE_STP_v1) and is executed according to the test scenarios defined in the Design Traceability Test Document and Integration Test Scenarios.</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Layers:</w:t>
      </w:r>
    </w:p>
    <w:p w:rsidR="00000000" w:rsidDel="00000000" w:rsidP="00000000" w:rsidRDefault="00000000" w:rsidRPr="00000000" w14:paraId="0000016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Unit Testing: Individual components and functions are tested in isolation to verify correctness of logic, data handling, and error management.</w:t>
      </w:r>
    </w:p>
    <w:p w:rsidR="00000000" w:rsidDel="00000000" w:rsidP="00000000" w:rsidRDefault="00000000" w:rsidRPr="00000000" w14:paraId="0000016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Testing: Subsystem interactions are validated, particularly OSRM routing integration, backend-frontend communication, and database operations.</w:t>
      </w:r>
    </w:p>
    <w:p w:rsidR="00000000" w:rsidDel="00000000" w:rsidP="00000000" w:rsidRDefault="00000000" w:rsidRPr="00000000" w14:paraId="0000016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 Testing: End-to-end workflows are executed to verify that the entire system behaves according to SRS requirements.</w:t>
      </w:r>
    </w:p>
    <w:p w:rsidR="00000000" w:rsidDel="00000000" w:rsidP="00000000" w:rsidRDefault="00000000" w:rsidRPr="00000000" w14:paraId="0000016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Acceptance Testing: Final validation against user requirements and quality objectives defined in this QMP.</w:t>
      </w:r>
    </w:p>
    <w:p w:rsidR="00000000" w:rsidDel="00000000" w:rsidP="00000000" w:rsidRDefault="00000000" w:rsidRPr="00000000" w14:paraId="0000016E">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m5n2ezsofxn8" w:id="48"/>
      <w:bookmarkEnd w:id="48"/>
      <w:r w:rsidDel="00000000" w:rsidR="00000000" w:rsidRPr="00000000">
        <w:rPr>
          <w:rFonts w:ascii="Times New Roman" w:cs="Times New Roman" w:eastAsia="Times New Roman" w:hAnsi="Times New Roman"/>
          <w:color w:val="000000"/>
          <w:sz w:val="24"/>
          <w:szCs w:val="24"/>
          <w:rtl w:val="0"/>
        </w:rPr>
        <w:t xml:space="preserve">6.2 Unit Testing</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verify the correctness of individual modules, functions, and classes within both the backend and frontend codebases. These tests operate at the lowest granularity level and ensure that fundamental building blocks function correctly before integration.</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p w:rsidR="00000000" w:rsidDel="00000000" w:rsidP="00000000" w:rsidRDefault="00000000" w:rsidRPr="00000000" w14:paraId="0000017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routing logic (POI selection, itinerary segmentation, distance/time calculations)</w:t>
      </w:r>
    </w:p>
    <w:p w:rsidR="00000000" w:rsidDel="00000000" w:rsidP="00000000" w:rsidRDefault="00000000" w:rsidRPr="00000000" w14:paraId="0000017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validation functions (input constraints, schema compliance)</w:t>
      </w:r>
    </w:p>
    <w:p w:rsidR="00000000" w:rsidDel="00000000" w:rsidP="00000000" w:rsidRDefault="00000000" w:rsidRPr="00000000" w14:paraId="0000017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API endpoint handlers (request parsing, response formatting)</w:t>
      </w:r>
    </w:p>
    <w:p w:rsidR="00000000" w:rsidDel="00000000" w:rsidP="00000000" w:rsidRDefault="00000000" w:rsidRPr="00000000" w14:paraId="0000017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utility functions (coordinate transformations, UI state management)</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17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Unit tests are executed locally during development and automatically during code review.</w:t>
      </w:r>
    </w:p>
    <w:p w:rsidR="00000000" w:rsidDel="00000000" w:rsidP="00000000" w:rsidRDefault="00000000" w:rsidRPr="00000000" w14:paraId="0000017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unit tests must pass before a branch can be merged into the main codebase.</w:t>
      </w:r>
    </w:p>
    <w:p w:rsidR="00000000" w:rsidDel="00000000" w:rsidP="00000000" w:rsidRDefault="00000000" w:rsidRPr="00000000" w14:paraId="0000017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Minimum target: 80% code coverage for critical backend modules.</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017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pytest (Python)</w:t>
      </w:r>
    </w:p>
    <w:p w:rsidR="00000000" w:rsidDel="00000000" w:rsidP="00000000" w:rsidRDefault="00000000" w:rsidRPr="00000000" w14:paraId="0000017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Jest or similar JavaScript testing framework</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7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Developer: Writes and maintains unit tests for backend modules.</w:t>
      </w:r>
    </w:p>
    <w:p w:rsidR="00000000" w:rsidDel="00000000" w:rsidP="00000000" w:rsidRDefault="00000000" w:rsidRPr="00000000" w14:paraId="0000018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Developer: Writes and maintains unit tests for UI components and utilities.</w:t>
      </w:r>
    </w:p>
    <w:p w:rsidR="00000000" w:rsidDel="00000000" w:rsidP="00000000" w:rsidRDefault="00000000" w:rsidRPr="00000000" w14:paraId="00000181">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qrzn3trghucp" w:id="49"/>
      <w:bookmarkEnd w:id="49"/>
      <w:r w:rsidDel="00000000" w:rsidR="00000000" w:rsidRPr="00000000">
        <w:rPr>
          <w:rFonts w:ascii="Times New Roman" w:cs="Times New Roman" w:eastAsia="Times New Roman" w:hAnsi="Times New Roman"/>
          <w:color w:val="000000"/>
          <w:sz w:val="24"/>
          <w:szCs w:val="24"/>
          <w:rtl w:val="0"/>
        </w:rPr>
        <w:t xml:space="preserve">6.3 Integration Testing</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validate interactions between subsystems, particularly the communication between the backend, OSRM routing service, frontend, and external data sources. These tests ensure that components work together correctly and that interface contracts are maintained.</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Scenarios:</w:t>
      </w:r>
    </w:p>
    <w:p w:rsidR="00000000" w:rsidDel="00000000" w:rsidP="00000000" w:rsidRDefault="00000000" w:rsidRPr="00000000" w14:paraId="0000018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IT-01: Backend successfully requests routes from OSRM and processes responses.</w:t>
      </w:r>
    </w:p>
    <w:p w:rsidR="00000000" w:rsidDel="00000000" w:rsidP="00000000" w:rsidRDefault="00000000" w:rsidRPr="00000000" w14:paraId="0000018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IT-02: Frontend correctly interprets backend API responses and renders itineraries.</w:t>
      </w:r>
    </w:p>
    <w:p w:rsidR="00000000" w:rsidDel="00000000" w:rsidP="00000000" w:rsidRDefault="00000000" w:rsidRPr="00000000" w14:paraId="0000018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IT-03: POI metadata retrieval and multimedia file access function correctly.</w:t>
      </w:r>
    </w:p>
    <w:p w:rsidR="00000000" w:rsidDel="00000000" w:rsidP="00000000" w:rsidRDefault="00000000" w:rsidRPr="00000000" w14:paraId="0000018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IT-04: Error propagation across layers (OSRM failures, backend errors, frontend error handling).</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18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tests are executed at the end of each sprint.</w:t>
      </w:r>
    </w:p>
    <w:p w:rsidR="00000000" w:rsidDel="00000000" w:rsidP="00000000" w:rsidRDefault="00000000" w:rsidRPr="00000000" w14:paraId="0000018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cases are documented in the Integration Test Scenarios document.</w:t>
      </w:r>
    </w:p>
    <w:p w:rsidR="00000000" w:rsidDel="00000000" w:rsidP="00000000" w:rsidRDefault="00000000" w:rsidRPr="00000000" w14:paraId="0000018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critical integration paths must pass before milestone delivery.</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Criteria:</w:t>
      </w:r>
    </w:p>
    <w:p w:rsidR="00000000" w:rsidDel="00000000" w:rsidP="00000000" w:rsidRDefault="00000000" w:rsidRPr="00000000" w14:paraId="0000018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98% success rate for OSRM routing requests.</w:t>
      </w:r>
    </w:p>
    <w:p w:rsidR="00000000" w:rsidDel="00000000" w:rsidP="00000000" w:rsidRDefault="00000000" w:rsidRPr="00000000" w14:paraId="0000018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Zero schema mismatches between backend and frontend.</w:t>
      </w:r>
    </w:p>
    <w:p w:rsidR="00000000" w:rsidDel="00000000" w:rsidP="00000000" w:rsidRDefault="00000000" w:rsidRPr="00000000" w14:paraId="0000018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Correct error handling across all subsystem boundaries.</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9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Developer: Validates OSRM integration and API consistency.</w:t>
      </w:r>
    </w:p>
    <w:p w:rsidR="00000000" w:rsidDel="00000000" w:rsidP="00000000" w:rsidRDefault="00000000" w:rsidRPr="00000000" w14:paraId="0000019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Developer: Verifies frontend-backend communication.</w:t>
      </w:r>
    </w:p>
    <w:p w:rsidR="00000000" w:rsidDel="00000000" w:rsidP="00000000" w:rsidRDefault="00000000" w:rsidRPr="00000000" w14:paraId="0000019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Coordinates integration test execution and result review.</w:t>
      </w:r>
    </w:p>
    <w:p w:rsidR="00000000" w:rsidDel="00000000" w:rsidP="00000000" w:rsidRDefault="00000000" w:rsidRPr="00000000" w14:paraId="0000019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9tok17b9hjw5" w:id="50"/>
      <w:bookmarkEnd w:id="50"/>
      <w:r w:rsidDel="00000000" w:rsidR="00000000" w:rsidRPr="00000000">
        <w:rPr>
          <w:rFonts w:ascii="Times New Roman" w:cs="Times New Roman" w:eastAsia="Times New Roman" w:hAnsi="Times New Roman"/>
          <w:color w:val="000000"/>
          <w:sz w:val="24"/>
          <w:szCs w:val="24"/>
          <w:rtl w:val="0"/>
        </w:rPr>
        <w:t xml:space="preserve">6.4 System Testing</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evaluates the complete GUIDE application as a unified product, verifying end-to-end functionality, performance, usability, and reliability. System tests are derived directly from SRS functional requirements and simulate real-world user scenarios.</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Scenarios:</w:t>
      </w:r>
    </w:p>
    <w:p w:rsidR="00000000" w:rsidDel="00000000" w:rsidP="00000000" w:rsidRDefault="00000000" w:rsidRPr="00000000" w14:paraId="00000197">
      <w:pPr>
        <w:spacing w:after="240" w:before="240" w:lineRule="auto"/>
        <w:ind w:left="1080" w:hanging="360"/>
        <w:rPr>
          <w:rFonts w:ascii="Times New Roman" w:cs="Times New Roman" w:eastAsia="Times New Roman" w:hAnsi="Times New Roman"/>
          <w:sz w:val="24"/>
          <w:szCs w:val="24"/>
        </w:rPr>
      </w:pPr>
      <w:sdt>
        <w:sdtPr>
          <w:id w:val="-2073908308"/>
          <w:tag w:val="goog_rdk_5"/>
        </w:sdtPr>
        <w:sdtContent>
          <w:r w:rsidDel="00000000" w:rsidR="00000000" w:rsidRPr="00000000">
            <w:rPr>
              <w:rFonts w:ascii="Cardo" w:cs="Cardo" w:eastAsia="Cardo" w:hAnsi="Cardo"/>
              <w:sz w:val="24"/>
              <w:szCs w:val="24"/>
              <w:rtl w:val="0"/>
            </w:rPr>
            <w:t xml:space="preserve">•   </w:t>
            <w:tab/>
            <w:t xml:space="preserve">ST-01: Full itinerary generation workflow (input → route calculation → POI ordering → map rendering → multimedia display).</w:t>
          </w:r>
        </w:sdtContent>
      </w:sdt>
    </w:p>
    <w:p w:rsidR="00000000" w:rsidDel="00000000" w:rsidP="00000000" w:rsidRDefault="00000000" w:rsidRPr="00000000" w14:paraId="0000019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ST-02: Multilingual content display across Turkish, English, and German.</w:t>
      </w:r>
    </w:p>
    <w:p w:rsidR="00000000" w:rsidDel="00000000" w:rsidP="00000000" w:rsidRDefault="00000000" w:rsidRPr="00000000" w14:paraId="0000019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ST-03: Performance validation (route generation within 3 seconds, full itinerary display within 5 seconds).</w:t>
      </w:r>
    </w:p>
    <w:p w:rsidR="00000000" w:rsidDel="00000000" w:rsidP="00000000" w:rsidRDefault="00000000" w:rsidRPr="00000000" w14:paraId="0000019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ST-04: Edge case handling (empty routes, invalid inputs, missing POI data).</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19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 tests are performed after integration testing and before final delivery.</w:t>
      </w:r>
    </w:p>
    <w:p w:rsidR="00000000" w:rsidDel="00000000" w:rsidP="00000000" w:rsidRDefault="00000000" w:rsidRPr="00000000" w14:paraId="0000019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execution is documented in test logs with screenshots and performance measurements.</w:t>
      </w:r>
    </w:p>
    <w:p w:rsidR="00000000" w:rsidDel="00000000" w:rsidP="00000000" w:rsidRDefault="00000000" w:rsidRPr="00000000" w14:paraId="0000019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major system tests must achieve 100% pass rate before acceptance.</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Criteria:</w:t>
      </w:r>
    </w:p>
    <w:p w:rsidR="00000000" w:rsidDel="00000000" w:rsidP="00000000" w:rsidRDefault="00000000" w:rsidRPr="00000000" w14:paraId="000001A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SRS functional requirements are verified through system tests.</w:t>
      </w:r>
    </w:p>
    <w:p w:rsidR="00000000" w:rsidDel="00000000" w:rsidP="00000000" w:rsidRDefault="00000000" w:rsidRPr="00000000" w14:paraId="000001A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Performance targets defined in Section 2.4 are met.</w:t>
      </w:r>
    </w:p>
    <w:p w:rsidR="00000000" w:rsidDel="00000000" w:rsidP="00000000" w:rsidRDefault="00000000" w:rsidRPr="00000000" w14:paraId="000001A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critical or major defects remain unresolved.</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A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team members participate in system testing.</w:t>
      </w:r>
    </w:p>
    <w:p w:rsidR="00000000" w:rsidDel="00000000" w:rsidP="00000000" w:rsidRDefault="00000000" w:rsidRPr="00000000" w14:paraId="000001A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coordinates test execution and validates traceability to SRS.</w:t>
      </w:r>
    </w:p>
    <w:p w:rsidR="00000000" w:rsidDel="00000000" w:rsidP="00000000" w:rsidRDefault="00000000" w:rsidRPr="00000000" w14:paraId="000001A6">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ev4evp4j5uzw" w:id="51"/>
      <w:bookmarkEnd w:id="51"/>
      <w:r w:rsidDel="00000000" w:rsidR="00000000" w:rsidRPr="00000000">
        <w:rPr>
          <w:rFonts w:ascii="Times New Roman" w:cs="Times New Roman" w:eastAsia="Times New Roman" w:hAnsi="Times New Roman"/>
          <w:color w:val="000000"/>
          <w:sz w:val="24"/>
          <w:szCs w:val="24"/>
          <w:rtl w:val="0"/>
        </w:rPr>
        <w:t xml:space="preserve">6.5 Acceptance Testing</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represents the final quality gate before project delivery. It validates that GUIDE meets all stakeholder expectations, academic requirements, and quality objectives defined in this QMP.</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Criteria:</w:t>
      </w:r>
    </w:p>
    <w:p w:rsidR="00000000" w:rsidDel="00000000" w:rsidP="00000000" w:rsidRDefault="00000000" w:rsidRPr="00000000" w14:paraId="000001A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SRS requirements are fully implemented and tested.</w:t>
      </w:r>
    </w:p>
    <w:p w:rsidR="00000000" w:rsidDel="00000000" w:rsidP="00000000" w:rsidRDefault="00000000" w:rsidRPr="00000000" w14:paraId="000001A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Documentation (SRS, SDD, SAD, PMP, STP, QMP) is complete and consistent.</w:t>
      </w:r>
    </w:p>
    <w:p w:rsidR="00000000" w:rsidDel="00000000" w:rsidP="00000000" w:rsidRDefault="00000000" w:rsidRPr="00000000" w14:paraId="000001A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 performance meets or exceeds defined targets.</w:t>
      </w:r>
    </w:p>
    <w:p w:rsidR="00000000" w:rsidDel="00000000" w:rsidP="00000000" w:rsidRDefault="00000000" w:rsidRPr="00000000" w14:paraId="000001AC">
      <w:pPr>
        <w:spacing w:after="240" w:before="240" w:lineRule="auto"/>
        <w:ind w:left="1080" w:hanging="360"/>
        <w:rPr>
          <w:rFonts w:ascii="Times New Roman" w:cs="Times New Roman" w:eastAsia="Times New Roman" w:hAnsi="Times New Roman"/>
          <w:sz w:val="24"/>
          <w:szCs w:val="24"/>
        </w:rPr>
      </w:pPr>
      <w:sdt>
        <w:sdtPr>
          <w:id w:val="1504044406"/>
          <w:tag w:val="goog_rdk_6"/>
        </w:sdtPr>
        <w:sdtContent>
          <w:r w:rsidDel="00000000" w:rsidR="00000000" w:rsidRPr="00000000">
            <w:rPr>
              <w:rFonts w:ascii="Gungsuh" w:cs="Gungsuh" w:eastAsia="Gungsuh" w:hAnsi="Gungsuh"/>
              <w:sz w:val="24"/>
              <w:szCs w:val="24"/>
              <w:rtl w:val="0"/>
            </w:rPr>
            <w:t xml:space="preserve">•   </w:t>
            <w:tab/>
            <w:t xml:space="preserve">No critical defects remain; major defects are limited to ≤3.</w:t>
          </w:r>
        </w:sdtContent>
      </w:sdt>
    </w:p>
    <w:p w:rsidR="00000000" w:rsidDel="00000000" w:rsidP="00000000" w:rsidRDefault="00000000" w:rsidRPr="00000000" w14:paraId="000001A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Multilingual content is accurate and complete.</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1A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Acceptance testing is performed during the final sprint before project submission.</w:t>
      </w:r>
    </w:p>
    <w:p w:rsidR="00000000" w:rsidDel="00000000" w:rsidP="00000000" w:rsidRDefault="00000000" w:rsidRPr="00000000" w14:paraId="000001B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academic advisor participates in acceptance review.</w:t>
      </w:r>
    </w:p>
    <w:p w:rsidR="00000000" w:rsidDel="00000000" w:rsidP="00000000" w:rsidRDefault="00000000" w:rsidRPr="00000000" w14:paraId="000001B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Final acceptance is documented in the project closure report.</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B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leads acceptance testing and coordinates final validation.</w:t>
      </w:r>
    </w:p>
    <w:p w:rsidR="00000000" w:rsidDel="00000000" w:rsidP="00000000" w:rsidRDefault="00000000" w:rsidRPr="00000000" w14:paraId="000001B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team members participate in final system demonstration.</w:t>
      </w:r>
    </w:p>
    <w:p w:rsidR="00000000" w:rsidDel="00000000" w:rsidP="00000000" w:rsidRDefault="00000000" w:rsidRPr="00000000" w14:paraId="000001B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85m15kqnr36q" w:id="52"/>
      <w:bookmarkEnd w:id="52"/>
      <w:r w:rsidDel="00000000" w:rsidR="00000000" w:rsidRPr="00000000">
        <w:rPr>
          <w:rFonts w:ascii="Times New Roman" w:cs="Times New Roman" w:eastAsia="Times New Roman" w:hAnsi="Times New Roman"/>
          <w:color w:val="000000"/>
          <w:sz w:val="24"/>
          <w:szCs w:val="24"/>
          <w:rtl w:val="0"/>
        </w:rPr>
        <w:t xml:space="preserve">6.6 Defect Detection and Tracking</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discovered during testing or review activities are logged, categorized, and tracked until resolution. The project uses a structured defect management process to ensure timely correction and prevent recurrence.</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Classification:</w:t>
      </w:r>
    </w:p>
    <w:p w:rsidR="00000000" w:rsidDel="00000000" w:rsidP="00000000" w:rsidRDefault="00000000" w:rsidRPr="00000000" w14:paraId="000001B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Critical: System failure, data corruption, or complete functional breakdown.</w:t>
      </w:r>
    </w:p>
    <w:p w:rsidR="00000000" w:rsidDel="00000000" w:rsidP="00000000" w:rsidRDefault="00000000" w:rsidRPr="00000000" w14:paraId="000001B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Major: Significant functional deviation from requirements, but system remains operational.</w:t>
      </w:r>
    </w:p>
    <w:p w:rsidR="00000000" w:rsidDel="00000000" w:rsidP="00000000" w:rsidRDefault="00000000" w:rsidRPr="00000000" w14:paraId="000001B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Minor: Cosmetic issues, documentation errors, or non-critical inconsistencies.</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Lifecycle:</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Detection: Defect is identified during testing, review, or audit.</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Logging: Defect is recorded with description, severity, affected component, and reproduction steps.</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Assignment: Defect is assigned to responsible team member.</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Resolution: Defect is fixed and verified through regression testing.</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Closure: Defect is closed after successful verification.</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Tracking Tool:</w:t>
      </w:r>
    </w:p>
    <w:p w:rsidR="00000000" w:rsidDel="00000000" w:rsidP="00000000" w:rsidRDefault="00000000" w:rsidRPr="00000000" w14:paraId="000001C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GitHub Issues or equivalent project management tool.</w:t>
      </w:r>
    </w:p>
    <w:p w:rsidR="00000000" w:rsidDel="00000000" w:rsidP="00000000" w:rsidRDefault="00000000" w:rsidRPr="00000000" w14:paraId="000001C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Each defect is tagged with severity level and linked to related requirements or design components.</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C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Any team member can report defects.</w:t>
      </w:r>
    </w:p>
    <w:p w:rsidR="00000000" w:rsidDel="00000000" w:rsidP="00000000" w:rsidRDefault="00000000" w:rsidRPr="00000000" w14:paraId="000001C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reviews and prioritizes defects.</w:t>
      </w:r>
    </w:p>
    <w:p w:rsidR="00000000" w:rsidDel="00000000" w:rsidP="00000000" w:rsidRDefault="00000000" w:rsidRPr="00000000" w14:paraId="000001C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Backend/Frontend Developers resolve assigned defects.</w:t>
      </w:r>
    </w:p>
    <w:p w:rsidR="00000000" w:rsidDel="00000000" w:rsidP="00000000" w:rsidRDefault="00000000" w:rsidRPr="00000000" w14:paraId="000001C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ensures defects are addressed within sprint timelines.</w:t>
      </w:r>
    </w:p>
    <w:p w:rsidR="00000000" w:rsidDel="00000000" w:rsidP="00000000" w:rsidRDefault="00000000" w:rsidRPr="00000000" w14:paraId="000001C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f7trr290g992" w:id="53"/>
      <w:bookmarkEnd w:id="53"/>
      <w:r w:rsidDel="00000000" w:rsidR="00000000" w:rsidRPr="00000000">
        <w:rPr>
          <w:rFonts w:ascii="Times New Roman" w:cs="Times New Roman" w:eastAsia="Times New Roman" w:hAnsi="Times New Roman"/>
          <w:color w:val="000000"/>
          <w:sz w:val="24"/>
          <w:szCs w:val="24"/>
          <w:rtl w:val="0"/>
        </w:rPr>
        <w:t xml:space="preserve">6.7 Regression Testing</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ensures that defect fixes and new features do not introduce new issues into previously working functionality. Regression tests are executed after every significant code change or defect resolution.</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p w:rsidR="00000000" w:rsidDel="00000000" w:rsidP="00000000" w:rsidRDefault="00000000" w:rsidRPr="00000000" w14:paraId="000001C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Re-execution of affected unit tests.</w:t>
      </w:r>
    </w:p>
    <w:p w:rsidR="00000000" w:rsidDel="00000000" w:rsidP="00000000" w:rsidRDefault="00000000" w:rsidRPr="00000000" w14:paraId="000001C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Re-execution of related integration and system tests.</w:t>
      </w:r>
    </w:p>
    <w:p w:rsidR="00000000" w:rsidDel="00000000" w:rsidP="00000000" w:rsidRDefault="00000000" w:rsidRPr="00000000" w14:paraId="000001C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Verification of previously resolved defects.</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1D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tests are performed before merging code changes.</w:t>
      </w:r>
    </w:p>
    <w:p w:rsidR="00000000" w:rsidDel="00000000" w:rsidP="00000000" w:rsidRDefault="00000000" w:rsidRPr="00000000" w14:paraId="000001D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Full regression suite is executed before milestone deliveries.</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D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Developer: Executes backend regression tests.</w:t>
      </w:r>
    </w:p>
    <w:p w:rsidR="00000000" w:rsidDel="00000000" w:rsidP="00000000" w:rsidRDefault="00000000" w:rsidRPr="00000000" w14:paraId="000001D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Developer: Executes frontend regression tests.</w:t>
      </w:r>
    </w:p>
    <w:p w:rsidR="00000000" w:rsidDel="00000000" w:rsidP="00000000" w:rsidRDefault="00000000" w:rsidRPr="00000000" w14:paraId="000001D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Validates regression test coverage.</w:t>
      </w:r>
    </w:p>
    <w:p w:rsidR="00000000" w:rsidDel="00000000" w:rsidP="00000000" w:rsidRDefault="00000000" w:rsidRPr="00000000" w14:paraId="000001D6">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6npx63pob20a" w:id="54"/>
      <w:bookmarkEnd w:id="54"/>
      <w:r w:rsidDel="00000000" w:rsidR="00000000" w:rsidRPr="00000000">
        <w:rPr>
          <w:rFonts w:ascii="Times New Roman" w:cs="Times New Roman" w:eastAsia="Times New Roman" w:hAnsi="Times New Roman"/>
          <w:color w:val="000000"/>
          <w:sz w:val="24"/>
          <w:szCs w:val="24"/>
          <w:rtl w:val="0"/>
        </w:rPr>
        <w:t xml:space="preserve">6.8 Performance Testing</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measures system responsiveness, throughput, and stability under various load conditions. Performance metrics are compared against the targets defined in Section 2.4.</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Measurements:</w:t>
      </w:r>
    </w:p>
    <w:p w:rsidR="00000000" w:rsidDel="00000000" w:rsidP="00000000" w:rsidRDefault="00000000" w:rsidRPr="00000000" w14:paraId="000001D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Route generation time (target: &lt;3 seconds)</w:t>
      </w:r>
    </w:p>
    <w:p w:rsidR="00000000" w:rsidDel="00000000" w:rsidP="00000000" w:rsidRDefault="00000000" w:rsidRPr="00000000" w14:paraId="000001D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Full itinerary display time (target: &lt;5 seconds)</w:t>
      </w:r>
    </w:p>
    <w:p w:rsidR="00000000" w:rsidDel="00000000" w:rsidP="00000000" w:rsidRDefault="00000000" w:rsidRPr="00000000" w14:paraId="000001D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POI metadata retrieval time (target: &lt;300ms average)</w:t>
      </w:r>
    </w:p>
    <w:p w:rsidR="00000000" w:rsidDel="00000000" w:rsidP="00000000" w:rsidRDefault="00000000" w:rsidRPr="00000000" w14:paraId="000001D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OSRM API response time</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1E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Performance tests are executed during system testing phase.</w:t>
      </w:r>
    </w:p>
    <w:p w:rsidR="00000000" w:rsidDel="00000000" w:rsidP="00000000" w:rsidRDefault="00000000" w:rsidRPr="00000000" w14:paraId="000001E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Multiple test runs are performed to calculate average, minimum, and maximum values.</w:t>
      </w:r>
    </w:p>
    <w:p w:rsidR="00000000" w:rsidDel="00000000" w:rsidP="00000000" w:rsidRDefault="00000000" w:rsidRPr="00000000" w14:paraId="000001E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Results are documented in performance test reports.</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E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Developer: Measures backend and OSRM performance.</w:t>
      </w:r>
    </w:p>
    <w:p w:rsidR="00000000" w:rsidDel="00000000" w:rsidP="00000000" w:rsidRDefault="00000000" w:rsidRPr="00000000" w14:paraId="000001E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Developer: Measures UI rendering and response times.</w:t>
      </w:r>
    </w:p>
    <w:p w:rsidR="00000000" w:rsidDel="00000000" w:rsidP="00000000" w:rsidRDefault="00000000" w:rsidRPr="00000000" w14:paraId="000001E7">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5apml5ktrwon" w:id="55"/>
      <w:bookmarkEnd w:id="55"/>
      <w:r w:rsidDel="00000000" w:rsidR="00000000" w:rsidRPr="00000000">
        <w:rPr>
          <w:rFonts w:ascii="Times New Roman" w:cs="Times New Roman" w:eastAsia="Times New Roman" w:hAnsi="Times New Roman"/>
          <w:color w:val="000000"/>
          <w:sz w:val="24"/>
          <w:szCs w:val="24"/>
          <w:rtl w:val="0"/>
        </w:rPr>
        <w:t xml:space="preserve">6.9 Code Review</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code changes undergo peer review before integration into the main codebase. Code reviews detect logic errors, ensure coding standards compliance, and maintain architectural consistency.</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Criteria:</w:t>
      </w:r>
    </w:p>
    <w:p w:rsidR="00000000" w:rsidDel="00000000" w:rsidP="00000000" w:rsidRDefault="00000000" w:rsidRPr="00000000" w14:paraId="000001E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adheres to project coding standards.</w:t>
      </w:r>
    </w:p>
    <w:p w:rsidR="00000000" w:rsidDel="00000000" w:rsidP="00000000" w:rsidRDefault="00000000" w:rsidRPr="00000000" w14:paraId="000001E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Logic is correct and efficient.</w:t>
      </w:r>
    </w:p>
    <w:p w:rsidR="00000000" w:rsidDel="00000000" w:rsidP="00000000" w:rsidRDefault="00000000" w:rsidRPr="00000000" w14:paraId="000001E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Error handling is implemented properly.</w:t>
      </w:r>
    </w:p>
    <w:p w:rsidR="00000000" w:rsidDel="00000000" w:rsidP="00000000" w:rsidRDefault="00000000" w:rsidRPr="00000000" w14:paraId="000001E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is well-documented with comments where necessary.</w:t>
      </w:r>
    </w:p>
    <w:p w:rsidR="00000000" w:rsidDel="00000000" w:rsidP="00000000" w:rsidRDefault="00000000" w:rsidRPr="00000000" w14:paraId="000001E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Changes align with SDD and SAD architecture.</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1F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Developer creates a pull request with description of changes.</w:t>
      </w:r>
    </w:p>
    <w:p w:rsidR="00000000" w:rsidDel="00000000" w:rsidP="00000000" w:rsidRDefault="00000000" w:rsidRPr="00000000" w14:paraId="000001F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At least one other team member reviews the code.</w:t>
      </w:r>
    </w:p>
    <w:p w:rsidR="00000000" w:rsidDel="00000000" w:rsidP="00000000" w:rsidRDefault="00000000" w:rsidRPr="00000000" w14:paraId="000001F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Reviewer provides feedback or approval.</w:t>
      </w:r>
    </w:p>
    <w:p w:rsidR="00000000" w:rsidDel="00000000" w:rsidP="00000000" w:rsidRDefault="00000000" w:rsidRPr="00000000" w14:paraId="000001F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is merged only after approval and passing all tests.</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1F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developers participate in code review as both authors and reviewers.</w:t>
      </w:r>
    </w:p>
    <w:p w:rsidR="00000000" w:rsidDel="00000000" w:rsidP="00000000" w:rsidRDefault="00000000" w:rsidRPr="00000000" w14:paraId="000001F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monitors review completion and quality.</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Tools, Techniques, and Environment</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software tools, development techniques, quality measurement methods, and environment configurations that support quality management activities throughout the GUIDE project lifecycle. These tools enable automated testing, version control, documentation management, and continuous quality monitoring.</w:t>
      </w:r>
    </w:p>
    <w:p w:rsidR="00000000" w:rsidDel="00000000" w:rsidP="00000000" w:rsidRDefault="00000000" w:rsidRPr="00000000" w14:paraId="000001FB">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w3dlfgw1y44v" w:id="56"/>
      <w:bookmarkEnd w:id="56"/>
      <w:r w:rsidDel="00000000" w:rsidR="00000000" w:rsidRPr="00000000">
        <w:rPr>
          <w:rFonts w:ascii="Times New Roman" w:cs="Times New Roman" w:eastAsia="Times New Roman" w:hAnsi="Times New Roman"/>
          <w:color w:val="000000"/>
          <w:sz w:val="24"/>
          <w:szCs w:val="24"/>
          <w:rtl w:val="0"/>
        </w:rPr>
        <w:t xml:space="preserve">7.1 Development Environment</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w:t>
      </w:r>
    </w:p>
    <w:p w:rsidR="00000000" w:rsidDel="00000000" w:rsidP="00000000" w:rsidRDefault="00000000" w:rsidRPr="00000000" w14:paraId="000001F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Python 3.x</w:t>
      </w:r>
    </w:p>
    <w:p w:rsidR="00000000" w:rsidDel="00000000" w:rsidP="00000000" w:rsidRDefault="00000000" w:rsidRPr="00000000" w14:paraId="000001F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JavaScript (ES6+), HTML5, CSS3</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IDEs:</w:t>
      </w:r>
    </w:p>
    <w:p w:rsidR="00000000" w:rsidDel="00000000" w:rsidP="00000000" w:rsidRDefault="00000000" w:rsidRPr="00000000" w14:paraId="0000020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Visual Studio Code</w:t>
      </w:r>
    </w:p>
    <w:p w:rsidR="00000000" w:rsidDel="00000000" w:rsidP="00000000" w:rsidRDefault="00000000" w:rsidRPr="00000000" w14:paraId="0000020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PyCharm (optional)</w:t>
      </w:r>
    </w:p>
    <w:p w:rsidR="00000000" w:rsidDel="00000000" w:rsidP="00000000" w:rsidRDefault="00000000" w:rsidRPr="00000000" w14:paraId="0000020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WebStorm (optional)</w:t>
      </w:r>
    </w:p>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w:t>
      </w:r>
    </w:p>
    <w:p w:rsidR="00000000" w:rsidDel="00000000" w:rsidP="00000000" w:rsidRDefault="00000000" w:rsidRPr="00000000" w14:paraId="0000020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Development: Windows, macOS, Linux</w:t>
      </w:r>
    </w:p>
    <w:p w:rsidR="00000000" w:rsidDel="00000000" w:rsidP="00000000" w:rsidRDefault="00000000" w:rsidRPr="00000000" w14:paraId="0000020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Testing: Cross-browser testing on Windows and macOS</w:t>
      </w:r>
    </w:p>
    <w:p w:rsidR="00000000" w:rsidDel="00000000" w:rsidP="00000000" w:rsidRDefault="00000000" w:rsidRPr="00000000" w14:paraId="00000206">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1g7u3n7xvhn7" w:id="57"/>
      <w:bookmarkEnd w:id="57"/>
      <w:r w:rsidDel="00000000" w:rsidR="00000000" w:rsidRPr="00000000">
        <w:rPr>
          <w:rFonts w:ascii="Times New Roman" w:cs="Times New Roman" w:eastAsia="Times New Roman" w:hAnsi="Times New Roman"/>
          <w:color w:val="000000"/>
          <w:sz w:val="24"/>
          <w:szCs w:val="24"/>
          <w:rtl w:val="0"/>
        </w:rPr>
        <w:t xml:space="preserve">7.2 Version Control System</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Git with GitHub</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20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Source code version management</w:t>
      </w:r>
    </w:p>
    <w:p w:rsidR="00000000" w:rsidDel="00000000" w:rsidP="00000000" w:rsidRDefault="00000000" w:rsidRPr="00000000" w14:paraId="0000020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Branching strategy enforcement</w:t>
      </w:r>
    </w:p>
    <w:p w:rsidR="00000000" w:rsidDel="00000000" w:rsidP="00000000" w:rsidRDefault="00000000" w:rsidRPr="00000000" w14:paraId="0000020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review workflow</w:t>
      </w:r>
    </w:p>
    <w:p w:rsidR="00000000" w:rsidDel="00000000" w:rsidP="00000000" w:rsidRDefault="00000000" w:rsidRPr="00000000" w14:paraId="0000020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Collaboration and merge conflict resolution</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Branching Strategy:</w:t>
      </w:r>
    </w:p>
    <w:p w:rsidR="00000000" w:rsidDel="00000000" w:rsidP="00000000" w:rsidRDefault="00000000" w:rsidRPr="00000000" w14:paraId="0000021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main: Stable production-ready code</w:t>
      </w:r>
    </w:p>
    <w:p w:rsidR="00000000" w:rsidDel="00000000" w:rsidP="00000000" w:rsidRDefault="00000000" w:rsidRPr="00000000" w14:paraId="0000021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develop: Integration branch for ongoing development</w:t>
      </w:r>
    </w:p>
    <w:p w:rsidR="00000000" w:rsidDel="00000000" w:rsidP="00000000" w:rsidRDefault="00000000" w:rsidRPr="00000000" w14:paraId="0000021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feature/[feature-name]: Individual feature development branches</w:t>
      </w:r>
    </w:p>
    <w:p w:rsidR="00000000" w:rsidDel="00000000" w:rsidP="00000000" w:rsidRDefault="00000000" w:rsidRPr="00000000" w14:paraId="0000021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bugfix/[issue-id]: Bug fix branches</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feature branch from develop</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 and test locally</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pull request for review</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Merge after approval and test passage</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Periodically merge develop into main for releases</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21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team members follow branching strategy.</w:t>
      </w:r>
    </w:p>
    <w:p w:rsidR="00000000" w:rsidDel="00000000" w:rsidP="00000000" w:rsidRDefault="00000000" w:rsidRPr="00000000" w14:paraId="0000021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monitors repository structure and merge discipline.</w:t>
      </w:r>
    </w:p>
    <w:p w:rsidR="00000000" w:rsidDel="00000000" w:rsidP="00000000" w:rsidRDefault="00000000" w:rsidRPr="00000000" w14:paraId="0000021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ensures workflow consistency.</w:t>
      </w:r>
    </w:p>
    <w:p w:rsidR="00000000" w:rsidDel="00000000" w:rsidP="00000000" w:rsidRDefault="00000000" w:rsidRPr="00000000" w14:paraId="0000021E">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e0t4sfa0x0im" w:id="58"/>
      <w:bookmarkEnd w:id="58"/>
      <w:r w:rsidDel="00000000" w:rsidR="00000000" w:rsidRPr="00000000">
        <w:rPr>
          <w:rFonts w:ascii="Times New Roman" w:cs="Times New Roman" w:eastAsia="Times New Roman" w:hAnsi="Times New Roman"/>
          <w:color w:val="000000"/>
          <w:sz w:val="24"/>
          <w:szCs w:val="24"/>
          <w:rtl w:val="0"/>
        </w:rPr>
        <w:t xml:space="preserve">7.3 Testing Tools</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Testing:</w:t>
      </w:r>
    </w:p>
    <w:p w:rsidR="00000000" w:rsidDel="00000000" w:rsidP="00000000" w:rsidRDefault="00000000" w:rsidRPr="00000000" w14:paraId="0000022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pytest: Python unit testing framework</w:t>
      </w:r>
    </w:p>
    <w:p w:rsidR="00000000" w:rsidDel="00000000" w:rsidP="00000000" w:rsidRDefault="00000000" w:rsidRPr="00000000" w14:paraId="0000022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unittest: Python standard library testing module</w:t>
      </w:r>
    </w:p>
    <w:p w:rsidR="00000000" w:rsidDel="00000000" w:rsidP="00000000" w:rsidRDefault="00000000" w:rsidRPr="00000000" w14:paraId="0000022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pytest-cov: Code coverage measurement</w:t>
      </w:r>
    </w:p>
    <w:p w:rsidR="00000000" w:rsidDel="00000000" w:rsidP="00000000" w:rsidRDefault="00000000" w:rsidRPr="00000000" w14:paraId="0000022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Postman: API endpoint testing and validation</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Testing:</w:t>
      </w:r>
    </w:p>
    <w:p w:rsidR="00000000" w:rsidDel="00000000" w:rsidP="00000000" w:rsidRDefault="00000000" w:rsidRPr="00000000" w14:paraId="0000022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Jest: JavaScript unit testing framework (if applicable)</w:t>
      </w:r>
    </w:p>
    <w:p w:rsidR="00000000" w:rsidDel="00000000" w:rsidP="00000000" w:rsidRDefault="00000000" w:rsidRPr="00000000" w14:paraId="0000022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Browser DevTools: Manual UI inspection and debugging</w:t>
      </w:r>
    </w:p>
    <w:p w:rsidR="00000000" w:rsidDel="00000000" w:rsidP="00000000" w:rsidRDefault="00000000" w:rsidRPr="00000000" w14:paraId="0000022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Selenium (optional): Automated browser testing for critical flows</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22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Postman Collections: API integration test scenarios</w:t>
      </w:r>
    </w:p>
    <w:p w:rsidR="00000000" w:rsidDel="00000000" w:rsidP="00000000" w:rsidRDefault="00000000" w:rsidRPr="00000000" w14:paraId="0000022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curl: Command-line HTTP request testing</w:t>
      </w:r>
    </w:p>
    <w:p w:rsidR="00000000" w:rsidDel="00000000" w:rsidP="00000000" w:rsidRDefault="00000000" w:rsidRPr="00000000" w14:paraId="0000022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Custom test scripts: Automated integration test execution</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w:t>
      </w:r>
    </w:p>
    <w:p w:rsidR="00000000" w:rsidDel="00000000" w:rsidP="00000000" w:rsidRDefault="00000000" w:rsidRPr="00000000" w14:paraId="0000022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Python time module: Backend performance measurement</w:t>
      </w:r>
    </w:p>
    <w:p w:rsidR="00000000" w:rsidDel="00000000" w:rsidP="00000000" w:rsidRDefault="00000000" w:rsidRPr="00000000" w14:paraId="0000023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Browser DevTools Performance Tab: Frontend performance profiling</w:t>
      </w:r>
    </w:p>
    <w:p w:rsidR="00000000" w:rsidDel="00000000" w:rsidP="00000000" w:rsidRDefault="00000000" w:rsidRPr="00000000" w14:paraId="0000023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Custom logging: OSRM response time tracking</w:t>
      </w:r>
    </w:p>
    <w:p w:rsidR="00000000" w:rsidDel="00000000" w:rsidP="00000000" w:rsidRDefault="00000000" w:rsidRPr="00000000" w14:paraId="0000023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mu5gv4too8vo" w:id="59"/>
      <w:bookmarkEnd w:id="59"/>
      <w:r w:rsidDel="00000000" w:rsidR="00000000" w:rsidRPr="00000000">
        <w:rPr>
          <w:rFonts w:ascii="Times New Roman" w:cs="Times New Roman" w:eastAsia="Times New Roman" w:hAnsi="Times New Roman"/>
          <w:color w:val="000000"/>
          <w:sz w:val="24"/>
          <w:szCs w:val="24"/>
          <w:rtl w:val="0"/>
        </w:rPr>
        <w:t xml:space="preserve">7.4 Documentation Tools</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Creation:</w:t>
      </w:r>
    </w:p>
    <w:p w:rsidR="00000000" w:rsidDel="00000000" w:rsidP="00000000" w:rsidRDefault="00000000" w:rsidRPr="00000000" w14:paraId="0000023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Microsoft Word / Google Docs: IEEE standard document templates</w:t>
      </w:r>
    </w:p>
    <w:p w:rsidR="00000000" w:rsidDel="00000000" w:rsidP="00000000" w:rsidRDefault="00000000" w:rsidRPr="00000000" w14:paraId="0000023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LaTeX (optional): High-quality technical documentation</w:t>
      </w:r>
    </w:p>
    <w:p w:rsidR="00000000" w:rsidDel="00000000" w:rsidP="00000000" w:rsidRDefault="00000000" w:rsidRPr="00000000" w14:paraId="0000023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Markdown: Internal notes, README files, code documentation</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Creation:</w:t>
      </w:r>
    </w:p>
    <w:p w:rsidR="00000000" w:rsidDel="00000000" w:rsidP="00000000" w:rsidRDefault="00000000" w:rsidRPr="00000000" w14:paraId="0000023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draw.io (diagrams.net): UML diagrams, architecture diagrams, flowcharts</w:t>
      </w:r>
    </w:p>
    <w:p w:rsidR="00000000" w:rsidDel="00000000" w:rsidP="00000000" w:rsidRDefault="00000000" w:rsidRPr="00000000" w14:paraId="0000023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Lucidchart (optional): Collaborative diagramming</w:t>
      </w:r>
    </w:p>
    <w:p w:rsidR="00000000" w:rsidDel="00000000" w:rsidP="00000000" w:rsidRDefault="00000000" w:rsidRPr="00000000" w14:paraId="0000023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PlantUML (optional): Code-based UML generation</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p w:rsidR="00000000" w:rsidDel="00000000" w:rsidP="00000000" w:rsidRDefault="00000000" w:rsidRPr="00000000" w14:paraId="0000023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Jira / Trello / GitHub Projects: Task tracking and sprint management</w:t>
      </w:r>
    </w:p>
    <w:p w:rsidR="00000000" w:rsidDel="00000000" w:rsidP="00000000" w:rsidRDefault="00000000" w:rsidRPr="00000000" w14:paraId="0000023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Google Sheets / Excel: Gantt charts, traceability matrices, checklist tracking</w:t>
      </w:r>
    </w:p>
    <w:p w:rsidR="00000000" w:rsidDel="00000000" w:rsidP="00000000" w:rsidRDefault="00000000" w:rsidRPr="00000000" w14:paraId="0000023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Confluence (optional): Knowledge base and meeting notes</w:t>
      </w:r>
    </w:p>
    <w:p w:rsidR="00000000" w:rsidDel="00000000" w:rsidP="00000000" w:rsidRDefault="00000000" w:rsidRPr="00000000" w14:paraId="0000023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3ick75wbrg8a" w:id="60"/>
      <w:bookmarkEnd w:id="60"/>
      <w:r w:rsidDel="00000000" w:rsidR="00000000" w:rsidRPr="00000000">
        <w:rPr>
          <w:rFonts w:ascii="Times New Roman" w:cs="Times New Roman" w:eastAsia="Times New Roman" w:hAnsi="Times New Roman"/>
          <w:color w:val="000000"/>
          <w:sz w:val="24"/>
          <w:szCs w:val="24"/>
          <w:rtl w:val="0"/>
        </w:rPr>
        <w:t xml:space="preserve">7.5 Communication and Collaboration Tools</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Communication:</w:t>
      </w:r>
    </w:p>
    <w:p w:rsidR="00000000" w:rsidDel="00000000" w:rsidP="00000000" w:rsidRDefault="00000000" w:rsidRPr="00000000" w14:paraId="0000024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Slack / Discord / WhatsApp: Daily communication and quick coordination</w:t>
      </w:r>
    </w:p>
    <w:p w:rsidR="00000000" w:rsidDel="00000000" w:rsidP="00000000" w:rsidRDefault="00000000" w:rsidRPr="00000000" w14:paraId="0000024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Microsoft Teams / Zoom: Sprint meetings, reviews, retrospectives</w:t>
      </w:r>
    </w:p>
    <w:p w:rsidR="00000000" w:rsidDel="00000000" w:rsidP="00000000" w:rsidRDefault="00000000" w:rsidRPr="00000000" w14:paraId="0000024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Email: Formal communication with academic advisor</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Sharing:</w:t>
      </w:r>
    </w:p>
    <w:p w:rsidR="00000000" w:rsidDel="00000000" w:rsidP="00000000" w:rsidRDefault="00000000" w:rsidRPr="00000000" w14:paraId="0000024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Google Drive: Shared document repository</w:t>
      </w:r>
    </w:p>
    <w:p w:rsidR="00000000" w:rsidDel="00000000" w:rsidP="00000000" w:rsidRDefault="00000000" w:rsidRPr="00000000" w14:paraId="0000024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GitHub: Code and technical documentation repository</w:t>
      </w:r>
    </w:p>
    <w:p w:rsidR="00000000" w:rsidDel="00000000" w:rsidP="00000000" w:rsidRDefault="00000000" w:rsidRPr="00000000" w14:paraId="0000024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Dropbox (optional): Multimedia asset storage</w:t>
      </w:r>
    </w:p>
    <w:p w:rsidR="00000000" w:rsidDel="00000000" w:rsidP="00000000" w:rsidRDefault="00000000" w:rsidRPr="00000000" w14:paraId="0000024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l373nldfa5s0" w:id="61"/>
      <w:bookmarkEnd w:id="61"/>
      <w:r w:rsidDel="00000000" w:rsidR="00000000" w:rsidRPr="00000000">
        <w:rPr>
          <w:rFonts w:ascii="Times New Roman" w:cs="Times New Roman" w:eastAsia="Times New Roman" w:hAnsi="Times New Roman"/>
          <w:color w:val="000000"/>
          <w:sz w:val="24"/>
          <w:szCs w:val="24"/>
          <w:rtl w:val="0"/>
        </w:rPr>
        <w:t xml:space="preserve">7.6 Quality Measurement Techniques</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Quality Metrics:</w:t>
      </w:r>
    </w:p>
    <w:p w:rsidR="00000000" w:rsidDel="00000000" w:rsidP="00000000" w:rsidRDefault="00000000" w:rsidRPr="00000000" w14:paraId="0000024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coverage: Percentage of code executed during testing (target: 80% for critical modules)</w:t>
      </w:r>
    </w:p>
    <w:p w:rsidR="00000000" w:rsidDel="00000000" w:rsidP="00000000" w:rsidRDefault="00000000" w:rsidRPr="00000000" w14:paraId="0000024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Cyclomatic complexity: Measure of code complexity and maintainability</w:t>
      </w:r>
    </w:p>
    <w:p w:rsidR="00000000" w:rsidDel="00000000" w:rsidP="00000000" w:rsidRDefault="00000000" w:rsidRPr="00000000" w14:paraId="0000024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review completion rate: Percentage of code changes reviewed before merge</w:t>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Metrics:</w:t>
      </w:r>
    </w:p>
    <w:p w:rsidR="00000000" w:rsidDel="00000000" w:rsidP="00000000" w:rsidRDefault="00000000" w:rsidRPr="00000000" w14:paraId="0000024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Defect density: Number of defects per module or per 1000 lines of code</w:t>
      </w:r>
    </w:p>
    <w:p w:rsidR="00000000" w:rsidDel="00000000" w:rsidP="00000000" w:rsidRDefault="00000000" w:rsidRPr="00000000" w14:paraId="0000024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Defect detection rate: Percentage of defects found during each testing phase</w:t>
      </w:r>
    </w:p>
    <w:p w:rsidR="00000000" w:rsidDel="00000000" w:rsidP="00000000" w:rsidRDefault="00000000" w:rsidRPr="00000000" w14:paraId="0000025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Defect resolution time: Average time from defect detection to closure</w:t>
      </w:r>
    </w:p>
    <w:p w:rsidR="00000000" w:rsidDel="00000000" w:rsidP="00000000" w:rsidRDefault="00000000" w:rsidRPr="00000000" w14:paraId="00000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Metrics:</w:t>
      </w:r>
    </w:p>
    <w:p w:rsidR="00000000" w:rsidDel="00000000" w:rsidP="00000000" w:rsidRDefault="00000000" w:rsidRPr="00000000" w14:paraId="0000025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Sprint velocity: Number of story points or tasks completed per sprint</w:t>
      </w:r>
    </w:p>
    <w:p w:rsidR="00000000" w:rsidDel="00000000" w:rsidP="00000000" w:rsidRDefault="00000000" w:rsidRPr="00000000" w14:paraId="0000025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Requirement traceability: Percentage of requirements linked to design and test cases</w:t>
      </w:r>
    </w:p>
    <w:p w:rsidR="00000000" w:rsidDel="00000000" w:rsidP="00000000" w:rsidRDefault="00000000" w:rsidRPr="00000000" w14:paraId="0000025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Documentation consistency: Frequency of document updates and synchronization</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w:t>
      </w:r>
    </w:p>
    <w:p w:rsidR="00000000" w:rsidDel="00000000" w:rsidP="00000000" w:rsidRDefault="00000000" w:rsidRPr="00000000" w14:paraId="0000025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Route generation time: Measured for multiple test cases</w:t>
      </w:r>
    </w:p>
    <w:p w:rsidR="00000000" w:rsidDel="00000000" w:rsidP="00000000" w:rsidRDefault="00000000" w:rsidRPr="00000000" w14:paraId="0000025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API response time: Average, minimum, and maximum response times</w:t>
      </w:r>
    </w:p>
    <w:p w:rsidR="00000000" w:rsidDel="00000000" w:rsidP="00000000" w:rsidRDefault="00000000" w:rsidRPr="00000000" w14:paraId="0000025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UI rendering time: Time from data receipt to complete display</w:t>
      </w:r>
    </w:p>
    <w:p w:rsidR="00000000" w:rsidDel="00000000" w:rsidP="00000000" w:rsidRDefault="00000000" w:rsidRPr="00000000" w14:paraId="0000025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pg3j3a6nioff" w:id="62"/>
      <w:bookmarkEnd w:id="62"/>
      <w:r w:rsidDel="00000000" w:rsidR="00000000" w:rsidRPr="00000000">
        <w:rPr>
          <w:rFonts w:ascii="Times New Roman" w:cs="Times New Roman" w:eastAsia="Times New Roman" w:hAnsi="Times New Roman"/>
          <w:color w:val="000000"/>
          <w:sz w:val="24"/>
          <w:szCs w:val="24"/>
          <w:rtl w:val="0"/>
        </w:rPr>
        <w:t xml:space="preserve">7.7 Static Analysis Tools</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Detect code quality issues, potential bugs, and style violations without executing code.</w:t>
      </w:r>
    </w:p>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Static Analysis:</w:t>
      </w:r>
    </w:p>
    <w:p w:rsidR="00000000" w:rsidDel="00000000" w:rsidP="00000000" w:rsidRDefault="00000000" w:rsidRPr="00000000" w14:paraId="0000025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pylint: Python code linting and style checking</w:t>
      </w:r>
    </w:p>
    <w:p w:rsidR="00000000" w:rsidDel="00000000" w:rsidP="00000000" w:rsidRDefault="00000000" w:rsidRPr="00000000" w14:paraId="0000025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flake8: Python style guide enforcement</w:t>
      </w:r>
    </w:p>
    <w:p w:rsidR="00000000" w:rsidDel="00000000" w:rsidP="00000000" w:rsidRDefault="00000000" w:rsidRPr="00000000" w14:paraId="0000025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mypy (optional): Python type checking</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Static Analysis:</w:t>
      </w:r>
    </w:p>
    <w:p w:rsidR="00000000" w:rsidDel="00000000" w:rsidP="00000000" w:rsidRDefault="00000000" w:rsidRPr="00000000" w14:paraId="0000026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ESLint: JavaScript code linting</w:t>
      </w:r>
    </w:p>
    <w:p w:rsidR="00000000" w:rsidDel="00000000" w:rsidP="00000000" w:rsidRDefault="00000000" w:rsidRPr="00000000" w14:paraId="0000026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Prettier: Code formatting consistency</w:t>
      </w:r>
    </w:p>
    <w:p w:rsidR="00000000" w:rsidDel="00000000" w:rsidP="00000000" w:rsidRDefault="00000000" w:rsidRPr="00000000" w14:paraId="0000026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HTMLHint (optional): HTML validation</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026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Static analysis tools are run locally before committing code.</w:t>
      </w:r>
    </w:p>
    <w:p w:rsidR="00000000" w:rsidDel="00000000" w:rsidP="00000000" w:rsidRDefault="00000000" w:rsidRPr="00000000" w14:paraId="0000026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Automated checks can be integrated into pull request validation.</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26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Developers run static analysis tools before code submission.</w:t>
      </w:r>
    </w:p>
    <w:p w:rsidR="00000000" w:rsidDel="00000000" w:rsidP="00000000" w:rsidRDefault="00000000" w:rsidRPr="00000000" w14:paraId="0000026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reviewers verify that code passes static analysis checks.</w:t>
      </w:r>
    </w:p>
    <w:p w:rsidR="00000000" w:rsidDel="00000000" w:rsidP="00000000" w:rsidRDefault="00000000" w:rsidRPr="00000000" w14:paraId="0000026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pnn85l2kjrdc" w:id="63"/>
      <w:bookmarkEnd w:id="63"/>
      <w:r w:rsidDel="00000000" w:rsidR="00000000" w:rsidRPr="00000000">
        <w:rPr>
          <w:rFonts w:ascii="Times New Roman" w:cs="Times New Roman" w:eastAsia="Times New Roman" w:hAnsi="Times New Roman"/>
          <w:color w:val="000000"/>
          <w:sz w:val="24"/>
          <w:szCs w:val="24"/>
          <w:rtl w:val="0"/>
        </w:rPr>
        <w:t xml:space="preserve">7.8 Continuous Integration / Continuous Deployment (CI/CD)</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Not implemented in initial project phase, but recommended for future enhancement.</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Tools:</w:t>
      </w:r>
    </w:p>
    <w:p w:rsidR="00000000" w:rsidDel="00000000" w:rsidP="00000000" w:rsidRDefault="00000000" w:rsidRPr="00000000" w14:paraId="0000026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GitHub Actions: Automated testing and build validation on every commit</w:t>
      </w:r>
    </w:p>
    <w:p w:rsidR="00000000" w:rsidDel="00000000" w:rsidP="00000000" w:rsidRDefault="00000000" w:rsidRPr="00000000" w14:paraId="0000026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Jenkins: Continuous integration server (if available)</w:t>
      </w:r>
    </w:p>
    <w:p w:rsidR="00000000" w:rsidDel="00000000" w:rsidP="00000000" w:rsidRDefault="00000000" w:rsidRPr="00000000" w14:paraId="0000026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Travis CI / CircleCI: Cloud-based CI/CD platforms</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CI/CD Workflow:</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Code is pushed to GitHub repository</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Automated tests (unit, integration) are executed</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quality checks (linting, static analysis) are performed</w:t>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Test results and coverage reports are generated</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Deployment to staging environment (if applicable)</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27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Early defect detection</w:t>
      </w:r>
    </w:p>
    <w:p w:rsidR="00000000" w:rsidDel="00000000" w:rsidP="00000000" w:rsidRDefault="00000000" w:rsidRPr="00000000" w14:paraId="0000027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Consistent testing across all commits</w:t>
      </w:r>
    </w:p>
    <w:p w:rsidR="00000000" w:rsidDel="00000000" w:rsidP="00000000" w:rsidRDefault="00000000" w:rsidRPr="00000000" w14:paraId="0000027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Reduced manual testing effort</w:t>
      </w:r>
    </w:p>
    <w:p w:rsidR="00000000" w:rsidDel="00000000" w:rsidP="00000000" w:rsidRDefault="00000000" w:rsidRPr="00000000" w14:paraId="0000027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Automated quality gate enforcement</w:t>
      </w:r>
    </w:p>
    <w:p w:rsidR="00000000" w:rsidDel="00000000" w:rsidP="00000000" w:rsidRDefault="00000000" w:rsidRPr="00000000" w14:paraId="0000027A">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2uz3x3pxky23" w:id="64"/>
      <w:bookmarkEnd w:id="64"/>
      <w:r w:rsidDel="00000000" w:rsidR="00000000" w:rsidRPr="00000000">
        <w:rPr>
          <w:rFonts w:ascii="Times New Roman" w:cs="Times New Roman" w:eastAsia="Times New Roman" w:hAnsi="Times New Roman"/>
          <w:color w:val="000000"/>
          <w:sz w:val="24"/>
          <w:szCs w:val="24"/>
          <w:rtl w:val="0"/>
        </w:rPr>
        <w:t xml:space="preserve">7.9 External Services and APIs</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(Open Source Routing Machine):</w:t>
      </w:r>
    </w:p>
    <w:p w:rsidR="00000000" w:rsidDel="00000000" w:rsidP="00000000" w:rsidRDefault="00000000" w:rsidRPr="00000000" w14:paraId="0000027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Purpose: Route calculation and distance/time estimation</w:t>
      </w:r>
    </w:p>
    <w:p w:rsidR="00000000" w:rsidDel="00000000" w:rsidP="00000000" w:rsidRDefault="00000000" w:rsidRPr="00000000" w14:paraId="0000027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RESTful API calls from backend</w:t>
      </w:r>
    </w:p>
    <w:p w:rsidR="00000000" w:rsidDel="00000000" w:rsidP="00000000" w:rsidRDefault="00000000" w:rsidRPr="00000000" w14:paraId="0000028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Quality Monitoring: Response time, success rate, geometry validation</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(TTS) Services:</w:t>
      </w:r>
    </w:p>
    <w:p w:rsidR="00000000" w:rsidDel="00000000" w:rsidP="00000000" w:rsidRDefault="00000000" w:rsidRPr="00000000" w14:paraId="0000028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Purpose: Generate audio descriptions for POIs</w:t>
      </w:r>
    </w:p>
    <w:p w:rsidR="00000000" w:rsidDel="00000000" w:rsidP="00000000" w:rsidRDefault="00000000" w:rsidRPr="00000000" w14:paraId="0000028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Pre-generated audio files stored in project dataset</w:t>
      </w:r>
    </w:p>
    <w:p w:rsidR="00000000" w:rsidDel="00000000" w:rsidP="00000000" w:rsidRDefault="00000000" w:rsidRPr="00000000" w14:paraId="0000028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Quality Monitoring: Audio file availability, correctness of content</w:t>
      </w:r>
    </w:p>
    <w:p w:rsidR="00000000" w:rsidDel="00000000" w:rsidP="00000000" w:rsidRDefault="00000000" w:rsidRPr="00000000" w14:paraId="0000028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jtj215al9vvk" w:id="65"/>
      <w:bookmarkEnd w:id="65"/>
      <w:r w:rsidDel="00000000" w:rsidR="00000000" w:rsidRPr="00000000">
        <w:rPr>
          <w:rFonts w:ascii="Times New Roman" w:cs="Times New Roman" w:eastAsia="Times New Roman" w:hAnsi="Times New Roman"/>
          <w:color w:val="000000"/>
          <w:sz w:val="24"/>
          <w:szCs w:val="24"/>
          <w:rtl w:val="0"/>
        </w:rPr>
        <w:t xml:space="preserve">7.10 Database and Data Management</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Management:</w:t>
      </w:r>
    </w:p>
    <w:p w:rsidR="00000000" w:rsidDel="00000000" w:rsidP="00000000" w:rsidRDefault="00000000" w:rsidRPr="00000000" w14:paraId="0000028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JSON or CSV for POI metadata</w:t>
      </w:r>
    </w:p>
    <w:p w:rsidR="00000000" w:rsidDel="00000000" w:rsidP="00000000" w:rsidRDefault="00000000" w:rsidRPr="00000000" w14:paraId="0000028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Validation: Schema validation scripts to ensure data integrity</w:t>
      </w:r>
    </w:p>
    <w:p w:rsidR="00000000" w:rsidDel="00000000" w:rsidP="00000000" w:rsidRDefault="00000000" w:rsidRPr="00000000" w14:paraId="0000028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Version Control: Dataset files tracked in Git repository</w:t>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Tools:</w:t>
      </w:r>
    </w:p>
    <w:p w:rsidR="00000000" w:rsidDel="00000000" w:rsidP="00000000" w:rsidRDefault="00000000" w:rsidRPr="00000000" w14:paraId="0000028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JSON validators: Online or command-line tools to check schema compliance</w:t>
      </w:r>
    </w:p>
    <w:p w:rsidR="00000000" w:rsidDel="00000000" w:rsidP="00000000" w:rsidRDefault="00000000" w:rsidRPr="00000000" w14:paraId="0000028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Custom Python scripts: Data consistency checks (coordinates, required fields, file paths)</w:t>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28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Developer maintains data validation scripts.</w:t>
      </w:r>
    </w:p>
    <w:p w:rsidR="00000000" w:rsidDel="00000000" w:rsidP="00000000" w:rsidRDefault="00000000" w:rsidRPr="00000000" w14:paraId="0000028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performs linguistic review of multilingual content.</w:t>
      </w:r>
    </w:p>
    <w:p w:rsidR="00000000" w:rsidDel="00000000" w:rsidP="00000000" w:rsidRDefault="00000000" w:rsidRPr="00000000" w14:paraId="0000029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snnwv9kgdsqz" w:id="66"/>
      <w:bookmarkEnd w:id="66"/>
      <w:r w:rsidDel="00000000" w:rsidR="00000000" w:rsidRPr="00000000">
        <w:rPr>
          <w:rFonts w:ascii="Times New Roman" w:cs="Times New Roman" w:eastAsia="Times New Roman" w:hAnsi="Times New Roman"/>
          <w:color w:val="000000"/>
          <w:sz w:val="24"/>
          <w:szCs w:val="24"/>
          <w:rtl w:val="0"/>
        </w:rPr>
        <w:t xml:space="preserve">7.11 Environment Configuration</w:t>
      </w:r>
    </w:p>
    <w:p w:rsidR="00000000" w:rsidDel="00000000" w:rsidP="00000000" w:rsidRDefault="00000000" w:rsidRPr="00000000" w14:paraId="000002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p w:rsidR="00000000" w:rsidDel="00000000" w:rsidP="00000000" w:rsidRDefault="00000000" w:rsidRPr="00000000" w14:paraId="0000029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Local development machines with Python, Node.js, and web browsers</w:t>
      </w:r>
    </w:p>
    <w:p w:rsidR="00000000" w:rsidDel="00000000" w:rsidP="00000000" w:rsidRDefault="00000000" w:rsidRPr="00000000" w14:paraId="0000029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OSRM instance (local or remote) for routing testing</w:t>
      </w:r>
    </w:p>
    <w:p w:rsidR="00000000" w:rsidDel="00000000" w:rsidP="00000000" w:rsidRDefault="00000000" w:rsidRPr="00000000" w14:paraId="0000029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Dataset files accessible on local filesystem</w:t>
      </w:r>
    </w:p>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Environment:</w:t>
      </w:r>
    </w:p>
    <w:p w:rsidR="00000000" w:rsidDel="00000000" w:rsidP="00000000" w:rsidRDefault="00000000" w:rsidRPr="00000000" w14:paraId="0000029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Integrated testing environment with backend server, frontend client, and OSRM service</w:t>
      </w:r>
    </w:p>
    <w:p w:rsidR="00000000" w:rsidDel="00000000" w:rsidP="00000000" w:rsidRDefault="00000000" w:rsidRPr="00000000" w14:paraId="0000029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datasets with known correct outputs for validation</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Environment:</w:t>
      </w:r>
    </w:p>
    <w:p w:rsidR="00000000" w:rsidDel="00000000" w:rsidP="00000000" w:rsidRDefault="00000000" w:rsidRPr="00000000" w14:paraId="0000029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Final deployment environment matches testing environment configuration</w:t>
      </w:r>
    </w:p>
    <w:p w:rsidR="00000000" w:rsidDel="00000000" w:rsidP="00000000" w:rsidRDefault="00000000" w:rsidRPr="00000000" w14:paraId="0000029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dependencies, services, and datasets are validated before acceptance</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29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Backend Developer maintains backend environment configuration.</w:t>
      </w:r>
    </w:p>
    <w:p w:rsidR="00000000" w:rsidDel="00000000" w:rsidP="00000000" w:rsidRDefault="00000000" w:rsidRPr="00000000" w14:paraId="0000029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Frontend Developer maintains frontend environment setup.</w:t>
      </w:r>
    </w:p>
    <w:p w:rsidR="00000000" w:rsidDel="00000000" w:rsidP="00000000" w:rsidRDefault="00000000" w:rsidRPr="00000000" w14:paraId="0000029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ensures environment consistency across team members.</w:t>
      </w: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Documentation and Reporting</w:t>
      </w:r>
    </w:p>
    <w:p w:rsidR="00000000" w:rsidDel="00000000" w:rsidP="00000000" w:rsidRDefault="00000000" w:rsidRPr="00000000" w14:paraId="000002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how quality-related information is documented, communicated, and reported to stakeholders throughout the GUIDE project. Effective documentation ensures transparency, traceability, and accountability, enabling informed decision-making and continuous improvement.</w:t>
      </w:r>
    </w:p>
    <w:p w:rsidR="00000000" w:rsidDel="00000000" w:rsidP="00000000" w:rsidRDefault="00000000" w:rsidRPr="00000000" w14:paraId="000002A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9r6sr3965btp" w:id="67"/>
      <w:bookmarkEnd w:id="67"/>
      <w:r w:rsidDel="00000000" w:rsidR="00000000" w:rsidRPr="00000000">
        <w:rPr>
          <w:rFonts w:ascii="Times New Roman" w:cs="Times New Roman" w:eastAsia="Times New Roman" w:hAnsi="Times New Roman"/>
          <w:color w:val="000000"/>
          <w:sz w:val="24"/>
          <w:szCs w:val="24"/>
          <w:rtl w:val="0"/>
        </w:rPr>
        <w:t xml:space="preserve">8.1 Quality Documentation Structure</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project maintains a comprehensive documentation hierarchy that spans from high-level project planning to detailed technical specifications and test results. All quality documentation adheres to IEEE standards and follows consistent templates.</w:t>
      </w:r>
    </w:p>
    <w:p w:rsidR="00000000" w:rsidDel="00000000" w:rsidP="00000000" w:rsidRDefault="00000000" w:rsidRPr="00000000" w14:paraId="000002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Quality Documents:</w:t>
      </w:r>
    </w:p>
    <w:p w:rsidR="00000000" w:rsidDel="00000000" w:rsidP="00000000" w:rsidRDefault="00000000" w:rsidRPr="00000000" w14:paraId="000002A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Quality Management Plan (QMP): This document, defining quality framework and processes.</w:t>
      </w:r>
    </w:p>
    <w:p w:rsidR="00000000" w:rsidDel="00000000" w:rsidP="00000000" w:rsidRDefault="00000000" w:rsidRPr="00000000" w14:paraId="000002A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Software Requirements Specification (SRS): Baseline for quality expectations and acceptance criteria.</w:t>
      </w:r>
    </w:p>
    <w:p w:rsidR="00000000" w:rsidDel="00000000" w:rsidP="00000000" w:rsidRDefault="00000000" w:rsidRPr="00000000" w14:paraId="000002A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Software Design Description (SDD): Design-level quality constraints and component specifications.</w:t>
      </w:r>
    </w:p>
    <w:p w:rsidR="00000000" w:rsidDel="00000000" w:rsidP="00000000" w:rsidRDefault="00000000" w:rsidRPr="00000000" w14:paraId="000002A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 Architecture Document (SAD): Architectural quality attributes and integration requirements.</w:t>
      </w:r>
    </w:p>
    <w:p w:rsidR="00000000" w:rsidDel="00000000" w:rsidP="00000000" w:rsidRDefault="00000000" w:rsidRPr="00000000" w14:paraId="000002A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Software Test Plan (STP): Testing strategy, test items, and validation methods.</w:t>
      </w:r>
    </w:p>
    <w:p w:rsidR="00000000" w:rsidDel="00000000" w:rsidP="00000000" w:rsidRDefault="00000000" w:rsidRPr="00000000" w14:paraId="000002A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Design Traceability Test Document: Requirement-design-test linkage matrix.</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Quality Documents:</w:t>
      </w:r>
    </w:p>
    <w:p w:rsidR="00000000" w:rsidDel="00000000" w:rsidP="00000000" w:rsidRDefault="00000000" w:rsidRPr="00000000" w14:paraId="000002A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Sprint Review Reports</w:t>
      </w:r>
    </w:p>
    <w:p w:rsidR="00000000" w:rsidDel="00000000" w:rsidP="00000000" w:rsidRDefault="00000000" w:rsidRPr="00000000" w14:paraId="000002A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Sprint Retrospective Documents</w:t>
      </w:r>
    </w:p>
    <w:p w:rsidR="00000000" w:rsidDel="00000000" w:rsidP="00000000" w:rsidRDefault="00000000" w:rsidRPr="00000000" w14:paraId="000002A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Defect Logs</w:t>
      </w:r>
    </w:p>
    <w:p w:rsidR="00000000" w:rsidDel="00000000" w:rsidP="00000000" w:rsidRDefault="00000000" w:rsidRPr="00000000" w14:paraId="000002A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Execution Reports</w:t>
      </w:r>
    </w:p>
    <w:p w:rsidR="00000000" w:rsidDel="00000000" w:rsidP="00000000" w:rsidRDefault="00000000" w:rsidRPr="00000000" w14:paraId="000002B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Performance Measurement Reports</w:t>
      </w:r>
    </w:p>
    <w:p w:rsidR="00000000" w:rsidDel="00000000" w:rsidP="00000000" w:rsidRDefault="00000000" w:rsidRPr="00000000" w14:paraId="000002B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Review Records</w:t>
      </w:r>
    </w:p>
    <w:p w:rsidR="00000000" w:rsidDel="00000000" w:rsidP="00000000" w:rsidRDefault="00000000" w:rsidRPr="00000000" w14:paraId="000002B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Quality Audit Reports</w:t>
      </w:r>
    </w:p>
    <w:p w:rsidR="00000000" w:rsidDel="00000000" w:rsidP="00000000" w:rsidRDefault="00000000" w:rsidRPr="00000000" w14:paraId="000002B3">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eek5l378fiva" w:id="68"/>
      <w:bookmarkEnd w:id="68"/>
      <w:r w:rsidDel="00000000" w:rsidR="00000000" w:rsidRPr="00000000">
        <w:rPr>
          <w:rFonts w:ascii="Times New Roman" w:cs="Times New Roman" w:eastAsia="Times New Roman" w:hAnsi="Times New Roman"/>
          <w:color w:val="000000"/>
          <w:sz w:val="24"/>
          <w:szCs w:val="24"/>
          <w:rtl w:val="0"/>
        </w:rPr>
        <w:t xml:space="preserve">8.2 Documentation Standards</w:t>
      </w:r>
    </w:p>
    <w:p w:rsidR="00000000" w:rsidDel="00000000" w:rsidP="00000000" w:rsidRDefault="00000000" w:rsidRPr="00000000" w14:paraId="00000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project documentation follows these standards:</w:t>
      </w:r>
    </w:p>
    <w:p w:rsidR="00000000" w:rsidDel="00000000" w:rsidP="00000000" w:rsidRDefault="00000000" w:rsidRPr="00000000" w14:paraId="000002B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IEEE standard templates for formal documents, Markdown for informal documentation</w:t>
      </w:r>
    </w:p>
    <w:p w:rsidR="00000000" w:rsidDel="00000000" w:rsidP="00000000" w:rsidRDefault="00000000" w:rsidRPr="00000000" w14:paraId="000002B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Version Control: Semantic versioning (v1.0, v1.1, v2.0)</w:t>
      </w:r>
    </w:p>
    <w:p w:rsidR="00000000" w:rsidDel="00000000" w:rsidP="00000000" w:rsidRDefault="00000000" w:rsidRPr="00000000" w14:paraId="000002B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Naming Convention: [PROJECT]-[DOCTYPE]-v[VERSION] (e.g., GUIDE-QMP-v1.0)</w:t>
      </w:r>
    </w:p>
    <w:p w:rsidR="00000000" w:rsidDel="00000000" w:rsidP="00000000" w:rsidRDefault="00000000" w:rsidRPr="00000000" w14:paraId="000002B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Change Tracking: Revision history table included in all formal documents</w:t>
      </w:r>
    </w:p>
    <w:p w:rsidR="00000000" w:rsidDel="00000000" w:rsidP="00000000" w:rsidRDefault="00000000" w:rsidRPr="00000000" w14:paraId="000002B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Approval: Document control table with author, reviewer, and approver signatures</w:t>
      </w:r>
    </w:p>
    <w:p w:rsidR="00000000" w:rsidDel="00000000" w:rsidP="00000000" w:rsidRDefault="00000000" w:rsidRPr="00000000" w14:paraId="000002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Quality Criteria:</w:t>
      </w:r>
    </w:p>
    <w:p w:rsidR="00000000" w:rsidDel="00000000" w:rsidP="00000000" w:rsidRDefault="00000000" w:rsidRPr="00000000" w14:paraId="000002B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Clarity: Documents are written in clear, unambiguous language.</w:t>
      </w:r>
    </w:p>
    <w:p w:rsidR="00000000" w:rsidDel="00000000" w:rsidP="00000000" w:rsidRDefault="00000000" w:rsidRPr="00000000" w14:paraId="000002B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Completeness: All required sections are populated with appropriate detail.</w:t>
      </w:r>
    </w:p>
    <w:p w:rsidR="00000000" w:rsidDel="00000000" w:rsidP="00000000" w:rsidRDefault="00000000" w:rsidRPr="00000000" w14:paraId="000002B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Consistency: Terminology, formatting, and references are uniform across documents.</w:t>
      </w:r>
    </w:p>
    <w:p w:rsidR="00000000" w:rsidDel="00000000" w:rsidP="00000000" w:rsidRDefault="00000000" w:rsidRPr="00000000" w14:paraId="000002B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Traceability: Cross-references between documents are accurate and up-to-date.</w:t>
      </w:r>
    </w:p>
    <w:p w:rsidR="00000000" w:rsidDel="00000000" w:rsidP="00000000" w:rsidRDefault="00000000" w:rsidRPr="00000000" w14:paraId="000002B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Currency: Documents are updated promptly when changes occur (48-hour rule for major changes).</w:t>
      </w:r>
    </w:p>
    <w:p w:rsidR="00000000" w:rsidDel="00000000" w:rsidP="00000000" w:rsidRDefault="00000000" w:rsidRPr="00000000" w14:paraId="000002C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q6emdih4kzor" w:id="69"/>
      <w:bookmarkEnd w:id="69"/>
      <w:r w:rsidDel="00000000" w:rsidR="00000000" w:rsidRPr="00000000">
        <w:rPr>
          <w:rFonts w:ascii="Times New Roman" w:cs="Times New Roman" w:eastAsia="Times New Roman" w:hAnsi="Times New Roman"/>
          <w:color w:val="000000"/>
          <w:sz w:val="24"/>
          <w:szCs w:val="24"/>
          <w:rtl w:val="0"/>
        </w:rPr>
        <w:t xml:space="preserve">8.3 Quality Reporting Mechanisms</w:t>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information is communicated to stakeholders through multiple channels and formats, ensuring that all project participants have visibility into quality status and trends.</w:t>
      </w:r>
    </w:p>
    <w:p w:rsidR="00000000" w:rsidDel="00000000" w:rsidP="00000000" w:rsidRDefault="00000000" w:rsidRPr="00000000" w14:paraId="000002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Reports:</w:t>
      </w:r>
    </w:p>
    <w:p w:rsidR="00000000" w:rsidDel="00000000" w:rsidP="00000000" w:rsidRDefault="00000000" w:rsidRPr="00000000" w14:paraId="000002C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Frequency: End of each sprint (bi-weekly)</w:t>
      </w:r>
    </w:p>
    <w:p w:rsidR="00000000" w:rsidDel="00000000" w:rsidP="00000000" w:rsidRDefault="00000000" w:rsidRPr="00000000" w14:paraId="000002C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Completed tasks and deliverables, quality issues identified during sprint, test results and defect summary, documentation updates, process improvement actions</w:t>
      </w:r>
    </w:p>
    <w:p w:rsidR="00000000" w:rsidDel="00000000" w:rsidP="00000000" w:rsidRDefault="00000000" w:rsidRPr="00000000" w14:paraId="000002C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 academic advisor</w:t>
      </w:r>
    </w:p>
    <w:p w:rsidR="00000000" w:rsidDel="00000000" w:rsidP="00000000" w:rsidRDefault="00000000" w:rsidRPr="00000000" w14:paraId="000002C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Written report with supporting metrics and screenshots</w:t>
      </w:r>
    </w:p>
    <w:p w:rsidR="00000000" w:rsidDel="00000000" w:rsidP="00000000" w:rsidRDefault="00000000" w:rsidRPr="00000000" w14:paraId="00000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Retrospective Documents:</w:t>
      </w:r>
    </w:p>
    <w:p w:rsidR="00000000" w:rsidDel="00000000" w:rsidP="00000000" w:rsidRDefault="00000000" w:rsidRPr="00000000" w14:paraId="000002C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Frequency: End of each sprint</w:t>
      </w:r>
    </w:p>
    <w:p w:rsidR="00000000" w:rsidDel="00000000" w:rsidP="00000000" w:rsidRDefault="00000000" w:rsidRPr="00000000" w14:paraId="000002C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What went well (quality successes), what could be improved (quality challenges), action items for next sprint, process refinements</w:t>
      </w:r>
    </w:p>
    <w:p w:rsidR="00000000" w:rsidDel="00000000" w:rsidP="00000000" w:rsidRDefault="00000000" w:rsidRPr="00000000" w14:paraId="000002C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w:t>
      </w:r>
    </w:p>
    <w:p w:rsidR="00000000" w:rsidDel="00000000" w:rsidP="00000000" w:rsidRDefault="00000000" w:rsidRPr="00000000" w14:paraId="000002C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Structured retrospective template</w:t>
      </w:r>
    </w:p>
    <w:p w:rsidR="00000000" w:rsidDel="00000000" w:rsidP="00000000" w:rsidRDefault="00000000" w:rsidRPr="00000000" w14:paraId="000002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Reports:</w:t>
      </w:r>
    </w:p>
    <w:p w:rsidR="00000000" w:rsidDel="00000000" w:rsidP="00000000" w:rsidRDefault="00000000" w:rsidRPr="00000000" w14:paraId="000002C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Frequency: After each major testing phase (unit, integration, system, acceptance)</w:t>
      </w:r>
    </w:p>
    <w:p w:rsidR="00000000" w:rsidDel="00000000" w:rsidP="00000000" w:rsidRDefault="00000000" w:rsidRPr="00000000" w14:paraId="000002C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Test cases executed, pass/fail status for each test, defects discovered, performance measurements, test coverage analysis</w:t>
      </w:r>
    </w:p>
    <w:p w:rsidR="00000000" w:rsidDel="00000000" w:rsidP="00000000" w:rsidRDefault="00000000" w:rsidRPr="00000000" w14:paraId="000002C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 academic advisor</w:t>
      </w:r>
    </w:p>
    <w:p w:rsidR="00000000" w:rsidDel="00000000" w:rsidP="00000000" w:rsidRDefault="00000000" w:rsidRPr="00000000" w14:paraId="000002D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Detailed test log with evidence (logs, screenshots, metrics)</w:t>
      </w:r>
    </w:p>
    <w:p w:rsidR="00000000" w:rsidDel="00000000" w:rsidP="00000000" w:rsidRDefault="00000000" w:rsidRPr="00000000" w14:paraId="000002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Reports:</w:t>
      </w:r>
    </w:p>
    <w:p w:rsidR="00000000" w:rsidDel="00000000" w:rsidP="00000000" w:rsidRDefault="00000000" w:rsidRPr="00000000" w14:paraId="000002D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Frequency: As defects are discovered</w:t>
      </w:r>
    </w:p>
    <w:p w:rsidR="00000000" w:rsidDel="00000000" w:rsidP="00000000" w:rsidRDefault="00000000" w:rsidRPr="00000000" w14:paraId="000002D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Defect ID and severity classification, affected component or module, steps to reproduce, expected vs. actual behavior, resolution status and timeline</w:t>
      </w:r>
    </w:p>
    <w:p w:rsidR="00000000" w:rsidDel="00000000" w:rsidP="00000000" w:rsidRDefault="00000000" w:rsidRPr="00000000" w14:paraId="000002D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w:t>
      </w:r>
    </w:p>
    <w:p w:rsidR="00000000" w:rsidDel="00000000" w:rsidP="00000000" w:rsidRDefault="00000000" w:rsidRPr="00000000" w14:paraId="000002D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Issue tracking system (GitHub Issues) with structured templates</w:t>
      </w:r>
    </w:p>
    <w:p w:rsidR="00000000" w:rsidDel="00000000" w:rsidP="00000000" w:rsidRDefault="00000000" w:rsidRPr="00000000" w14:paraId="000002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Reports:</w:t>
      </w:r>
    </w:p>
    <w:p w:rsidR="00000000" w:rsidDel="00000000" w:rsidP="00000000" w:rsidRDefault="00000000" w:rsidRPr="00000000" w14:paraId="000002D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Frequency: During system testing phase</w:t>
      </w:r>
    </w:p>
    <w:p w:rsidR="00000000" w:rsidDel="00000000" w:rsidP="00000000" w:rsidRDefault="00000000" w:rsidRPr="00000000" w14:paraId="000002D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Route generation times, API response times, UI rendering performance, comparison against targets</w:t>
      </w:r>
    </w:p>
    <w:p w:rsidR="00000000" w:rsidDel="00000000" w:rsidP="00000000" w:rsidRDefault="00000000" w:rsidRPr="00000000" w14:paraId="000002D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w:t>
      </w:r>
    </w:p>
    <w:p w:rsidR="00000000" w:rsidDel="00000000" w:rsidP="00000000" w:rsidRDefault="00000000" w:rsidRPr="00000000" w14:paraId="000002D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Tabular data with charts and statistical analysis</w:t>
      </w:r>
    </w:p>
    <w:p w:rsidR="00000000" w:rsidDel="00000000" w:rsidP="00000000" w:rsidRDefault="00000000" w:rsidRPr="00000000" w14:paraId="000002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Audit Reports:</w:t>
      </w:r>
    </w:p>
    <w:p w:rsidR="00000000" w:rsidDel="00000000" w:rsidP="00000000" w:rsidRDefault="00000000" w:rsidRPr="00000000" w14:paraId="000002D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Frequency: After academic advisor reviews</w:t>
      </w:r>
    </w:p>
    <w:p w:rsidR="00000000" w:rsidDel="00000000" w:rsidP="00000000" w:rsidRDefault="00000000" w:rsidRPr="00000000" w14:paraId="000002D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Advisor feedback on deliverables, compliance status with project requirements, recommended improvements, resolution status</w:t>
      </w:r>
    </w:p>
    <w:p w:rsidR="00000000" w:rsidDel="00000000" w:rsidP="00000000" w:rsidRDefault="00000000" w:rsidRPr="00000000" w14:paraId="000002D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w:t>
      </w:r>
    </w:p>
    <w:p w:rsidR="00000000" w:rsidDel="00000000" w:rsidP="00000000" w:rsidRDefault="00000000" w:rsidRPr="00000000" w14:paraId="000002D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Format: Meeting notes or written feedback document</w:t>
      </w:r>
    </w:p>
    <w:p w:rsidR="00000000" w:rsidDel="00000000" w:rsidP="00000000" w:rsidRDefault="00000000" w:rsidRPr="00000000" w14:paraId="000002E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1dfysnxezgf3" w:id="70"/>
      <w:bookmarkEnd w:id="70"/>
      <w:r w:rsidDel="00000000" w:rsidR="00000000" w:rsidRPr="00000000">
        <w:rPr>
          <w:rFonts w:ascii="Times New Roman" w:cs="Times New Roman" w:eastAsia="Times New Roman" w:hAnsi="Times New Roman"/>
          <w:color w:val="000000"/>
          <w:sz w:val="24"/>
          <w:szCs w:val="24"/>
          <w:rtl w:val="0"/>
        </w:rPr>
        <w:t xml:space="preserve">8.4 Stakeholder Communication</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Communication (Project Team):</w:t>
      </w:r>
    </w:p>
    <w:p w:rsidR="00000000" w:rsidDel="00000000" w:rsidP="00000000" w:rsidRDefault="00000000" w:rsidRPr="00000000" w14:paraId="000002E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Daily: Quick status updates via Slack/Discord</w:t>
      </w:r>
    </w:p>
    <w:p w:rsidR="00000000" w:rsidDel="00000000" w:rsidP="00000000" w:rsidRDefault="00000000" w:rsidRPr="00000000" w14:paraId="000002E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Bi-weekly: Sprint review and retrospective meetings</w:t>
      </w:r>
    </w:p>
    <w:p w:rsidR="00000000" w:rsidDel="00000000" w:rsidP="00000000" w:rsidRDefault="00000000" w:rsidRPr="00000000" w14:paraId="000002E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 needed: Ad-hoc discussions for defect resolution, design decisions, or process improvements</w:t>
      </w:r>
    </w:p>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Communication (Academic Advisor):</w:t>
      </w:r>
    </w:p>
    <w:p w:rsidR="00000000" w:rsidDel="00000000" w:rsidP="00000000" w:rsidRDefault="00000000" w:rsidRPr="00000000" w14:paraId="000002E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Bi-weekly: Sprint review presentations</w:t>
      </w:r>
    </w:p>
    <w:p w:rsidR="00000000" w:rsidDel="00000000" w:rsidP="00000000" w:rsidRDefault="00000000" w:rsidRPr="00000000" w14:paraId="000002E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Monthly: Milestone delivery and formal review sessions</w:t>
      </w:r>
    </w:p>
    <w:p w:rsidR="00000000" w:rsidDel="00000000" w:rsidP="00000000" w:rsidRDefault="00000000" w:rsidRPr="00000000" w14:paraId="000002E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 needed: Email updates on critical issues or changes</w:t>
      </w:r>
    </w:p>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Repository:</w:t>
      </w:r>
    </w:p>
    <w:p w:rsidR="00000000" w:rsidDel="00000000" w:rsidP="00000000" w:rsidRDefault="00000000" w:rsidRPr="00000000" w14:paraId="000002E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formal documents are stored in a shared Google Drive folder with version control.</w:t>
      </w:r>
    </w:p>
    <w:p w:rsidR="00000000" w:rsidDel="00000000" w:rsidP="00000000" w:rsidRDefault="00000000" w:rsidRPr="00000000" w14:paraId="000002E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and technical documentation are stored in the GitHub repository.</w:t>
      </w:r>
    </w:p>
    <w:p w:rsidR="00000000" w:rsidDel="00000000" w:rsidP="00000000" w:rsidRDefault="00000000" w:rsidRPr="00000000" w14:paraId="000002E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Access permissions ensure that all team members and the advisor can view documents.</w:t>
      </w:r>
    </w:p>
    <w:p w:rsidR="00000000" w:rsidDel="00000000" w:rsidP="00000000" w:rsidRDefault="00000000" w:rsidRPr="00000000" w14:paraId="000002E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ubwfm2x6r4wq" w:id="71"/>
      <w:bookmarkEnd w:id="71"/>
      <w:r w:rsidDel="00000000" w:rsidR="00000000" w:rsidRPr="00000000">
        <w:rPr>
          <w:rFonts w:ascii="Times New Roman" w:cs="Times New Roman" w:eastAsia="Times New Roman" w:hAnsi="Times New Roman"/>
          <w:color w:val="000000"/>
          <w:sz w:val="24"/>
          <w:szCs w:val="24"/>
          <w:rtl w:val="0"/>
        </w:rPr>
        <w:t xml:space="preserve">8.5 Traceability Reporting</w:t>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reporting ensures that every requirement is linked to design components and test cases, providing end-to-end visibility and validation.</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Matrix:</w:t>
      </w:r>
    </w:p>
    <w:p w:rsidR="00000000" w:rsidDel="00000000" w:rsidP="00000000" w:rsidRDefault="00000000" w:rsidRPr="00000000" w14:paraId="000002F0">
      <w:pPr>
        <w:spacing w:after="240" w:before="240" w:lineRule="auto"/>
        <w:ind w:left="1080" w:hanging="360"/>
        <w:rPr>
          <w:rFonts w:ascii="Times New Roman" w:cs="Times New Roman" w:eastAsia="Times New Roman" w:hAnsi="Times New Roman"/>
          <w:sz w:val="24"/>
          <w:szCs w:val="24"/>
        </w:rPr>
      </w:pPr>
      <w:sdt>
        <w:sdtPr>
          <w:id w:val="-1272927327"/>
          <w:tag w:val="goog_rdk_7"/>
        </w:sdtPr>
        <w:sdtContent>
          <w:r w:rsidDel="00000000" w:rsidR="00000000" w:rsidRPr="00000000">
            <w:rPr>
              <w:rFonts w:ascii="Cardo" w:cs="Cardo" w:eastAsia="Cardo" w:hAnsi="Cardo"/>
              <w:sz w:val="24"/>
              <w:szCs w:val="24"/>
              <w:rtl w:val="0"/>
            </w:rPr>
            <w:t xml:space="preserve">•   </w:t>
            <w:tab/>
            <w:t xml:space="preserve">Format: Spreadsheet linking Requirement ID → Design Component → Test Case</w:t>
          </w:r>
        </w:sdtContent>
      </w:sdt>
    </w:p>
    <w:p w:rsidR="00000000" w:rsidDel="00000000" w:rsidP="00000000" w:rsidRDefault="00000000" w:rsidRPr="00000000" w14:paraId="000002F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Content: Requirement ID and description, associated design modules (from SDD/SAD), test case IDs (from STP), verification status (tested, passed, failed)</w:t>
      </w:r>
    </w:p>
    <w:p w:rsidR="00000000" w:rsidDel="00000000" w:rsidP="00000000" w:rsidRDefault="00000000" w:rsidRPr="00000000" w14:paraId="000002F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Maintenance: Updated after every requirement change, design update, or test execution</w:t>
      </w:r>
    </w:p>
    <w:p w:rsidR="00000000" w:rsidDel="00000000" w:rsidP="00000000" w:rsidRDefault="00000000" w:rsidRPr="00000000" w14:paraId="000002F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Audience: Project team, academic advisor</w:t>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Validation:</w:t>
      </w:r>
    </w:p>
    <w:p w:rsidR="00000000" w:rsidDel="00000000" w:rsidP="00000000" w:rsidRDefault="00000000" w:rsidRPr="00000000" w14:paraId="000002F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Traceability matrix is reviewed during sprint reviews and quality audits.</w:t>
      </w:r>
    </w:p>
    <w:p w:rsidR="00000000" w:rsidDel="00000000" w:rsidP="00000000" w:rsidRDefault="00000000" w:rsidRPr="00000000" w14:paraId="000002F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Gaps in traceability (requirements without tests, untested designs) are identified and addressed.</w:t>
      </w:r>
    </w:p>
    <w:p w:rsidR="00000000" w:rsidDel="00000000" w:rsidP="00000000" w:rsidRDefault="00000000" w:rsidRPr="00000000" w14:paraId="000002F7">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mol5fjl0lfp6" w:id="72"/>
      <w:bookmarkEnd w:id="72"/>
      <w:r w:rsidDel="00000000" w:rsidR="00000000" w:rsidRPr="00000000">
        <w:rPr>
          <w:rFonts w:ascii="Times New Roman" w:cs="Times New Roman" w:eastAsia="Times New Roman" w:hAnsi="Times New Roman"/>
          <w:color w:val="000000"/>
          <w:sz w:val="24"/>
          <w:szCs w:val="24"/>
          <w:rtl w:val="0"/>
        </w:rPr>
        <w:t xml:space="preserve">8.6 Metrics and KPIs Dashboard</w:t>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maintains a living quality metrics dashboard that tracks key performance indicators throughout development.</w:t>
      </w:r>
    </w:p>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Metrics:</w:t>
      </w:r>
    </w:p>
    <w:p w:rsidR="00000000" w:rsidDel="00000000" w:rsidP="00000000" w:rsidRDefault="00000000" w:rsidRPr="00000000" w14:paraId="000002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Metrics:</w:t>
      </w:r>
    </w:p>
    <w:p w:rsidR="00000000" w:rsidDel="00000000" w:rsidP="00000000" w:rsidRDefault="00000000" w:rsidRPr="00000000" w14:paraId="000002F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Total defects discovered</w:t>
      </w:r>
    </w:p>
    <w:p w:rsidR="00000000" w:rsidDel="00000000" w:rsidP="00000000" w:rsidRDefault="00000000" w:rsidRPr="00000000" w14:paraId="000002F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Defects by severity (critical, major, minor)</w:t>
      </w:r>
    </w:p>
    <w:p w:rsidR="00000000" w:rsidDel="00000000" w:rsidP="00000000" w:rsidRDefault="00000000" w:rsidRPr="00000000" w14:paraId="000002F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Defects by phase (requirements, design, implementation, testing)</w:t>
      </w:r>
    </w:p>
    <w:p w:rsidR="00000000" w:rsidDel="00000000" w:rsidP="00000000" w:rsidRDefault="00000000" w:rsidRPr="00000000" w14:paraId="000002F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Average defect resolution time</w:t>
      </w:r>
    </w:p>
    <w:p w:rsidR="00000000" w:rsidDel="00000000" w:rsidP="00000000" w:rsidRDefault="00000000" w:rsidRPr="00000000" w14:paraId="000002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Metrics:</w:t>
      </w:r>
    </w:p>
    <w:p w:rsidR="00000000" w:rsidDel="00000000" w:rsidP="00000000" w:rsidRDefault="00000000" w:rsidRPr="00000000" w14:paraId="0000030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 case pass rate</w:t>
      </w:r>
    </w:p>
    <w:p w:rsidR="00000000" w:rsidDel="00000000" w:rsidP="00000000" w:rsidRDefault="00000000" w:rsidRPr="00000000" w14:paraId="0000030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coverage percentage</w:t>
      </w:r>
    </w:p>
    <w:p w:rsidR="00000000" w:rsidDel="00000000" w:rsidP="00000000" w:rsidRDefault="00000000" w:rsidRPr="00000000" w14:paraId="0000030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test execution frequency</w:t>
      </w:r>
    </w:p>
    <w:p w:rsidR="00000000" w:rsidDel="00000000" w:rsidP="00000000" w:rsidRDefault="00000000" w:rsidRPr="00000000" w14:paraId="000003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Metrics:</w:t>
      </w:r>
    </w:p>
    <w:p w:rsidR="00000000" w:rsidDel="00000000" w:rsidP="00000000" w:rsidRDefault="00000000" w:rsidRPr="00000000" w14:paraId="0000030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Sprint velocity</w:t>
      </w:r>
    </w:p>
    <w:p w:rsidR="00000000" w:rsidDel="00000000" w:rsidP="00000000" w:rsidRDefault="00000000" w:rsidRPr="00000000" w14:paraId="0000030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Documentation update lag time</w:t>
      </w:r>
    </w:p>
    <w:p w:rsidR="00000000" w:rsidDel="00000000" w:rsidP="00000000" w:rsidRDefault="00000000" w:rsidRPr="00000000" w14:paraId="0000030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review completion rate</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Format:</w:t>
      </w:r>
    </w:p>
    <w:p w:rsidR="00000000" w:rsidDel="00000000" w:rsidP="00000000" w:rsidRDefault="00000000" w:rsidRPr="00000000" w14:paraId="0000030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Google Sheets or Excel with charts and trend analysis</w:t>
      </w:r>
    </w:p>
    <w:p w:rsidR="00000000" w:rsidDel="00000000" w:rsidP="00000000" w:rsidRDefault="00000000" w:rsidRPr="00000000" w14:paraId="0000030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Updated weekly or bi-weekly</w:t>
      </w:r>
    </w:p>
    <w:p w:rsidR="00000000" w:rsidDel="00000000" w:rsidP="00000000" w:rsidRDefault="00000000" w:rsidRPr="00000000" w14:paraId="0000030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Shared with all team members</w:t>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30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Monitor quality trends over time</w:t>
      </w:r>
    </w:p>
    <w:p w:rsidR="00000000" w:rsidDel="00000000" w:rsidP="00000000" w:rsidRDefault="00000000" w:rsidRPr="00000000" w14:paraId="0000030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Identify areas requiring attention</w:t>
      </w:r>
    </w:p>
    <w:p w:rsidR="00000000" w:rsidDel="00000000" w:rsidP="00000000" w:rsidRDefault="00000000" w:rsidRPr="00000000" w14:paraId="0000030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Support data-driven decision-making</w:t>
      </w:r>
    </w:p>
    <w:p w:rsidR="00000000" w:rsidDel="00000000" w:rsidP="00000000" w:rsidRDefault="00000000" w:rsidRPr="00000000" w14:paraId="0000030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rzslhwsg3i7q" w:id="73"/>
      <w:bookmarkEnd w:id="73"/>
      <w:r w:rsidDel="00000000" w:rsidR="00000000" w:rsidRPr="00000000">
        <w:rPr>
          <w:rFonts w:ascii="Times New Roman" w:cs="Times New Roman" w:eastAsia="Times New Roman" w:hAnsi="Times New Roman"/>
          <w:color w:val="000000"/>
          <w:sz w:val="24"/>
          <w:szCs w:val="24"/>
          <w:rtl w:val="0"/>
        </w:rPr>
        <w:t xml:space="preserve">8.7 Document Review and Approval Process</w:t>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formal documents undergo a structured review and approval process before release.</w:t>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Process:</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Author Preparation: Document creator completes initial draft.</w:t>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Peer Review: At least one team member reviews for technical accuracy and completeness.</w:t>
      </w:r>
    </w:p>
    <w:p w:rsidR="00000000" w:rsidDel="00000000" w:rsidP="00000000" w:rsidRDefault="00000000" w:rsidRPr="00000000" w14:paraId="000003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Project Manager Review: Ensures alignment with project standards and cross-document consistency.</w:t>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Advisor Review: Academic advisor provides feedback on milestone deliverables.</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Revision: Issues are addressed and document is updated.</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Approval: Document is formally approved and version-stamped.</w:t>
      </w:r>
    </w:p>
    <w:p w:rsidR="00000000" w:rsidDel="00000000" w:rsidP="00000000" w:rsidRDefault="00000000" w:rsidRPr="00000000" w14:paraId="000003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Authority:</w:t>
      </w:r>
    </w:p>
    <w:p w:rsidR="00000000" w:rsidDel="00000000" w:rsidP="00000000" w:rsidRDefault="00000000" w:rsidRPr="00000000" w14:paraId="0000031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Internal Documents: Project Manager approves after team review.</w:t>
      </w:r>
    </w:p>
    <w:p w:rsidR="00000000" w:rsidDel="00000000" w:rsidP="00000000" w:rsidRDefault="00000000" w:rsidRPr="00000000" w14:paraId="0000031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Milestone Deliverables: Academic advisor provides final approval.</w:t>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1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Authors ensure document quality before submission.</w:t>
      </w:r>
    </w:p>
    <w:p w:rsidR="00000000" w:rsidDel="00000000" w:rsidP="00000000" w:rsidRDefault="00000000" w:rsidRPr="00000000" w14:paraId="0000031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Reviewers provide constructive feedback within 48 hours.</w:t>
      </w:r>
    </w:p>
    <w:p w:rsidR="00000000" w:rsidDel="00000000" w:rsidP="00000000" w:rsidRDefault="00000000" w:rsidRPr="00000000" w14:paraId="0000031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coordinates review cycles and tracks approval status.</w:t>
      </w:r>
    </w:p>
    <w:p w:rsidR="00000000" w:rsidDel="00000000" w:rsidP="00000000" w:rsidRDefault="00000000" w:rsidRPr="00000000" w14:paraId="0000031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hlf5g3gsy3e4" w:id="74"/>
      <w:bookmarkEnd w:id="74"/>
      <w:r w:rsidDel="00000000" w:rsidR="00000000" w:rsidRPr="00000000">
        <w:rPr>
          <w:rFonts w:ascii="Times New Roman" w:cs="Times New Roman" w:eastAsia="Times New Roman" w:hAnsi="Times New Roman"/>
          <w:color w:val="000000"/>
          <w:sz w:val="24"/>
          <w:szCs w:val="24"/>
          <w:rtl w:val="0"/>
        </w:rPr>
        <w:t xml:space="preserve">8.8 Archival and Version Control</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project documents are archived with proper version control to ensure historical traceability and support future reference.</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Numbering:</w:t>
      </w:r>
    </w:p>
    <w:p w:rsidR="00000000" w:rsidDel="00000000" w:rsidP="00000000" w:rsidRDefault="00000000" w:rsidRPr="00000000" w14:paraId="0000032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Major versions (1.0, 2.0): Significant structural changes or milestone deliveries</w:t>
      </w:r>
    </w:p>
    <w:p w:rsidR="00000000" w:rsidDel="00000000" w:rsidP="00000000" w:rsidRDefault="00000000" w:rsidRPr="00000000" w14:paraId="0000032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Minor versions (1.1, 1.2): Content updates, corrections, or refinements</w:t>
      </w:r>
    </w:p>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Record:</w:t>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document includes a revision history table documenting: version number, date of change, author of change, description of change</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Archival:</w:t>
      </w:r>
    </w:p>
    <w:p w:rsidR="00000000" w:rsidDel="00000000" w:rsidP="00000000" w:rsidRDefault="00000000" w:rsidRPr="00000000" w14:paraId="0000032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Previous versions are retained in an "Archived Versions" folder.</w:t>
      </w:r>
    </w:p>
    <w:p w:rsidR="00000000" w:rsidDel="00000000" w:rsidP="00000000" w:rsidRDefault="00000000" w:rsidRPr="00000000" w14:paraId="0000032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Final approved versions are clearly marked and stored in the main repository.</w:t>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2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ensures version control discipline.</w:t>
      </w:r>
    </w:p>
    <w:p w:rsidR="00000000" w:rsidDel="00000000" w:rsidP="00000000" w:rsidRDefault="00000000" w:rsidRPr="00000000" w14:paraId="0000032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team members follow naming and versioning conventions.</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Nonconformance and Corrective Actions</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procedures for identifying, documenting, analyzing, and resolving quality nonconformances that occur during the GUIDE project. Nonconformances include deviations from requirements, process failures, documentation inconsistencies, defects, and any other quality issues that impact project deliverables or processes. The goal is to ensure that all nonconformances are addressed systematically and that corrective actions are implemented to prevent recurrence.</w:t>
      </w:r>
    </w:p>
    <w:p w:rsidR="00000000" w:rsidDel="00000000" w:rsidP="00000000" w:rsidRDefault="00000000" w:rsidRPr="00000000" w14:paraId="0000033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bcmo178fl7rp" w:id="75"/>
      <w:bookmarkEnd w:id="75"/>
      <w:r w:rsidDel="00000000" w:rsidR="00000000" w:rsidRPr="00000000">
        <w:rPr>
          <w:rFonts w:ascii="Times New Roman" w:cs="Times New Roman" w:eastAsia="Times New Roman" w:hAnsi="Times New Roman"/>
          <w:color w:val="000000"/>
          <w:sz w:val="24"/>
          <w:szCs w:val="24"/>
          <w:rtl w:val="0"/>
        </w:rPr>
        <w:t xml:space="preserve">9.1 Definition of Nonconformance</w:t>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nonconformance is any deviation from the defined quality standards, requirements, processes, or expectations outlined in this QMP, the SRS, SDD, SAD, STP, or PMP. Nonconformances can occur in deliverables, processes, or documentation.</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Nonconformances:</w:t>
      </w:r>
    </w:p>
    <w:p w:rsidR="00000000" w:rsidDel="00000000" w:rsidP="00000000" w:rsidRDefault="00000000" w:rsidRPr="00000000" w14:paraId="00000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Nonconformances (Defects):</w:t>
      </w:r>
    </w:p>
    <w:p w:rsidR="00000000" w:rsidDel="00000000" w:rsidP="00000000" w:rsidRDefault="00000000" w:rsidRPr="00000000" w14:paraId="0000033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Functional defects: System does not behave as specified in SRS</w:t>
      </w:r>
    </w:p>
    <w:p w:rsidR="00000000" w:rsidDel="00000000" w:rsidP="00000000" w:rsidRDefault="00000000" w:rsidRPr="00000000" w14:paraId="0000033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Performance defects: System does not meet performance targets (e.g., route generation &gt;3 seconds)</w:t>
      </w:r>
    </w:p>
    <w:p w:rsidR="00000000" w:rsidDel="00000000" w:rsidP="00000000" w:rsidRDefault="00000000" w:rsidRPr="00000000" w14:paraId="0000033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Usability defects: UI is unclear, inconsistent, or difficult to use</w:t>
      </w:r>
    </w:p>
    <w:p w:rsidR="00000000" w:rsidDel="00000000" w:rsidP="00000000" w:rsidRDefault="00000000" w:rsidRPr="00000000" w14:paraId="0000033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integrity defects: POI metadata is incorrect, incomplete, or inconsistent</w:t>
      </w:r>
    </w:p>
    <w:p w:rsidR="00000000" w:rsidDel="00000000" w:rsidP="00000000" w:rsidRDefault="00000000" w:rsidRPr="00000000" w14:paraId="0000033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defects: Subsystems do not communicate correctly</w:t>
      </w:r>
    </w:p>
    <w:p w:rsidR="00000000" w:rsidDel="00000000" w:rsidP="00000000" w:rsidRDefault="00000000" w:rsidRPr="00000000" w14:paraId="0000033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Documentation defects: Errors, omissions, or inconsistencies in project documents</w:t>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Nonconformances:</w:t>
      </w:r>
    </w:p>
    <w:p w:rsidR="00000000" w:rsidDel="00000000" w:rsidP="00000000" w:rsidRDefault="00000000" w:rsidRPr="00000000" w14:paraId="0000033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Failure to follow branching strategy or code review process</w:t>
      </w:r>
    </w:p>
    <w:p w:rsidR="00000000" w:rsidDel="00000000" w:rsidP="00000000" w:rsidRDefault="00000000" w:rsidRPr="00000000" w14:paraId="0000033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Incomplete or skipped testing activities</w:t>
      </w:r>
    </w:p>
    <w:p w:rsidR="00000000" w:rsidDel="00000000" w:rsidP="00000000" w:rsidRDefault="00000000" w:rsidRPr="00000000" w14:paraId="0000033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Missing or late documentation updates</w:t>
      </w:r>
    </w:p>
    <w:p w:rsidR="00000000" w:rsidDel="00000000" w:rsidP="00000000" w:rsidRDefault="00000000" w:rsidRPr="00000000" w14:paraId="0000033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Inadequate traceability between requirements, design, and tests</w:t>
      </w:r>
    </w:p>
    <w:p w:rsidR="00000000" w:rsidDel="00000000" w:rsidP="00000000" w:rsidRDefault="00000000" w:rsidRPr="00000000" w14:paraId="0000033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Failure to address audit feedback within agreed timeline</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Nonconformances:</w:t>
      </w:r>
    </w:p>
    <w:p w:rsidR="00000000" w:rsidDel="00000000" w:rsidP="00000000" w:rsidRDefault="00000000" w:rsidRPr="00000000" w14:paraId="0000034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Deviations from IEEE 730, ISO 90003, or other referenced standards</w:t>
      </w:r>
    </w:p>
    <w:p w:rsidR="00000000" w:rsidDel="00000000" w:rsidP="00000000" w:rsidRDefault="00000000" w:rsidRPr="00000000" w14:paraId="0000034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Failure to meet WCAG 2.1 accessibility guidelines</w:t>
      </w:r>
    </w:p>
    <w:p w:rsidR="00000000" w:rsidDel="00000000" w:rsidP="00000000" w:rsidRDefault="00000000" w:rsidRPr="00000000" w14:paraId="0000034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Security vulnerabilities identified through OWASP review</w:t>
      </w:r>
    </w:p>
    <w:p w:rsidR="00000000" w:rsidDel="00000000" w:rsidP="00000000" w:rsidRDefault="00000000" w:rsidRPr="00000000" w14:paraId="0000034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8m9ugqt56dt4" w:id="76"/>
      <w:bookmarkEnd w:id="76"/>
      <w:r w:rsidDel="00000000" w:rsidR="00000000" w:rsidRPr="00000000">
        <w:rPr>
          <w:rFonts w:ascii="Times New Roman" w:cs="Times New Roman" w:eastAsia="Times New Roman" w:hAnsi="Times New Roman"/>
          <w:color w:val="000000"/>
          <w:sz w:val="24"/>
          <w:szCs w:val="24"/>
          <w:rtl w:val="0"/>
        </w:rPr>
        <w:t xml:space="preserve">9.2 Nonconformance Detection</w:t>
      </w:r>
    </w:p>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Nonconformances are detected through multiple quality assurance and quality control mechanisms:</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Channels:</w:t>
      </w:r>
    </w:p>
    <w:p w:rsidR="00000000" w:rsidDel="00000000" w:rsidP="00000000" w:rsidRDefault="00000000" w:rsidRPr="00000000" w14:paraId="0000034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Testing: Unit tests, integration tests, system tests, performance tests</w:t>
      </w:r>
    </w:p>
    <w:p w:rsidR="00000000" w:rsidDel="00000000" w:rsidP="00000000" w:rsidRDefault="00000000" w:rsidRPr="00000000" w14:paraId="0000034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Reviews: Peer review of code changes before merge</w:t>
      </w:r>
    </w:p>
    <w:p w:rsidR="00000000" w:rsidDel="00000000" w:rsidP="00000000" w:rsidRDefault="00000000" w:rsidRPr="00000000" w14:paraId="0000034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 Reviews: Sprint-based peer review of documentation</w:t>
      </w:r>
    </w:p>
    <w:p w:rsidR="00000000" w:rsidDel="00000000" w:rsidP="00000000" w:rsidRDefault="00000000" w:rsidRPr="00000000" w14:paraId="0000034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Audits: Academic advisor reviews and feedback</w:t>
      </w:r>
    </w:p>
    <w:p w:rsidR="00000000" w:rsidDel="00000000" w:rsidP="00000000" w:rsidRDefault="00000000" w:rsidRPr="00000000" w14:paraId="0000034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Inspections: Formal inspections using quality checklists</w:t>
      </w:r>
    </w:p>
    <w:p w:rsidR="00000000" w:rsidDel="00000000" w:rsidP="00000000" w:rsidRDefault="00000000" w:rsidRPr="00000000" w14:paraId="0000034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Assessments: Sprint retrospectives and process evaluations</w:t>
      </w:r>
    </w:p>
    <w:p w:rsidR="00000000" w:rsidDel="00000000" w:rsidP="00000000" w:rsidRDefault="00000000" w:rsidRPr="00000000" w14:paraId="0000034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User Feedback: Informal testing and walk-through sessions</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Reporting:</w:t>
      </w:r>
    </w:p>
    <w:p w:rsidR="00000000" w:rsidDel="00000000" w:rsidP="00000000" w:rsidRDefault="00000000" w:rsidRPr="00000000" w14:paraId="0000034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Any team member who detects a nonconformance must report it immediately.</w:t>
      </w:r>
    </w:p>
    <w:p w:rsidR="00000000" w:rsidDel="00000000" w:rsidP="00000000" w:rsidRDefault="00000000" w:rsidRPr="00000000" w14:paraId="0000035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Nonconformances are logged in the project's issue tracking system (GitHub Issues).</w:t>
      </w:r>
    </w:p>
    <w:p w:rsidR="00000000" w:rsidDel="00000000" w:rsidP="00000000" w:rsidRDefault="00000000" w:rsidRPr="00000000" w14:paraId="0000035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Critical nonconformances are escalated to the Project Manager immediately.</w:t>
      </w:r>
    </w:p>
    <w:p w:rsidR="00000000" w:rsidDel="00000000" w:rsidP="00000000" w:rsidRDefault="00000000" w:rsidRPr="00000000" w14:paraId="0000035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ekwn8sdm78tf" w:id="77"/>
      <w:bookmarkEnd w:id="77"/>
      <w:r w:rsidDel="00000000" w:rsidR="00000000" w:rsidRPr="00000000">
        <w:rPr>
          <w:rFonts w:ascii="Times New Roman" w:cs="Times New Roman" w:eastAsia="Times New Roman" w:hAnsi="Times New Roman"/>
          <w:color w:val="000000"/>
          <w:sz w:val="24"/>
          <w:szCs w:val="24"/>
          <w:rtl w:val="0"/>
        </w:rPr>
        <w:t xml:space="preserve">9.3 Nonconformance Classification</w:t>
      </w:r>
    </w:p>
    <w:p w:rsidR="00000000" w:rsidDel="00000000" w:rsidP="00000000" w:rsidRDefault="00000000" w:rsidRPr="00000000" w14:paraId="00000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nonconformances are classified by severity to prioritize resolution efforts.</w:t>
      </w:r>
    </w:p>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Levels:</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p w:rsidR="00000000" w:rsidDel="00000000" w:rsidP="00000000" w:rsidRDefault="00000000" w:rsidRPr="00000000" w14:paraId="0000035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 failure or crash</w:t>
      </w:r>
    </w:p>
    <w:p w:rsidR="00000000" w:rsidDel="00000000" w:rsidP="00000000" w:rsidRDefault="00000000" w:rsidRPr="00000000" w14:paraId="0000035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Complete functional breakdown</w:t>
      </w:r>
    </w:p>
    <w:p w:rsidR="00000000" w:rsidDel="00000000" w:rsidP="00000000" w:rsidRDefault="00000000" w:rsidRPr="00000000" w14:paraId="0000035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corruption or loss</w:t>
      </w:r>
    </w:p>
    <w:p w:rsidR="00000000" w:rsidDel="00000000" w:rsidP="00000000" w:rsidRDefault="00000000" w:rsidRPr="00000000" w14:paraId="0000035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Security vulnerability</w:t>
      </w:r>
    </w:p>
    <w:p w:rsidR="00000000" w:rsidDel="00000000" w:rsidP="00000000" w:rsidRDefault="00000000" w:rsidRPr="00000000" w14:paraId="0000035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Blocker for project progress</w:t>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035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Significant functional deviation from requirements</w:t>
      </w:r>
    </w:p>
    <w:p w:rsidR="00000000" w:rsidDel="00000000" w:rsidP="00000000" w:rsidRDefault="00000000" w:rsidRPr="00000000" w14:paraId="0000035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Performance significantly below targets</w:t>
      </w:r>
    </w:p>
    <w:p w:rsidR="00000000" w:rsidDel="00000000" w:rsidP="00000000" w:rsidRDefault="00000000" w:rsidRPr="00000000" w14:paraId="0000035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failure affecting multiple components</w:t>
      </w:r>
    </w:p>
    <w:p w:rsidR="00000000" w:rsidDel="00000000" w:rsidP="00000000" w:rsidRDefault="00000000" w:rsidRPr="00000000" w14:paraId="0000035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Major documentation inconsistency affecting understanding</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w:t>
      </w:r>
    </w:p>
    <w:p w:rsidR="00000000" w:rsidDel="00000000" w:rsidP="00000000" w:rsidRDefault="00000000" w:rsidRPr="00000000" w14:paraId="0000036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Cosmetic UI issues</w:t>
      </w:r>
    </w:p>
    <w:p w:rsidR="00000000" w:rsidDel="00000000" w:rsidP="00000000" w:rsidRDefault="00000000" w:rsidRPr="00000000" w14:paraId="0000036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Non-critical documentation errors</w:t>
      </w:r>
    </w:p>
    <w:p w:rsidR="00000000" w:rsidDel="00000000" w:rsidP="00000000" w:rsidRDefault="00000000" w:rsidRPr="00000000" w14:paraId="0000036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Minor performance degradation</w:t>
      </w:r>
    </w:p>
    <w:p w:rsidR="00000000" w:rsidDel="00000000" w:rsidP="00000000" w:rsidRDefault="00000000" w:rsidRPr="00000000" w14:paraId="0000036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Low-impact usability issues</w:t>
      </w:r>
    </w:p>
    <w:p w:rsidR="00000000" w:rsidDel="00000000" w:rsidP="00000000" w:rsidRDefault="00000000" w:rsidRPr="00000000" w14:paraId="000003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Criteria:</w:t>
      </w:r>
    </w:p>
    <w:p w:rsidR="00000000" w:rsidDel="00000000" w:rsidP="00000000" w:rsidRDefault="00000000" w:rsidRPr="00000000" w14:paraId="0000036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Impact: How severely does this affect system functionality or user experience?</w:t>
      </w:r>
    </w:p>
    <w:p w:rsidR="00000000" w:rsidDel="00000000" w:rsidP="00000000" w:rsidRDefault="00000000" w:rsidRPr="00000000" w14:paraId="0000036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Urgency: How quickly must this be resolved?</w:t>
      </w:r>
    </w:p>
    <w:p w:rsidR="00000000" w:rsidDel="00000000" w:rsidP="00000000" w:rsidRDefault="00000000" w:rsidRPr="00000000" w14:paraId="0000036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Scope: How many components or users are affected?</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6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Any team member can report nonconformances.</w:t>
      </w:r>
    </w:p>
    <w:p w:rsidR="00000000" w:rsidDel="00000000" w:rsidP="00000000" w:rsidRDefault="00000000" w:rsidRPr="00000000" w14:paraId="0000036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classifies severity in consultation with the team.</w:t>
      </w:r>
    </w:p>
    <w:p w:rsidR="00000000" w:rsidDel="00000000" w:rsidP="00000000" w:rsidRDefault="00000000" w:rsidRPr="00000000" w14:paraId="0000036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ensures nonconformances are prioritized within sprint planning.</w:t>
      </w:r>
    </w:p>
    <w:p w:rsidR="00000000" w:rsidDel="00000000" w:rsidP="00000000" w:rsidRDefault="00000000" w:rsidRPr="00000000" w14:paraId="0000036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z2cp7dluvoib" w:id="78"/>
      <w:bookmarkEnd w:id="78"/>
      <w:r w:rsidDel="00000000" w:rsidR="00000000" w:rsidRPr="00000000">
        <w:rPr>
          <w:rFonts w:ascii="Times New Roman" w:cs="Times New Roman" w:eastAsia="Times New Roman" w:hAnsi="Times New Roman"/>
          <w:color w:val="000000"/>
          <w:sz w:val="24"/>
          <w:szCs w:val="24"/>
          <w:rtl w:val="0"/>
        </w:rPr>
        <w:t xml:space="preserve">9.4 Nonconformance Logging and Tracking</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nonconformances are logged in a centralized tracking system to ensure visibility, accountability, and timely resolution.</w:t>
      </w:r>
    </w:p>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Tracking System:</w:t>
      </w:r>
    </w:p>
    <w:p w:rsidR="00000000" w:rsidDel="00000000" w:rsidP="00000000" w:rsidRDefault="00000000" w:rsidRPr="00000000" w14:paraId="0000037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Tool: GitHub Issues (or equivalent project management tool)</w:t>
      </w:r>
    </w:p>
    <w:p w:rsidR="00000000" w:rsidDel="00000000" w:rsidP="00000000" w:rsidRDefault="00000000" w:rsidRPr="00000000" w14:paraId="0000037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Template: Structured issue template for consistent reporting</w:t>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Information:</w:t>
      </w:r>
    </w:p>
    <w:p w:rsidR="00000000" w:rsidDel="00000000" w:rsidP="00000000" w:rsidRDefault="00000000" w:rsidRPr="00000000" w14:paraId="0000037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Issue ID: Unique identifier (auto-generated)</w:t>
      </w:r>
    </w:p>
    <w:p w:rsidR="00000000" w:rsidDel="00000000" w:rsidP="00000000" w:rsidRDefault="00000000" w:rsidRPr="00000000" w14:paraId="0000037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Severity: Critical / Major / Minor</w:t>
      </w:r>
    </w:p>
    <w:p w:rsidR="00000000" w:rsidDel="00000000" w:rsidP="00000000" w:rsidRDefault="00000000" w:rsidRPr="00000000" w14:paraId="0000037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Type: Product defect, process nonconformance, documentation error, etc.</w:t>
      </w:r>
    </w:p>
    <w:p w:rsidR="00000000" w:rsidDel="00000000" w:rsidP="00000000" w:rsidRDefault="00000000" w:rsidRPr="00000000" w14:paraId="0000037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Affected Component: Backend module, frontend component, document section, etc.</w:t>
      </w:r>
    </w:p>
    <w:p w:rsidR="00000000" w:rsidDel="00000000" w:rsidP="00000000" w:rsidRDefault="00000000" w:rsidRPr="00000000" w14:paraId="0000037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Description: Clear explanation of the nonconformance</w:t>
      </w:r>
    </w:p>
    <w:p w:rsidR="00000000" w:rsidDel="00000000" w:rsidP="00000000" w:rsidRDefault="00000000" w:rsidRPr="00000000" w14:paraId="0000037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Steps to Reproduce: For defects, detailed reproduction steps</w:t>
      </w:r>
    </w:p>
    <w:p w:rsidR="00000000" w:rsidDel="00000000" w:rsidP="00000000" w:rsidRDefault="00000000" w:rsidRPr="00000000" w14:paraId="0000037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Expected Behavior: What should happen according to requirements or standards</w:t>
      </w:r>
    </w:p>
    <w:p w:rsidR="00000000" w:rsidDel="00000000" w:rsidP="00000000" w:rsidRDefault="00000000" w:rsidRPr="00000000" w14:paraId="0000037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Actual Behavior: What actually happened</w:t>
      </w:r>
    </w:p>
    <w:p w:rsidR="00000000" w:rsidDel="00000000" w:rsidP="00000000" w:rsidRDefault="00000000" w:rsidRPr="00000000" w14:paraId="0000037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Reporter: Team member who detected the issue</w:t>
      </w:r>
    </w:p>
    <w:p w:rsidR="00000000" w:rsidDel="00000000" w:rsidP="00000000" w:rsidRDefault="00000000" w:rsidRPr="00000000" w14:paraId="0000037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Assignee: Team member responsible for resolution</w:t>
      </w:r>
    </w:p>
    <w:p w:rsidR="00000000" w:rsidDel="00000000" w:rsidP="00000000" w:rsidRDefault="00000000" w:rsidRPr="00000000" w14:paraId="0000037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Status: Open / In Progress / Resolved / Verified / Closed</w:t>
      </w:r>
    </w:p>
    <w:p w:rsidR="00000000" w:rsidDel="00000000" w:rsidP="00000000" w:rsidRDefault="00000000" w:rsidRPr="00000000" w14:paraId="0000037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Resolution Date: Date when issue was resolved</w:t>
      </w:r>
    </w:p>
    <w:p w:rsidR="00000000" w:rsidDel="00000000" w:rsidP="00000000" w:rsidRDefault="00000000" w:rsidRPr="00000000" w14:paraId="0000037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Resolution Notes: Description of corrective action taken</w:t>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Dashboard:</w:t>
      </w:r>
    </w:p>
    <w:p w:rsidR="00000000" w:rsidDel="00000000" w:rsidP="00000000" w:rsidRDefault="00000000" w:rsidRPr="00000000" w14:paraId="0000038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maintains an overview of all open nonconformances.</w:t>
      </w:r>
    </w:p>
    <w:p w:rsidR="00000000" w:rsidDel="00000000" w:rsidP="00000000" w:rsidRDefault="00000000" w:rsidRPr="00000000" w14:paraId="0000038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Nonconformances are reviewed during sprint planning and daily standups.</w:t>
      </w:r>
    </w:p>
    <w:p w:rsidR="00000000" w:rsidDel="00000000" w:rsidP="00000000" w:rsidRDefault="00000000" w:rsidRPr="00000000" w14:paraId="0000038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Critical and major nonconformances are tracked until closure.</w:t>
      </w:r>
    </w:p>
    <w:p w:rsidR="00000000" w:rsidDel="00000000" w:rsidP="00000000" w:rsidRDefault="00000000" w:rsidRPr="00000000" w14:paraId="0000038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78bnuk2iufln" w:id="79"/>
      <w:bookmarkEnd w:id="79"/>
      <w:r w:rsidDel="00000000" w:rsidR="00000000" w:rsidRPr="00000000">
        <w:rPr>
          <w:rFonts w:ascii="Times New Roman" w:cs="Times New Roman" w:eastAsia="Times New Roman" w:hAnsi="Times New Roman"/>
          <w:color w:val="000000"/>
          <w:sz w:val="24"/>
          <w:szCs w:val="24"/>
          <w:rtl w:val="0"/>
        </w:rPr>
        <w:t xml:space="preserve">9.5 Root Cause Analysis</w:t>
      </w:r>
    </w:p>
    <w:p w:rsidR="00000000" w:rsidDel="00000000" w:rsidP="00000000" w:rsidRDefault="00000000" w:rsidRPr="00000000" w14:paraId="000003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critical and major nonconformances, a root cause analysis (RCA) is performed to identify the underlying cause and prevent recurrence.</w:t>
      </w:r>
    </w:p>
    <w:p w:rsidR="00000000" w:rsidDel="00000000" w:rsidP="00000000" w:rsidRDefault="00000000" w:rsidRPr="00000000" w14:paraId="000003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Analysis Process:</w:t>
      </w:r>
    </w:p>
    <w:p w:rsidR="00000000" w:rsidDel="00000000" w:rsidP="00000000" w:rsidRDefault="00000000" w:rsidRPr="00000000" w14:paraId="000003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Gather Information: Collect all available data about the nonconformance (logs, screenshots, test results).</w:t>
      </w:r>
    </w:p>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Identify Symptoms: Document what went wrong and how it manifested.</w:t>
      </w:r>
    </w:p>
    <w:p w:rsidR="00000000" w:rsidDel="00000000" w:rsidP="00000000" w:rsidRDefault="00000000" w:rsidRPr="00000000" w14:paraId="00000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Trace Backward: Work backward from the symptom to identify the immediate cause.</w:t>
      </w:r>
    </w:p>
    <w:p w:rsidR="00000000" w:rsidDel="00000000" w:rsidP="00000000" w:rsidRDefault="00000000" w:rsidRPr="00000000" w14:paraId="000003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Identify Root Cause: Determine the fundamental reason why the nonconformance occurred.</w:t>
      </w:r>
    </w:p>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Propose Corrective Actions: Develop actions to fix the immediate issue and prevent recurrence.</w:t>
      </w:r>
    </w:p>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Categories:</w:t>
      </w:r>
    </w:p>
    <w:p w:rsidR="00000000" w:rsidDel="00000000" w:rsidP="00000000" w:rsidRDefault="00000000" w:rsidRPr="00000000" w14:paraId="0000038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Requirements Issues: Incomplete, ambiguous, or incorrect requirements</w:t>
      </w:r>
    </w:p>
    <w:p w:rsidR="00000000" w:rsidDel="00000000" w:rsidP="00000000" w:rsidRDefault="00000000" w:rsidRPr="00000000" w14:paraId="0000038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Design Issues: Architectural or detailed design flaws</w:t>
      </w:r>
    </w:p>
    <w:p w:rsidR="00000000" w:rsidDel="00000000" w:rsidP="00000000" w:rsidRDefault="00000000" w:rsidRPr="00000000" w14:paraId="0000038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Implementation Issues: Coding errors, logic mistakes, or algorithm failures</w:t>
      </w:r>
    </w:p>
    <w:p w:rsidR="00000000" w:rsidDel="00000000" w:rsidP="00000000" w:rsidRDefault="00000000" w:rsidRPr="00000000" w14:paraId="0000039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Testing Issues: Inadequate test coverage or missed test scenarios</w:t>
      </w:r>
    </w:p>
    <w:p w:rsidR="00000000" w:rsidDel="00000000" w:rsidP="00000000" w:rsidRDefault="00000000" w:rsidRPr="00000000" w14:paraId="0000039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Issues: Failure to follow defined processes or lack of process discipline</w:t>
      </w:r>
    </w:p>
    <w:p w:rsidR="00000000" w:rsidDel="00000000" w:rsidP="00000000" w:rsidRDefault="00000000" w:rsidRPr="00000000" w14:paraId="0000039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Communication Issues: Misunderstanding or miscommunication among team members</w:t>
      </w:r>
    </w:p>
    <w:p w:rsidR="00000000" w:rsidDel="00000000" w:rsidP="00000000" w:rsidRDefault="00000000" w:rsidRPr="00000000" w14:paraId="0000039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External Dependencies: Issues with OSRM, TTS services, or external data sources</w:t>
      </w:r>
    </w:p>
    <w:p w:rsidR="00000000" w:rsidDel="00000000" w:rsidP="00000000" w:rsidRDefault="00000000" w:rsidRPr="00000000" w14:paraId="000003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39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Root cause analysis results are documented in the issue tracking system.</w:t>
      </w:r>
    </w:p>
    <w:p w:rsidR="00000000" w:rsidDel="00000000" w:rsidP="00000000" w:rsidRDefault="00000000" w:rsidRPr="00000000" w14:paraId="0000039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critical nonconformances, a separate RCA report may be prepared.</w:t>
      </w:r>
    </w:p>
    <w:p w:rsidR="00000000" w:rsidDel="00000000" w:rsidP="00000000" w:rsidRDefault="00000000" w:rsidRPr="00000000" w14:paraId="000003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9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Team member who resolves the issue leads the root cause analysis.</w:t>
      </w:r>
    </w:p>
    <w:p w:rsidR="00000000" w:rsidDel="00000000" w:rsidP="00000000" w:rsidRDefault="00000000" w:rsidRPr="00000000" w14:paraId="0000039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reviews RCA for completeness and ensures corrective actions are implemented.</w:t>
      </w:r>
    </w:p>
    <w:p w:rsidR="00000000" w:rsidDel="00000000" w:rsidP="00000000" w:rsidRDefault="00000000" w:rsidRPr="00000000" w14:paraId="0000039A">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7e5yd6xxel8w" w:id="80"/>
      <w:bookmarkEnd w:id="80"/>
      <w:r w:rsidDel="00000000" w:rsidR="00000000" w:rsidRPr="00000000">
        <w:rPr>
          <w:rFonts w:ascii="Times New Roman" w:cs="Times New Roman" w:eastAsia="Times New Roman" w:hAnsi="Times New Roman"/>
          <w:color w:val="000000"/>
          <w:sz w:val="24"/>
          <w:szCs w:val="24"/>
          <w:rtl w:val="0"/>
        </w:rPr>
        <w:t xml:space="preserve">9.6 Corrective Action Implementation</w:t>
      </w:r>
    </w:p>
    <w:p w:rsidR="00000000" w:rsidDel="00000000" w:rsidP="00000000" w:rsidRDefault="00000000" w:rsidRPr="00000000" w14:paraId="000003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actions are specific steps taken to resolve the nonconformance and address the root cause.</w:t>
      </w:r>
    </w:p>
    <w:p w:rsidR="00000000" w:rsidDel="00000000" w:rsidP="00000000" w:rsidRDefault="00000000" w:rsidRPr="00000000" w14:paraId="000003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Corrective Actions:</w:t>
      </w:r>
    </w:p>
    <w:p w:rsidR="00000000" w:rsidDel="00000000" w:rsidP="00000000" w:rsidRDefault="00000000" w:rsidRPr="00000000" w14:paraId="000003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Corrective Actions (Fix):</w:t>
      </w:r>
    </w:p>
    <w:p w:rsidR="00000000" w:rsidDel="00000000" w:rsidP="00000000" w:rsidRDefault="00000000" w:rsidRPr="00000000" w14:paraId="0000039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Code changes to fix defects</w:t>
      </w:r>
    </w:p>
    <w:p w:rsidR="00000000" w:rsidDel="00000000" w:rsidP="00000000" w:rsidRDefault="00000000" w:rsidRPr="00000000" w14:paraId="0000039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Documentation updates to correct errors</w:t>
      </w:r>
    </w:p>
    <w:p w:rsidR="00000000" w:rsidDel="00000000" w:rsidP="00000000" w:rsidRDefault="00000000" w:rsidRPr="00000000" w14:paraId="000003A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adjustments to prevent workflow failures</w:t>
      </w:r>
    </w:p>
    <w:p w:rsidR="00000000" w:rsidDel="00000000" w:rsidP="00000000" w:rsidRDefault="00000000" w:rsidRPr="00000000" w14:paraId="000003A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corrections to restore integrity</w:t>
      </w:r>
    </w:p>
    <w:p w:rsidR="00000000" w:rsidDel="00000000" w:rsidP="00000000" w:rsidRDefault="00000000" w:rsidRPr="00000000" w14:paraId="000003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Preventive Corrective Actions (Prevention):</w:t>
      </w:r>
    </w:p>
    <w:p w:rsidR="00000000" w:rsidDel="00000000" w:rsidP="00000000" w:rsidRDefault="00000000" w:rsidRPr="00000000" w14:paraId="000003A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Additional test cases to catch similar defects in the future</w:t>
      </w:r>
    </w:p>
    <w:p w:rsidR="00000000" w:rsidDel="00000000" w:rsidP="00000000" w:rsidRDefault="00000000" w:rsidRPr="00000000" w14:paraId="000003A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Enhanced code review checklists</w:t>
      </w:r>
    </w:p>
    <w:p w:rsidR="00000000" w:rsidDel="00000000" w:rsidP="00000000" w:rsidRDefault="00000000" w:rsidRPr="00000000" w14:paraId="000003A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improvements (e.g., mandatory regression testing after defect fixes)</w:t>
      </w:r>
    </w:p>
    <w:p w:rsidR="00000000" w:rsidDel="00000000" w:rsidP="00000000" w:rsidRDefault="00000000" w:rsidRPr="00000000" w14:paraId="000003A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Training or clarification for team members</w:t>
      </w:r>
    </w:p>
    <w:p w:rsidR="00000000" w:rsidDel="00000000" w:rsidP="00000000" w:rsidRDefault="00000000" w:rsidRPr="00000000" w14:paraId="000003A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Design or architecture refinements</w:t>
      </w:r>
    </w:p>
    <w:p w:rsidR="00000000" w:rsidDel="00000000" w:rsidP="00000000" w:rsidRDefault="00000000" w:rsidRPr="00000000" w14:paraId="000003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Process:</w:t>
      </w:r>
    </w:p>
    <w:p w:rsidR="00000000" w:rsidDel="00000000" w:rsidP="00000000" w:rsidRDefault="00000000" w:rsidRPr="00000000" w14:paraId="000003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Plan Corrective Action: Define specific steps to resolve the issue.</w:t>
      </w:r>
    </w:p>
    <w:p w:rsidR="00000000" w:rsidDel="00000000" w:rsidP="00000000" w:rsidRDefault="00000000" w:rsidRPr="00000000" w14:paraId="000003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Assign Responsibility: Assign the corrective action to a specific team member.</w:t>
      </w:r>
    </w:p>
    <w:p w:rsidR="00000000" w:rsidDel="00000000" w:rsidP="00000000" w:rsidRDefault="00000000" w:rsidRPr="00000000" w14:paraId="000003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 Timeline: Establish a realistic deadline for resolution.</w:t>
      </w:r>
    </w:p>
    <w:p w:rsidR="00000000" w:rsidDel="00000000" w:rsidP="00000000" w:rsidRDefault="00000000" w:rsidRPr="00000000" w14:paraId="000003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Implement Fix: Execute the corrective action (code fix, documentation update, etc.).</w:t>
      </w:r>
    </w:p>
    <w:p w:rsidR="00000000" w:rsidDel="00000000" w:rsidP="00000000" w:rsidRDefault="00000000" w:rsidRPr="00000000" w14:paraId="00000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Verify Fix: Test or review to confirm the nonconformance is resolved.</w:t>
      </w:r>
    </w:p>
    <w:p w:rsidR="00000000" w:rsidDel="00000000" w:rsidP="00000000" w:rsidRDefault="00000000" w:rsidRPr="00000000" w14:paraId="00000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Document Resolution: Record the corrective action taken in the issue tracking system.</w:t>
      </w:r>
    </w:p>
    <w:p w:rsidR="00000000" w:rsidDel="00000000" w:rsidP="00000000" w:rsidRDefault="00000000" w:rsidRPr="00000000" w14:paraId="000003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Close Issue: Mark the issue as resolved and closed after verification.</w:t>
      </w:r>
    </w:p>
    <w:p w:rsidR="00000000" w:rsidDel="00000000" w:rsidP="00000000" w:rsidRDefault="00000000" w:rsidRPr="00000000" w14:paraId="000003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B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Assignee implements the corrective action within the agreed timeline.</w:t>
      </w:r>
    </w:p>
    <w:p w:rsidR="00000000" w:rsidDel="00000000" w:rsidP="00000000" w:rsidRDefault="00000000" w:rsidRPr="00000000" w14:paraId="000003B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Reviewer verifies that the corrective action is effective.</w:t>
      </w:r>
    </w:p>
    <w:p w:rsidR="00000000" w:rsidDel="00000000" w:rsidP="00000000" w:rsidRDefault="00000000" w:rsidRPr="00000000" w14:paraId="000003B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ensures corrective actions are tracked and completed.</w:t>
      </w:r>
    </w:p>
    <w:p w:rsidR="00000000" w:rsidDel="00000000" w:rsidP="00000000" w:rsidRDefault="00000000" w:rsidRPr="00000000" w14:paraId="000003B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egseiorjuwf0" w:id="81"/>
      <w:bookmarkEnd w:id="81"/>
      <w:r w:rsidDel="00000000" w:rsidR="00000000" w:rsidRPr="00000000">
        <w:rPr>
          <w:rFonts w:ascii="Times New Roman" w:cs="Times New Roman" w:eastAsia="Times New Roman" w:hAnsi="Times New Roman"/>
          <w:color w:val="000000"/>
          <w:sz w:val="24"/>
          <w:szCs w:val="24"/>
          <w:rtl w:val="0"/>
        </w:rPr>
        <w:t xml:space="preserve">9.7 Verification of Corrective Actions</w:t>
      </w:r>
    </w:p>
    <w:p w:rsidR="00000000" w:rsidDel="00000000" w:rsidP="00000000" w:rsidRDefault="00000000" w:rsidRPr="00000000" w14:paraId="000003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corrective actions must be verified to ensure they effectively resolve the nonconformance and do not introduce new issues.</w:t>
      </w:r>
    </w:p>
    <w:p w:rsidR="00000000" w:rsidDel="00000000" w:rsidP="00000000" w:rsidRDefault="00000000" w:rsidRPr="00000000" w14:paraId="000003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Methods:</w:t>
      </w:r>
    </w:p>
    <w:p w:rsidR="00000000" w:rsidDel="00000000" w:rsidP="00000000" w:rsidRDefault="00000000" w:rsidRPr="00000000" w14:paraId="000003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Defects:</w:t>
      </w:r>
    </w:p>
    <w:p w:rsidR="00000000" w:rsidDel="00000000" w:rsidP="00000000" w:rsidRDefault="00000000" w:rsidRPr="00000000" w14:paraId="000003B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Testing: Re-execute related test cases to confirm the fix.</w:t>
      </w:r>
    </w:p>
    <w:p w:rsidR="00000000" w:rsidDel="00000000" w:rsidP="00000000" w:rsidRDefault="00000000" w:rsidRPr="00000000" w14:paraId="000003B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Integration Testing: Verify that the fix does not break other components.</w:t>
      </w:r>
    </w:p>
    <w:p w:rsidR="00000000" w:rsidDel="00000000" w:rsidP="00000000" w:rsidRDefault="00000000" w:rsidRPr="00000000" w14:paraId="000003B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Peer Review: Have another team member review the code changes.</w:t>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Process Nonconformances:</w:t>
      </w:r>
    </w:p>
    <w:p w:rsidR="00000000" w:rsidDel="00000000" w:rsidP="00000000" w:rsidRDefault="00000000" w:rsidRPr="00000000" w14:paraId="000003B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Audit: Verify that the improved process is being followed.</w:t>
      </w:r>
    </w:p>
    <w:p w:rsidR="00000000" w:rsidDel="00000000" w:rsidP="00000000" w:rsidRDefault="00000000" w:rsidRPr="00000000" w14:paraId="000003B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Team Confirmation: Confirm with team members that the process improvement is effective.</w:t>
      </w:r>
    </w:p>
    <w:p w:rsidR="00000000" w:rsidDel="00000000" w:rsidP="00000000" w:rsidRDefault="00000000" w:rsidRPr="00000000" w14:paraId="000003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Documentation Errors:</w:t>
      </w:r>
    </w:p>
    <w:p w:rsidR="00000000" w:rsidDel="00000000" w:rsidP="00000000" w:rsidRDefault="00000000" w:rsidRPr="00000000" w14:paraId="000003B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Document Review: Re-review the corrected document for accuracy.</w:t>
      </w:r>
    </w:p>
    <w:p w:rsidR="00000000" w:rsidDel="00000000" w:rsidP="00000000" w:rsidRDefault="00000000" w:rsidRPr="00000000" w14:paraId="000003C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Cross-Reference Check: Ensure consistency with related documents.</w:t>
      </w:r>
    </w:p>
    <w:p w:rsidR="00000000" w:rsidDel="00000000" w:rsidP="00000000" w:rsidRDefault="00000000" w:rsidRPr="00000000" w14:paraId="000003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Criteria:</w:t>
      </w:r>
    </w:p>
    <w:p w:rsidR="00000000" w:rsidDel="00000000" w:rsidP="00000000" w:rsidRDefault="00000000" w:rsidRPr="00000000" w14:paraId="000003C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original nonconformance is resolved.</w:t>
      </w:r>
    </w:p>
    <w:p w:rsidR="00000000" w:rsidDel="00000000" w:rsidP="00000000" w:rsidRDefault="00000000" w:rsidRPr="00000000" w14:paraId="000003C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new nonconformances are introduced by the corrective action.</w:t>
      </w:r>
    </w:p>
    <w:p w:rsidR="00000000" w:rsidDel="00000000" w:rsidP="00000000" w:rsidRDefault="00000000" w:rsidRPr="00000000" w14:paraId="000003C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root cause has been addressed.</w:t>
      </w:r>
    </w:p>
    <w:p w:rsidR="00000000" w:rsidDel="00000000" w:rsidP="00000000" w:rsidRDefault="00000000" w:rsidRPr="00000000" w14:paraId="000003C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Similar issues are unlikely to recur.</w:t>
      </w:r>
    </w:p>
    <w:p w:rsidR="00000000" w:rsidDel="00000000" w:rsidP="00000000" w:rsidRDefault="00000000" w:rsidRPr="00000000" w14:paraId="000003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C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Reviewer verifies the corrective action.</w:t>
      </w:r>
    </w:p>
    <w:p w:rsidR="00000000" w:rsidDel="00000000" w:rsidP="00000000" w:rsidRDefault="00000000" w:rsidRPr="00000000" w14:paraId="000003C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approves closure of critical and major nonconformances.</w:t>
      </w:r>
    </w:p>
    <w:p w:rsidR="00000000" w:rsidDel="00000000" w:rsidP="00000000" w:rsidRDefault="00000000" w:rsidRPr="00000000" w14:paraId="000003C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47vqmxn73u0m" w:id="82"/>
      <w:bookmarkEnd w:id="82"/>
      <w:r w:rsidDel="00000000" w:rsidR="00000000" w:rsidRPr="00000000">
        <w:rPr>
          <w:rFonts w:ascii="Times New Roman" w:cs="Times New Roman" w:eastAsia="Times New Roman" w:hAnsi="Times New Roman"/>
          <w:color w:val="000000"/>
          <w:sz w:val="24"/>
          <w:szCs w:val="24"/>
          <w:rtl w:val="0"/>
        </w:rPr>
        <w:t xml:space="preserve">9.8 Recurrence Prevention</w:t>
      </w:r>
    </w:p>
    <w:p w:rsidR="00000000" w:rsidDel="00000000" w:rsidP="00000000" w:rsidRDefault="00000000" w:rsidRPr="00000000" w14:paraId="000003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recurrence is a key goal of the nonconformance management process. Lessons learned from each nonconformance are used to improve processes and prevent similar issues.</w:t>
      </w:r>
    </w:p>
    <w:p w:rsidR="00000000" w:rsidDel="00000000" w:rsidP="00000000" w:rsidRDefault="00000000" w:rsidRPr="00000000" w14:paraId="000003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Strategies:</w:t>
      </w:r>
    </w:p>
    <w:p w:rsidR="00000000" w:rsidDel="00000000" w:rsidP="00000000" w:rsidRDefault="00000000" w:rsidRPr="00000000" w14:paraId="000003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Improvements:</w:t>
      </w:r>
    </w:p>
    <w:p w:rsidR="00000000" w:rsidDel="00000000" w:rsidP="00000000" w:rsidRDefault="00000000" w:rsidRPr="00000000" w14:paraId="000003C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Update quality checklists to include new checks.</w:t>
      </w:r>
    </w:p>
    <w:p w:rsidR="00000000" w:rsidDel="00000000" w:rsidP="00000000" w:rsidRDefault="00000000" w:rsidRPr="00000000" w14:paraId="000003C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Add new test scenarios to the STP.</w:t>
      </w:r>
    </w:p>
    <w:p w:rsidR="00000000" w:rsidDel="00000000" w:rsidP="00000000" w:rsidRDefault="00000000" w:rsidRPr="00000000" w14:paraId="000003C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Enhance code review guidelines.</w:t>
      </w:r>
    </w:p>
    <w:p w:rsidR="00000000" w:rsidDel="00000000" w:rsidP="00000000" w:rsidRDefault="00000000" w:rsidRPr="00000000" w14:paraId="000003D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Improve documentation templates.</w:t>
      </w:r>
    </w:p>
    <w:p w:rsidR="00000000" w:rsidDel="00000000" w:rsidP="00000000" w:rsidRDefault="00000000" w:rsidRPr="00000000" w14:paraId="000003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Communication:</w:t>
      </w:r>
    </w:p>
    <w:p w:rsidR="00000000" w:rsidDel="00000000" w:rsidP="00000000" w:rsidRDefault="00000000" w:rsidRPr="00000000" w14:paraId="000003D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Share lessons learned during sprint retrospectives.</w:t>
      </w:r>
    </w:p>
    <w:p w:rsidR="00000000" w:rsidDel="00000000" w:rsidP="00000000" w:rsidRDefault="00000000" w:rsidRPr="00000000" w14:paraId="000003D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Update team knowledge base with common pitfalls and solutions.</w:t>
      </w:r>
    </w:p>
    <w:p w:rsidR="00000000" w:rsidDel="00000000" w:rsidP="00000000" w:rsidRDefault="00000000" w:rsidRPr="00000000" w14:paraId="000003D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Clarify requirements or design decisions that caused confusion.</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and Automation Enhancements:</w:t>
      </w:r>
    </w:p>
    <w:p w:rsidR="00000000" w:rsidDel="00000000" w:rsidP="00000000" w:rsidRDefault="00000000" w:rsidRPr="00000000" w14:paraId="000003D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Introduce automated tests to catch recurring defects.</w:t>
      </w:r>
    </w:p>
    <w:p w:rsidR="00000000" w:rsidDel="00000000" w:rsidP="00000000" w:rsidRDefault="00000000" w:rsidRPr="00000000" w14:paraId="000003D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Add static analysis rules to detect common coding mistakes.</w:t>
      </w:r>
    </w:p>
    <w:p w:rsidR="00000000" w:rsidDel="00000000" w:rsidP="00000000" w:rsidRDefault="00000000" w:rsidRPr="00000000" w14:paraId="000003D8">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Implement pre-commit hooks to enforce coding standards.</w:t>
      </w:r>
    </w:p>
    <w:p w:rsidR="00000000" w:rsidDel="00000000" w:rsidP="00000000" w:rsidRDefault="00000000" w:rsidRPr="00000000" w14:paraId="000003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3D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Recurrence prevention actions are documented in sprint retrospective reports.</w:t>
      </w:r>
    </w:p>
    <w:p w:rsidR="00000000" w:rsidDel="00000000" w:rsidP="00000000" w:rsidRDefault="00000000" w:rsidRPr="00000000" w14:paraId="000003D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improvements are reflected in updated QMP or PMP sections.</w:t>
      </w:r>
    </w:p>
    <w:p w:rsidR="00000000" w:rsidDel="00000000" w:rsidP="00000000" w:rsidRDefault="00000000" w:rsidRPr="00000000" w14:paraId="000003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D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Team collectively identifies recurrence prevention strategies during retrospectives.</w:t>
      </w:r>
    </w:p>
    <w:p w:rsidR="00000000" w:rsidDel="00000000" w:rsidP="00000000" w:rsidRDefault="00000000" w:rsidRPr="00000000" w14:paraId="000003D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ensures prevention strategies are implemented.</w:t>
      </w:r>
    </w:p>
    <w:p w:rsidR="00000000" w:rsidDel="00000000" w:rsidP="00000000" w:rsidRDefault="00000000" w:rsidRPr="00000000" w14:paraId="000003D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vevdki8vdju9" w:id="83"/>
      <w:bookmarkEnd w:id="83"/>
      <w:r w:rsidDel="00000000" w:rsidR="00000000" w:rsidRPr="00000000">
        <w:rPr>
          <w:rFonts w:ascii="Times New Roman" w:cs="Times New Roman" w:eastAsia="Times New Roman" w:hAnsi="Times New Roman"/>
          <w:color w:val="000000"/>
          <w:sz w:val="24"/>
          <w:szCs w:val="24"/>
          <w:rtl w:val="0"/>
        </w:rPr>
        <w:t xml:space="preserve">9.9 Escalation Procedures</w:t>
      </w:r>
    </w:p>
    <w:p w:rsidR="00000000" w:rsidDel="00000000" w:rsidP="00000000" w:rsidRDefault="00000000" w:rsidRPr="00000000" w14:paraId="000003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nonconformances require escalation beyond the project team, particularly if they threaten project timelines, scope, or quality objectives.</w:t>
      </w:r>
    </w:p>
    <w:p w:rsidR="00000000" w:rsidDel="00000000" w:rsidP="00000000" w:rsidRDefault="00000000" w:rsidRPr="00000000" w14:paraId="000003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Triggers:</w:t>
      </w:r>
    </w:p>
    <w:p w:rsidR="00000000" w:rsidDel="00000000" w:rsidP="00000000" w:rsidRDefault="00000000" w:rsidRPr="00000000" w14:paraId="000003E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Critical defects that cannot be resolved within one sprint</w:t>
      </w:r>
    </w:p>
    <w:p w:rsidR="00000000" w:rsidDel="00000000" w:rsidP="00000000" w:rsidRDefault="00000000" w:rsidRPr="00000000" w14:paraId="000003E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Repeated major nonconformances indicating systemic issues</w:t>
      </w:r>
    </w:p>
    <w:p w:rsidR="00000000" w:rsidDel="00000000" w:rsidP="00000000" w:rsidRDefault="00000000" w:rsidRPr="00000000" w14:paraId="000003E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Nonconformances that impact project delivery timeline</w:t>
      </w:r>
    </w:p>
    <w:p w:rsidR="00000000" w:rsidDel="00000000" w:rsidP="00000000" w:rsidRDefault="00000000" w:rsidRPr="00000000" w14:paraId="000003E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Resource constraints preventing timely resolution</w:t>
      </w:r>
    </w:p>
    <w:p w:rsidR="00000000" w:rsidDel="00000000" w:rsidP="00000000" w:rsidRDefault="00000000" w:rsidRPr="00000000" w14:paraId="000003E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Disagreements on severity classification or resolution approach</w:t>
      </w:r>
    </w:p>
    <w:p w:rsidR="00000000" w:rsidDel="00000000" w:rsidP="00000000" w:rsidRDefault="00000000" w:rsidRPr="00000000" w14:paraId="000003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Path:</w:t>
      </w:r>
    </w:p>
    <w:p w:rsidR="00000000" w:rsidDel="00000000" w:rsidP="00000000" w:rsidRDefault="00000000" w:rsidRPr="00000000" w14:paraId="000003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Team Discussion: Attempt to resolve within the team first.</w:t>
      </w:r>
    </w:p>
    <w:p w:rsidR="00000000" w:rsidDel="00000000" w:rsidP="00000000" w:rsidRDefault="00000000" w:rsidRPr="00000000" w14:paraId="00000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Project Manager Review: Escalate to Project Manager for prioritization and resource allocation.</w:t>
      </w:r>
    </w:p>
    <w:p w:rsidR="00000000" w:rsidDel="00000000" w:rsidP="00000000" w:rsidRDefault="00000000" w:rsidRPr="00000000" w14:paraId="000003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Academic Advisor Consultation: Escalate to academic advisor for guidance on project scope or requirement changes.</w:t>
      </w:r>
    </w:p>
    <w:p w:rsidR="00000000" w:rsidDel="00000000" w:rsidP="00000000" w:rsidRDefault="00000000" w:rsidRPr="00000000" w14:paraId="000003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Documentation:</w:t>
      </w:r>
    </w:p>
    <w:p w:rsidR="00000000" w:rsidDel="00000000" w:rsidP="00000000" w:rsidRDefault="00000000" w:rsidRPr="00000000" w14:paraId="000003E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Escalated issues are clearly marked in the issue tracking system.</w:t>
      </w:r>
    </w:p>
    <w:p w:rsidR="00000000" w:rsidDel="00000000" w:rsidP="00000000" w:rsidRDefault="00000000" w:rsidRPr="00000000" w14:paraId="000003E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Escalation rationale and resolution decisions are documented.</w:t>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3EF">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Any team member can request escalation.</w:t>
      </w:r>
    </w:p>
    <w:p w:rsidR="00000000" w:rsidDel="00000000" w:rsidP="00000000" w:rsidRDefault="00000000" w:rsidRPr="00000000" w14:paraId="000003F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determines escalation necessity.</w:t>
      </w:r>
    </w:p>
    <w:p w:rsidR="00000000" w:rsidDel="00000000" w:rsidP="00000000" w:rsidRDefault="00000000" w:rsidRPr="00000000" w14:paraId="000003F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facilitates escalation communication.</w:t>
      </w:r>
    </w:p>
    <w:p w:rsidR="00000000" w:rsidDel="00000000" w:rsidP="00000000" w:rsidRDefault="00000000" w:rsidRPr="00000000" w14:paraId="000003F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kiahyfq5p6fy" w:id="84"/>
      <w:bookmarkEnd w:id="84"/>
      <w:r w:rsidDel="00000000" w:rsidR="00000000" w:rsidRPr="00000000">
        <w:rPr>
          <w:rFonts w:ascii="Times New Roman" w:cs="Times New Roman" w:eastAsia="Times New Roman" w:hAnsi="Times New Roman"/>
          <w:color w:val="000000"/>
          <w:sz w:val="24"/>
          <w:szCs w:val="24"/>
          <w:rtl w:val="0"/>
        </w:rPr>
        <w:t xml:space="preserve">9.10 Nonconformance Reporting</w:t>
      </w:r>
    </w:p>
    <w:p w:rsidR="00000000" w:rsidDel="00000000" w:rsidP="00000000" w:rsidRDefault="00000000" w:rsidRPr="00000000" w14:paraId="000003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Nonconformance status and trends are reported regularly to ensure transparency and enable informed decision-making.</w:t>
      </w:r>
    </w:p>
    <w:p w:rsidR="00000000" w:rsidDel="00000000" w:rsidP="00000000" w:rsidRDefault="00000000" w:rsidRPr="00000000" w14:paraId="000003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Frequency:</w:t>
      </w:r>
    </w:p>
    <w:p w:rsidR="00000000" w:rsidDel="00000000" w:rsidP="00000000" w:rsidRDefault="00000000" w:rsidRPr="00000000" w14:paraId="000003F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Sprint Review Reports: Summary of nonconformances discovered and resolved during the sprint.</w:t>
      </w:r>
    </w:p>
    <w:p w:rsidR="00000000" w:rsidDel="00000000" w:rsidP="00000000" w:rsidRDefault="00000000" w:rsidRPr="00000000" w14:paraId="000003F6">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Quality Audit Reports: Advisor feedback on nonconformances and corrective actions.</w:t>
      </w:r>
    </w:p>
    <w:p w:rsidR="00000000" w:rsidDel="00000000" w:rsidP="00000000" w:rsidRDefault="00000000" w:rsidRPr="00000000" w14:paraId="000003F7">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Final Project Report: Summary of all nonconformances and lessons learned.</w:t>
      </w:r>
    </w:p>
    <w:p w:rsidR="00000000" w:rsidDel="00000000" w:rsidP="00000000" w:rsidRDefault="00000000" w:rsidRPr="00000000" w14:paraId="000003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Content:</w:t>
      </w:r>
    </w:p>
    <w:p w:rsidR="00000000" w:rsidDel="00000000" w:rsidP="00000000" w:rsidRDefault="00000000" w:rsidRPr="00000000" w14:paraId="000003F9">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Total number of nonconformances by severity</w:t>
      </w:r>
    </w:p>
    <w:p w:rsidR="00000000" w:rsidDel="00000000" w:rsidP="00000000" w:rsidRDefault="00000000" w:rsidRPr="00000000" w14:paraId="000003FA">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Nonconformance types (defects, process issues, documentation errors)</w:t>
      </w:r>
    </w:p>
    <w:p w:rsidR="00000000" w:rsidDel="00000000" w:rsidP="00000000" w:rsidRDefault="00000000" w:rsidRPr="00000000" w14:paraId="000003FB">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Resolution status (open, in progress, closed)</w:t>
      </w:r>
    </w:p>
    <w:p w:rsidR="00000000" w:rsidDel="00000000" w:rsidP="00000000" w:rsidRDefault="00000000" w:rsidRPr="00000000" w14:paraId="000003FC">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Average resolution time</w:t>
      </w:r>
    </w:p>
    <w:p w:rsidR="00000000" w:rsidDel="00000000" w:rsidP="00000000" w:rsidRDefault="00000000" w:rsidRPr="00000000" w14:paraId="000003FD">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Trends over time (increasing or decreasing defect rates)</w:t>
      </w:r>
    </w:p>
    <w:p w:rsidR="00000000" w:rsidDel="00000000" w:rsidP="00000000" w:rsidRDefault="00000000" w:rsidRPr="00000000" w14:paraId="000003FE">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lessons learned</w:t>
      </w:r>
    </w:p>
    <w:p w:rsidR="00000000" w:rsidDel="00000000" w:rsidP="00000000" w:rsidRDefault="00000000" w:rsidRPr="00000000" w14:paraId="000003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w:t>
      </w:r>
    </w:p>
    <w:p w:rsidR="00000000" w:rsidDel="00000000" w:rsidP="00000000" w:rsidRDefault="00000000" w:rsidRPr="00000000" w14:paraId="0000040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team reviews nonconformance reports during retrospectives.</w:t>
      </w:r>
    </w:p>
    <w:p w:rsidR="00000000" w:rsidDel="00000000" w:rsidP="00000000" w:rsidRDefault="00000000" w:rsidRPr="00000000" w14:paraId="0000040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Academic advisor receives summary reports during milestone reviews.</w:t>
      </w:r>
    </w:p>
    <w:p w:rsidR="00000000" w:rsidDel="00000000" w:rsidP="00000000" w:rsidRDefault="00000000" w:rsidRPr="00000000" w14:paraId="000004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403">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prepares nonconformance summary reports.</w:t>
      </w:r>
    </w:p>
    <w:p w:rsidR="00000000" w:rsidDel="00000000" w:rsidP="00000000" w:rsidRDefault="00000000" w:rsidRPr="00000000" w14:paraId="0000040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Scrum Master includes nonconformance discussion in retrospectives.</w:t>
      </w:r>
    </w:p>
    <w:p w:rsidR="00000000" w:rsidDel="00000000" w:rsidP="00000000" w:rsidRDefault="00000000" w:rsidRPr="00000000" w14:paraId="0000040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24jqbtqikb18" w:id="85"/>
      <w:bookmarkEnd w:id="85"/>
      <w:r w:rsidDel="00000000" w:rsidR="00000000" w:rsidRPr="00000000">
        <w:rPr>
          <w:rFonts w:ascii="Times New Roman" w:cs="Times New Roman" w:eastAsia="Times New Roman" w:hAnsi="Times New Roman"/>
          <w:color w:val="000000"/>
          <w:sz w:val="24"/>
          <w:szCs w:val="24"/>
          <w:rtl w:val="0"/>
        </w:rPr>
        <w:t xml:space="preserve">9.11 Continuous Improvement from Nonconformances</w:t>
      </w:r>
    </w:p>
    <w:p w:rsidR="00000000" w:rsidDel="00000000" w:rsidP="00000000" w:rsidRDefault="00000000" w:rsidRPr="00000000" w14:paraId="000004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nonconformance represents an opportunity for improvement. The project team uses nonconformance data to continuously refine processes, improve quality, and prevent future issues.</w:t>
      </w:r>
    </w:p>
    <w:p w:rsidR="00000000" w:rsidDel="00000000" w:rsidP="00000000" w:rsidRDefault="00000000" w:rsidRPr="00000000" w14:paraId="000004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Cycle:</w:t>
      </w:r>
    </w:p>
    <w:p w:rsidR="00000000" w:rsidDel="00000000" w:rsidP="00000000" w:rsidRDefault="00000000" w:rsidRPr="00000000" w14:paraId="000004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Detect Nonconformance</w:t>
      </w:r>
    </w:p>
    <w:p w:rsidR="00000000" w:rsidDel="00000000" w:rsidP="00000000" w:rsidRDefault="00000000" w:rsidRPr="00000000" w14:paraId="000004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Analyze Root Cause</w:t>
      </w:r>
    </w:p>
    <w:p w:rsidR="00000000" w:rsidDel="00000000" w:rsidP="00000000" w:rsidRDefault="00000000" w:rsidRPr="00000000" w14:paraId="000004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Implement Corrective Action</w:t>
      </w:r>
    </w:p>
    <w:p w:rsidR="00000000" w:rsidDel="00000000" w:rsidP="00000000" w:rsidRDefault="00000000" w:rsidRPr="00000000" w14:paraId="000004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Verify Effectiveness</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Document Lessons Learned</w:t>
      </w:r>
    </w:p>
    <w:p w:rsidR="00000000" w:rsidDel="00000000" w:rsidP="00000000" w:rsidRDefault="00000000" w:rsidRPr="00000000" w14:paraId="000004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Update Processes or Standards</w:t>
      </w:r>
    </w:p>
    <w:p w:rsidR="00000000" w:rsidDel="00000000" w:rsidP="00000000" w:rsidRDefault="00000000" w:rsidRPr="00000000" w14:paraId="000004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Prevent Recurrence</w:t>
      </w:r>
    </w:p>
    <w:p w:rsidR="00000000" w:rsidDel="00000000" w:rsidP="00000000" w:rsidRDefault="00000000" w:rsidRPr="00000000" w14:paraId="000004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Sprint Retrospectives:</w:t>
      </w:r>
    </w:p>
    <w:p w:rsidR="00000000" w:rsidDel="00000000" w:rsidP="00000000" w:rsidRDefault="00000000" w:rsidRPr="00000000" w14:paraId="00000410">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Nonconformance trends are discussed during retrospectives.</w:t>
      </w:r>
    </w:p>
    <w:p w:rsidR="00000000" w:rsidDel="00000000" w:rsidP="00000000" w:rsidRDefault="00000000" w:rsidRPr="00000000" w14:paraId="00000411">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Process improvements derived from nonconformances are prioritized for the next sprint.</w:t>
      </w:r>
    </w:p>
    <w:p w:rsidR="00000000" w:rsidDel="00000000" w:rsidP="00000000" w:rsidRDefault="00000000" w:rsidRPr="00000000" w14:paraId="00000412">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Team celebrates successful defect prevention and process improvements.</w:t>
      </w:r>
    </w:p>
    <w:p w:rsidR="00000000" w:rsidDel="00000000" w:rsidP="00000000" w:rsidRDefault="00000000" w:rsidRPr="00000000" w14:paraId="000004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414">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team members contribute to continuous improvement discussions.</w:t>
      </w:r>
    </w:p>
    <w:p w:rsidR="00000000" w:rsidDel="00000000" w:rsidP="00000000" w:rsidRDefault="00000000" w:rsidRPr="00000000" w14:paraId="00000415">
      <w:pPr>
        <w:spacing w:after="240" w:befor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Project Manager tracks improvement actions and ensures implementation.</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facilitates retrospective discussions focused on quality improvement</w:t>
      </w: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Continuous Improvement</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improvement within the project is supported through structured and recurring feedback mechanisms. At the end of each sprint, a Sprint Review Report is prepared, allowing the team to revisit completed work and capture improvement points. Sprint meeting notes and a formal Sprint Retrospective document further consolidate team reflections, challenges, and proposed enhancements. Throughout the development process, additional feedback is gathered from the advisor, ensuring alignment with academic and technical expectations. The team also performs frequent internal peer reviews, enabling early detection of inconsistencies and continuous refinement of documentation and design artifacts. Together, these practices ensure that lessons learned are systematically incorporated into future sprints, strengthening both quality and process maturity.</w:t>
      </w: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Approvals and Revision History</w:t>
      </w:r>
    </w:p>
    <w:p w:rsidR="00000000" w:rsidDel="00000000" w:rsidP="00000000" w:rsidRDefault="00000000" w:rsidRPr="00000000" w14:paraId="0000041C">
      <w:pPr>
        <w:widowControl w:val="1"/>
        <w:spacing w:after="200" w:before="0"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D">
      <w:pPr>
        <w:widowControl w:val="1"/>
        <w:spacing w:after="20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Approvals:</w:t>
      </w:r>
    </w:p>
    <w:sdt>
      <w:sdtPr>
        <w:lock w:val="contentLocked"/>
        <w:id w:val="-1336975624"/>
        <w:tag w:val="goog_rdk_8"/>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Çiğdem Avcı</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3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widowControl w:val="1"/>
        <w:spacing w:after="200" w:before="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 History:</w:t>
      </w:r>
    </w:p>
    <w:sdt>
      <w:sdtPr>
        <w:lock w:val="contentLocked"/>
        <w:id w:val="-253651844"/>
        <w:tag w:val="goog_rdk_9"/>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report.</w:t>
                </w:r>
              </w:p>
            </w:tc>
          </w:tr>
        </w:tbl>
      </w:sdtContent>
    </w:sdt>
    <w:p w:rsidR="00000000" w:rsidDel="00000000" w:rsidP="00000000" w:rsidRDefault="00000000" w:rsidRPr="00000000" w14:paraId="00000440">
      <w:pPr>
        <w:widowControl w:val="1"/>
        <w:spacing w:after="200" w:before="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1">
      <w:pPr>
        <w:pStyle w:val="Heading2"/>
        <w:rPr>
          <w:rFonts w:ascii="Times New Roman" w:cs="Times New Roman" w:eastAsia="Times New Roman" w:hAnsi="Times New Roman"/>
          <w:color w:val="000000"/>
          <w:sz w:val="24"/>
          <w:szCs w:val="24"/>
        </w:rPr>
      </w:pPr>
      <w:bookmarkStart w:colFirst="0" w:colLast="0" w:name="_heading=h.437l15qknhj" w:id="86"/>
      <w:bookmarkEnd w:id="86"/>
      <w:r w:rsidDel="00000000" w:rsidR="00000000" w:rsidRPr="00000000">
        <w:rPr>
          <w:rFonts w:ascii="Times New Roman" w:cs="Times New Roman" w:eastAsia="Times New Roman" w:hAnsi="Times New Roman"/>
          <w:color w:val="000000"/>
          <w:sz w:val="24"/>
          <w:szCs w:val="24"/>
          <w:rtl w:val="0"/>
        </w:rPr>
        <w:t xml:space="preserve">12. Appendix</w:t>
      </w:r>
    </w:p>
    <w:p w:rsidR="00000000" w:rsidDel="00000000" w:rsidP="00000000" w:rsidRDefault="00000000" w:rsidRPr="00000000" w14:paraId="00000442">
      <w:pPr>
        <w:pStyle w:val="Heading2"/>
        <w:rPr>
          <w:rFonts w:ascii="Times New Roman" w:cs="Times New Roman" w:eastAsia="Times New Roman" w:hAnsi="Times New Roman"/>
          <w:color w:val="000000"/>
          <w:sz w:val="28"/>
          <w:szCs w:val="28"/>
        </w:rPr>
      </w:pPr>
      <w:bookmarkStart w:colFirst="0" w:colLast="0" w:name="_heading=h.juhcnax1rygs" w:id="87"/>
      <w:bookmarkEnd w:id="87"/>
      <w:r w:rsidDel="00000000" w:rsidR="00000000" w:rsidRPr="00000000">
        <w:rPr>
          <w:rFonts w:ascii="Times New Roman" w:cs="Times New Roman" w:eastAsia="Times New Roman" w:hAnsi="Times New Roman"/>
          <w:color w:val="000000"/>
          <w:sz w:val="28"/>
          <w:szCs w:val="28"/>
          <w:rtl w:val="0"/>
        </w:rPr>
        <w:t xml:space="preserve">APPENDIX A: Final System Architecture Diagram</w:t>
      </w:r>
    </w:p>
    <w:p w:rsidR="00000000" w:rsidDel="00000000" w:rsidP="00000000" w:rsidRDefault="00000000" w:rsidRPr="00000000" w14:paraId="000004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includes the finalized GUIDE system architecture diagram, extracted from the System Architecture Document (IEEE_SAD_v1). The diagram represents the final structure of backend services, frontend modules, datasets, and external dependencies, and is used as the primary reference during architectural quality reviews and integration validation.</w:t>
      </w:r>
    </w:p>
    <w:p w:rsidR="00000000" w:rsidDel="00000000" w:rsidP="00000000" w:rsidRDefault="00000000" w:rsidRPr="00000000" w14:paraId="000004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445">
      <w:pPr>
        <w:spacing w:after="240" w:befor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final_system_architecture_diagram.png</w:t>
        </w:r>
      </w:hyperlink>
      <w:r w:rsidDel="00000000" w:rsidR="00000000" w:rsidRPr="00000000">
        <w:rPr>
          <w:rtl w:val="0"/>
        </w:rPr>
      </w:r>
    </w:p>
    <w:p w:rsidR="00000000" w:rsidDel="00000000" w:rsidP="00000000" w:rsidRDefault="00000000" w:rsidRPr="00000000" w14:paraId="00000446">
      <w:pPr>
        <w:pStyle w:val="Heading1"/>
        <w:keepNext w:val="0"/>
        <w:keepLines w:val="0"/>
        <w:spacing w:after="120" w:lineRule="auto"/>
        <w:rPr>
          <w:rFonts w:ascii="Times New Roman" w:cs="Times New Roman" w:eastAsia="Times New Roman" w:hAnsi="Times New Roman"/>
          <w:color w:val="000000"/>
        </w:rPr>
      </w:pPr>
      <w:bookmarkStart w:colFirst="0" w:colLast="0" w:name="_heading=h.4jtdq0gh4hj6" w:id="88"/>
      <w:bookmarkEnd w:id="88"/>
      <w:r w:rsidDel="00000000" w:rsidR="00000000" w:rsidRPr="00000000">
        <w:rPr>
          <w:rFonts w:ascii="Times New Roman" w:cs="Times New Roman" w:eastAsia="Times New Roman" w:hAnsi="Times New Roman"/>
          <w:color w:val="000000"/>
          <w:rtl w:val="0"/>
        </w:rPr>
        <w:t xml:space="preserve">APPENDIX B: Quality Checklists</w:t>
      </w:r>
    </w:p>
    <w:p w:rsidR="00000000" w:rsidDel="00000000" w:rsidP="00000000" w:rsidRDefault="00000000" w:rsidRPr="00000000" w14:paraId="000004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provides the quality checklists used throughout the GUIDE project to ensure consistency in documentation, code, datasets, UI behavior, and test artifacts. These checklists support structured review cycles and help enforce the quality principles defined in this QMP.</w:t>
      </w:r>
    </w:p>
    <w:p w:rsidR="00000000" w:rsidDel="00000000" w:rsidP="00000000" w:rsidRDefault="00000000" w:rsidRPr="00000000" w14:paraId="000004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checklist types:</w:t>
      </w:r>
    </w:p>
    <w:p w:rsidR="00000000" w:rsidDel="00000000" w:rsidP="00000000" w:rsidRDefault="00000000" w:rsidRPr="00000000" w14:paraId="00000449">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Review Checklist</w:t>
      </w:r>
    </w:p>
    <w:p w:rsidR="00000000" w:rsidDel="00000000" w:rsidP="00000000" w:rsidRDefault="00000000" w:rsidRPr="00000000" w14:paraId="0000044A">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&amp; Metadata QA Checklist</w:t>
      </w:r>
    </w:p>
    <w:p w:rsidR="00000000" w:rsidDel="00000000" w:rsidP="00000000" w:rsidRDefault="00000000" w:rsidRPr="00000000" w14:paraId="0000044B">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Validation Checklist</w:t>
      </w:r>
    </w:p>
    <w:p w:rsidR="00000000" w:rsidDel="00000000" w:rsidP="00000000" w:rsidRDefault="00000000" w:rsidRPr="00000000" w14:paraId="0000044C">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Quality Checklist</w:t>
      </w:r>
    </w:p>
    <w:p w:rsidR="00000000" w:rsidDel="00000000" w:rsidP="00000000" w:rsidRDefault="00000000" w:rsidRPr="00000000" w14:paraId="0000044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Readiness Checklist</w:t>
      </w:r>
    </w:p>
    <w:p w:rsidR="00000000" w:rsidDel="00000000" w:rsidP="00000000" w:rsidRDefault="00000000" w:rsidRPr="00000000" w14:paraId="000004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44F">
      <w:pPr>
        <w:rPr>
          <w:rFonts w:ascii="Times New Roman" w:cs="Times New Roman" w:eastAsia="Times New Roman" w:hAnsi="Times New Roman"/>
          <w:color w:val="000000"/>
          <w:sz w:val="28"/>
          <w:szCs w:val="28"/>
        </w:rPr>
      </w:pPr>
      <w:hyperlink r:id="rId10">
        <w:r w:rsidDel="00000000" w:rsidR="00000000" w:rsidRPr="00000000">
          <w:rPr>
            <w:rFonts w:ascii="Times New Roman" w:cs="Times New Roman" w:eastAsia="Times New Roman" w:hAnsi="Times New Roman"/>
            <w:color w:val="0000ee"/>
            <w:sz w:val="24"/>
            <w:szCs w:val="24"/>
            <w:u w:val="single"/>
            <w:rtl w:val="0"/>
          </w:rPr>
          <w:t xml:space="preserve">quality_checklists</w:t>
        </w:r>
      </w:hyperlink>
      <w:r w:rsidDel="00000000" w:rsidR="00000000" w:rsidRPr="00000000">
        <w:rPr>
          <w:rtl w:val="0"/>
        </w:rPr>
      </w:r>
    </w:p>
    <w:p w:rsidR="00000000" w:rsidDel="00000000" w:rsidP="00000000" w:rsidRDefault="00000000" w:rsidRPr="00000000" w14:paraId="00000450">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4qrmftgj8nqj" w:id="89"/>
      <w:bookmarkEnd w:id="89"/>
      <w:r w:rsidDel="00000000" w:rsidR="00000000" w:rsidRPr="00000000">
        <w:rPr>
          <w:rFonts w:ascii="Times New Roman" w:cs="Times New Roman" w:eastAsia="Times New Roman" w:hAnsi="Times New Roman"/>
          <w:color w:val="000000"/>
          <w:sz w:val="28"/>
          <w:szCs w:val="28"/>
          <w:rtl w:val="0"/>
        </w:rPr>
        <w:t xml:space="preserve">APPENDIX C: Final Project Schedule (Gantt Chart)</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final Gantt chart of the GUIDE project, reflecting the completed timeline, sprint-level scheduling, major milestones, and delivery phases.</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453">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QUAD-CORE_GANTT_CHART_v2</w:t>
        </w:r>
      </w:hyperlink>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D: Quality Measurement Results</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measurement results of the GUIDE project using the ISO/IEC 25010 quality model characteristics. These measurements validate that the system meets the functional and non-functional targets set during the design phase.</w:t>
      </w:r>
    </w:p>
    <w:p w:rsidR="00000000" w:rsidDel="00000000" w:rsidP="00000000" w:rsidRDefault="00000000" w:rsidRPr="00000000" w14:paraId="00000456">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ISO IEC 25010 Quality Model.docx</w:t>
        </w:r>
      </w:hyperlink>
      <w:r w:rsidDel="00000000" w:rsidR="00000000" w:rsidRPr="00000000">
        <w:rPr>
          <w:rtl w:val="0"/>
        </w:rPr>
      </w:r>
    </w:p>
    <w:p w:rsidR="00000000" w:rsidDel="00000000" w:rsidP="00000000" w:rsidRDefault="00000000" w:rsidRPr="00000000" w14:paraId="00000457">
      <w:pPr>
        <w:pStyle w:val="Heading2"/>
        <w:rPr>
          <w:rFonts w:ascii="Times New Roman" w:cs="Times New Roman" w:eastAsia="Times New Roman" w:hAnsi="Times New Roman"/>
          <w:color w:val="000000"/>
          <w:sz w:val="24"/>
          <w:szCs w:val="24"/>
        </w:rPr>
      </w:pPr>
      <w:bookmarkStart w:colFirst="0" w:colLast="0" w:name="_heading=h.qa9hcu835eaj" w:id="90"/>
      <w:bookmarkEnd w:id="90"/>
      <w:r w:rsidDel="00000000" w:rsidR="00000000" w:rsidRPr="00000000">
        <w:rPr>
          <w:rFonts w:ascii="Times New Roman" w:cs="Times New Roman" w:eastAsia="Times New Roman" w:hAnsi="Times New Roman"/>
          <w:color w:val="000000"/>
          <w:sz w:val="24"/>
          <w:szCs w:val="24"/>
          <w:rtl w:val="0"/>
        </w:rPr>
        <w:t xml:space="preserve">13. Reference</w:t>
      </w:r>
    </w:p>
    <w:p w:rsidR="00000000" w:rsidDel="00000000" w:rsidP="00000000" w:rsidRDefault="00000000" w:rsidRPr="00000000" w14:paraId="00000458">
      <w:pPr>
        <w:numPr>
          <w:ilvl w:val="0"/>
          <w:numId w:val="20"/>
        </w:numPr>
        <w:spacing w:after="0" w:afterAutospacing="0" w:before="24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Software Requirements Specification (GUIDE-SRS-v2.0).</w:t>
      </w:r>
      <w:r w:rsidDel="00000000" w:rsidR="00000000" w:rsidRPr="00000000">
        <w:rPr>
          <w:rtl w:val="0"/>
        </w:rPr>
        <w:t xml:space="preserve"> TOBB University of Economics and Technology.</w:t>
      </w:r>
    </w:p>
    <w:p w:rsidR="00000000" w:rsidDel="00000000" w:rsidP="00000000" w:rsidRDefault="00000000" w:rsidRPr="00000000" w14:paraId="00000459">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Software Design Description (GUIDE-SDD-v1).</w:t>
      </w:r>
      <w:r w:rsidDel="00000000" w:rsidR="00000000" w:rsidRPr="00000000">
        <w:rPr>
          <w:rtl w:val="0"/>
        </w:rPr>
        <w:t xml:space="preserve"> TOBB University of Economics and Technology.</w:t>
      </w:r>
    </w:p>
    <w:p w:rsidR="00000000" w:rsidDel="00000000" w:rsidP="00000000" w:rsidRDefault="00000000" w:rsidRPr="00000000" w14:paraId="0000045A">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System Architecture Document (GUIDE-SAD-v1).</w:t>
      </w:r>
      <w:r w:rsidDel="00000000" w:rsidR="00000000" w:rsidRPr="00000000">
        <w:rPr>
          <w:rtl w:val="0"/>
        </w:rPr>
        <w:t xml:space="preserve"> TOBB University of Economics and Technology.</w:t>
      </w:r>
    </w:p>
    <w:p w:rsidR="00000000" w:rsidDel="00000000" w:rsidP="00000000" w:rsidRDefault="00000000" w:rsidRPr="00000000" w14:paraId="0000045B">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Project Management Plan (GUIDE-PMP-v2).</w:t>
      </w:r>
      <w:r w:rsidDel="00000000" w:rsidR="00000000" w:rsidRPr="00000000">
        <w:rPr>
          <w:rtl w:val="0"/>
        </w:rPr>
        <w:t xml:space="preserve"> TOBB University of Economics and Technology.</w:t>
      </w:r>
    </w:p>
    <w:p w:rsidR="00000000" w:rsidDel="00000000" w:rsidP="00000000" w:rsidRDefault="00000000" w:rsidRPr="00000000" w14:paraId="0000045C">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Software Test Plan (GUIDE-STP-v1).</w:t>
      </w:r>
      <w:r w:rsidDel="00000000" w:rsidR="00000000" w:rsidRPr="00000000">
        <w:rPr>
          <w:rtl w:val="0"/>
        </w:rPr>
        <w:t xml:space="preserve"> TOBB University of Economics and Technology.</w:t>
      </w:r>
    </w:p>
    <w:p w:rsidR="00000000" w:rsidDel="00000000" w:rsidP="00000000" w:rsidRDefault="00000000" w:rsidRPr="00000000" w14:paraId="0000045D">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Design Traceability Test Document (GUIDE-TRC-v1).</w:t>
      </w:r>
      <w:r w:rsidDel="00000000" w:rsidR="00000000" w:rsidRPr="00000000">
        <w:rPr>
          <w:rtl w:val="0"/>
        </w:rPr>
        <w:t xml:space="preserve"> TOBB University of Economics and Technology.</w:t>
      </w:r>
    </w:p>
    <w:p w:rsidR="00000000" w:rsidDel="00000000" w:rsidP="00000000" w:rsidRDefault="00000000" w:rsidRPr="00000000" w14:paraId="0000045E">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 Integration Test Scenarios (GUIDE-ITS-v1).</w:t>
      </w:r>
      <w:r w:rsidDel="00000000" w:rsidR="00000000" w:rsidRPr="00000000">
        <w:rPr>
          <w:rtl w:val="0"/>
        </w:rPr>
        <w:t xml:space="preserve"> TOBB University of Economics and Technology.</w:t>
      </w:r>
    </w:p>
    <w:p w:rsidR="00000000" w:rsidDel="00000000" w:rsidP="00000000" w:rsidRDefault="00000000" w:rsidRPr="00000000" w14:paraId="0000045F">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GUIDE Project Proposal (GUIDE-Proposal-v3).</w:t>
      </w:r>
      <w:r w:rsidDel="00000000" w:rsidR="00000000" w:rsidRPr="00000000">
        <w:rPr>
          <w:rtl w:val="0"/>
        </w:rPr>
        <w:t xml:space="preserve"> TOBB University of Economics and Technology.</w:t>
      </w:r>
    </w:p>
    <w:p w:rsidR="00000000" w:rsidDel="00000000" w:rsidP="00000000" w:rsidRDefault="00000000" w:rsidRPr="00000000" w14:paraId="00000460">
      <w:pPr>
        <w:numPr>
          <w:ilvl w:val="0"/>
          <w:numId w:val="20"/>
        </w:numPr>
        <w:spacing w:after="0" w:afterAutospacing="0" w:before="0" w:beforeAutospacing="0" w:lineRule="auto"/>
        <w:ind w:left="720" w:hanging="360"/>
        <w:rPr>
          <w:u w:val="none"/>
        </w:rPr>
      </w:pPr>
      <w:r w:rsidDel="00000000" w:rsidR="00000000" w:rsidRPr="00000000">
        <w:rPr>
          <w:rtl w:val="0"/>
        </w:rPr>
        <w:t xml:space="preserve">QUAD-CORE Team. (2025). </w:t>
      </w:r>
      <w:r w:rsidDel="00000000" w:rsidR="00000000" w:rsidRPr="00000000">
        <w:rPr>
          <w:i w:val="1"/>
          <w:iCs w:val="1"/>
          <w:rtl w:val="0"/>
        </w:rPr>
        <w:t xml:space="preserve">Unified Must-Have Checklist (GUIDE-Checklist-v1).</w:t>
      </w:r>
      <w:r w:rsidDel="00000000" w:rsidR="00000000" w:rsidRPr="00000000">
        <w:rPr>
          <w:rtl w:val="0"/>
        </w:rPr>
        <w:t xml:space="preserve"> TOBB University of Economics and Technology.</w:t>
      </w:r>
    </w:p>
    <w:p w:rsidR="00000000" w:rsidDel="00000000" w:rsidP="00000000" w:rsidRDefault="00000000" w:rsidRPr="00000000" w14:paraId="00000461">
      <w:pPr>
        <w:numPr>
          <w:ilvl w:val="0"/>
          <w:numId w:val="20"/>
        </w:numPr>
        <w:spacing w:after="0" w:afterAutospacing="0" w:before="0" w:beforeAutospacing="0" w:lineRule="auto"/>
        <w:ind w:left="720" w:hanging="360"/>
      </w:pPr>
      <w:r w:rsidDel="00000000" w:rsidR="00000000" w:rsidRPr="00000000">
        <w:rPr>
          <w:rtl w:val="0"/>
        </w:rPr>
        <w:t xml:space="preserve">QUAD-CORE Team. (2025). </w:t>
      </w:r>
      <w:r w:rsidDel="00000000" w:rsidR="00000000" w:rsidRPr="00000000">
        <w:rPr>
          <w:i w:val="1"/>
          <w:iCs w:val="1"/>
          <w:rtl w:val="0"/>
        </w:rPr>
        <w:t xml:space="preserve">Software System Attributes (GUIDE-SRS-v2).</w:t>
      </w:r>
      <w:r w:rsidDel="00000000" w:rsidR="00000000" w:rsidRPr="00000000">
        <w:rPr>
          <w:rtl w:val="0"/>
        </w:rPr>
        <w:t xml:space="preserve"> TOBB University of Economics and Technology.</w:t>
      </w:r>
    </w:p>
    <w:p w:rsidR="00000000" w:rsidDel="00000000" w:rsidP="00000000" w:rsidRDefault="00000000" w:rsidRPr="00000000" w14:paraId="00000462">
      <w:pPr>
        <w:numPr>
          <w:ilvl w:val="0"/>
          <w:numId w:val="20"/>
        </w:numPr>
        <w:spacing w:after="0" w:afterAutospacing="0" w:before="0" w:beforeAutospacing="0" w:lineRule="auto"/>
        <w:ind w:left="720" w:hanging="360"/>
        <w:rPr>
          <w:u w:val="none"/>
        </w:rPr>
      </w:pPr>
      <w:r w:rsidDel="00000000" w:rsidR="00000000" w:rsidRPr="00000000">
        <w:rPr>
          <w:rtl w:val="0"/>
        </w:rPr>
        <w:t xml:space="preserve">IEEE. (2008). </w:t>
      </w:r>
      <w:r w:rsidDel="00000000" w:rsidR="00000000" w:rsidRPr="00000000">
        <w:rPr>
          <w:i w:val="1"/>
          <w:iCs w:val="1"/>
          <w:rtl w:val="0"/>
        </w:rPr>
        <w:t xml:space="preserve">IEEE Standard for Software Test Documentation (IEEE 829).</w:t>
      </w:r>
      <w:r w:rsidDel="00000000" w:rsidR="00000000" w:rsidRPr="00000000">
        <w:rPr>
          <w:rtl w:val="0"/>
        </w:rPr>
        <w:t xml:space="preserve"> IEEE Computer Society.</w:t>
      </w:r>
    </w:p>
    <w:p w:rsidR="00000000" w:rsidDel="00000000" w:rsidP="00000000" w:rsidRDefault="00000000" w:rsidRPr="00000000" w14:paraId="00000463">
      <w:pPr>
        <w:numPr>
          <w:ilvl w:val="0"/>
          <w:numId w:val="20"/>
        </w:numPr>
        <w:spacing w:after="0" w:afterAutospacing="0" w:before="0" w:beforeAutospacing="0" w:lineRule="auto"/>
        <w:ind w:left="720" w:hanging="360"/>
        <w:rPr>
          <w:u w:val="none"/>
        </w:rPr>
      </w:pPr>
      <w:r w:rsidDel="00000000" w:rsidR="00000000" w:rsidRPr="00000000">
        <w:rPr>
          <w:rtl w:val="0"/>
        </w:rPr>
        <w:t xml:space="preserve">ISO/IEC/IEEE. (2013). </w:t>
      </w:r>
      <w:r w:rsidDel="00000000" w:rsidR="00000000" w:rsidRPr="00000000">
        <w:rPr>
          <w:i w:val="1"/>
          <w:iCs w:val="1"/>
          <w:rtl w:val="0"/>
        </w:rPr>
        <w:t xml:space="preserve">Software and Systems Engineering — Software Testing (IEEE 29119).</w:t>
      </w:r>
      <w:r w:rsidDel="00000000" w:rsidR="00000000" w:rsidRPr="00000000">
        <w:rPr>
          <w:rtl w:val="0"/>
        </w:rPr>
        <w:t xml:space="preserve"> International Organization for Standardization.</w:t>
      </w:r>
    </w:p>
    <w:p w:rsidR="00000000" w:rsidDel="00000000" w:rsidP="00000000" w:rsidRDefault="00000000" w:rsidRPr="00000000" w14:paraId="00000464">
      <w:pPr>
        <w:numPr>
          <w:ilvl w:val="0"/>
          <w:numId w:val="20"/>
        </w:numPr>
        <w:spacing w:after="0" w:afterAutospacing="0" w:before="0" w:beforeAutospacing="0" w:lineRule="auto"/>
        <w:ind w:left="720" w:hanging="360"/>
        <w:rPr>
          <w:u w:val="none"/>
        </w:rPr>
      </w:pPr>
      <w:r w:rsidDel="00000000" w:rsidR="00000000" w:rsidRPr="00000000">
        <w:rPr>
          <w:rtl w:val="0"/>
        </w:rPr>
        <w:t xml:space="preserve">ISO/IEC. (2011). </w:t>
      </w:r>
      <w:r w:rsidDel="00000000" w:rsidR="00000000" w:rsidRPr="00000000">
        <w:rPr>
          <w:i w:val="1"/>
          <w:iCs w:val="1"/>
          <w:rtl w:val="0"/>
        </w:rPr>
        <w:t xml:space="preserve">ISO/IEC 25010:2011 — Systems and Software Engineering — System and Software Quality Models.</w:t>
      </w:r>
      <w:r w:rsidDel="00000000" w:rsidR="00000000" w:rsidRPr="00000000">
        <w:rPr>
          <w:rtl w:val="0"/>
        </w:rPr>
        <w:t xml:space="preserve">International Organization for Standardization.</w:t>
      </w:r>
    </w:p>
    <w:p w:rsidR="00000000" w:rsidDel="00000000" w:rsidP="00000000" w:rsidRDefault="00000000" w:rsidRPr="00000000" w14:paraId="00000465">
      <w:pPr>
        <w:numPr>
          <w:ilvl w:val="0"/>
          <w:numId w:val="20"/>
        </w:numPr>
        <w:spacing w:after="0" w:afterAutospacing="0" w:before="0" w:beforeAutospacing="0" w:lineRule="auto"/>
        <w:ind w:left="720" w:hanging="360"/>
        <w:rPr>
          <w:u w:val="none"/>
        </w:rPr>
      </w:pPr>
      <w:r w:rsidDel="00000000" w:rsidR="00000000" w:rsidRPr="00000000">
        <w:rPr>
          <w:rtl w:val="0"/>
        </w:rPr>
        <w:t xml:space="preserve">IEEE. (1998). </w:t>
      </w:r>
      <w:r w:rsidDel="00000000" w:rsidR="00000000" w:rsidRPr="00000000">
        <w:rPr>
          <w:i w:val="1"/>
          <w:iCs w:val="1"/>
          <w:rtl w:val="0"/>
        </w:rPr>
        <w:t xml:space="preserve">IEEE Std 830-1998 – IEEE Recommended Practice for Software Requirements Specifications.</w:t>
      </w:r>
      <w:r w:rsidDel="00000000" w:rsidR="00000000" w:rsidRPr="00000000">
        <w:rPr>
          <w:rtl w:val="0"/>
        </w:rPr>
        <w:t xml:space="preserve"> IEEE Computer Society.</w:t>
      </w:r>
    </w:p>
    <w:p w:rsidR="00000000" w:rsidDel="00000000" w:rsidP="00000000" w:rsidRDefault="00000000" w:rsidRPr="00000000" w14:paraId="00000466">
      <w:pPr>
        <w:numPr>
          <w:ilvl w:val="0"/>
          <w:numId w:val="20"/>
        </w:numPr>
        <w:spacing w:after="0" w:afterAutospacing="0" w:before="0" w:beforeAutospacing="0" w:lineRule="auto"/>
        <w:ind w:left="720" w:hanging="360"/>
        <w:rPr>
          <w:u w:val="none"/>
        </w:rPr>
      </w:pPr>
      <w:r w:rsidDel="00000000" w:rsidR="00000000" w:rsidRPr="00000000">
        <w:rPr>
          <w:rtl w:val="0"/>
        </w:rPr>
        <w:t xml:space="preserve">ISO/IEC/IEEE. (2018). </w:t>
      </w:r>
      <w:r w:rsidDel="00000000" w:rsidR="00000000" w:rsidRPr="00000000">
        <w:rPr>
          <w:i w:val="1"/>
          <w:iCs w:val="1"/>
          <w:rtl w:val="0"/>
        </w:rPr>
        <w:t xml:space="preserve">ISO/IEC/IEEE 29148:2018 – Requirements Engineering.</w:t>
      </w:r>
    </w:p>
    <w:p w:rsidR="00000000" w:rsidDel="00000000" w:rsidP="00000000" w:rsidRDefault="00000000" w:rsidRPr="00000000" w14:paraId="00000467">
      <w:pPr>
        <w:numPr>
          <w:ilvl w:val="0"/>
          <w:numId w:val="20"/>
        </w:numPr>
        <w:spacing w:after="0" w:afterAutospacing="0" w:before="0" w:beforeAutospacing="0" w:lineRule="auto"/>
        <w:ind w:left="720" w:hanging="360"/>
        <w:rPr>
          <w:u w:val="none"/>
        </w:rPr>
      </w:pPr>
      <w:r w:rsidDel="00000000" w:rsidR="00000000" w:rsidRPr="00000000">
        <w:rPr>
          <w:rtl w:val="0"/>
        </w:rPr>
        <w:t xml:space="preserve">ISO/IEC/IEEE. (2015). </w:t>
      </w:r>
      <w:r w:rsidDel="00000000" w:rsidR="00000000" w:rsidRPr="00000000">
        <w:rPr>
          <w:i w:val="1"/>
          <w:iCs w:val="1"/>
          <w:rtl w:val="0"/>
        </w:rPr>
        <w:t xml:space="preserve">ISO/IEC/IEEE 15288 — Systems and Software Engineering — System Life Cycle Processes.</w:t>
      </w:r>
    </w:p>
    <w:p w:rsidR="00000000" w:rsidDel="00000000" w:rsidP="00000000" w:rsidRDefault="00000000" w:rsidRPr="00000000" w14:paraId="00000468">
      <w:pPr>
        <w:numPr>
          <w:ilvl w:val="0"/>
          <w:numId w:val="20"/>
        </w:numPr>
        <w:spacing w:after="0" w:afterAutospacing="0" w:before="0" w:beforeAutospacing="0" w:lineRule="auto"/>
        <w:ind w:left="720" w:hanging="360"/>
        <w:rPr>
          <w:u w:val="none"/>
        </w:rPr>
      </w:pPr>
      <w:r w:rsidDel="00000000" w:rsidR="00000000" w:rsidRPr="00000000">
        <w:rPr>
          <w:rtl w:val="0"/>
        </w:rPr>
        <w:t xml:space="preserve">ISO/IEC/IEEE. (2017). </w:t>
      </w:r>
      <w:r w:rsidDel="00000000" w:rsidR="00000000" w:rsidRPr="00000000">
        <w:rPr>
          <w:i w:val="1"/>
          <w:iCs w:val="1"/>
          <w:rtl w:val="0"/>
        </w:rPr>
        <w:t xml:space="preserve">ISO/IEC/IEEE 12207 — Systems and Software Engineering — Software Life Cycle Processes.</w:t>
      </w:r>
    </w:p>
    <w:p w:rsidR="00000000" w:rsidDel="00000000" w:rsidP="00000000" w:rsidRDefault="00000000" w:rsidRPr="00000000" w14:paraId="00000469">
      <w:pPr>
        <w:numPr>
          <w:ilvl w:val="0"/>
          <w:numId w:val="20"/>
        </w:numPr>
        <w:spacing w:after="0" w:afterAutospacing="0" w:before="0" w:beforeAutospacing="0" w:lineRule="auto"/>
        <w:ind w:left="720" w:hanging="360"/>
        <w:rPr>
          <w:u w:val="none"/>
        </w:rPr>
      </w:pPr>
      <w:r w:rsidDel="00000000" w:rsidR="00000000" w:rsidRPr="00000000">
        <w:rPr>
          <w:rtl w:val="0"/>
        </w:rPr>
        <w:t xml:space="preserve">INCOSE. (2023). </w:t>
      </w:r>
      <w:r w:rsidDel="00000000" w:rsidR="00000000" w:rsidRPr="00000000">
        <w:rPr>
          <w:i w:val="1"/>
          <w:iCs w:val="1"/>
          <w:rtl w:val="0"/>
        </w:rPr>
        <w:t xml:space="preserve">Systems Engineering Handbook (v5).</w:t>
      </w:r>
      <w:r w:rsidDel="00000000" w:rsidR="00000000" w:rsidRPr="00000000">
        <w:rPr>
          <w:rtl w:val="0"/>
        </w:rPr>
        <w:t xml:space="preserve"> International Council on Systems Engineering.</w:t>
      </w:r>
    </w:p>
    <w:p w:rsidR="00000000" w:rsidDel="00000000" w:rsidP="00000000" w:rsidRDefault="00000000" w:rsidRPr="00000000" w14:paraId="0000046A">
      <w:pPr>
        <w:numPr>
          <w:ilvl w:val="0"/>
          <w:numId w:val="20"/>
        </w:numPr>
        <w:spacing w:after="0" w:afterAutospacing="0" w:before="0" w:beforeAutospacing="0" w:lineRule="auto"/>
        <w:ind w:left="720" w:hanging="360"/>
        <w:rPr>
          <w:u w:val="none"/>
        </w:rPr>
      </w:pPr>
      <w:r w:rsidDel="00000000" w:rsidR="00000000" w:rsidRPr="00000000">
        <w:rPr>
          <w:rtl w:val="0"/>
        </w:rPr>
        <w:t xml:space="preserve">Object Management Group. (2017). </w:t>
      </w:r>
      <w:r w:rsidDel="00000000" w:rsidR="00000000" w:rsidRPr="00000000">
        <w:rPr>
          <w:i w:val="1"/>
          <w:iCs w:val="1"/>
          <w:rtl w:val="0"/>
        </w:rPr>
        <w:t xml:space="preserve">Unified Modeling Language (UML) Version 2.5.</w:t>
      </w:r>
    </w:p>
    <w:p w:rsidR="00000000" w:rsidDel="00000000" w:rsidP="00000000" w:rsidRDefault="00000000" w:rsidRPr="00000000" w14:paraId="0000046B">
      <w:pPr>
        <w:numPr>
          <w:ilvl w:val="0"/>
          <w:numId w:val="20"/>
        </w:numPr>
        <w:spacing w:after="0" w:afterAutospacing="0" w:before="0" w:beforeAutospacing="0" w:lineRule="auto"/>
        <w:ind w:left="720" w:hanging="360"/>
        <w:rPr>
          <w:u w:val="none"/>
        </w:rPr>
      </w:pPr>
      <w:r w:rsidDel="00000000" w:rsidR="00000000" w:rsidRPr="00000000">
        <w:rPr>
          <w:rtl w:val="0"/>
        </w:rPr>
        <w:t xml:space="preserve">W3C. (2018). </w:t>
      </w:r>
      <w:r w:rsidDel="00000000" w:rsidR="00000000" w:rsidRPr="00000000">
        <w:rPr>
          <w:i w:val="1"/>
          <w:iCs w:val="1"/>
          <w:rtl w:val="0"/>
        </w:rPr>
        <w:t xml:space="preserve">Web Content Accessibility Guidelines (WCAG) 2.1.</w:t>
      </w:r>
    </w:p>
    <w:p w:rsidR="00000000" w:rsidDel="00000000" w:rsidP="00000000" w:rsidRDefault="00000000" w:rsidRPr="00000000" w14:paraId="0000046C">
      <w:pPr>
        <w:numPr>
          <w:ilvl w:val="0"/>
          <w:numId w:val="20"/>
        </w:numPr>
        <w:spacing w:after="0" w:afterAutospacing="0" w:before="0" w:beforeAutospacing="0" w:lineRule="auto"/>
        <w:ind w:left="720" w:hanging="360"/>
        <w:rPr>
          <w:u w:val="none"/>
        </w:rPr>
      </w:pPr>
      <w:r w:rsidDel="00000000" w:rsidR="00000000" w:rsidRPr="00000000">
        <w:rPr>
          <w:rtl w:val="0"/>
        </w:rPr>
        <w:t xml:space="preserve">OWASP Foundation. (2021). </w:t>
      </w:r>
      <w:r w:rsidDel="00000000" w:rsidR="00000000" w:rsidRPr="00000000">
        <w:rPr>
          <w:i w:val="1"/>
          <w:iCs w:val="1"/>
          <w:rtl w:val="0"/>
        </w:rPr>
        <w:t xml:space="preserve">OWASP Top Ten — The Ten Most Critical Web Application Security Risks.</w:t>
      </w:r>
    </w:p>
    <w:p w:rsidR="00000000" w:rsidDel="00000000" w:rsidP="00000000" w:rsidRDefault="00000000" w:rsidRPr="00000000" w14:paraId="0000046D">
      <w:pPr>
        <w:numPr>
          <w:ilvl w:val="0"/>
          <w:numId w:val="20"/>
        </w:numPr>
        <w:spacing w:after="0" w:afterAutospacing="0" w:before="0" w:beforeAutospacing="0" w:lineRule="auto"/>
        <w:ind w:left="720" w:hanging="360"/>
        <w:rPr>
          <w:u w:val="none"/>
        </w:rPr>
      </w:pPr>
      <w:r w:rsidDel="00000000" w:rsidR="00000000" w:rsidRPr="00000000">
        <w:rPr>
          <w:rtl w:val="0"/>
        </w:rPr>
        <w:t xml:space="preserve">IETF. (2014). </w:t>
      </w:r>
      <w:r w:rsidDel="00000000" w:rsidR="00000000" w:rsidRPr="00000000">
        <w:rPr>
          <w:i w:val="1"/>
          <w:iCs w:val="1"/>
          <w:rtl w:val="0"/>
        </w:rPr>
        <w:t xml:space="preserve">RFC 7231: Hypertext Transfer Protocol (HTTP/1.1): Semantics and Content.</w:t>
      </w:r>
      <w:r w:rsidDel="00000000" w:rsidR="00000000" w:rsidRPr="00000000">
        <w:rPr>
          <w:rtl w:val="0"/>
        </w:rPr>
        <w:t xml:space="preserve"> Internet Engineering Task Force.</w:t>
      </w:r>
    </w:p>
    <w:p w:rsidR="00000000" w:rsidDel="00000000" w:rsidP="00000000" w:rsidRDefault="00000000" w:rsidRPr="00000000" w14:paraId="0000046E">
      <w:pPr>
        <w:numPr>
          <w:ilvl w:val="0"/>
          <w:numId w:val="20"/>
        </w:numPr>
        <w:spacing w:after="0" w:afterAutospacing="0" w:before="0" w:beforeAutospacing="0" w:lineRule="auto"/>
        <w:ind w:left="720" w:hanging="360"/>
        <w:rPr>
          <w:u w:val="none"/>
        </w:rPr>
      </w:pPr>
      <w:r w:rsidDel="00000000" w:rsidR="00000000" w:rsidRPr="00000000">
        <w:rPr>
          <w:rtl w:val="0"/>
        </w:rPr>
        <w:t xml:space="preserve">IETF. (2012). </w:t>
      </w:r>
      <w:r w:rsidDel="00000000" w:rsidR="00000000" w:rsidRPr="00000000">
        <w:rPr>
          <w:i w:val="1"/>
          <w:iCs w:val="1"/>
          <w:rtl w:val="0"/>
        </w:rPr>
        <w:t xml:space="preserve">RFC 6749: The OAuth 2.0 Authorization Framework.</w:t>
      </w:r>
      <w:r w:rsidDel="00000000" w:rsidR="00000000" w:rsidRPr="00000000">
        <w:rPr>
          <w:rtl w:val="0"/>
        </w:rPr>
        <w:t xml:space="preserve"> Internet Engineering Task Force.</w:t>
      </w:r>
    </w:p>
    <w:p w:rsidR="00000000" w:rsidDel="00000000" w:rsidP="00000000" w:rsidRDefault="00000000" w:rsidRPr="00000000" w14:paraId="0000046F">
      <w:pPr>
        <w:numPr>
          <w:ilvl w:val="0"/>
          <w:numId w:val="20"/>
        </w:numPr>
        <w:spacing w:after="0" w:afterAutospacing="0" w:before="0" w:beforeAutospacing="0" w:lineRule="auto"/>
        <w:ind w:left="720" w:hanging="360"/>
        <w:rPr>
          <w:u w:val="none"/>
        </w:rPr>
      </w:pPr>
      <w:r w:rsidDel="00000000" w:rsidR="00000000" w:rsidRPr="00000000">
        <w:rPr>
          <w:rtl w:val="0"/>
        </w:rPr>
        <w:t xml:space="preserve">IETF. (2018). </w:t>
      </w:r>
      <w:r w:rsidDel="00000000" w:rsidR="00000000" w:rsidRPr="00000000">
        <w:rPr>
          <w:i w:val="1"/>
          <w:iCs w:val="1"/>
          <w:rtl w:val="0"/>
        </w:rPr>
        <w:t xml:space="preserve">RFC 8446: The Transport Layer Security (TLS) Protocol Version 1.3.</w:t>
      </w:r>
      <w:r w:rsidDel="00000000" w:rsidR="00000000" w:rsidRPr="00000000">
        <w:rPr>
          <w:rtl w:val="0"/>
        </w:rPr>
        <w:t xml:space="preserve"> Internet Engineering Task Force.</w:t>
      </w:r>
    </w:p>
    <w:p w:rsidR="00000000" w:rsidDel="00000000" w:rsidP="00000000" w:rsidRDefault="00000000" w:rsidRPr="00000000" w14:paraId="00000470">
      <w:pPr>
        <w:numPr>
          <w:ilvl w:val="0"/>
          <w:numId w:val="20"/>
        </w:numPr>
        <w:spacing w:after="0" w:afterAutospacing="0" w:before="0" w:beforeAutospacing="0" w:lineRule="auto"/>
        <w:ind w:left="720" w:hanging="360"/>
        <w:rPr>
          <w:u w:val="none"/>
        </w:rPr>
      </w:pPr>
      <w:r w:rsidDel="00000000" w:rsidR="00000000" w:rsidRPr="00000000">
        <w:rPr>
          <w:rtl w:val="0"/>
        </w:rPr>
        <w:t xml:space="preserve">WHATWG. (2024). </w:t>
      </w:r>
      <w:r w:rsidDel="00000000" w:rsidR="00000000" w:rsidRPr="00000000">
        <w:rPr>
          <w:i w:val="1"/>
          <w:iCs w:val="1"/>
          <w:rtl w:val="0"/>
        </w:rPr>
        <w:t xml:space="preserve">HTML Living Standard.</w:t>
      </w:r>
      <w:r w:rsidDel="00000000" w:rsidR="00000000" w:rsidRPr="00000000">
        <w:rPr>
          <w:rtl w:val="0"/>
        </w:rPr>
        <w:t xml:space="preserve"> Web Hypertext Application Technology Working Group.</w:t>
      </w:r>
    </w:p>
    <w:p w:rsidR="00000000" w:rsidDel="00000000" w:rsidP="00000000" w:rsidRDefault="00000000" w:rsidRPr="00000000" w14:paraId="00000471">
      <w:pPr>
        <w:numPr>
          <w:ilvl w:val="0"/>
          <w:numId w:val="20"/>
        </w:numPr>
        <w:spacing w:after="240" w:before="0" w:beforeAutospacing="0" w:lineRule="auto"/>
        <w:ind w:left="720" w:hanging="360"/>
        <w:rPr>
          <w:u w:val="none"/>
        </w:rPr>
      </w:pPr>
      <w:r w:rsidDel="00000000" w:rsidR="00000000" w:rsidRPr="00000000">
        <w:rPr>
          <w:rtl w:val="0"/>
        </w:rPr>
        <w:t xml:space="preserve">W3C. (2018). </w:t>
      </w:r>
      <w:r w:rsidDel="00000000" w:rsidR="00000000" w:rsidRPr="00000000">
        <w:rPr>
          <w:i w:val="1"/>
          <w:iCs w:val="1"/>
          <w:rtl w:val="0"/>
        </w:rPr>
        <w:t xml:space="preserve">CSS3 — Cascading Style Sheets Level 3 Specification.</w:t>
      </w:r>
    </w:p>
    <w:p w:rsidR="00000000" w:rsidDel="00000000" w:rsidP="00000000" w:rsidRDefault="00000000" w:rsidRPr="00000000" w14:paraId="00000472">
      <w:pPr>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u/1/d/15J3PK8rPWe5Sm3MzpRUx-dLIwO-yjm-xvAzPpZ4CIlY/edit" TargetMode="External"/><Relationship Id="rId10" Type="http://schemas.openxmlformats.org/officeDocument/2006/relationships/hyperlink" Target="https://drive.google.com/open?id=1YnHV4zRibL1KDDy7W9BfbUWhaLPB28-8" TargetMode="External"/><Relationship Id="rId12" Type="http://schemas.openxmlformats.org/officeDocument/2006/relationships/hyperlink" Target="https://docs.google.com/document/u/1/d/1N5mPZ5NiEC3zjqcctVyTRUaW2P6yiB1P/edit" TargetMode="External"/><Relationship Id="rId9" Type="http://schemas.openxmlformats.org/officeDocument/2006/relationships/hyperlink" Target="https://drive.google.com/open?id=1IYFV2uv8W9d2FzHs92BV_WN_4BFgqDy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nfNIGiVuzP2Op5CIxJeCEckvIrgQiWUk1VeZZyaD3S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3h+/Hn/tnlUsdk9vSvxT5Ei1yA==">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