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spacing w:line="360" w:lineRule="auto"/>
        <w:rPr/>
      </w:pPr>
      <w:bookmarkStart w:colFirst="0" w:colLast="0" w:name="_twiotih51ptd" w:id="0"/>
      <w:bookmarkEnd w:id="0"/>
      <w:r w:rsidDel="00000000" w:rsidR="00000000" w:rsidRPr="00000000">
        <w:rPr>
          <w:rtl w:val="0"/>
        </w:rPr>
        <w:t xml:space="preserve">Oct 30, 2025</w:t>
      </w:r>
      <w:r w:rsidDel="00000000" w:rsidR="00000000" w:rsidRPr="00000000">
        <w:rPr>
          <w:rtl w:val="0"/>
        </w:rPr>
        <w:t xml:space="preserve"> | Retrospective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rPr/>
      </w:pPr>
      <w:r w:rsidDel="00000000" w:rsidR="00000000" w:rsidRPr="00000000">
        <w:rPr>
          <w:rtl w:val="0"/>
        </w:rPr>
        <w:t xml:space="preserve">Attendees: 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Ebrar Sude Doğan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Erdem Baran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Kayrahan Toprak Tosun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Tuna Kodal</w:t>
      </w:r>
    </w:p>
    <w:p w:rsidR="00000000" w:rsidDel="00000000" w:rsidP="00000000" w:rsidRDefault="00000000" w:rsidRPr="00000000" w14:paraId="00000008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rPr/>
      </w:pPr>
      <w:r w:rsidDel="00000000" w:rsidR="00000000" w:rsidRPr="00000000">
        <w:rPr>
          <w:rtl w:val="0"/>
        </w:rPr>
        <w:t xml:space="preserve">Notes: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rtl w:val="0"/>
        </w:rPr>
        <w:t xml:space="preserve">Before each meeting, every member should briefly review the work prepared that week to avoid forgetting details.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rtl w:val="0"/>
        </w:rPr>
        <w:t xml:space="preserve">Documentation and version control tools (Google Drive, GitHub, etc.) should be kept </w:t>
      </w:r>
      <w:r w:rsidDel="00000000" w:rsidR="00000000" w:rsidRPr="00000000">
        <w:rPr>
          <w:rtl w:val="0"/>
        </w:rPr>
        <w:t xml:space="preserve">regularly organized and consistently updated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rtl w:val="0"/>
        </w:rPr>
        <w:t xml:space="preserve">Revisions should happen incrementally during the sprint instead of postponed to the last days.</w:t>
      </w:r>
    </w:p>
    <w:p w:rsidR="00000000" w:rsidDel="00000000" w:rsidP="00000000" w:rsidRDefault="00000000" w:rsidRPr="00000000" w14:paraId="0000000E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