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519E" w14:textId="360D9FC3" w:rsidR="00DE2AD7" w:rsidRPr="00DE2AD7" w:rsidRDefault="00DE2AD7" w:rsidP="00DE2AD7">
      <w:pPr>
        <w:pStyle w:val="Title"/>
        <w:jc w:val="center"/>
        <w:rPr>
          <w:rFonts w:ascii="Times New Roman" w:hAnsi="Times New Roman" w:cs="Times New Roman"/>
          <w:b/>
          <w:bCs/>
          <w:lang w:val="en-US"/>
        </w:rPr>
      </w:pPr>
      <w:r w:rsidRPr="00DE2AD7">
        <w:rPr>
          <w:rFonts w:ascii="Times New Roman" w:hAnsi="Times New Roman" w:cs="Times New Roman"/>
          <w:b/>
          <w:bCs/>
          <w:lang w:val="en-US"/>
        </w:rPr>
        <w:t>DSA 210 Project Proposal</w:t>
      </w:r>
    </w:p>
    <w:p w14:paraId="25C54DC9" w14:textId="3D2AE733" w:rsidR="00F12C76" w:rsidRDefault="0068334E" w:rsidP="00DE2AD7">
      <w:pPr>
        <w:pStyle w:val="Heading1"/>
        <w:rPr>
          <w:rFonts w:ascii="Times New Roman" w:hAnsi="Times New Roman" w:cs="Times New Roman"/>
          <w:b/>
          <w:bCs/>
          <w:color w:val="000000" w:themeColor="text1"/>
          <w:lang w:val="en-US"/>
        </w:rPr>
      </w:pPr>
      <w:r w:rsidRPr="0068334E">
        <w:rPr>
          <w:rFonts w:ascii="Times New Roman" w:hAnsi="Times New Roman" w:cs="Times New Roman"/>
          <w:b/>
          <w:bCs/>
          <w:color w:val="000000" w:themeColor="text1"/>
          <w:lang w:val="en-US"/>
        </w:rPr>
        <w:t xml:space="preserve">Project Overview &amp; </w:t>
      </w:r>
      <w:r>
        <w:rPr>
          <w:rFonts w:ascii="Times New Roman" w:hAnsi="Times New Roman" w:cs="Times New Roman"/>
          <w:b/>
          <w:bCs/>
          <w:color w:val="000000" w:themeColor="text1"/>
          <w:lang w:val="en-US"/>
        </w:rPr>
        <w:t>Hypothesis</w:t>
      </w:r>
    </w:p>
    <w:p w14:paraId="452D9161" w14:textId="3E028BFB" w:rsidR="00DE2AD7" w:rsidRPr="00DE2AD7" w:rsidRDefault="0068334E" w:rsidP="004043D8">
      <w:pPr>
        <w:ind w:firstLine="708"/>
        <w:rPr>
          <w:lang w:val="en-US"/>
        </w:rPr>
      </w:pPr>
      <w:r>
        <w:rPr>
          <w:lang w:val="en-US"/>
        </w:rPr>
        <w:t>This project will explore how geographical separation, environmental factors, and evolving personal dynamics influence media consumption. I aim to analyze my own and my best friend’s (</w:t>
      </w:r>
      <w:r w:rsidR="00DE2AD7">
        <w:rPr>
          <w:lang w:val="en-US"/>
        </w:rPr>
        <w:t>recently turned</w:t>
      </w:r>
      <w:r>
        <w:rPr>
          <w:lang w:val="en-US"/>
        </w:rPr>
        <w:t xml:space="preserve"> partner’s) Spotify streaming habits across one common and two different countries, covering the past year, thus including many personal and environmental factors. </w:t>
      </w:r>
    </w:p>
    <w:p w14:paraId="5F0961E3" w14:textId="3A59E03D" w:rsidR="00DE2AD7" w:rsidRDefault="00DE2AD7" w:rsidP="00DE2AD7">
      <w:pPr>
        <w:pStyle w:val="Heading1"/>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Data Collection</w:t>
      </w:r>
      <w:r w:rsidRPr="00DE2AD7">
        <w:rPr>
          <w:rFonts w:ascii="Times New Roman" w:hAnsi="Times New Roman" w:cs="Times New Roman"/>
          <w:b/>
          <w:bCs/>
          <w:color w:val="000000" w:themeColor="text1"/>
          <w:lang w:val="en-US"/>
        </w:rPr>
        <w:t>:</w:t>
      </w:r>
    </w:p>
    <w:p w14:paraId="3CB09705" w14:textId="32CDD909" w:rsidR="00DE2AD7" w:rsidRDefault="00086DD4" w:rsidP="00B852AB">
      <w:pPr>
        <w:ind w:firstLine="708"/>
        <w:rPr>
          <w:lang w:val="en-US"/>
        </w:rPr>
      </w:pPr>
      <w:r>
        <w:rPr>
          <w:lang w:val="en-US"/>
        </w:rPr>
        <w:t xml:space="preserve">I will use a personal dataset consisting of my own and my partner’s listening histories. The core data will be sourced directly from Spotify’s internal user databases (Account Data). This data will be collected by submitting an “Account Data” privacy export request to Spotify for both individual accounts. The dataset will be provided in JSON format. It is a time-series dataset where each sample represents a steamed track with its detailed information: timestamp, track name, artist name and duration played. Because the export covers exactly 365 days of listening for two users, I expect the baseline dataset to contain well over </w:t>
      </w:r>
      <w:r w:rsidR="00B852AB">
        <w:rPr>
          <w:lang w:val="en-US"/>
        </w:rPr>
        <w:t xml:space="preserve">5000 samples. </w:t>
      </w:r>
    </w:p>
    <w:p w14:paraId="4960B1C1" w14:textId="1D9025B0" w:rsidR="004043D8" w:rsidRPr="00DE2AD7" w:rsidRDefault="00D023B0" w:rsidP="004043D8">
      <w:pPr>
        <w:ind w:firstLine="708"/>
        <w:rPr>
          <w:lang w:val="en-US"/>
        </w:rPr>
      </w:pPr>
      <w:r>
        <w:rPr>
          <w:lang w:val="en-US"/>
        </w:rPr>
        <w:t>Moreover</w:t>
      </w:r>
      <w:r w:rsidR="00B852AB">
        <w:rPr>
          <w:lang w:val="en-US"/>
        </w:rPr>
        <w:t>, Spotify Web API for track-level audio metadata, and the Open-</w:t>
      </w:r>
      <w:proofErr w:type="spellStart"/>
      <w:r w:rsidR="00B852AB">
        <w:rPr>
          <w:lang w:val="en-US"/>
        </w:rPr>
        <w:t>Meteo</w:t>
      </w:r>
      <w:proofErr w:type="spellEnd"/>
      <w:r w:rsidR="00B852AB">
        <w:rPr>
          <w:lang w:val="en-US"/>
        </w:rPr>
        <w:t xml:space="preserve"> historical weather API for meteorological data will be used in order to enrich the data. Python scripts to interface with the respective APIs will be developed: &lt;</w:t>
      </w:r>
      <w:proofErr w:type="spellStart"/>
      <w:r w:rsidR="00B852AB">
        <w:rPr>
          <w:lang w:val="en-US"/>
        </w:rPr>
        <w:t>spotipy</w:t>
      </w:r>
      <w:proofErr w:type="spellEnd"/>
      <w:r w:rsidR="00B852AB">
        <w:rPr>
          <w:lang w:val="en-US"/>
        </w:rPr>
        <w:t>&gt; library to query the Spotify Web API to retrieve audio features; and &lt;requests&gt; library to query the Open-</w:t>
      </w:r>
      <w:proofErr w:type="spellStart"/>
      <w:r w:rsidR="00B852AB">
        <w:rPr>
          <w:lang w:val="en-US"/>
        </w:rPr>
        <w:t>Meteo</w:t>
      </w:r>
      <w:proofErr w:type="spellEnd"/>
      <w:r w:rsidR="00B852AB">
        <w:rPr>
          <w:lang w:val="en-US"/>
        </w:rPr>
        <w:t xml:space="preserve"> API, passing our respective cities’ geographic coordinates and specific streaming dates to pull historical weather conditions. The enrichment sets will append float values to the core data, adding valence ratings and local weather metrics – precipitation, mean temperatures. </w:t>
      </w:r>
    </w:p>
    <w:sectPr w:rsidR="004043D8" w:rsidRPr="00DE2AD7" w:rsidSect="00D5221D">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34E"/>
    <w:rsid w:val="00086DD4"/>
    <w:rsid w:val="004043D8"/>
    <w:rsid w:val="0068334E"/>
    <w:rsid w:val="006C0B77"/>
    <w:rsid w:val="008242FF"/>
    <w:rsid w:val="00870751"/>
    <w:rsid w:val="00922C48"/>
    <w:rsid w:val="00B852AB"/>
    <w:rsid w:val="00B915B7"/>
    <w:rsid w:val="00D023B0"/>
    <w:rsid w:val="00D5221D"/>
    <w:rsid w:val="00DE2AD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FC98D"/>
  <w15:chartTrackingRefBased/>
  <w15:docId w15:val="{810F01CF-E719-46D0-9123-1F9F4DFCD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next w:val="Normal"/>
    <w:link w:val="Heading1Char"/>
    <w:uiPriority w:val="9"/>
    <w:qFormat/>
    <w:rsid w:val="006833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34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DE2AD7"/>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AD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83471-D295-4E5E-9D03-3F07B2672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1096</Words>
  <Characters>625</Characters>
  <Application>Microsoft Office Word</Application>
  <DocSecurity>0</DocSecurity>
  <Lines>5</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Tunar Karimov</dc:creator>
  <cp:keywords/>
  <dc:description/>
  <cp:lastModifiedBy>Tunar Karimov</cp:lastModifiedBy>
  <cp:revision>3</cp:revision>
  <dcterms:created xsi:type="dcterms:W3CDTF">2026-03-31T13:28:00Z</dcterms:created>
  <dcterms:modified xsi:type="dcterms:W3CDTF">2026-03-31T14:25:00Z</dcterms:modified>
</cp:coreProperties>
</file>