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 도구 및 모델 컨텍스트 프로토콜(MCP)과의 상호 운용성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저자:</w:t>
      </w:r>
      <w:r w:rsidDel="00000000" w:rsidR="00000000" w:rsidRPr="00000000">
        <w:rPr>
          <w:rtl w:val="0"/>
        </w:rPr>
        <w:t xml:space="preserve"> Mike Styer, Kanchana Patlolla, Madhuranjan Mohan, Sal Diaz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날짜: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2025년 11월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목차 발췌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서론: 모델, 도구 및 에이전트 (p. 7)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도구 및 도구 호출 (p. 8)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우리가 도구라고 부르는 것은 무엇인가? (p. 8)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도구의 유형 (p. 10)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내장형 도구 (p. 11)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에이전트 도구 (p. 13)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모범 사례 (p. 15)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문서화는 중요하다 (p. 15)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구현이 아닌 동작을 설명하라 (p. 17)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호출이 아닌 태스크를 게시하라 (p. 18)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도구를 최대한 세분화하라 (p. 18)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간결한 출력을 위해 설계하라 (p. 19)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유효성 검사를 효과적으로 사용하라 (p. 19)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모델 컨텍스트 프로토콜 이해하기 (p. 20)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 x M" 통합 문제와 표준화의 필요성 (p. 20)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아키텍처 구성 요소: 호스트, 클라이언트, 서버 (p. 21)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통신 계층: JSON-RPC, 전송 및 메시지 유형 (p. 22)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기본 요소: 도구 및 기타 (p. 24)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정의 (p. 26)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결과 (p. 28)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처리 (p. 29)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모델 컨텍스트 프로토콜: 찬반 (p. 34)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역량 및 전략적 이점 (p. 34)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위험 및 과제 (p. 36)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보안의 새로운 위협 환경 (p. 39)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위험 및 완화 (p. 40)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 섀도잉 (Tool Shadowing) (p. 42)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악의적인 도구 정의 및 소비되는 콘텐츠 (p. 44)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민감한 정보 유출 (p. 45)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접근 범위 제한 미지원 (p. 46)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결론 (p. 48)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부록: 혼동된 대리인 문제 (Confused Deputy problem) (p. 49)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 및 핵심 정리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기초 모델(Foundation Model)의 한계를 극복하고 외부 시스템과 상호 작용할 수 있도록 하는 에이전트 도구의 역할과, 이 도구 통합 프로세스를 간소화하기 위해 2024년 11월에 도입된 **모델 컨텍스트 프로토콜(Model Context Protocol, MCP)**의 주요 구성 요소, 모범 사례, 그리고 기업 환경에서의 보안 위험 및 완화 조치에 대해 상세히 다룹니다.도구의 중요성 및 유형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도구의 역할: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가장 진보된 기초 모델조차도 외부 기능(도구)에 접근하지 않으면 훈련된 데이터 내에서만 콘텐츠를 생성할 수 있습니다. 도구는 에이전트가 외부 데이터를 검색하거나(예: 날씨 정보) 외부 API를 호출하여 작업을 수행(예: 조명 밝기 변경)하도록 함으로써 "눈"과 "손" 역할을 합니다.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도구 유형: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도구 (Function Tools):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모델이 필요에 따라 호출할 수 있도록 개발자가 정의하는 외부 함수입니다.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내장형 도구 (Built-in Tools):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Google의 Gemini API에서 Google 검색, 코드 실행 등과 같이 암묵적으로 모델에 제공되는 도구입니다.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에이전트 도구 (Agent Tools):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다른 에이전트가 도구로 호출되어 상위 에이전트가 상호 작용을 제어하고 하위 에이전트의 입출력을 처리할 수 있게 합니다.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효과적인 도구 설계를 위한 모범 사례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명확한 문서화: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도구의 이름, 설명 및 매개변수는 모델이 도구를 올바르게 사용하도록 돕는 데 중요합니다. 도구 이름은 명확하고 설명적이며 인간이 읽을 수 있어야 합니다 (예: update_jira보다 create_critical_bug_in_jira_with_priority).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태스크 중심: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도구는 외부 API의 얇은 래퍼가 아니라 에이전트가 사용자 대신 수행해야 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특정 태스크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캡슐화해야 합니다.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간결하고 세분화된 설계: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도구는 명확하고 잘 문서화된 단일 목적을 가져야 합니다. 복잡한 워크플로우를 캡슐화하는 다중 도구는 일반적으로 피해야 합니다.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출력 제어: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큰 데이터 테이블이나 파일과 같은 대용량 데이터를 반환하지 않도록 설계하여 LLM의 출력 컨텍스트가 넘치지 않도록 해야 합니다.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유용한 오류 메시지: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오류 메시지는 단순히 오류 코드를 반환하는 대신, 호출하는 LLM에게 특정 오류를 해결하기 위해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무엇을 해야 하는지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대한 지침을 제공해야 합니다.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 컨텍스트 프로토콜 (MCP)의 특징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모델과 도구 간의 통합을 위한 개방형 표준을 제공하여, 각 도구/애플리케이션 쌍에 맞춤형 커넥터를 구축해야 하는 "N x M" 통합 문제를 해결합니다.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아키텍처: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LSP(Language Server Protocol)에서 영감을 받은 클라이언트-서버 모델을 채택합니다.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호스트(Host):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클라이언트를 생성/관리하고 사용자 경험 및 보안 정책을 조정하는 애플리케이션.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클라이언트(Client):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호스트에 내장되어 서버와의 연결을 유지하고 명령을 발행하는 소프트웨어 구성 요소.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서버(Server):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외부 도구/API를 위한 프록시 역할을 하며 사용 가능한 도구 목록을 게시하고 명령을 실행합니다.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요소: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MCP가 정의하는 주요 기본 요소 중 **도구(Tools)**가 압도적으로 가장 광범위하게 지원됩니다 (99%의 클라이언트 지원).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MCP의 주요 위험 및 완화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위험 (Risk)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 (Description)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완화 조치 (Mitigation)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컨텍스트 창 과부하 (Context Window Bloat)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도구 정의가 모델의 컨텍스트 창에 로드되어 비용 및 지연 시간이 증가하고, LLM의 추론 품질이 저하됩니다.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도구 검색 (Tool Retrieval)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단계(RAG와 유사)를 통해 가장 관련 있는 도구만 로드하는 새로운 아키텍처를 고려할 수 있습니다.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동적 기능 주입 (Dynamic Capability Injection)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MCP 서버가 클라이언트에게 알림 없이 도구 목록을 변경하여 에이전트가 의도치 않게 위험한 기능을 상속받게 됩니다.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클라이언트 측에서 허용된 도구 및 서버의 **명시적인 허용 목록(Allowlist)**을 구현하고, 도구 정의를 특정 버전이나 해시에 **고정(Pinning)**해야 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도구 섀도잉 (Tool Shadowing)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악의적인 도구 설명이 합법적인 도구보다 우선적으로 선택되도록 유도하여 민감한 사용자 데이터가 유출될 수 있습니다.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새로운 도구를 사용할 수 있게 하기 전에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이름 충돌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방지하고, 파일 삭제와 같은 고위험 작업에는 **Human-in-the-Loop (HIL)**를 요구해야 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민감한 정보 유출 (Sensitive Information Leaks)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도구 호출의 내용이 에이전트 대화 컨텍스트에 저장되어 권한이 없는 도구로 전송될 수 있습니다.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민감한 정보가 포함된 도구 출력에는 태그나 주석을 사용하여 클라이언트가 식별할 수 있도록 하고, 입력 및 출력에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오염(Taint) 태그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사용하여 데이터 흐름을 추적해야 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혼동된 대리인 문제 (Confused Deputy Problem)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공격자가 프롬프트 주입 공격을 사용하여 권한이 없는 요청을 신뢰할 수 있는 LLM에게 전달하고, LLM은 이를 고도의 권한을 가진 MCP 서버(대리인)에게 지시하여 서버가 비인가된 작업을 수행하게 합니다.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MCP 서버가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요청을 시작한 사용자 자체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에게 해당 작업을 수행할 권한이 있는지 확인해야 합니다.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접근 범위 제한 미지원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MCP는 도구별 또는 리소스별 권한 부여가 아닌 서버-클라이언트의 광범위한 권한 부여만 지원합니다.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청중 및 범위가 지정된 자격 증명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사용하고,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최소 권한의 원칙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적용하며, 토큰이나 키와 같은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민감한 데이터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에이전트 컨텍스트가 아닌 별도의 채널(side channel)을 통해 서버에 전송해야 합니다.</w:t>
            </w:r>
          </w:p>
        </w:tc>
      </w:tr>
    </w:tbl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MCP는 도구 상호 운용성을 위한 표준을 제공하지만, 개방적이고 분산된 특성으로 인해 기업 채택을 위해서는 보안, ID 관리, 관찰 가능성 등 기본 프로토콜에 없는 계층화된 중앙 집중식 거버넌스와 제어가 필요합니다. 채택자는 API 게이트웨이를 활용한 정책 시행, 명시적 허용 목록을 통한 SDK 강화, 그리고 안전한 도구 설계 관행을 준수하는 다층적 방어를 구현해야 합니다.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출처: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Agent Tools &amp; Interoperability with Model Context Protocol (MCP).pdf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ENMUDzybOzxnycQQxNh5sE9quRd0s3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