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6C654" w14:textId="60B61043" w:rsidR="002E58CA" w:rsidRDefault="00BA5191">
      <w:pPr>
        <w:rPr>
          <w:sz w:val="24"/>
          <w:szCs w:val="24"/>
        </w:rPr>
      </w:pPr>
      <w:r>
        <w:rPr>
          <w:sz w:val="24"/>
          <w:szCs w:val="24"/>
        </w:rPr>
        <w:t xml:space="preserve">Rapport Scan </w:t>
      </w:r>
    </w:p>
    <w:p w14:paraId="2568C78F" w14:textId="77777777" w:rsidR="00BA5191" w:rsidRDefault="00BA5191">
      <w:pPr>
        <w:rPr>
          <w:sz w:val="24"/>
          <w:szCs w:val="24"/>
        </w:rPr>
      </w:pPr>
    </w:p>
    <w:p w14:paraId="3F07D030" w14:textId="4681FBB7" w:rsidR="00BA5191" w:rsidRDefault="0014534A">
      <w:pPr>
        <w:rPr>
          <w:sz w:val="24"/>
          <w:szCs w:val="24"/>
        </w:rPr>
      </w:pPr>
      <w:r>
        <w:rPr>
          <w:sz w:val="24"/>
          <w:szCs w:val="24"/>
        </w:rPr>
        <w:t xml:space="preserve">Pour cette partie, nous allons donc mettre en avant les scans de vulnérabilité sur le réseau. </w:t>
      </w:r>
      <w:r w:rsidRPr="0014534A">
        <w:rPr>
          <w:sz w:val="24"/>
          <w:szCs w:val="24"/>
        </w:rPr>
        <w:t>Cette mission consistait à effectuer des scans à la fois sur le réseau interne et le réseau externe d</w:t>
      </w:r>
      <w:r>
        <w:rPr>
          <w:sz w:val="24"/>
          <w:szCs w:val="24"/>
        </w:rPr>
        <w:t>e notre infrastructure</w:t>
      </w:r>
      <w:r w:rsidRPr="0014534A">
        <w:rPr>
          <w:sz w:val="24"/>
          <w:szCs w:val="24"/>
        </w:rPr>
        <w:t xml:space="preserve">. </w:t>
      </w:r>
      <w:r w:rsidR="00A2150C" w:rsidRPr="00A2150C">
        <w:rPr>
          <w:sz w:val="24"/>
          <w:szCs w:val="24"/>
        </w:rPr>
        <w:t xml:space="preserve">Pour ce faire, nous avons installé une machine virtuelle </w:t>
      </w:r>
      <w:proofErr w:type="spellStart"/>
      <w:r w:rsidR="00A2150C" w:rsidRPr="00A2150C">
        <w:rPr>
          <w:sz w:val="24"/>
          <w:szCs w:val="24"/>
        </w:rPr>
        <w:t>Metasploitable</w:t>
      </w:r>
      <w:proofErr w:type="spellEnd"/>
      <w:r w:rsidR="00A2150C" w:rsidRPr="00A2150C">
        <w:rPr>
          <w:sz w:val="24"/>
          <w:szCs w:val="24"/>
        </w:rPr>
        <w:t xml:space="preserve"> sur le port DMZ et utilisé un ensemble d'outils de numérisation, notamment </w:t>
      </w:r>
      <w:proofErr w:type="spellStart"/>
      <w:r w:rsidR="00A2150C">
        <w:rPr>
          <w:sz w:val="24"/>
          <w:szCs w:val="24"/>
        </w:rPr>
        <w:t>Scnr</w:t>
      </w:r>
      <w:proofErr w:type="spellEnd"/>
      <w:r w:rsidR="00A2150C">
        <w:rPr>
          <w:sz w:val="24"/>
          <w:szCs w:val="24"/>
        </w:rPr>
        <w:t xml:space="preserve"> </w:t>
      </w:r>
      <w:proofErr w:type="spellStart"/>
      <w:r w:rsidR="00A2150C">
        <w:rPr>
          <w:sz w:val="24"/>
          <w:szCs w:val="24"/>
        </w:rPr>
        <w:t>escypno</w:t>
      </w:r>
      <w:proofErr w:type="spellEnd"/>
      <w:r w:rsidR="00A2150C" w:rsidRPr="00A2150C">
        <w:rPr>
          <w:sz w:val="24"/>
          <w:szCs w:val="24"/>
        </w:rPr>
        <w:t xml:space="preserve">, </w:t>
      </w:r>
      <w:proofErr w:type="spellStart"/>
      <w:r w:rsidR="00A2150C" w:rsidRPr="00A2150C">
        <w:rPr>
          <w:sz w:val="24"/>
          <w:szCs w:val="24"/>
        </w:rPr>
        <w:t>Legion</w:t>
      </w:r>
      <w:proofErr w:type="spellEnd"/>
      <w:r w:rsidR="00A2150C" w:rsidRPr="00A2150C">
        <w:rPr>
          <w:sz w:val="24"/>
          <w:szCs w:val="24"/>
        </w:rPr>
        <w:t xml:space="preserve">, </w:t>
      </w:r>
      <w:proofErr w:type="spellStart"/>
      <w:r w:rsidR="00A2150C" w:rsidRPr="00A2150C">
        <w:rPr>
          <w:sz w:val="24"/>
          <w:szCs w:val="24"/>
        </w:rPr>
        <w:t>Nuclei</w:t>
      </w:r>
      <w:proofErr w:type="spellEnd"/>
      <w:r w:rsidR="00A2150C" w:rsidRPr="00A2150C">
        <w:rPr>
          <w:sz w:val="24"/>
          <w:szCs w:val="24"/>
        </w:rPr>
        <w:t xml:space="preserve"> et </w:t>
      </w:r>
      <w:proofErr w:type="spellStart"/>
      <w:r w:rsidR="00A2150C" w:rsidRPr="00A2150C">
        <w:rPr>
          <w:sz w:val="24"/>
          <w:szCs w:val="24"/>
        </w:rPr>
        <w:t>Nikto</w:t>
      </w:r>
      <w:proofErr w:type="spellEnd"/>
      <w:r w:rsidR="00A2150C" w:rsidRPr="00A2150C">
        <w:rPr>
          <w:sz w:val="24"/>
          <w:szCs w:val="24"/>
        </w:rPr>
        <w:t>. Ce rapport fournira une explication détaillée de notre méthodologie</w:t>
      </w:r>
      <w:r w:rsidR="00A2150C">
        <w:rPr>
          <w:sz w:val="24"/>
          <w:szCs w:val="24"/>
        </w:rPr>
        <w:t xml:space="preserve"> et</w:t>
      </w:r>
      <w:r w:rsidR="00A2150C" w:rsidRPr="00A2150C">
        <w:rPr>
          <w:sz w:val="24"/>
          <w:szCs w:val="24"/>
        </w:rPr>
        <w:t xml:space="preserve"> des résultats obtenus </w:t>
      </w:r>
      <w:r w:rsidR="00A2150C">
        <w:rPr>
          <w:sz w:val="24"/>
          <w:szCs w:val="24"/>
        </w:rPr>
        <w:t>sur la sécurité de la machine virtuelle qui est scanné.</w:t>
      </w:r>
    </w:p>
    <w:p w14:paraId="78B1E166" w14:textId="77777777" w:rsidR="002C56BD" w:rsidRDefault="002C56BD">
      <w:pPr>
        <w:rPr>
          <w:sz w:val="24"/>
          <w:szCs w:val="24"/>
        </w:rPr>
      </w:pPr>
    </w:p>
    <w:p w14:paraId="1E92115D" w14:textId="531F138C" w:rsidR="002C56BD" w:rsidRDefault="002C56BD">
      <w:pPr>
        <w:rPr>
          <w:sz w:val="24"/>
          <w:szCs w:val="24"/>
        </w:rPr>
      </w:pPr>
      <w:r w:rsidRPr="002C56BD">
        <w:rPr>
          <w:sz w:val="24"/>
          <w:szCs w:val="24"/>
        </w:rPr>
        <w:t xml:space="preserve">Dans un premier temps, nous avons installé une machine virtuelle </w:t>
      </w:r>
      <w:proofErr w:type="spellStart"/>
      <w:r w:rsidRPr="002C56BD">
        <w:rPr>
          <w:sz w:val="24"/>
          <w:szCs w:val="24"/>
        </w:rPr>
        <w:t>Metasploitable</w:t>
      </w:r>
      <w:proofErr w:type="spellEnd"/>
      <w:r w:rsidRPr="002C56BD">
        <w:rPr>
          <w:sz w:val="24"/>
          <w:szCs w:val="24"/>
        </w:rPr>
        <w:t xml:space="preserve"> sur le port DMZ de notre </w:t>
      </w:r>
      <w:r>
        <w:rPr>
          <w:sz w:val="24"/>
          <w:szCs w:val="24"/>
        </w:rPr>
        <w:t>pare feu</w:t>
      </w:r>
      <w:r w:rsidRPr="002C56BD">
        <w:rPr>
          <w:sz w:val="24"/>
          <w:szCs w:val="24"/>
        </w:rPr>
        <w:t xml:space="preserve">. Cette machine virtuelle est conçue pour simuler un environnement vulnérable, offrant ainsi un scénario réaliste pour tester les capacités de notre scanner. Ensuite, nous avons branché notre scanner sur le réseau intérieur et lancé les scans à l'aide des logiciels </w:t>
      </w:r>
      <w:proofErr w:type="spellStart"/>
      <w:r>
        <w:rPr>
          <w:sz w:val="24"/>
          <w:szCs w:val="24"/>
        </w:rPr>
        <w:t>Scnr</w:t>
      </w:r>
      <w:proofErr w:type="spellEnd"/>
      <w:r>
        <w:rPr>
          <w:sz w:val="24"/>
          <w:szCs w:val="24"/>
        </w:rPr>
        <w:t xml:space="preserve"> </w:t>
      </w:r>
      <w:proofErr w:type="spellStart"/>
      <w:r>
        <w:rPr>
          <w:sz w:val="24"/>
          <w:szCs w:val="24"/>
        </w:rPr>
        <w:t>escypno</w:t>
      </w:r>
      <w:proofErr w:type="spellEnd"/>
      <w:r w:rsidRPr="002C56BD">
        <w:rPr>
          <w:sz w:val="24"/>
          <w:szCs w:val="24"/>
        </w:rPr>
        <w:t xml:space="preserve">, </w:t>
      </w:r>
      <w:proofErr w:type="spellStart"/>
      <w:r w:rsidRPr="002C56BD">
        <w:rPr>
          <w:sz w:val="24"/>
          <w:szCs w:val="24"/>
        </w:rPr>
        <w:t>Legion</w:t>
      </w:r>
      <w:proofErr w:type="spellEnd"/>
      <w:r w:rsidRPr="002C56BD">
        <w:rPr>
          <w:sz w:val="24"/>
          <w:szCs w:val="24"/>
        </w:rPr>
        <w:t xml:space="preserve">, </w:t>
      </w:r>
      <w:proofErr w:type="spellStart"/>
      <w:r w:rsidRPr="002C56BD">
        <w:rPr>
          <w:sz w:val="24"/>
          <w:szCs w:val="24"/>
        </w:rPr>
        <w:t>Nuclei</w:t>
      </w:r>
      <w:proofErr w:type="spellEnd"/>
      <w:r w:rsidRPr="002C56BD">
        <w:rPr>
          <w:sz w:val="24"/>
          <w:szCs w:val="24"/>
        </w:rPr>
        <w:t xml:space="preserve"> et </w:t>
      </w:r>
      <w:proofErr w:type="spellStart"/>
      <w:r w:rsidRPr="002C56BD">
        <w:rPr>
          <w:sz w:val="24"/>
          <w:szCs w:val="24"/>
        </w:rPr>
        <w:t>Nikto</w:t>
      </w:r>
      <w:proofErr w:type="spellEnd"/>
      <w:r w:rsidRPr="002C56BD">
        <w:rPr>
          <w:sz w:val="24"/>
          <w:szCs w:val="24"/>
        </w:rPr>
        <w:t>.</w:t>
      </w:r>
    </w:p>
    <w:p w14:paraId="152EF5E2" w14:textId="77777777" w:rsidR="008E79CC" w:rsidRDefault="008E79CC">
      <w:pPr>
        <w:rPr>
          <w:sz w:val="24"/>
          <w:szCs w:val="24"/>
        </w:rPr>
      </w:pPr>
    </w:p>
    <w:p w14:paraId="7E5E31E6" w14:textId="7207AFB8" w:rsidR="008E79CC" w:rsidRDefault="001646C7">
      <w:pPr>
        <w:rPr>
          <w:sz w:val="24"/>
          <w:szCs w:val="24"/>
        </w:rPr>
      </w:pPr>
      <w:r>
        <w:rPr>
          <w:sz w:val="24"/>
          <w:szCs w:val="24"/>
        </w:rPr>
        <w:t xml:space="preserve">- </w:t>
      </w:r>
      <w:r w:rsidR="008E79CC">
        <w:rPr>
          <w:sz w:val="24"/>
          <w:szCs w:val="24"/>
        </w:rPr>
        <w:t xml:space="preserve">Scan SCNR intérieur : </w:t>
      </w:r>
    </w:p>
    <w:p w14:paraId="42F1763D" w14:textId="5D6A9542" w:rsidR="008E79CC" w:rsidRDefault="008E79CC">
      <w:pPr>
        <w:rPr>
          <w:sz w:val="24"/>
          <w:szCs w:val="24"/>
        </w:rPr>
      </w:pPr>
      <w:r w:rsidRPr="008E79CC">
        <w:rPr>
          <w:noProof/>
          <w:sz w:val="24"/>
          <w:szCs w:val="24"/>
        </w:rPr>
        <w:drawing>
          <wp:anchor distT="0" distB="0" distL="114300" distR="114300" simplePos="0" relativeHeight="251658240" behindDoc="0" locked="0" layoutInCell="1" allowOverlap="1" wp14:anchorId="6458548B" wp14:editId="1F30D4AB">
            <wp:simplePos x="0" y="0"/>
            <wp:positionH relativeFrom="margin">
              <wp:posOffset>-49530</wp:posOffset>
            </wp:positionH>
            <wp:positionV relativeFrom="paragraph">
              <wp:posOffset>269240</wp:posOffset>
            </wp:positionV>
            <wp:extent cx="5776595" cy="4590415"/>
            <wp:effectExtent l="0" t="0" r="0" b="635"/>
            <wp:wrapTopAndBottom/>
            <wp:docPr id="10176843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84378" name=""/>
                    <pic:cNvPicPr/>
                  </pic:nvPicPr>
                  <pic:blipFill>
                    <a:blip r:embed="rId4">
                      <a:extLst>
                        <a:ext uri="{28A0092B-C50C-407E-A947-70E740481C1C}">
                          <a14:useLocalDpi xmlns:a14="http://schemas.microsoft.com/office/drawing/2010/main" val="0"/>
                        </a:ext>
                      </a:extLst>
                    </a:blip>
                    <a:stretch>
                      <a:fillRect/>
                    </a:stretch>
                  </pic:blipFill>
                  <pic:spPr>
                    <a:xfrm>
                      <a:off x="0" y="0"/>
                      <a:ext cx="5776595" cy="4590415"/>
                    </a:xfrm>
                    <a:prstGeom prst="rect">
                      <a:avLst/>
                    </a:prstGeom>
                  </pic:spPr>
                </pic:pic>
              </a:graphicData>
            </a:graphic>
            <wp14:sizeRelH relativeFrom="margin">
              <wp14:pctWidth>0</wp14:pctWidth>
            </wp14:sizeRelH>
            <wp14:sizeRelV relativeFrom="margin">
              <wp14:pctHeight>0</wp14:pctHeight>
            </wp14:sizeRelV>
          </wp:anchor>
        </w:drawing>
      </w:r>
    </w:p>
    <w:p w14:paraId="143DD47E" w14:textId="4C57FEC7" w:rsidR="008E79CC" w:rsidRDefault="008E79CC">
      <w:pPr>
        <w:rPr>
          <w:sz w:val="24"/>
          <w:szCs w:val="24"/>
        </w:rPr>
      </w:pPr>
      <w:r>
        <w:rPr>
          <w:sz w:val="24"/>
          <w:szCs w:val="24"/>
        </w:rPr>
        <w:lastRenderedPageBreak/>
        <w:t xml:space="preserve">Nous voyons que </w:t>
      </w:r>
      <w:r w:rsidR="008552D4">
        <w:rPr>
          <w:sz w:val="24"/>
          <w:szCs w:val="24"/>
        </w:rPr>
        <w:t>à la</w:t>
      </w:r>
      <w:r>
        <w:rPr>
          <w:sz w:val="24"/>
          <w:szCs w:val="24"/>
        </w:rPr>
        <w:t xml:space="preserve"> suite du scan, 183 issues ont été détecté par le scanner. </w:t>
      </w:r>
    </w:p>
    <w:p w14:paraId="40305644" w14:textId="77777777" w:rsidR="001646C7" w:rsidRDefault="001646C7">
      <w:pPr>
        <w:rPr>
          <w:sz w:val="24"/>
          <w:szCs w:val="24"/>
        </w:rPr>
      </w:pPr>
    </w:p>
    <w:p w14:paraId="1E84A1A0" w14:textId="06FFB51E" w:rsidR="001646C7" w:rsidRDefault="001646C7">
      <w:pPr>
        <w:rPr>
          <w:sz w:val="24"/>
          <w:szCs w:val="24"/>
        </w:rPr>
      </w:pPr>
      <w:r w:rsidRPr="001646C7">
        <w:rPr>
          <w:noProof/>
          <w:sz w:val="24"/>
          <w:szCs w:val="24"/>
        </w:rPr>
        <w:drawing>
          <wp:anchor distT="0" distB="0" distL="114300" distR="114300" simplePos="0" relativeHeight="251659264" behindDoc="1" locked="0" layoutInCell="1" allowOverlap="1" wp14:anchorId="7AEDD411" wp14:editId="475C7FEA">
            <wp:simplePos x="0" y="0"/>
            <wp:positionH relativeFrom="margin">
              <wp:posOffset>-303707</wp:posOffset>
            </wp:positionH>
            <wp:positionV relativeFrom="paragraph">
              <wp:posOffset>332608</wp:posOffset>
            </wp:positionV>
            <wp:extent cx="6304915" cy="3901440"/>
            <wp:effectExtent l="0" t="0" r="635" b="3810"/>
            <wp:wrapTopAndBottom/>
            <wp:docPr id="1665153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3886" name=""/>
                    <pic:cNvPicPr/>
                  </pic:nvPicPr>
                  <pic:blipFill>
                    <a:blip r:embed="rId5">
                      <a:extLst>
                        <a:ext uri="{28A0092B-C50C-407E-A947-70E740481C1C}">
                          <a14:useLocalDpi xmlns:a14="http://schemas.microsoft.com/office/drawing/2010/main" val="0"/>
                        </a:ext>
                      </a:extLst>
                    </a:blip>
                    <a:stretch>
                      <a:fillRect/>
                    </a:stretch>
                  </pic:blipFill>
                  <pic:spPr>
                    <a:xfrm>
                      <a:off x="0" y="0"/>
                      <a:ext cx="6304915" cy="39014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roofErr w:type="spellStart"/>
      <w:r>
        <w:rPr>
          <w:sz w:val="24"/>
          <w:szCs w:val="24"/>
        </w:rPr>
        <w:t>Legion</w:t>
      </w:r>
      <w:proofErr w:type="spellEnd"/>
      <w:r>
        <w:rPr>
          <w:sz w:val="24"/>
          <w:szCs w:val="24"/>
        </w:rPr>
        <w:t xml:space="preserve"> intérieur :</w:t>
      </w:r>
    </w:p>
    <w:p w14:paraId="4C1E62EE" w14:textId="4E808541" w:rsidR="008E79CC" w:rsidRDefault="001646C7">
      <w:pPr>
        <w:rPr>
          <w:sz w:val="24"/>
          <w:szCs w:val="24"/>
        </w:rPr>
      </w:pPr>
      <w:r w:rsidRPr="001646C7">
        <w:rPr>
          <w:noProof/>
          <w:sz w:val="24"/>
          <w:szCs w:val="24"/>
        </w:rPr>
        <w:drawing>
          <wp:anchor distT="0" distB="0" distL="114300" distR="114300" simplePos="0" relativeHeight="251660288" behindDoc="0" locked="0" layoutInCell="1" allowOverlap="1" wp14:anchorId="76DD8615" wp14:editId="7BA0C8B4">
            <wp:simplePos x="0" y="0"/>
            <wp:positionH relativeFrom="column">
              <wp:posOffset>-474345</wp:posOffset>
            </wp:positionH>
            <wp:positionV relativeFrom="paragraph">
              <wp:posOffset>4283710</wp:posOffset>
            </wp:positionV>
            <wp:extent cx="6819265" cy="3327400"/>
            <wp:effectExtent l="0" t="0" r="635" b="6350"/>
            <wp:wrapTopAndBottom/>
            <wp:docPr id="532104827" name="Image 1" descr="Une image contenant texte, logiciel, Icône d’ordinateur,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04827" name="Image 1" descr="Une image contenant texte, logiciel, Icône d’ordinateur, affichag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19265" cy="3327400"/>
                    </a:xfrm>
                    <a:prstGeom prst="rect">
                      <a:avLst/>
                    </a:prstGeom>
                  </pic:spPr>
                </pic:pic>
              </a:graphicData>
            </a:graphic>
            <wp14:sizeRelH relativeFrom="margin">
              <wp14:pctWidth>0</wp14:pctWidth>
            </wp14:sizeRelH>
            <wp14:sizeRelV relativeFrom="margin">
              <wp14:pctHeight>0</wp14:pctHeight>
            </wp14:sizeRelV>
          </wp:anchor>
        </w:drawing>
      </w:r>
    </w:p>
    <w:p w14:paraId="1048F41D" w14:textId="597C9B64" w:rsidR="001646C7" w:rsidRDefault="001646C7">
      <w:pPr>
        <w:rPr>
          <w:sz w:val="24"/>
          <w:szCs w:val="24"/>
        </w:rPr>
      </w:pPr>
    </w:p>
    <w:p w14:paraId="3C3D32B2" w14:textId="43DDA96F" w:rsidR="00AC09A7" w:rsidRDefault="001646C7">
      <w:pPr>
        <w:rPr>
          <w:sz w:val="24"/>
          <w:szCs w:val="24"/>
        </w:rPr>
      </w:pPr>
      <w:r>
        <w:rPr>
          <w:sz w:val="24"/>
          <w:szCs w:val="24"/>
        </w:rPr>
        <w:lastRenderedPageBreak/>
        <w:t xml:space="preserve">Nous voyons avec le scan </w:t>
      </w:r>
      <w:proofErr w:type="spellStart"/>
      <w:r>
        <w:rPr>
          <w:sz w:val="24"/>
          <w:szCs w:val="24"/>
        </w:rPr>
        <w:t>Legion</w:t>
      </w:r>
      <w:proofErr w:type="spellEnd"/>
      <w:r>
        <w:rPr>
          <w:sz w:val="24"/>
          <w:szCs w:val="24"/>
        </w:rPr>
        <w:t xml:space="preserve"> de nombreux ports scannés et ouverts, avec cela nous pouvons trouver par exemple des logins et des mots de passe comme sur la deuxième capture d’écran du scan </w:t>
      </w:r>
      <w:proofErr w:type="spellStart"/>
      <w:r>
        <w:rPr>
          <w:sz w:val="24"/>
          <w:szCs w:val="24"/>
        </w:rPr>
        <w:t>Legion</w:t>
      </w:r>
      <w:proofErr w:type="spellEnd"/>
      <w:r>
        <w:rPr>
          <w:sz w:val="24"/>
          <w:szCs w:val="24"/>
        </w:rPr>
        <w:t xml:space="preserve">. </w:t>
      </w:r>
    </w:p>
    <w:p w14:paraId="575FFCE6" w14:textId="77777777" w:rsidR="00D10869" w:rsidRDefault="00D10869">
      <w:pPr>
        <w:rPr>
          <w:sz w:val="24"/>
          <w:szCs w:val="24"/>
        </w:rPr>
      </w:pPr>
    </w:p>
    <w:p w14:paraId="638F11DB" w14:textId="29B9E7FC" w:rsidR="00862920" w:rsidRDefault="00AC09A7">
      <w:pPr>
        <w:rPr>
          <w:sz w:val="24"/>
          <w:szCs w:val="24"/>
        </w:rPr>
      </w:pPr>
      <w:r>
        <w:rPr>
          <w:sz w:val="24"/>
          <w:szCs w:val="24"/>
        </w:rPr>
        <w:t xml:space="preserve">- Scan </w:t>
      </w:r>
      <w:proofErr w:type="spellStart"/>
      <w:r>
        <w:rPr>
          <w:sz w:val="24"/>
          <w:szCs w:val="24"/>
        </w:rPr>
        <w:t>nuclei</w:t>
      </w:r>
      <w:proofErr w:type="spellEnd"/>
      <w:r>
        <w:rPr>
          <w:sz w:val="24"/>
          <w:szCs w:val="24"/>
        </w:rPr>
        <w:t xml:space="preserve"> </w:t>
      </w:r>
      <w:r w:rsidR="00862920" w:rsidRPr="00862920">
        <w:rPr>
          <w:noProof/>
          <w:sz w:val="24"/>
          <w:szCs w:val="24"/>
        </w:rPr>
        <w:drawing>
          <wp:anchor distT="0" distB="0" distL="114300" distR="114300" simplePos="0" relativeHeight="251661312" behindDoc="0" locked="0" layoutInCell="1" allowOverlap="1" wp14:anchorId="2E11FAF4" wp14:editId="504AE606">
            <wp:simplePos x="0" y="0"/>
            <wp:positionH relativeFrom="margin">
              <wp:align>left</wp:align>
            </wp:positionH>
            <wp:positionV relativeFrom="paragraph">
              <wp:posOffset>290195</wp:posOffset>
            </wp:positionV>
            <wp:extent cx="6056630" cy="4347210"/>
            <wp:effectExtent l="0" t="0" r="1270" b="0"/>
            <wp:wrapTopAndBottom/>
            <wp:docPr id="5388027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0272" name="Image 1" descr="Une image contenant texte, capture d’écran, logiciel&#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6056630" cy="4347210"/>
                    </a:xfrm>
                    <a:prstGeom prst="rect">
                      <a:avLst/>
                    </a:prstGeom>
                  </pic:spPr>
                </pic:pic>
              </a:graphicData>
            </a:graphic>
          </wp:anchor>
        </w:drawing>
      </w:r>
    </w:p>
    <w:p w14:paraId="04FFE6F9" w14:textId="77777777" w:rsidR="00374F42" w:rsidRDefault="00374F42">
      <w:pPr>
        <w:rPr>
          <w:sz w:val="24"/>
          <w:szCs w:val="24"/>
        </w:rPr>
      </w:pPr>
    </w:p>
    <w:p w14:paraId="6389C4EE" w14:textId="28A9C575" w:rsidR="00D10869" w:rsidRDefault="00862920">
      <w:pPr>
        <w:rPr>
          <w:sz w:val="24"/>
          <w:szCs w:val="24"/>
        </w:rPr>
      </w:pPr>
      <w:r>
        <w:rPr>
          <w:sz w:val="24"/>
          <w:szCs w:val="24"/>
        </w:rPr>
        <w:t xml:space="preserve">Pour le scan </w:t>
      </w:r>
      <w:proofErr w:type="spellStart"/>
      <w:r>
        <w:rPr>
          <w:sz w:val="24"/>
          <w:szCs w:val="24"/>
        </w:rPr>
        <w:t>Nuclei</w:t>
      </w:r>
      <w:proofErr w:type="spellEnd"/>
      <w:r>
        <w:rPr>
          <w:sz w:val="24"/>
          <w:szCs w:val="24"/>
        </w:rPr>
        <w:t xml:space="preserve">, nous pouvons apercevoir les différents ports scannés ainsi que quatre </w:t>
      </w:r>
      <w:r w:rsidR="001E2173">
        <w:rPr>
          <w:sz w:val="24"/>
          <w:szCs w:val="24"/>
        </w:rPr>
        <w:t>vulnérabilités</w:t>
      </w:r>
      <w:r>
        <w:rPr>
          <w:sz w:val="24"/>
          <w:szCs w:val="24"/>
        </w:rPr>
        <w:t xml:space="preserve"> qui sont « </w:t>
      </w:r>
      <w:proofErr w:type="spellStart"/>
      <w:r>
        <w:rPr>
          <w:sz w:val="24"/>
          <w:szCs w:val="24"/>
        </w:rPr>
        <w:t>critical</w:t>
      </w:r>
      <w:proofErr w:type="spellEnd"/>
      <w:r>
        <w:rPr>
          <w:sz w:val="24"/>
          <w:szCs w:val="24"/>
        </w:rPr>
        <w:t xml:space="preserve"> » avec un « medium ». </w:t>
      </w:r>
    </w:p>
    <w:p w14:paraId="43028F7A" w14:textId="6CA8BAFB" w:rsidR="00374F42" w:rsidRDefault="00D10869">
      <w:pPr>
        <w:rPr>
          <w:sz w:val="24"/>
          <w:szCs w:val="24"/>
        </w:rPr>
      </w:pPr>
      <w:r w:rsidRPr="00D10869">
        <w:rPr>
          <w:noProof/>
          <w:sz w:val="24"/>
          <w:szCs w:val="24"/>
        </w:rPr>
        <w:drawing>
          <wp:anchor distT="0" distB="0" distL="114300" distR="114300" simplePos="0" relativeHeight="251662336" behindDoc="0" locked="0" layoutInCell="1" allowOverlap="1" wp14:anchorId="73F7A8FE" wp14:editId="3DB95E7B">
            <wp:simplePos x="0" y="0"/>
            <wp:positionH relativeFrom="margin">
              <wp:align>center</wp:align>
            </wp:positionH>
            <wp:positionV relativeFrom="paragraph">
              <wp:posOffset>346555</wp:posOffset>
            </wp:positionV>
            <wp:extent cx="6892290" cy="1504950"/>
            <wp:effectExtent l="0" t="0" r="3810" b="0"/>
            <wp:wrapTopAndBottom/>
            <wp:docPr id="9080701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012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2290" cy="1504950"/>
                    </a:xfrm>
                    <a:prstGeom prst="rect">
                      <a:avLst/>
                    </a:prstGeom>
                  </pic:spPr>
                </pic:pic>
              </a:graphicData>
            </a:graphic>
            <wp14:sizeRelH relativeFrom="margin">
              <wp14:pctWidth>0</wp14:pctWidth>
            </wp14:sizeRelH>
            <wp14:sizeRelV relativeFrom="margin">
              <wp14:pctHeight>0</wp14:pctHeight>
            </wp14:sizeRelV>
          </wp:anchor>
        </w:drawing>
      </w:r>
      <w:r w:rsidR="00374F42">
        <w:rPr>
          <w:sz w:val="24"/>
          <w:szCs w:val="24"/>
        </w:rPr>
        <w:t xml:space="preserve">- Scan </w:t>
      </w:r>
      <w:proofErr w:type="spellStart"/>
      <w:r w:rsidR="00374F42">
        <w:rPr>
          <w:sz w:val="24"/>
          <w:szCs w:val="24"/>
        </w:rPr>
        <w:t>Nikto</w:t>
      </w:r>
      <w:proofErr w:type="spellEnd"/>
      <w:r w:rsidR="00374F42">
        <w:rPr>
          <w:sz w:val="24"/>
          <w:szCs w:val="24"/>
        </w:rPr>
        <w:t xml:space="preserve"> : </w:t>
      </w:r>
    </w:p>
    <w:p w14:paraId="501891B8" w14:textId="77777777" w:rsidR="00D10869" w:rsidRDefault="00D10869">
      <w:pPr>
        <w:rPr>
          <w:sz w:val="24"/>
          <w:szCs w:val="24"/>
        </w:rPr>
      </w:pPr>
    </w:p>
    <w:p w14:paraId="45B2A132" w14:textId="6BBD1697" w:rsidR="00D10869" w:rsidRDefault="00D10869">
      <w:pPr>
        <w:rPr>
          <w:sz w:val="24"/>
          <w:szCs w:val="24"/>
        </w:rPr>
      </w:pPr>
      <w:r>
        <w:rPr>
          <w:sz w:val="24"/>
          <w:szCs w:val="24"/>
        </w:rPr>
        <w:t xml:space="preserve">Nous pouvons voir à la ligne « Scan </w:t>
      </w:r>
      <w:proofErr w:type="spellStart"/>
      <w:r>
        <w:rPr>
          <w:sz w:val="24"/>
          <w:szCs w:val="24"/>
        </w:rPr>
        <w:t>terminated</w:t>
      </w:r>
      <w:proofErr w:type="spellEnd"/>
      <w:r>
        <w:rPr>
          <w:sz w:val="24"/>
          <w:szCs w:val="24"/>
        </w:rPr>
        <w:t xml:space="preserve"> » qu’il a trouvé 20 erreurs et 7 éléments </w:t>
      </w:r>
    </w:p>
    <w:p w14:paraId="3B40A4FB" w14:textId="58DB7473" w:rsidR="00C70479" w:rsidRDefault="00C70479">
      <w:pPr>
        <w:rPr>
          <w:sz w:val="24"/>
          <w:szCs w:val="24"/>
        </w:rPr>
      </w:pPr>
      <w:r w:rsidRPr="00C70479">
        <w:rPr>
          <w:sz w:val="24"/>
          <w:szCs w:val="24"/>
        </w:rPr>
        <w:lastRenderedPageBreak/>
        <w:t>En analysant les résultats obtenus lors de ces scans internes, nous avons pu identifier les failles de sécurité spécifiques qui nécessitaient une attention immédiate.</w:t>
      </w:r>
    </w:p>
    <w:p w14:paraId="16CD40BD" w14:textId="64394627" w:rsidR="00C70479" w:rsidRDefault="00D56614">
      <w:pPr>
        <w:rPr>
          <w:sz w:val="24"/>
          <w:szCs w:val="24"/>
        </w:rPr>
      </w:pPr>
      <w:r>
        <w:rPr>
          <w:sz w:val="24"/>
          <w:szCs w:val="24"/>
        </w:rPr>
        <w:t xml:space="preserve">Ensuite, </w:t>
      </w:r>
      <w:r w:rsidR="00C70479" w:rsidRPr="00C70479">
        <w:rPr>
          <w:sz w:val="24"/>
          <w:szCs w:val="24"/>
        </w:rPr>
        <w:t>nous avons branché notre scanner à l'extérieur du réseau pour effectuer</w:t>
      </w:r>
      <w:r>
        <w:rPr>
          <w:sz w:val="24"/>
          <w:szCs w:val="24"/>
        </w:rPr>
        <w:t xml:space="preserve"> à nouveau</w:t>
      </w:r>
      <w:r w:rsidR="00C70479" w:rsidRPr="00C70479">
        <w:rPr>
          <w:sz w:val="24"/>
          <w:szCs w:val="24"/>
        </w:rPr>
        <w:t xml:space="preserve"> des scans</w:t>
      </w:r>
      <w:r>
        <w:rPr>
          <w:sz w:val="24"/>
          <w:szCs w:val="24"/>
        </w:rPr>
        <w:t xml:space="preserve"> mais</w:t>
      </w:r>
      <w:r w:rsidR="00C70479" w:rsidRPr="00C70479">
        <w:rPr>
          <w:sz w:val="24"/>
          <w:szCs w:val="24"/>
        </w:rPr>
        <w:t xml:space="preserve"> à partir d'une perspective externe. Cela nous a permis de simuler une attaque provenant de l'extérieur et d'évaluer les changements observés en raison des filtres du pare-feu et des paramètres de sécurité supplémentaires.</w:t>
      </w:r>
    </w:p>
    <w:p w14:paraId="0659670F" w14:textId="5291FD64" w:rsidR="006B444C" w:rsidRDefault="006B444C">
      <w:pPr>
        <w:rPr>
          <w:sz w:val="24"/>
          <w:szCs w:val="24"/>
        </w:rPr>
      </w:pPr>
      <w:r w:rsidRPr="006B444C">
        <w:rPr>
          <w:sz w:val="24"/>
          <w:szCs w:val="24"/>
        </w:rPr>
        <w:drawing>
          <wp:anchor distT="0" distB="0" distL="114300" distR="114300" simplePos="0" relativeHeight="251667456" behindDoc="0" locked="0" layoutInCell="1" allowOverlap="1" wp14:anchorId="6F650966" wp14:editId="1346822E">
            <wp:simplePos x="0" y="0"/>
            <wp:positionH relativeFrom="margin">
              <wp:align>left</wp:align>
            </wp:positionH>
            <wp:positionV relativeFrom="paragraph">
              <wp:posOffset>297815</wp:posOffset>
            </wp:positionV>
            <wp:extent cx="5813425" cy="344805"/>
            <wp:effectExtent l="0" t="0" r="0" b="0"/>
            <wp:wrapTopAndBottom/>
            <wp:docPr id="827216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16485" name=""/>
                    <pic:cNvPicPr/>
                  </pic:nvPicPr>
                  <pic:blipFill rotWithShape="1">
                    <a:blip r:embed="rId9">
                      <a:extLst>
                        <a:ext uri="{28A0092B-C50C-407E-A947-70E740481C1C}">
                          <a14:useLocalDpi xmlns:a14="http://schemas.microsoft.com/office/drawing/2010/main" val="0"/>
                        </a:ext>
                      </a:extLst>
                    </a:blip>
                    <a:srcRect r="27083"/>
                    <a:stretch/>
                  </pic:blipFill>
                  <pic:spPr bwMode="auto">
                    <a:xfrm>
                      <a:off x="0" y="0"/>
                      <a:ext cx="581342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Voici la règle pour crée une NAT :</w:t>
      </w:r>
    </w:p>
    <w:p w14:paraId="7F0941D0" w14:textId="29919F1E" w:rsidR="006B444C" w:rsidRDefault="006B444C">
      <w:pPr>
        <w:rPr>
          <w:sz w:val="24"/>
          <w:szCs w:val="24"/>
        </w:rPr>
      </w:pPr>
    </w:p>
    <w:p w14:paraId="1EFE90CC" w14:textId="2E9965A6" w:rsidR="006B444C" w:rsidRDefault="006B444C">
      <w:pPr>
        <w:rPr>
          <w:sz w:val="24"/>
          <w:szCs w:val="24"/>
        </w:rPr>
      </w:pPr>
      <w:r>
        <w:rPr>
          <w:sz w:val="24"/>
          <w:szCs w:val="24"/>
        </w:rPr>
        <w:t xml:space="preserve">On indique en source </w:t>
      </w:r>
      <w:proofErr w:type="spellStart"/>
      <w:r>
        <w:rPr>
          <w:sz w:val="24"/>
          <w:szCs w:val="24"/>
        </w:rPr>
        <w:t>l’ip</w:t>
      </w:r>
      <w:proofErr w:type="spellEnd"/>
      <w:r>
        <w:rPr>
          <w:sz w:val="24"/>
          <w:szCs w:val="24"/>
        </w:rPr>
        <w:t xml:space="preserve"> privée du </w:t>
      </w:r>
      <w:proofErr w:type="spellStart"/>
      <w:r>
        <w:rPr>
          <w:sz w:val="24"/>
          <w:szCs w:val="24"/>
        </w:rPr>
        <w:t>metasploitable</w:t>
      </w:r>
      <w:proofErr w:type="spellEnd"/>
      <w:r>
        <w:rPr>
          <w:sz w:val="24"/>
          <w:szCs w:val="24"/>
        </w:rPr>
        <w:t xml:space="preserve"> auxquelles le réseau externe n’a pas accès et on met toutes les destinations sur l’interface out. Puis On ajoute une source dans les translations en mettant une IP publique. </w:t>
      </w:r>
    </w:p>
    <w:p w14:paraId="50654661" w14:textId="4DDD5A5C" w:rsidR="006B444C" w:rsidRDefault="009610E6">
      <w:pPr>
        <w:rPr>
          <w:sz w:val="24"/>
          <w:szCs w:val="24"/>
        </w:rPr>
      </w:pPr>
      <w:r w:rsidRPr="006B444C">
        <w:rPr>
          <w:sz w:val="24"/>
          <w:szCs w:val="24"/>
        </w:rPr>
        <w:drawing>
          <wp:anchor distT="0" distB="0" distL="114300" distR="114300" simplePos="0" relativeHeight="251668480" behindDoc="0" locked="0" layoutInCell="1" allowOverlap="1" wp14:anchorId="57EA6F7C" wp14:editId="3FE05915">
            <wp:simplePos x="0" y="0"/>
            <wp:positionH relativeFrom="margin">
              <wp:align>center</wp:align>
            </wp:positionH>
            <wp:positionV relativeFrom="paragraph">
              <wp:posOffset>310515</wp:posOffset>
            </wp:positionV>
            <wp:extent cx="6400800" cy="243840"/>
            <wp:effectExtent l="0" t="0" r="0" b="3810"/>
            <wp:wrapTopAndBottom/>
            <wp:docPr id="1501701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01040"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243840"/>
                    </a:xfrm>
                    <a:prstGeom prst="rect">
                      <a:avLst/>
                    </a:prstGeom>
                  </pic:spPr>
                </pic:pic>
              </a:graphicData>
            </a:graphic>
            <wp14:sizeRelH relativeFrom="margin">
              <wp14:pctWidth>0</wp14:pctWidth>
            </wp14:sizeRelH>
            <wp14:sizeRelV relativeFrom="margin">
              <wp14:pctHeight>0</wp14:pctHeight>
            </wp14:sizeRelV>
          </wp:anchor>
        </w:drawing>
      </w:r>
      <w:r w:rsidR="006B444C">
        <w:rPr>
          <w:sz w:val="24"/>
          <w:szCs w:val="24"/>
        </w:rPr>
        <w:t xml:space="preserve">Ensuite on crée une règle qui permet au réseau externe d’accéder à la NAT. </w:t>
      </w:r>
    </w:p>
    <w:p w14:paraId="2C05DF3C" w14:textId="1B8BED57" w:rsidR="00A022CC" w:rsidRDefault="00A022CC">
      <w:pPr>
        <w:rPr>
          <w:sz w:val="24"/>
          <w:szCs w:val="24"/>
        </w:rPr>
      </w:pPr>
    </w:p>
    <w:p w14:paraId="7AC8D2F1" w14:textId="77777777" w:rsidR="009610E6" w:rsidRDefault="00A022CC">
      <w:pPr>
        <w:rPr>
          <w:sz w:val="24"/>
          <w:szCs w:val="24"/>
        </w:rPr>
      </w:pPr>
      <w:r w:rsidRPr="00A022CC">
        <w:rPr>
          <w:noProof/>
          <w:sz w:val="24"/>
          <w:szCs w:val="24"/>
        </w:rPr>
        <w:drawing>
          <wp:anchor distT="0" distB="0" distL="114300" distR="114300" simplePos="0" relativeHeight="251663360" behindDoc="0" locked="0" layoutInCell="1" allowOverlap="1" wp14:anchorId="0E70ED63" wp14:editId="56E9B38B">
            <wp:simplePos x="0" y="0"/>
            <wp:positionH relativeFrom="margin">
              <wp:align>right</wp:align>
            </wp:positionH>
            <wp:positionV relativeFrom="paragraph">
              <wp:posOffset>364490</wp:posOffset>
            </wp:positionV>
            <wp:extent cx="5746750" cy="4448175"/>
            <wp:effectExtent l="0" t="0" r="6350" b="9525"/>
            <wp:wrapTopAndBottom/>
            <wp:docPr id="55541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1220" name=""/>
                    <pic:cNvPicPr/>
                  </pic:nvPicPr>
                  <pic:blipFill>
                    <a:blip r:embed="rId11">
                      <a:extLst>
                        <a:ext uri="{28A0092B-C50C-407E-A947-70E740481C1C}">
                          <a14:useLocalDpi xmlns:a14="http://schemas.microsoft.com/office/drawing/2010/main" val="0"/>
                        </a:ext>
                      </a:extLst>
                    </a:blip>
                    <a:stretch>
                      <a:fillRect/>
                    </a:stretch>
                  </pic:blipFill>
                  <pic:spPr>
                    <a:xfrm>
                      <a:off x="0" y="0"/>
                      <a:ext cx="5746750" cy="4448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Scan </w:t>
      </w:r>
      <w:proofErr w:type="spellStart"/>
      <w:r>
        <w:rPr>
          <w:sz w:val="24"/>
          <w:szCs w:val="24"/>
        </w:rPr>
        <w:t>Scnr</w:t>
      </w:r>
      <w:proofErr w:type="spellEnd"/>
      <w:r>
        <w:rPr>
          <w:sz w:val="24"/>
          <w:szCs w:val="24"/>
        </w:rPr>
        <w:t xml:space="preserve"> extérieur :</w:t>
      </w:r>
    </w:p>
    <w:p w14:paraId="625442AD" w14:textId="033DA063" w:rsidR="00A022CC" w:rsidRDefault="00A022CC">
      <w:pPr>
        <w:rPr>
          <w:sz w:val="24"/>
          <w:szCs w:val="24"/>
        </w:rPr>
      </w:pPr>
      <w:r>
        <w:rPr>
          <w:sz w:val="24"/>
          <w:szCs w:val="24"/>
        </w:rPr>
        <w:lastRenderedPageBreak/>
        <w:t>On aperçoit qu’il y a toujours des vulnérabilités de scanné mais moins que à l’intérieur. Ici, nous avons 2 issues détectés.</w:t>
      </w:r>
    </w:p>
    <w:p w14:paraId="28A89184" w14:textId="6C227C44" w:rsidR="001C538D" w:rsidRDefault="00E74C6A">
      <w:pPr>
        <w:rPr>
          <w:sz w:val="24"/>
          <w:szCs w:val="24"/>
        </w:rPr>
      </w:pPr>
      <w:r w:rsidRPr="001C538D">
        <w:rPr>
          <w:noProof/>
          <w:sz w:val="24"/>
          <w:szCs w:val="24"/>
        </w:rPr>
        <w:drawing>
          <wp:anchor distT="0" distB="0" distL="114300" distR="114300" simplePos="0" relativeHeight="251664384" behindDoc="0" locked="0" layoutInCell="1" allowOverlap="1" wp14:anchorId="1AB51BC2" wp14:editId="0206265B">
            <wp:simplePos x="0" y="0"/>
            <wp:positionH relativeFrom="margin">
              <wp:align>right</wp:align>
            </wp:positionH>
            <wp:positionV relativeFrom="paragraph">
              <wp:posOffset>311785</wp:posOffset>
            </wp:positionV>
            <wp:extent cx="5762625" cy="3105785"/>
            <wp:effectExtent l="0" t="0" r="9525" b="0"/>
            <wp:wrapTopAndBottom/>
            <wp:docPr id="7323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578" name=""/>
                    <pic:cNvPicPr/>
                  </pic:nvPicPr>
                  <pic:blipFill rotWithShape="1">
                    <a:blip r:embed="rId12" cstate="print">
                      <a:extLst>
                        <a:ext uri="{28A0092B-C50C-407E-A947-70E740481C1C}">
                          <a14:useLocalDpi xmlns:a14="http://schemas.microsoft.com/office/drawing/2010/main" val="0"/>
                        </a:ext>
                      </a:extLst>
                    </a:blip>
                    <a:srcRect t="6589" r="11221"/>
                    <a:stretch/>
                  </pic:blipFill>
                  <pic:spPr bwMode="auto">
                    <a:xfrm>
                      <a:off x="0" y="0"/>
                      <a:ext cx="5762625" cy="310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2CC">
        <w:rPr>
          <w:sz w:val="24"/>
          <w:szCs w:val="24"/>
        </w:rPr>
        <w:t xml:space="preserve">- Scan </w:t>
      </w:r>
      <w:proofErr w:type="spellStart"/>
      <w:r w:rsidR="00A022CC">
        <w:rPr>
          <w:sz w:val="24"/>
          <w:szCs w:val="24"/>
        </w:rPr>
        <w:t>Legion</w:t>
      </w:r>
      <w:proofErr w:type="spellEnd"/>
      <w:r w:rsidR="00A022CC">
        <w:rPr>
          <w:sz w:val="24"/>
          <w:szCs w:val="24"/>
        </w:rPr>
        <w:t xml:space="preserve"> extérieur : </w:t>
      </w:r>
    </w:p>
    <w:p w14:paraId="74E503F2" w14:textId="5426B60A" w:rsidR="001C538D" w:rsidRDefault="001C538D">
      <w:pPr>
        <w:rPr>
          <w:sz w:val="24"/>
          <w:szCs w:val="24"/>
        </w:rPr>
      </w:pPr>
    </w:p>
    <w:p w14:paraId="0F00C81A" w14:textId="6A034692" w:rsidR="00E74C6A" w:rsidRDefault="001C538D">
      <w:pPr>
        <w:rPr>
          <w:sz w:val="24"/>
          <w:szCs w:val="24"/>
        </w:rPr>
      </w:pPr>
      <w:r>
        <w:rPr>
          <w:sz w:val="24"/>
          <w:szCs w:val="24"/>
        </w:rPr>
        <w:t xml:space="preserve">Pour </w:t>
      </w:r>
      <w:r w:rsidR="009220E3">
        <w:rPr>
          <w:sz w:val="24"/>
          <w:szCs w:val="24"/>
        </w:rPr>
        <w:t>le scan</w:t>
      </w:r>
      <w:r>
        <w:rPr>
          <w:sz w:val="24"/>
          <w:szCs w:val="24"/>
        </w:rPr>
        <w:t xml:space="preserve"> sur </w:t>
      </w:r>
      <w:proofErr w:type="spellStart"/>
      <w:r>
        <w:rPr>
          <w:sz w:val="24"/>
          <w:szCs w:val="24"/>
        </w:rPr>
        <w:t>Legion</w:t>
      </w:r>
      <w:proofErr w:type="spellEnd"/>
      <w:r>
        <w:rPr>
          <w:sz w:val="24"/>
          <w:szCs w:val="24"/>
        </w:rPr>
        <w:t xml:space="preserve"> nous tombons sur les mêmes résultats </w:t>
      </w:r>
      <w:r w:rsidR="00E74C6A">
        <w:rPr>
          <w:sz w:val="24"/>
          <w:szCs w:val="24"/>
        </w:rPr>
        <w:t>mais</w:t>
      </w:r>
      <w:r>
        <w:rPr>
          <w:sz w:val="24"/>
          <w:szCs w:val="24"/>
        </w:rPr>
        <w:t xml:space="preserve"> comme nous le voyons ci-dessus, moins de ports sont scannés et moins de ports sont donc ouverts. </w:t>
      </w:r>
    </w:p>
    <w:p w14:paraId="204A1BC2" w14:textId="2EF574B0" w:rsidR="009220E3" w:rsidRDefault="00E74C6A">
      <w:pPr>
        <w:rPr>
          <w:sz w:val="24"/>
          <w:szCs w:val="24"/>
        </w:rPr>
      </w:pPr>
      <w:r>
        <w:rPr>
          <w:noProof/>
        </w:rPr>
        <w:drawing>
          <wp:anchor distT="0" distB="0" distL="114300" distR="114300" simplePos="0" relativeHeight="251665408" behindDoc="1" locked="0" layoutInCell="1" allowOverlap="1" wp14:anchorId="77438FA9" wp14:editId="2C425ECA">
            <wp:simplePos x="0" y="0"/>
            <wp:positionH relativeFrom="margin">
              <wp:posOffset>271780</wp:posOffset>
            </wp:positionH>
            <wp:positionV relativeFrom="paragraph">
              <wp:posOffset>443230</wp:posOffset>
            </wp:positionV>
            <wp:extent cx="5257800" cy="3715385"/>
            <wp:effectExtent l="0" t="0" r="0" b="0"/>
            <wp:wrapTopAndBottom/>
            <wp:docPr id="1547926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26710" name=""/>
                    <pic:cNvPicPr/>
                  </pic:nvPicPr>
                  <pic:blipFill>
                    <a:blip r:embed="rId13">
                      <a:extLst>
                        <a:ext uri="{28A0092B-C50C-407E-A947-70E740481C1C}">
                          <a14:useLocalDpi xmlns:a14="http://schemas.microsoft.com/office/drawing/2010/main" val="0"/>
                        </a:ext>
                      </a:extLst>
                    </a:blip>
                    <a:stretch>
                      <a:fillRect/>
                    </a:stretch>
                  </pic:blipFill>
                  <pic:spPr>
                    <a:xfrm>
                      <a:off x="0" y="0"/>
                      <a:ext cx="5257800" cy="371538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Scan </w:t>
      </w:r>
      <w:proofErr w:type="spellStart"/>
      <w:r>
        <w:rPr>
          <w:sz w:val="24"/>
          <w:szCs w:val="24"/>
        </w:rPr>
        <w:t>Nuclei</w:t>
      </w:r>
      <w:proofErr w:type="spellEnd"/>
      <w:r>
        <w:rPr>
          <w:sz w:val="24"/>
          <w:szCs w:val="24"/>
        </w:rPr>
        <w:t xml:space="preserve"> extérieur : </w:t>
      </w:r>
    </w:p>
    <w:p w14:paraId="43231A29" w14:textId="027C9806" w:rsidR="009220E3" w:rsidRDefault="009220E3">
      <w:pPr>
        <w:rPr>
          <w:sz w:val="24"/>
          <w:szCs w:val="24"/>
        </w:rPr>
      </w:pPr>
      <w:r>
        <w:rPr>
          <w:sz w:val="24"/>
          <w:szCs w:val="24"/>
        </w:rPr>
        <w:lastRenderedPageBreak/>
        <w:t xml:space="preserve">Avec le scan </w:t>
      </w:r>
      <w:proofErr w:type="spellStart"/>
      <w:r>
        <w:rPr>
          <w:sz w:val="24"/>
          <w:szCs w:val="24"/>
        </w:rPr>
        <w:t>Nuclei</w:t>
      </w:r>
      <w:proofErr w:type="spellEnd"/>
      <w:r>
        <w:rPr>
          <w:sz w:val="24"/>
          <w:szCs w:val="24"/>
        </w:rPr>
        <w:t xml:space="preserve"> à l’extérieur, nous voyons toujours des vulnérabilités mais cette fois ci on aperçoit trois </w:t>
      </w:r>
      <w:r w:rsidR="001E2173">
        <w:rPr>
          <w:sz w:val="24"/>
          <w:szCs w:val="24"/>
        </w:rPr>
        <w:t>vulnérabilités</w:t>
      </w:r>
      <w:r>
        <w:rPr>
          <w:sz w:val="24"/>
          <w:szCs w:val="24"/>
        </w:rPr>
        <w:t xml:space="preserve"> « </w:t>
      </w:r>
      <w:proofErr w:type="spellStart"/>
      <w:r>
        <w:rPr>
          <w:sz w:val="24"/>
          <w:szCs w:val="24"/>
        </w:rPr>
        <w:t>critical</w:t>
      </w:r>
      <w:proofErr w:type="spellEnd"/>
      <w:r>
        <w:rPr>
          <w:sz w:val="24"/>
          <w:szCs w:val="24"/>
        </w:rPr>
        <w:t xml:space="preserve"> » et un « medium ». </w:t>
      </w:r>
    </w:p>
    <w:p w14:paraId="05C421E0" w14:textId="47C44D94" w:rsidR="00FA7528" w:rsidRDefault="00FA7528">
      <w:pPr>
        <w:rPr>
          <w:sz w:val="24"/>
          <w:szCs w:val="24"/>
        </w:rPr>
      </w:pPr>
    </w:p>
    <w:p w14:paraId="611240CD" w14:textId="4ED9BF29" w:rsidR="00FA7528" w:rsidRDefault="00FA7528">
      <w:pPr>
        <w:rPr>
          <w:sz w:val="24"/>
          <w:szCs w:val="24"/>
        </w:rPr>
      </w:pPr>
      <w:r>
        <w:rPr>
          <w:sz w:val="24"/>
          <w:szCs w:val="24"/>
        </w:rPr>
        <w:t xml:space="preserve">- Scan </w:t>
      </w:r>
      <w:proofErr w:type="spellStart"/>
      <w:r>
        <w:rPr>
          <w:sz w:val="24"/>
          <w:szCs w:val="24"/>
        </w:rPr>
        <w:t>Nikto</w:t>
      </w:r>
      <w:proofErr w:type="spellEnd"/>
      <w:r>
        <w:rPr>
          <w:sz w:val="24"/>
          <w:szCs w:val="24"/>
        </w:rPr>
        <w:t xml:space="preserve"> extérieur</w:t>
      </w:r>
    </w:p>
    <w:p w14:paraId="71695C30" w14:textId="310BD55A" w:rsidR="00FA7528" w:rsidRDefault="00FA7528">
      <w:pPr>
        <w:rPr>
          <w:sz w:val="24"/>
          <w:szCs w:val="24"/>
        </w:rPr>
      </w:pPr>
      <w:r>
        <w:rPr>
          <w:noProof/>
        </w:rPr>
        <w:drawing>
          <wp:anchor distT="0" distB="0" distL="114300" distR="114300" simplePos="0" relativeHeight="251666432" behindDoc="0" locked="0" layoutInCell="1" allowOverlap="1" wp14:anchorId="5CDEB7C2" wp14:editId="2357124D">
            <wp:simplePos x="0" y="0"/>
            <wp:positionH relativeFrom="margin">
              <wp:posOffset>-627125</wp:posOffset>
            </wp:positionH>
            <wp:positionV relativeFrom="paragraph">
              <wp:posOffset>178559</wp:posOffset>
            </wp:positionV>
            <wp:extent cx="6958330" cy="1708150"/>
            <wp:effectExtent l="0" t="0" r="0" b="6350"/>
            <wp:wrapTopAndBottom/>
            <wp:docPr id="4379505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5058" name="Image 1" descr="Une image contenant texte,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58330" cy="1708150"/>
                    </a:xfrm>
                    <a:prstGeom prst="rect">
                      <a:avLst/>
                    </a:prstGeom>
                  </pic:spPr>
                </pic:pic>
              </a:graphicData>
            </a:graphic>
            <wp14:sizeRelH relativeFrom="margin">
              <wp14:pctWidth>0</wp14:pctWidth>
            </wp14:sizeRelH>
            <wp14:sizeRelV relativeFrom="margin">
              <wp14:pctHeight>0</wp14:pctHeight>
            </wp14:sizeRelV>
          </wp:anchor>
        </w:drawing>
      </w:r>
    </w:p>
    <w:p w14:paraId="14E71706" w14:textId="77777777" w:rsidR="00FA7528" w:rsidRDefault="00FA7528">
      <w:pPr>
        <w:rPr>
          <w:sz w:val="24"/>
          <w:szCs w:val="24"/>
        </w:rPr>
      </w:pPr>
    </w:p>
    <w:p w14:paraId="6613949A" w14:textId="0F740004" w:rsidR="00FA7528" w:rsidRDefault="00FA7528">
      <w:pPr>
        <w:rPr>
          <w:sz w:val="24"/>
          <w:szCs w:val="24"/>
        </w:rPr>
      </w:pPr>
      <w:r>
        <w:rPr>
          <w:sz w:val="24"/>
          <w:szCs w:val="24"/>
        </w:rPr>
        <w:t xml:space="preserve">Le scan </w:t>
      </w:r>
      <w:proofErr w:type="spellStart"/>
      <w:r>
        <w:rPr>
          <w:sz w:val="24"/>
          <w:szCs w:val="24"/>
        </w:rPr>
        <w:t>Nikto</w:t>
      </w:r>
      <w:proofErr w:type="spellEnd"/>
      <w:r>
        <w:rPr>
          <w:sz w:val="24"/>
          <w:szCs w:val="24"/>
        </w:rPr>
        <w:t xml:space="preserve"> n’a pas changer, il </w:t>
      </w:r>
      <w:r w:rsidR="008951BB">
        <w:rPr>
          <w:sz w:val="24"/>
          <w:szCs w:val="24"/>
        </w:rPr>
        <w:t>obtient le même résultat</w:t>
      </w:r>
      <w:r>
        <w:rPr>
          <w:sz w:val="24"/>
          <w:szCs w:val="24"/>
        </w:rPr>
        <w:t xml:space="preserve"> que le scan depuis l’intérieur. </w:t>
      </w:r>
    </w:p>
    <w:p w14:paraId="6DB2FB96" w14:textId="77777777" w:rsidR="00FA7528" w:rsidRDefault="00FA7528">
      <w:pPr>
        <w:rPr>
          <w:sz w:val="24"/>
          <w:szCs w:val="24"/>
        </w:rPr>
      </w:pPr>
    </w:p>
    <w:p w14:paraId="1FDE97C0" w14:textId="665742D2" w:rsidR="001C538D" w:rsidRDefault="00FA7528">
      <w:pPr>
        <w:rPr>
          <w:sz w:val="24"/>
          <w:szCs w:val="24"/>
        </w:rPr>
      </w:pPr>
      <w:r>
        <w:rPr>
          <w:sz w:val="24"/>
          <w:szCs w:val="24"/>
        </w:rPr>
        <w:t xml:space="preserve">Finalement, nous pouvons donc apercevoir lors du branchement du scanner à l’extérieur du réseau, avec les filtrages et les paramètres de sécurité, nous obtenons moins de résultat contrairement à lorsque nous sommes </w:t>
      </w:r>
      <w:r w:rsidR="00C00204">
        <w:rPr>
          <w:sz w:val="24"/>
          <w:szCs w:val="24"/>
        </w:rPr>
        <w:t>branchés</w:t>
      </w:r>
      <w:r>
        <w:rPr>
          <w:sz w:val="24"/>
          <w:szCs w:val="24"/>
        </w:rPr>
        <w:t xml:space="preserve"> à l’intérieur. Sauf pour </w:t>
      </w:r>
      <w:proofErr w:type="spellStart"/>
      <w:r>
        <w:rPr>
          <w:sz w:val="24"/>
          <w:szCs w:val="24"/>
        </w:rPr>
        <w:t>Nikto</w:t>
      </w:r>
      <w:proofErr w:type="spellEnd"/>
      <w:r>
        <w:rPr>
          <w:sz w:val="24"/>
          <w:szCs w:val="24"/>
        </w:rPr>
        <w:t xml:space="preserve">, ce scan reste le même car c’est un scanner qui scan sur le Web et pas le réseau, vue que le port est ouvert </w:t>
      </w:r>
      <w:r w:rsidR="00C00204">
        <w:rPr>
          <w:sz w:val="24"/>
          <w:szCs w:val="24"/>
        </w:rPr>
        <w:t>il ne prend pas</w:t>
      </w:r>
      <w:r>
        <w:rPr>
          <w:sz w:val="24"/>
          <w:szCs w:val="24"/>
        </w:rPr>
        <w:t xml:space="preserve"> en compte les paramètres de sécurité donc les vulnérabilités ne change pas. </w:t>
      </w:r>
    </w:p>
    <w:p w14:paraId="2A8EEADE" w14:textId="77777777" w:rsidR="001C538D" w:rsidRDefault="001C538D">
      <w:pPr>
        <w:rPr>
          <w:sz w:val="24"/>
          <w:szCs w:val="24"/>
        </w:rPr>
      </w:pPr>
    </w:p>
    <w:p w14:paraId="7D97D7DE" w14:textId="3A9112B1" w:rsidR="001C538D" w:rsidRPr="00BA5191" w:rsidRDefault="00755F64">
      <w:pPr>
        <w:rPr>
          <w:sz w:val="24"/>
          <w:szCs w:val="24"/>
        </w:rPr>
      </w:pPr>
      <w:r w:rsidRPr="00755F64">
        <w:rPr>
          <w:sz w:val="24"/>
          <w:szCs w:val="24"/>
        </w:rPr>
        <w:t xml:space="preserve">Ces scans nous ont permis d'obtenir une vision globale de l'état de sécurité du réseau. Il est essentiel de souligner que la sécurité informatique est un processus continu et évolutif. Il est donc recommandé de régulièrement effectuer des scans de vulnérabilités, d'appliquer les correctifs nécessaires </w:t>
      </w:r>
      <w:r>
        <w:rPr>
          <w:sz w:val="24"/>
          <w:szCs w:val="24"/>
        </w:rPr>
        <w:t xml:space="preserve">pour le maintien du réseau. </w:t>
      </w:r>
    </w:p>
    <w:sectPr w:rsidR="001C538D" w:rsidRPr="00BA51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688"/>
    <w:rsid w:val="0014534A"/>
    <w:rsid w:val="001646C7"/>
    <w:rsid w:val="001C538D"/>
    <w:rsid w:val="001E2173"/>
    <w:rsid w:val="002C56BD"/>
    <w:rsid w:val="002E58CA"/>
    <w:rsid w:val="00330660"/>
    <w:rsid w:val="00374F42"/>
    <w:rsid w:val="00633389"/>
    <w:rsid w:val="006B3688"/>
    <w:rsid w:val="006B444C"/>
    <w:rsid w:val="00755F64"/>
    <w:rsid w:val="007E6430"/>
    <w:rsid w:val="008552D4"/>
    <w:rsid w:val="00862920"/>
    <w:rsid w:val="008951BB"/>
    <w:rsid w:val="008E79CC"/>
    <w:rsid w:val="009220E3"/>
    <w:rsid w:val="009610E6"/>
    <w:rsid w:val="009E122E"/>
    <w:rsid w:val="00A022CC"/>
    <w:rsid w:val="00A2150C"/>
    <w:rsid w:val="00AC09A7"/>
    <w:rsid w:val="00BA5191"/>
    <w:rsid w:val="00C00204"/>
    <w:rsid w:val="00C70479"/>
    <w:rsid w:val="00D10869"/>
    <w:rsid w:val="00D56614"/>
    <w:rsid w:val="00E74C6A"/>
    <w:rsid w:val="00FA75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D43C5"/>
  <w15:chartTrackingRefBased/>
  <w15:docId w15:val="{533449B4-97BE-4221-87C4-9BC068AA3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Pages>
  <Words>595</Words>
  <Characters>3278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Tunay</dc:creator>
  <cp:keywords/>
  <dc:description/>
  <cp:lastModifiedBy>Ilyas Tunay</cp:lastModifiedBy>
  <cp:revision>23</cp:revision>
  <dcterms:created xsi:type="dcterms:W3CDTF">2023-06-07T18:02:00Z</dcterms:created>
  <dcterms:modified xsi:type="dcterms:W3CDTF">2023-06-07T20:06:00Z</dcterms:modified>
</cp:coreProperties>
</file>